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99.20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95.77</w:t>
            </w:r>
          </w:p>
        </w:tc>
      </w:tr>
      <w:tr>
        <w:trPr>
          <w:trHeight w:val="59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87.20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97.60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58.40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98.83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94.94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96.11</w:t>
            </w:r>
          </w:p>
        </w:tc>
      </w:tr>
      <w:tr>
        <w:trPr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96.86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99.51</w:t>
            </w:r>
          </w:p>
        </w:tc>
      </w:tr>
      <w:tr>
        <w:trPr>
          <w:trHeight w:val="5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99.25</w:t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99.10</w:t>
            </w:r>
          </w:p>
        </w:tc>
      </w:tr>
      <w:tr>
        <w:trPr>
          <w:trHeight w:val="59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</w:t>
            </w:r>
          </w:p>
        </w:tc>
      </w:tr>
      <w:tr>
        <w:trPr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</w:tr>
      <w:tr>
        <w:trPr>
          <w:trHeight w:val="59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97.33</w:t>
            </w:r>
          </w:p>
        </w:tc>
      </w:tr>
      <w:tr>
        <w:trPr>
          <w:trHeight w:val="59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100.10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32.94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93.12</w:t>
            </w:r>
          </w:p>
        </w:tc>
      </w:tr>
      <w:tr>
        <w:trPr>
          <w:trHeight w:val="596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100.60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93.11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2024-07-25T16:31:31Z</dcterms:modified>
  <cp:category/>
</cp:coreProperties>
</file>