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2024-01-11T12:39:23Z</dcterms:modified>
  <cp:category/>
</cp:coreProperties>
</file>