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24.459129999999998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-81.845339999999993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24.455120000000001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-81.856049999999996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24.452500000000001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-81.876140000000007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89.4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-81.380420000000001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45.6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24.526489999999999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-81.501270000000005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89.6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-81.449299999999994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2020-07-28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24.522749999999998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-81.520030000000006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24.526509999999998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81.8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-81.445419999999999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-81.379080000000002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24.540929999999999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-81.435389999999998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60.73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24.452359999999999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-81.875110000000006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24.480090000000001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-81.713229999999996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68.8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Nursery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UF_AA_NR_2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24.563140000000001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-81.400170000000003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81.33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Munson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UF_AA_MR_2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24.595359999999999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-81.371930000000006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78.67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24.540469999999999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87.6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90.4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-81.926630000000003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89.2</w:t>
            </w:r>
          </w:p>
        </w:tc>
      </w:tr>
      <w:tr>
        <w:trPr>
          <w:trHeight w:val="59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-81.507090000000005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86.62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24.521409999999999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-81.524349999999998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72.67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-81.489720000000005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-81.506789999999995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trHeight w:val="59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-81.470590000000001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</w:t>
            </w:r>
          </w:p>
        </w:tc>
      </w:tr>
      <w:tr>
        <w:trPr>
          <w:trHeight w:val="59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24.526160000000001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-81.500979999999998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-81.383870000000002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-81.857029999999995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24.522870000000001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-81.518249999999995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</w:t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24.471609999999998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-81.764939999999996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-81.541550000000001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</w:t>
            </w:r>
          </w:p>
        </w:tc>
      </w:tr>
      <w:tr>
        <w:trPr>
          <w:trHeight w:val="5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24.448820000000001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-81.905169999999998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-81.445419999999999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24.540469999999999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24.509440000000001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-81.570459999999997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-81.375829999999993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-81.764179999999996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59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BD_2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-81.907849999999996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24.444900000000001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-81.925219999999996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24.492889999999999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-81.659660000000002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24.540209999999998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-81.448719999999994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2024-02-10T11:50:43Z</dcterms:modified>
  <cp:category/>
</cp:coreProperties>
</file>