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5B87919A" w:rsidR="002A5853" w:rsidRPr="003B181D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3B181D" w:rsidRPr="003B181D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3E758B" w14:textId="38032C2D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B181D" w:rsidRPr="003B181D">
        <w:rPr>
          <w:rFonts w:ascii="Times New Roman" w:hAnsi="Times New Roman" w:cs="Times New Roman"/>
          <w:b/>
          <w:bCs/>
          <w:sz w:val="32"/>
          <w:szCs w:val="32"/>
        </w:rPr>
        <w:t>Модульное тестирование приложения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D01B347" w14:textId="75222ACC" w:rsidR="002D0162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B181D" w:rsidRPr="003B181D">
        <w:rPr>
          <w:rFonts w:ascii="Times New Roman" w:hAnsi="Times New Roman" w:cs="Times New Roman"/>
          <w:sz w:val="24"/>
          <w:szCs w:val="24"/>
        </w:rPr>
        <w:t>знакомство с технологией модульного тестирования Java</w:t>
      </w:r>
      <w:r w:rsidR="003B181D" w:rsidRPr="003B181D">
        <w:rPr>
          <w:rFonts w:ascii="Times New Roman" w:hAnsi="Times New Roman" w:cs="Times New Roman"/>
          <w:sz w:val="24"/>
          <w:szCs w:val="24"/>
        </w:rPr>
        <w:t xml:space="preserve"> </w:t>
      </w:r>
      <w:r w:rsidR="003B181D" w:rsidRPr="003B181D">
        <w:rPr>
          <w:rFonts w:ascii="Times New Roman" w:hAnsi="Times New Roman" w:cs="Times New Roman"/>
          <w:sz w:val="24"/>
          <w:szCs w:val="24"/>
        </w:rPr>
        <w:t xml:space="preserve">приложений с использованием системы </w:t>
      </w:r>
      <w:proofErr w:type="spellStart"/>
      <w:r w:rsidR="003B181D" w:rsidRPr="003B181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3B181D" w:rsidRPr="003B181D">
        <w:rPr>
          <w:rFonts w:ascii="Times New Roman" w:hAnsi="Times New Roman" w:cs="Times New Roman"/>
          <w:sz w:val="24"/>
          <w:szCs w:val="24"/>
        </w:rPr>
        <w:t>.</w:t>
      </w:r>
    </w:p>
    <w:p w14:paraId="5E9DCAA8" w14:textId="77777777" w:rsidR="002A5853" w:rsidRDefault="002A5853">
      <w:pPr>
        <w:rPr>
          <w:rFonts w:ascii="Times New Roman" w:hAnsi="Times New Roman" w:cs="Times New Roman"/>
          <w:sz w:val="24"/>
          <w:szCs w:val="24"/>
        </w:rPr>
      </w:pPr>
    </w:p>
    <w:p w14:paraId="1C90ADAB" w14:textId="77777777" w:rsidR="003B181D" w:rsidRDefault="002A58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B181D" w:rsidRPr="003B181D">
        <w:rPr>
          <w:rFonts w:ascii="Times New Roman" w:hAnsi="Times New Roman" w:cs="Times New Roman"/>
          <w:sz w:val="24"/>
          <w:szCs w:val="24"/>
        </w:rPr>
        <w:t xml:space="preserve">1. Создайте новый проект, который будет дублировать проект лабораторной работы № 3. </w:t>
      </w:r>
    </w:p>
    <w:p w14:paraId="13A101D2" w14:textId="77777777" w:rsidR="003B181D" w:rsidRDefault="003B1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81D">
        <w:rPr>
          <w:rFonts w:ascii="Times New Roman" w:hAnsi="Times New Roman" w:cs="Times New Roman"/>
          <w:sz w:val="24"/>
          <w:szCs w:val="24"/>
        </w:rPr>
        <w:t xml:space="preserve">2. Проанализируйте классы приложения и определите, какие методы необходимо протестировать. </w:t>
      </w:r>
    </w:p>
    <w:p w14:paraId="7D16A8AF" w14:textId="69524153" w:rsidR="003B181D" w:rsidRPr="003B181D" w:rsidRDefault="003B181D">
      <w:pPr>
        <w:rPr>
          <w:rFonts w:ascii="Times New Roman" w:hAnsi="Times New Roman" w:cs="Times New Roman"/>
          <w:sz w:val="24"/>
          <w:szCs w:val="24"/>
        </w:rPr>
      </w:pPr>
      <w:r w:rsidRPr="003B181D">
        <w:rPr>
          <w:rFonts w:ascii="Times New Roman" w:hAnsi="Times New Roman" w:cs="Times New Roman"/>
          <w:sz w:val="24"/>
          <w:szCs w:val="24"/>
        </w:rPr>
        <w:t xml:space="preserve">3. Напишите </w:t>
      </w:r>
      <w:proofErr w:type="spellStart"/>
      <w:r w:rsidRPr="003B181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B181D">
        <w:rPr>
          <w:rFonts w:ascii="Times New Roman" w:hAnsi="Times New Roman" w:cs="Times New Roman"/>
          <w:sz w:val="24"/>
          <w:szCs w:val="24"/>
        </w:rPr>
        <w:t xml:space="preserve">-тесты для выбранных методов. </w:t>
      </w:r>
    </w:p>
    <w:p w14:paraId="13C3D32F" w14:textId="756349E4" w:rsidR="004527E2" w:rsidRDefault="003B1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81D">
        <w:rPr>
          <w:rFonts w:ascii="Times New Roman" w:hAnsi="Times New Roman" w:cs="Times New Roman"/>
          <w:sz w:val="24"/>
          <w:szCs w:val="24"/>
        </w:rPr>
        <w:t>4. Запустите тесты и снимите с экрана скриншоты, иллюстрирующие выполнение тестов.</w:t>
      </w:r>
    </w:p>
    <w:p w14:paraId="6285A11B" w14:textId="77777777" w:rsidR="00EB1B88" w:rsidRDefault="00EB1B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C0EF0" w14:textId="54841FD0" w:rsidR="00EB1B88" w:rsidRPr="00EB1B88" w:rsidRDefault="00EB1B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Перечень методов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A75F04" w14:textId="0EDBCFAD" w:rsidR="00EB1B88" w:rsidRPr="00DB4862" w:rsidRDefault="00EB1B88" w:rsidP="00EB1B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862">
        <w:rPr>
          <w:rFonts w:ascii="Times New Roman" w:hAnsi="Times New Roman" w:cs="Times New Roman"/>
          <w:sz w:val="24"/>
          <w:szCs w:val="24"/>
          <w:lang w:val="en-US"/>
        </w:rPr>
        <w:t>&gt;&gt;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1B88">
        <w:rPr>
          <w:rFonts w:ascii="Times New Roman" w:hAnsi="Times New Roman" w:cs="Times New Roman"/>
          <w:sz w:val="24"/>
          <w:szCs w:val="24"/>
          <w:lang w:val="en-US"/>
        </w:rPr>
        <w:t>public static ActionListener</w:t>
      </w:r>
      <w:r w:rsidRPr="00EB1B8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EB1B88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getAddPatientListener</w:t>
      </w:r>
      <w:proofErr w:type="spellEnd"/>
      <w:r w:rsidR="00DB48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EB1B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1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1B8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EB1B88">
        <w:rPr>
          <w:rFonts w:ascii="Times New Roman" w:hAnsi="Times New Roman" w:cs="Times New Roman"/>
          <w:sz w:val="24"/>
          <w:szCs w:val="24"/>
          <w:lang w:val="en-US"/>
        </w:rPr>
        <w:t xml:space="preserve"> {}</w:t>
      </w:r>
    </w:p>
    <w:p w14:paraId="0AEF8F49" w14:textId="26B87E8E" w:rsidR="00DB4862" w:rsidRDefault="00DB4862" w:rsidP="00DB4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r w:rsidRPr="00DB4862">
        <w:rPr>
          <w:rFonts w:ascii="Times New Roman" w:hAnsi="Times New Roman" w:cs="Times New Roman"/>
          <w:sz w:val="24"/>
          <w:szCs w:val="24"/>
          <w:lang w:val="en-US"/>
        </w:rPr>
        <w:t>public static ActionListener</w:t>
      </w:r>
      <w:r w:rsidRPr="00DB48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B486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getDeletePatientListener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486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862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739582" w14:textId="21BADB45" w:rsidR="00DB4862" w:rsidRPr="00DB4862" w:rsidRDefault="00DB4862" w:rsidP="00DB4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r w:rsidRPr="00DB4862">
        <w:rPr>
          <w:rFonts w:ascii="Times New Roman" w:hAnsi="Times New Roman" w:cs="Times New Roman"/>
          <w:sz w:val="24"/>
          <w:szCs w:val="24"/>
          <w:lang w:val="en-US"/>
        </w:rPr>
        <w:t>public static ActionListener</w:t>
      </w:r>
      <w:r w:rsidRPr="00DB48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B486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getSearchListener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B486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86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DB48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1A5BAB" w14:textId="493B4D44" w:rsidR="00DB4862" w:rsidRPr="00DB4862" w:rsidRDefault="00DB4862" w:rsidP="00DB48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CEAF0" w14:textId="77777777" w:rsidR="00DB4862" w:rsidRDefault="00DB4862" w:rsidP="00EB1B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Скриншоты успешно пройденных тестов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248572" w14:textId="40C3EB38" w:rsidR="00DB4862" w:rsidRPr="00DB4862" w:rsidRDefault="00DB4862" w:rsidP="00EB1B8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B486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53D8A27" wp14:editId="62D4A83C">
            <wp:extent cx="6480175" cy="1544955"/>
            <wp:effectExtent l="0" t="0" r="0" b="0"/>
            <wp:docPr id="73438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86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// </w:t>
      </w:r>
      <w:r>
        <w:rPr>
          <w:rFonts w:ascii="Times New Roman" w:hAnsi="Times New Roman" w:cs="Times New Roman"/>
          <w:i/>
          <w:iCs/>
          <w:sz w:val="24"/>
          <w:szCs w:val="24"/>
        </w:rPr>
        <w:t>последний слушатель был разбит на 3 отдельных теста</w:t>
      </w:r>
    </w:p>
    <w:p w14:paraId="143AC006" w14:textId="6CF51695" w:rsidR="00EB1B88" w:rsidRPr="00DB4862" w:rsidRDefault="00EB1B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ED7D0" w14:textId="77777777" w:rsidR="00DC0C8B" w:rsidRPr="00DB4862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3EB9F4C7" w14:textId="45964E19" w:rsidR="001F7E29" w:rsidRPr="00DB4862" w:rsidRDefault="001F7E29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B4862"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0FCEAC72" w14:textId="71A133FA" w:rsidR="003250F4" w:rsidRPr="00DB4862" w:rsidRDefault="003250F4" w:rsidP="003250F4">
      <w:pPr>
        <w:rPr>
          <w:rFonts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hyperlink r:id="rId5" w:history="1">
        <w:r w:rsidR="00DB4862" w:rsidRPr="00DE64A3">
          <w:rPr>
            <w:rStyle w:val="a4"/>
            <w:rFonts w:ascii="Algerian" w:hAnsi="Algerian" w:cs="Times New Roman"/>
            <w:sz w:val="20"/>
            <w:szCs w:val="20"/>
          </w:rPr>
          <w:t>https://github.com/iconLti/LTprojects/tree/master/OOP/Java%20projects/Hospital-lab09_</w:t>
        </w:r>
        <w:r w:rsidR="00DB4862" w:rsidRPr="00DE64A3">
          <w:rPr>
            <w:rStyle w:val="a4"/>
            <w:rFonts w:ascii="Algerian" w:hAnsi="Algerian" w:cs="Times New Roman"/>
            <w:sz w:val="20"/>
            <w:szCs w:val="20"/>
            <w:lang w:val="en-US"/>
          </w:rPr>
          <w:t>mav</w:t>
        </w:r>
      </w:hyperlink>
      <w:r w:rsidR="00DB4862">
        <w:rPr>
          <w:rFonts w:cs="Times New Roman"/>
          <w:sz w:val="20"/>
          <w:szCs w:val="20"/>
        </w:rPr>
        <w:br/>
      </w:r>
    </w:p>
    <w:p w14:paraId="6AF60A75" w14:textId="3AB9B58D" w:rsidR="00DB4862" w:rsidRDefault="003B181D" w:rsidP="003250F4">
      <w:pPr>
        <w:rPr>
          <w:rFonts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g</w:t>
      </w:r>
      <w:r w:rsidR="003250F4"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oogle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250F4"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isk: </w:t>
      </w:r>
      <w:hyperlink r:id="rId6" w:history="1">
        <w:r w:rsidR="00DB4862" w:rsidRPr="00DE64A3">
          <w:rPr>
            <w:rStyle w:val="a4"/>
            <w:rFonts w:ascii="Algerian" w:hAnsi="Algerian" w:cs="Times New Roman"/>
            <w:sz w:val="20"/>
            <w:szCs w:val="20"/>
            <w:lang w:val="en-US"/>
          </w:rPr>
          <w:t>https://drive.google.com/drive/folders/1YRKOxpkXtTLnzTo8e_P50Sp0jCBNFT9a?usp=sharing</w:t>
        </w:r>
      </w:hyperlink>
      <w:r w:rsidR="00DB4862" w:rsidRPr="00DB4862">
        <w:rPr>
          <w:rFonts w:cs="Times New Roman"/>
          <w:sz w:val="20"/>
          <w:szCs w:val="20"/>
          <w:lang w:val="en-US"/>
        </w:rPr>
        <w:br/>
      </w:r>
    </w:p>
    <w:p w14:paraId="0176A609" w14:textId="77777777" w:rsidR="00DB4862" w:rsidRDefault="00DB4862">
      <w:pPr>
        <w:spacing w:after="160" w:line="259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DC1467B" w14:textId="47B5CE59" w:rsidR="003250F4" w:rsidRDefault="00DB4862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862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Исходный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4862">
        <w:rPr>
          <w:rFonts w:ascii="Times New Roman" w:hAnsi="Times New Roman" w:cs="Times New Roman"/>
          <w:b/>
          <w:bCs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b/>
          <w:bCs/>
          <w:sz w:val="24"/>
          <w:szCs w:val="24"/>
        </w:rPr>
        <w:t>тестов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96D737" w14:textId="77777777" w:rsidR="00DB4862" w:rsidRPr="00DB4862" w:rsidRDefault="00DB4862" w:rsidP="00DB4862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  <w:lang w:val="en-US"/>
        </w:rPr>
      </w:pP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import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org.junit.jupiter.api.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BeforeEach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import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org.junit.jupiter.api.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Test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import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javax.swing.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>*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import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javax.swing.table.DefaultTableModel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import static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org.junit.jupiter.api.Assertions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>*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class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 xml:space="preserve">ListenersTest 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private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 xml:space="preserve">DefaultTableModel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private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 xml:space="preserve">JTable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private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 xml:space="preserve">JTextField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private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JComboBox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&lt;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String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&gt;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private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 xml:space="preserve">JFrame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frame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@BeforeEach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setUp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Инициализация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таблицы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перед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каждым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тестом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String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[] </w:t>
      </w:r>
      <w:r w:rsidRPr="00DB4862">
        <w:rPr>
          <w:rFonts w:ascii="Courier New" w:eastAsia="Times New Roman" w:hAnsi="Courier New" w:cs="Courier New"/>
          <w:color w:val="E4F3FA"/>
          <w:sz w:val="17"/>
          <w:szCs w:val="17"/>
          <w:lang w:val="en-US"/>
        </w:rPr>
        <w:t xml:space="preserve">columns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Имя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Болезнь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Врач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Специализация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врача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Дата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приёма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Статус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 xml:space="preserve">tableModel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DefaultTableModel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E4F3FA"/>
          <w:sz w:val="17"/>
          <w:szCs w:val="17"/>
          <w:lang w:val="en-US"/>
        </w:rPr>
        <w:t>columns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0)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 xml:space="preserve">dataTable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JTable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Добавляем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тестовые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данные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addRow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Object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[]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Иванов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ОРВИ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Доктор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Терапевт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"01.10.2024"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Принят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addRow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Object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[]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Петр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Петров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Грипп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Доктор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Терапевт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"02.10.2024"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Ожидание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Инициализация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других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компонентов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 xml:space="preserve">searchField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JTextField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 xml:space="preserve">searchType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JComboBox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&lt;&gt;(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String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[]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Ключевому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слову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врача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 xml:space="preserve">frame 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 xml:space="preserve">=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JFrame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;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Фрейм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для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сообщений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@Test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testAddPatientListener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Эмуляция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добавления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Listeners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getAddPatientListener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actionPerformed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assertEquals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(3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getRowCount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должен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быть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добавлен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таблицу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@Test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testDeletePatientListener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Добавляем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тестовую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строку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addRow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new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Object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[]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Иванов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ОРВИ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Доктор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Терапевт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"01.10.2024"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Принят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72F1B8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Выбираем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строку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таблице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setRowSelectionInterval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(0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0)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Эмуляция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удаления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Listeners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getDeletePatientListener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actionPerformed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Проверяем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что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удалена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assertEquals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(2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tableModel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getRowCount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должен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быть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удален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из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таблицы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@Test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testSearchByPatientNameSuccess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Устанавливаем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критерии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setText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Иванов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setSelectedIndex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(1)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;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Эмуляция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Listeners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getSearchListener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frame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actionPerformed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Проверяем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что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нужная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выбрана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assertEquals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(0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getSelectedRow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должен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быть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найден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lastRenderedPageBreak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@Test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testSearchByDoctorNameSuccess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Устанавливаем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критерии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setText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Доктор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setSelectedIndex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(2)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;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врача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Эмуляция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Listeners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getSearchListener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frame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actionPerformed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Проверяем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что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нужная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выбрана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assertEquals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(1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getSelectedRow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должен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быть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найден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по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врача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t>@Test</w:t>
      </w:r>
      <w:r w:rsidRPr="00DB4862">
        <w:rPr>
          <w:rFonts w:ascii="Courier New" w:eastAsia="Times New Roman" w:hAnsi="Courier New" w:cs="Courier New"/>
          <w:color w:val="03EDF9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 xml:space="preserve">public void 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testSearchNotFound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 xml:space="preserve">()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{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Устанавливаем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критерии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setText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Неизвестный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пациент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setSelectedIndex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(1)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;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имени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пациента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Эмуляция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поиска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color w:val="F92AAD"/>
          <w:sz w:val="17"/>
          <w:szCs w:val="17"/>
          <w:lang w:val="en-US"/>
        </w:rPr>
        <w:t>Listeners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getSearchListener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searchField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searchType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frame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actionPerformed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i/>
          <w:iCs/>
          <w:color w:val="FEDE5D"/>
          <w:sz w:val="17"/>
          <w:szCs w:val="17"/>
          <w:lang w:val="en-US"/>
        </w:rPr>
        <w:t>null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//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Проверяем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что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строка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не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выбрана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так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как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ничего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не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</w:rPr>
        <w:t>найдено</w:t>
      </w:r>
      <w:r w:rsidRPr="00DB4862">
        <w:rPr>
          <w:rFonts w:ascii="Courier New" w:eastAsia="Times New Roman" w:hAnsi="Courier New" w:cs="Courier New"/>
          <w:i/>
          <w:iCs/>
          <w:color w:val="848BBD"/>
          <w:sz w:val="17"/>
          <w:szCs w:val="17"/>
          <w:lang w:val="en-US"/>
        </w:rPr>
        <w:br/>
        <w:t xml:space="preserve">        </w:t>
      </w:r>
      <w:r w:rsidRPr="00DB4862">
        <w:rPr>
          <w:rFonts w:ascii="Courier New" w:eastAsia="Times New Roman" w:hAnsi="Courier New" w:cs="Courier New"/>
          <w:i/>
          <w:iCs/>
          <w:color w:val="36F9F6"/>
          <w:sz w:val="17"/>
          <w:szCs w:val="17"/>
          <w:lang w:val="en-US"/>
        </w:rPr>
        <w:t>assertEquals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(</w:t>
      </w:r>
      <w:r w:rsidRPr="00DB4862">
        <w:rPr>
          <w:rFonts w:ascii="Courier New" w:eastAsia="Times New Roman" w:hAnsi="Courier New" w:cs="Courier New"/>
          <w:color w:val="FEDE5D"/>
          <w:sz w:val="17"/>
          <w:szCs w:val="17"/>
          <w:lang w:val="en-US"/>
        </w:rPr>
        <w:t>-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1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34D3FB"/>
          <w:sz w:val="17"/>
          <w:szCs w:val="17"/>
          <w:lang w:val="en-US"/>
        </w:rPr>
        <w:t>dataTable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.</w:t>
      </w:r>
      <w:r w:rsidRPr="00DB4862">
        <w:rPr>
          <w:rFonts w:ascii="Courier New" w:eastAsia="Times New Roman" w:hAnsi="Courier New" w:cs="Courier New"/>
          <w:color w:val="36F9F6"/>
          <w:sz w:val="17"/>
          <w:szCs w:val="17"/>
          <w:lang w:val="en-US"/>
        </w:rPr>
        <w:t>getSelectedRow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()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 xml:space="preserve">,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Ни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одна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строка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не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должна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быть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 xml:space="preserve"> 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</w:rPr>
        <w:t>выбрана</w:t>
      </w:r>
      <w:r w:rsidRPr="00DB4862">
        <w:rPr>
          <w:rFonts w:ascii="Courier New" w:eastAsia="Times New Roman" w:hAnsi="Courier New" w:cs="Courier New"/>
          <w:color w:val="FF8B39"/>
          <w:sz w:val="17"/>
          <w:szCs w:val="17"/>
          <w:lang w:val="en-US"/>
        </w:rPr>
        <w:t>"</w:t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)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t>;</w:t>
      </w:r>
      <w:r w:rsidRPr="00DB4862">
        <w:rPr>
          <w:rFonts w:ascii="Courier New" w:eastAsia="Times New Roman" w:hAnsi="Courier New" w:cs="Courier New"/>
          <w:color w:val="B6B1B1"/>
          <w:sz w:val="17"/>
          <w:szCs w:val="17"/>
          <w:lang w:val="en-US"/>
        </w:rPr>
        <w:br/>
        <w:t xml:space="preserve">    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t>}</w:t>
      </w:r>
      <w:r w:rsidRPr="00DB4862">
        <w:rPr>
          <w:rFonts w:ascii="Courier New" w:eastAsia="Times New Roman" w:hAnsi="Courier New" w:cs="Courier New"/>
          <w:color w:val="FE4450"/>
          <w:sz w:val="17"/>
          <w:szCs w:val="17"/>
          <w:lang w:val="en-US"/>
        </w:rPr>
        <w:br/>
      </w:r>
      <w:r w:rsidRPr="00DB4862">
        <w:rPr>
          <w:rFonts w:ascii="Courier New" w:eastAsia="Times New Roman" w:hAnsi="Courier New" w:cs="Courier New"/>
          <w:color w:val="F97E72"/>
          <w:sz w:val="17"/>
          <w:szCs w:val="17"/>
          <w:lang w:val="en-US"/>
        </w:rPr>
        <w:t>}</w:t>
      </w:r>
    </w:p>
    <w:p w14:paraId="111E058E" w14:textId="77777777" w:rsidR="00DB4862" w:rsidRPr="00DB4862" w:rsidRDefault="00DB4862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333C1B" w14:textId="77777777" w:rsidR="003E7BDE" w:rsidRPr="009D3D8D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A3191"/>
    <w:rsid w:val="002A5853"/>
    <w:rsid w:val="002D0162"/>
    <w:rsid w:val="003250F4"/>
    <w:rsid w:val="00366E4F"/>
    <w:rsid w:val="00376F5D"/>
    <w:rsid w:val="003B181D"/>
    <w:rsid w:val="003E7BDE"/>
    <w:rsid w:val="004527E2"/>
    <w:rsid w:val="00460109"/>
    <w:rsid w:val="004E56DD"/>
    <w:rsid w:val="00610057"/>
    <w:rsid w:val="00714AC1"/>
    <w:rsid w:val="007306E2"/>
    <w:rsid w:val="007B4EE5"/>
    <w:rsid w:val="008A673C"/>
    <w:rsid w:val="008C2058"/>
    <w:rsid w:val="00927554"/>
    <w:rsid w:val="009C0D02"/>
    <w:rsid w:val="009D3D8D"/>
    <w:rsid w:val="00A26BA5"/>
    <w:rsid w:val="00B07163"/>
    <w:rsid w:val="00BD109A"/>
    <w:rsid w:val="00BD6F6C"/>
    <w:rsid w:val="00D1598D"/>
    <w:rsid w:val="00DB4862"/>
    <w:rsid w:val="00DC0C8B"/>
    <w:rsid w:val="00DD4F88"/>
    <w:rsid w:val="00E45BD9"/>
    <w:rsid w:val="00E831FC"/>
    <w:rsid w:val="00EB1B88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1B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B88"/>
    <w:rPr>
      <w:rFonts w:ascii="Consolas" w:eastAsiaTheme="minorEastAsia" w:hAnsi="Consolas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DB4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RKOxpkXtTLnzTo8e_P50Sp0jCBNFT9a?usp=sharing" TargetMode="External"/><Relationship Id="rId5" Type="http://schemas.openxmlformats.org/officeDocument/2006/relationships/hyperlink" Target="https://github.com/iconLti/LTprojects/tree/master/OOP/Java%20projects/Hospital-lab09_ma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16</cp:revision>
  <dcterms:created xsi:type="dcterms:W3CDTF">2024-10-05T12:32:00Z</dcterms:created>
  <dcterms:modified xsi:type="dcterms:W3CDTF">2024-11-19T11:16:00Z</dcterms:modified>
</cp:coreProperties>
</file>