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3" w:name="_heading=h.px27ofghanb6" w:colFirst="0" w:colLast="0"/>
      <w:bookmarkEnd w:id="3"/>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C52869" w:rsidRDefault="00C52869" w:rsidP="00C52869"/>
    <w:p w:rsidR="00C52869" w:rsidRDefault="00C52869" w:rsidP="00C52869">
      <w:pPr>
        <w:pStyle w:val="Heading1"/>
        <w:spacing w:before="240" w:after="120"/>
      </w:pPr>
      <w:bookmarkStart w:id="4" w:name="_heading=h.d053yaq2p2nl" w:colFirst="0" w:colLast="0"/>
      <w:bookmarkEnd w:id="4"/>
      <w:r>
        <w:t>3.0  Requirements Modelling – User Stories</w:t>
      </w:r>
    </w:p>
    <w:p w:rsidR="00C52869" w:rsidRDefault="00C52869" w:rsidP="00C52869">
      <w:pPr>
        <w:spacing w:after="120" w:line="360" w:lineRule="auto"/>
        <w:jc w:val="both"/>
      </w:pPr>
      <w:r>
        <w:t>Here we introduce the requirements model for the SavePlate project. We adopted the Epic–User Story–Acceptance Criteria–Tasks structure (Cohn, 2004) to write the permalinks. Each person in the team has been given responsibility for two use cases with which to work out unique user stories. The user stories followed the classic format: Role capability result (as a [user role] I need to have [the ability to do something] so that I can [benefit]). Acceptance criteria are formulated in the Given–When–Then style of writing. Stories get labeled with MoSCoW priority levels as the guidelines of the Agile Business Consortium (2014).</w:t>
      </w:r>
    </w:p>
    <w:p w:rsidR="00C52869" w:rsidRDefault="00C52869" w:rsidP="00C52869">
      <w:pPr>
        <w:pStyle w:val="Heading2"/>
        <w:spacing w:before="200" w:after="100"/>
      </w:pPr>
      <w:bookmarkStart w:id="5" w:name="_heading=h.onivb3tnxbay" w:colFirst="0" w:colLast="0"/>
      <w:bookmarkEnd w:id="5"/>
      <w:r>
        <w:t>3.1  Student A: Aaditya Chaudhary (E2300548)</w:t>
      </w:r>
    </w:p>
    <w:p w:rsidR="00C52869" w:rsidRDefault="00C52869" w:rsidP="00C52869">
      <w:pPr>
        <w:spacing w:after="120" w:line="360" w:lineRule="auto"/>
        <w:jc w:val="both"/>
      </w:pPr>
      <w:r>
        <w:t>Aaditya is responsible for Use Case 1 (Register Users and Privacy Settings) and Use Case 4 (Food Analytics).</w:t>
      </w:r>
    </w:p>
    <w:p w:rsidR="00C52869" w:rsidRDefault="00C52869" w:rsidP="00C52869">
      <w:pPr>
        <w:pStyle w:val="Heading3"/>
        <w:spacing w:before="160" w:after="80"/>
      </w:pPr>
      <w:bookmarkStart w:id="6" w:name="_heading=h.z95479jiwqjb" w:colFirst="0" w:colLast="0"/>
      <w:bookmarkEnd w:id="6"/>
      <w:r>
        <w:t>[Epic 1] – User Registration and Account Privacy Management</w:t>
      </w:r>
    </w:p>
    <w:p w:rsidR="00C52869" w:rsidRDefault="00C52869" w:rsidP="00C52869">
      <w:pPr>
        <w:spacing w:after="120" w:line="360" w:lineRule="auto"/>
        <w:jc w:val="both"/>
      </w:pPr>
      <w:r>
        <w:t>This epic covers every step of a new household user's SavePlate platform registration process, including email verification, setting up two-factor authentication, and configuring privacy.</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use SavePlate's food management capabilities as a new household user, I must create an account with my name, email address, and password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Suppose a user goes to the registration page. If he/she enters a valid full name email password, and confirm password, then the system validates the inputs, stores the data, sends a 6-digit verification code to the email, and shows the message "Registration Successful – check your email."</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3"/>
              </w:numPr>
              <w:spacing w:after="0" w:line="320" w:lineRule="auto"/>
            </w:pPr>
            <w:r>
              <w:t>Design the UI of the registration form in Figma</w:t>
            </w:r>
          </w:p>
          <w:p w:rsidR="00C52869" w:rsidRDefault="00C52869" w:rsidP="00C52869">
            <w:pPr>
              <w:numPr>
                <w:ilvl w:val="0"/>
                <w:numId w:val="3"/>
              </w:numPr>
              <w:spacing w:after="0" w:line="320" w:lineRule="auto"/>
            </w:pPr>
            <w:r>
              <w:t>Client-side validation in code (check email format, password strength)</w:t>
            </w:r>
          </w:p>
          <w:p w:rsidR="00C52869" w:rsidRDefault="00C52869" w:rsidP="00C52869">
            <w:pPr>
              <w:numPr>
                <w:ilvl w:val="0"/>
                <w:numId w:val="3"/>
              </w:numPr>
              <w:spacing w:after="0" w:line="320" w:lineRule="auto"/>
            </w:pPr>
            <w:r>
              <w:t>Develop backend endpoint POST /api/auth/register</w:t>
            </w:r>
          </w:p>
          <w:p w:rsidR="00C52869" w:rsidRDefault="00C52869" w:rsidP="00C52869">
            <w:pPr>
              <w:numPr>
                <w:ilvl w:val="0"/>
                <w:numId w:val="3"/>
              </w:numPr>
              <w:spacing w:after="0" w:line="320" w:lineRule="auto"/>
            </w:pPr>
            <w:r>
              <w:t>Implement bcrypt for password hashing (work factor 12)</w:t>
            </w:r>
          </w:p>
          <w:p w:rsidR="00C52869" w:rsidRDefault="00C52869" w:rsidP="00C52869">
            <w:pPr>
              <w:numPr>
                <w:ilvl w:val="0"/>
                <w:numId w:val="3"/>
              </w:numPr>
              <w:spacing w:after="0" w:line="320" w:lineRule="auto"/>
            </w:pPr>
            <w:r>
              <w:t>Connect with SMTP email service for sending verification code</w:t>
            </w:r>
          </w:p>
          <w:p w:rsidR="00C52869" w:rsidRDefault="00C52869" w:rsidP="00C52869">
            <w:pPr>
              <w:numPr>
                <w:ilvl w:val="0"/>
                <w:numId w:val="3"/>
              </w:numPr>
              <w:spacing w:after="0" w:line="320" w:lineRule="auto"/>
            </w:pPr>
            <w:r>
              <w:t>Create unit tests for the registration controller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prevent unwanted access to my account, I must implement two-factor authentication (2FA) by email verification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The system sends a test verification code to the user's email once they have registered an account, visit to account security settings, toggle 2FA on, and confirm with their password. If the verification is successful, the system remembers the 2FA option and shows a confirmation toast.</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2"/>
              </w:numPr>
              <w:spacing w:after="0" w:line="320" w:lineRule="auto"/>
            </w:pPr>
            <w:r>
              <w:t xml:space="preserve">Design 2FA toggle and OTP input UI </w:t>
            </w:r>
          </w:p>
          <w:p w:rsidR="00C52869" w:rsidRDefault="00C52869" w:rsidP="00C52869">
            <w:pPr>
              <w:numPr>
                <w:ilvl w:val="0"/>
                <w:numId w:val="2"/>
              </w:numPr>
              <w:spacing w:after="0" w:line="320" w:lineRule="auto"/>
            </w:pPr>
            <w:r>
              <w:t xml:space="preserve">Create PATCH /api/auth/2fa endpoint </w:t>
            </w:r>
          </w:p>
          <w:p w:rsidR="00C52869" w:rsidRDefault="00C52869" w:rsidP="00C52869">
            <w:pPr>
              <w:numPr>
                <w:ilvl w:val="0"/>
                <w:numId w:val="2"/>
              </w:numPr>
              <w:spacing w:after="0" w:line="320" w:lineRule="auto"/>
            </w:pPr>
            <w:r>
              <w:t xml:space="preserve">Implement OTP generation and expiry (10 minutes) </w:t>
            </w:r>
          </w:p>
          <w:p w:rsidR="00C52869" w:rsidRDefault="00C52869" w:rsidP="00C52869">
            <w:pPr>
              <w:numPr>
                <w:ilvl w:val="0"/>
                <w:numId w:val="2"/>
              </w:numPr>
              <w:spacing w:after="0" w:line="320" w:lineRule="auto"/>
            </w:pPr>
            <w:r>
              <w:t xml:space="preserve">Store 2FA preference in users table </w:t>
            </w:r>
          </w:p>
          <w:p w:rsidR="00C52869" w:rsidRDefault="00C52869" w:rsidP="00C52869">
            <w:pPr>
              <w:numPr>
                <w:ilvl w:val="0"/>
                <w:numId w:val="2"/>
              </w:numPr>
              <w:spacing w:after="0" w:line="320" w:lineRule="auto"/>
            </w:pPr>
            <w:r>
              <w:t xml:space="preserve">Implement 2FA check during login flow </w:t>
            </w:r>
          </w:p>
          <w:p w:rsidR="00C52869" w:rsidRDefault="00C52869" w:rsidP="00C52869">
            <w:pPr>
              <w:numPr>
                <w:ilvl w:val="0"/>
                <w:numId w:val="2"/>
              </w:numPr>
              <w:spacing w:after="0" w:line="320" w:lineRule="auto"/>
            </w:pPr>
            <w:r>
              <w:t>Write integration tests for 2FA activation and login</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manage who can see the food items I put for donation, I must set up my donation listing visibility (public or private)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When a user switches donation visibility between Public and Private Listings while on the Privacy Preferences screen, the system instantly stores the preference and applies it to all subsequent donation listings that the user creates.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1"/>
              </w:numPr>
              <w:spacing w:after="0" w:line="320" w:lineRule="auto"/>
            </w:pPr>
            <w:r>
              <w:t>Create a Privacy Preferences UI component</w:t>
            </w:r>
          </w:p>
          <w:p w:rsidR="00C52869" w:rsidRDefault="00C52869" w:rsidP="00C52869">
            <w:pPr>
              <w:numPr>
                <w:ilvl w:val="0"/>
                <w:numId w:val="1"/>
              </w:numPr>
              <w:spacing w:after="0" w:line="320" w:lineRule="auto"/>
            </w:pPr>
            <w:r>
              <w:t>Architect PATCH /api/user/privacy capability</w:t>
            </w:r>
          </w:p>
          <w:p w:rsidR="00C52869" w:rsidRDefault="00C52869" w:rsidP="00C52869">
            <w:pPr>
              <w:numPr>
                <w:ilvl w:val="0"/>
                <w:numId w:val="1"/>
              </w:numPr>
              <w:spacing w:after="0" w:line="320" w:lineRule="auto"/>
            </w:pPr>
            <w:r>
              <w:t>Adjust donation record query to fetch only the user's visibility level data</w:t>
            </w:r>
          </w:p>
          <w:p w:rsidR="00C52869" w:rsidRDefault="00C52869" w:rsidP="00C52869">
            <w:pPr>
              <w:numPr>
                <w:ilvl w:val="0"/>
                <w:numId w:val="1"/>
              </w:numPr>
              <w:spacing w:after="0" w:line="320" w:lineRule="auto"/>
            </w:pPr>
            <w:r>
              <w:t>Construct unit testing coverage for the privacy filter algorithm</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1.4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After registering, I could receive a customized welcome email with a quick-start guide to help me rapidly grasp how to use the site.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Once the user has verified their email and activated their account, the system will automatically send a well-formatted welcome email with a quick overview of features and a link to the dashboard.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Could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5"/>
              </w:numPr>
              <w:spacing w:after="0" w:line="320" w:lineRule="auto"/>
            </w:pPr>
            <w:r>
              <w:t xml:space="preserve">Create an HTML template for a welcome email. </w:t>
            </w:r>
          </w:p>
          <w:p w:rsidR="00C52869" w:rsidRDefault="00C52869" w:rsidP="00C52869">
            <w:pPr>
              <w:numPr>
                <w:ilvl w:val="0"/>
                <w:numId w:val="5"/>
              </w:numPr>
              <w:spacing w:after="0" w:line="320" w:lineRule="auto"/>
            </w:pPr>
            <w:r>
              <w:t xml:space="preserve">Include an email dispatch trigger for the event of account activation. </w:t>
            </w:r>
          </w:p>
          <w:p w:rsidR="00C52869" w:rsidRDefault="00C52869" w:rsidP="00C52869">
            <w:pPr>
              <w:numPr>
                <w:ilvl w:val="0"/>
                <w:numId w:val="5"/>
              </w:numPr>
              <w:spacing w:after="0" w:line="320" w:lineRule="auto"/>
            </w:pPr>
            <w:r>
              <w:t xml:space="preserve">Verify delivery using the main email clients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p w:rsidR="00C52869" w:rsidRDefault="00C52869" w:rsidP="00C52869">
      <w:pPr>
        <w:pStyle w:val="Heading3"/>
        <w:spacing w:before="160" w:after="80"/>
      </w:pPr>
      <w:bookmarkStart w:id="7" w:name="_heading=h.58to6wsib549" w:colFirst="0" w:colLast="0"/>
      <w:bookmarkEnd w:id="7"/>
      <w:r>
        <w:t>[Epic 2] – Food Analytics and Impact Reporting</w:t>
      </w:r>
    </w:p>
    <w:p w:rsidR="00C52869" w:rsidRDefault="00C52869" w:rsidP="00C52869">
      <w:pPr>
        <w:spacing w:after="120" w:line="360" w:lineRule="auto"/>
        <w:jc w:val="both"/>
      </w:pPr>
      <w:r>
        <w:t xml:space="preserve">This article discusses SavePlate's analytics tools, which enable customers to monitor their food-saving impact over time via reports and visual dashboards.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Being a registered user, I want to see a visual dashboard highlighting the overall quantity of food saved and donated by me, to be able to keep track of my individual efforts in lowering waste.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Imagine a user going to the Analytics section, and the page loads, then the system will fetch all the inventory and donation records that the user had logged and will show total food saved (kg), number of donations made, items processed and the percentage of waste prevented as summary cards, together with monthly bar charts and category pie charts.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6"/>
              </w:numPr>
              <w:spacing w:after="0" w:line="320" w:lineRule="auto"/>
            </w:pPr>
            <w:r>
              <w:t xml:space="preserve">In Figma design the layout of an analytics dashboard </w:t>
            </w:r>
          </w:p>
          <w:p w:rsidR="00C52869" w:rsidRDefault="00C52869" w:rsidP="00C52869">
            <w:pPr>
              <w:numPr>
                <w:ilvl w:val="0"/>
                <w:numId w:val="6"/>
              </w:numPr>
              <w:spacing w:after="0" w:line="320" w:lineRule="auto"/>
            </w:pPr>
            <w:r>
              <w:t xml:space="preserve">Build a GET /api/analytics endpoint to gather inventory and donation data  Add date range filtering capability (last 30 days, last 6 months, all time) </w:t>
            </w:r>
          </w:p>
          <w:p w:rsidR="00C52869" w:rsidRDefault="00C52869" w:rsidP="00C52869">
            <w:pPr>
              <w:numPr>
                <w:ilvl w:val="0"/>
                <w:numId w:val="6"/>
              </w:numPr>
              <w:spacing w:after="0" w:line="320" w:lineRule="auto"/>
            </w:pPr>
            <w:r>
              <w:t xml:space="preserve">Bring in Recharts or Chart.js to do bar and pie charts </w:t>
            </w:r>
          </w:p>
          <w:p w:rsidR="00C52869" w:rsidRDefault="00C52869" w:rsidP="00C52869">
            <w:pPr>
              <w:numPr>
                <w:ilvl w:val="0"/>
                <w:numId w:val="6"/>
              </w:numPr>
              <w:spacing w:after="0" w:line="320" w:lineRule="auto"/>
            </w:pPr>
            <w:r>
              <w:t>Create unit tests for the aggregation code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[Leave Blank – 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Since I have registered myself as a user, I want to use the filter of category and date range in my analytics, so that I will be able to understand the deeper insights of my food management behavior.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 xml:space="preserve">When a user chooses a category filter (like "Dairy" or "Frozen") and a period range (like "Last 30 days") while viewing the analytics dashboard, All charts and summary statistics are updated by the system to only show the subset of filtered data.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4"/>
              </w:numPr>
              <w:spacing w:after="0" w:line="320" w:lineRule="auto"/>
            </w:pPr>
            <w:r>
              <w:t>Design UI components for category and date range filters.</w:t>
            </w:r>
          </w:p>
          <w:p w:rsidR="00C52869" w:rsidRDefault="00C52869" w:rsidP="00C52869">
            <w:pPr>
              <w:numPr>
                <w:ilvl w:val="0"/>
                <w:numId w:val="4"/>
              </w:numPr>
              <w:spacing w:after="0" w:line="320" w:lineRule="auto"/>
            </w:pPr>
            <w:r>
              <w:t>Update GET /api/analytics to allow filtering by category and date range through query parameters.</w:t>
            </w:r>
          </w:p>
          <w:p w:rsidR="00C52869" w:rsidRDefault="00C52869" w:rsidP="00C52869">
            <w:pPr>
              <w:numPr>
                <w:ilvl w:val="0"/>
                <w:numId w:val="4"/>
              </w:numPr>
              <w:spacing w:after="0" w:line="320" w:lineRule="auto"/>
            </w:pPr>
            <w:r>
              <w:t>Develop a client-side state management system to keep track of filter selections.</w:t>
            </w:r>
          </w:p>
          <w:p w:rsidR="00C52869" w:rsidRDefault="00C52869" w:rsidP="00C52869">
            <w:pPr>
              <w:numPr>
                <w:ilvl w:val="0"/>
                <w:numId w:val="4"/>
              </w:numPr>
              <w:spacing w:after="0" w:line="320" w:lineRule="auto"/>
            </w:pPr>
            <w:r>
              <w:t>Create integration test cases to check if the data are correctly filtered.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996FF6" w:rsidRDefault="00996FF6" w:rsidP="00996FF6"/>
    <w:p w:rsidR="00996FF6" w:rsidRDefault="00996FF6" w:rsidP="00996FF6">
      <w:pPr>
        <w:pStyle w:val="Heading2"/>
        <w:spacing w:before="200" w:after="100"/>
      </w:pPr>
      <w:bookmarkStart w:id="8" w:name="_heading=h.4yerc9ni0jwr" w:colFirst="0" w:colLast="0"/>
      <w:bookmarkEnd w:id="8"/>
      <w:r>
        <w:t>3.2  Student B: Aakroshan Chaudhary (E2300551)</w:t>
      </w:r>
    </w:p>
    <w:p w:rsidR="00996FF6" w:rsidRDefault="00996FF6" w:rsidP="00996FF6">
      <w:pPr>
        <w:spacing w:after="120" w:line="360" w:lineRule="auto"/>
        <w:jc w:val="both"/>
      </w:pPr>
      <w:r>
        <w:t xml:space="preserve">Use Cases 2 (Manage Food Inventory) and 5 (View Notifications) fall under Aakroshan's purview. </w:t>
      </w:r>
    </w:p>
    <w:p w:rsidR="00996FF6" w:rsidRDefault="00996FF6" w:rsidP="00996FF6">
      <w:pPr>
        <w:pStyle w:val="Heading3"/>
        <w:spacing w:before="160" w:after="80"/>
      </w:pPr>
      <w:bookmarkStart w:id="9" w:name="_heading=h.g0x437scrac1" w:colFirst="0" w:colLast="0"/>
      <w:bookmarkEnd w:id="9"/>
      <w:r>
        <w:t>[Epic 3] – Food Inventory Management</w:t>
      </w:r>
    </w:p>
    <w:p w:rsidR="00996FF6" w:rsidRDefault="00996FF6" w:rsidP="00996FF6">
      <w:pPr>
        <w:spacing w:after="120" w:line="360" w:lineRule="auto"/>
        <w:jc w:val="both"/>
      </w:pPr>
      <w:r>
        <w:t xml:space="preserve">The workflows for adding, modifying, viewing, and controlling food items in a user's personal household inventory are all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household user who's logged-in, I want to be able to add food items to my inventory with details like name quantity expiry date, category, and storage location so that I have an accurate record of the food I have at home.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sdt>
              <w:sdtPr>
                <w:tag w:val="goog_rdk_0"/>
                <w:id w:val="-1065973407"/>
              </w:sdtPr>
              <w:sdtContent>
                <w:r>
                  <w:rPr>
                    <w:rFonts w:ascii="Gungsuh" w:eastAsia="Gungsuh" w:hAnsi="Gungsuh" w:cs="Gungsuh"/>
                  </w:rPr>
                  <w:t>After a user initiates the "Add Food Item" action on the Food Inventory page and fills out the form correctly (name, quantity ≥ 1, a future expiry date, category, and storage location), upon form submission, the system will first save the food item information into the database. Next, it will update the inventory list to show the new item and an expiry status indicator. Finally, it will display a success toast to the user.</w:t>
                </w:r>
              </w:sdtContent>
            </w:sdt>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7"/>
              </w:numPr>
              <w:spacing w:after="0" w:line="320" w:lineRule="auto"/>
            </w:pPr>
            <w:r>
              <w:t xml:space="preserve">Design "Add Food Item" modal UI </w:t>
            </w:r>
          </w:p>
          <w:p w:rsidR="00996FF6" w:rsidRDefault="00996FF6" w:rsidP="00996FF6">
            <w:pPr>
              <w:numPr>
                <w:ilvl w:val="0"/>
                <w:numId w:val="17"/>
              </w:numPr>
              <w:spacing w:after="0" w:line="320" w:lineRule="auto"/>
            </w:pPr>
            <w:r>
              <w:t xml:space="preserve">Create POST /api/inventory endpoint </w:t>
            </w:r>
          </w:p>
          <w:p w:rsidR="00996FF6" w:rsidRDefault="00996FF6" w:rsidP="00996FF6">
            <w:pPr>
              <w:numPr>
                <w:ilvl w:val="0"/>
                <w:numId w:val="17"/>
              </w:numPr>
              <w:spacing w:after="0" w:line="320" w:lineRule="auto"/>
            </w:pPr>
            <w:r>
              <w:t xml:space="preserve">Implement server-side input validation </w:t>
            </w:r>
          </w:p>
          <w:p w:rsidR="00996FF6" w:rsidRDefault="00996FF6" w:rsidP="00996FF6">
            <w:pPr>
              <w:numPr>
                <w:ilvl w:val="0"/>
                <w:numId w:val="17"/>
              </w:numPr>
              <w:spacing w:after="0" w:line="320" w:lineRule="auto"/>
            </w:pPr>
            <w:r>
              <w:t xml:space="preserve">Create expiry status label logic (Fresh, Expiring Soon, Expired) </w:t>
            </w:r>
          </w:p>
          <w:p w:rsidR="00996FF6" w:rsidRDefault="00996FF6" w:rsidP="00996FF6">
            <w:pPr>
              <w:numPr>
                <w:ilvl w:val="0"/>
                <w:numId w:val="17"/>
              </w:numPr>
              <w:spacing w:after="0" w:line="320" w:lineRule="auto"/>
            </w:pPr>
            <w:r>
              <w:t>Write unit tests for inventory creation endpoint</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To keep my records current and accurate, I must modify, remove, and mark things as eaten in my inventory as a logged-in household user.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 user is viewing a list of food inventory, selects an item, and then clicks on "Edit", "Delete", or "Mark as Consumed". The system updates the item's record in the database (change details, delete from list, or mark as consumed), and the change is immediately shown in the inventory view without the page being reloaded completely.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3"/>
              </w:numPr>
              <w:spacing w:after="0" w:line="320" w:lineRule="auto"/>
            </w:pPr>
            <w:r>
              <w:t xml:space="preserve">Create action buttons for editing and deleting the inventory list user interface. </w:t>
            </w:r>
          </w:p>
          <w:p w:rsidR="00996FF6" w:rsidRDefault="00996FF6" w:rsidP="00996FF6">
            <w:pPr>
              <w:numPr>
                <w:ilvl w:val="0"/>
                <w:numId w:val="13"/>
              </w:numPr>
              <w:spacing w:after="0" w:line="320" w:lineRule="auto"/>
            </w:pPr>
            <w:r>
              <w:t xml:space="preserve">Establish DELETE and PATCH endpoints at /api/inventory/:id. </w:t>
            </w:r>
          </w:p>
          <w:p w:rsidR="00996FF6" w:rsidRDefault="00996FF6" w:rsidP="00996FF6">
            <w:pPr>
              <w:numPr>
                <w:ilvl w:val="0"/>
                <w:numId w:val="13"/>
              </w:numPr>
              <w:spacing w:after="0" w:line="320" w:lineRule="auto"/>
            </w:pPr>
            <w:r>
              <w:t xml:space="preserve">Execute  hopeful front-end user interface update </w:t>
            </w:r>
          </w:p>
          <w:p w:rsidR="00996FF6" w:rsidRDefault="00996FF6" w:rsidP="00996FF6">
            <w:pPr>
              <w:numPr>
                <w:ilvl w:val="0"/>
                <w:numId w:val="13"/>
              </w:numPr>
              <w:spacing w:after="0" w:line="320" w:lineRule="auto"/>
            </w:pPr>
            <w:r>
              <w:t xml:space="preserve">Create integration tests for tasks like editing and deleting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Being a logged-in household user, I should manage to change an inventory item to a donation listing within three interactions, which will allow me to conveniently share near-expiry food with my community.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Imagine a user viewing an inventory item that will be expiring in 5 days, after clicking "Convert to Donation" the user confirms the action in the modal, and after submitting the pickup location information, the item gets deleted from the inventory and a donation listing is created which is displayed to other users within the user's geolocation radius.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9"/>
              </w:numPr>
              <w:spacing w:after="0" w:line="320" w:lineRule="auto"/>
            </w:pPr>
            <w:r>
              <w:t xml:space="preserve">Create the donation conversion method. </w:t>
            </w:r>
          </w:p>
          <w:p w:rsidR="00996FF6" w:rsidRDefault="00996FF6" w:rsidP="00996FF6">
            <w:pPr>
              <w:numPr>
                <w:ilvl w:val="0"/>
                <w:numId w:val="9"/>
              </w:numPr>
              <w:spacing w:after="0" w:line="320" w:lineRule="auto"/>
            </w:pPr>
            <w:r>
              <w:t xml:space="preserve">Establish an inventory item-related POST /api/donations endpoint. </w:t>
            </w:r>
          </w:p>
          <w:p w:rsidR="00996FF6" w:rsidRDefault="00996FF6" w:rsidP="00996FF6">
            <w:pPr>
              <w:numPr>
                <w:ilvl w:val="0"/>
                <w:numId w:val="9"/>
              </w:numPr>
              <w:spacing w:after="0" w:line="320" w:lineRule="auto"/>
            </w:pPr>
            <w:r>
              <w:t xml:space="preserve">Use geolocation filtering for donations on the backend </w:t>
            </w:r>
          </w:p>
          <w:p w:rsidR="00996FF6" w:rsidRDefault="00996FF6" w:rsidP="00996FF6">
            <w:pPr>
              <w:numPr>
                <w:ilvl w:val="0"/>
                <w:numId w:val="9"/>
              </w:numPr>
              <w:spacing w:after="0" w:line="320" w:lineRule="auto"/>
            </w:pPr>
            <w:r>
              <w:t xml:space="preserve">Create integration tests for the pipeline that converts donations.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996FF6" w:rsidRDefault="00996FF6" w:rsidP="00996FF6">
      <w:pPr>
        <w:pStyle w:val="Heading3"/>
        <w:spacing w:before="160" w:after="80"/>
      </w:pPr>
      <w:bookmarkStart w:id="10" w:name="_heading=h.fo3jkhqsg8r" w:colFirst="0" w:colLast="0"/>
      <w:bookmarkEnd w:id="10"/>
      <w:r>
        <w:t>[Epic 4] – Notification Centre and Alert Management</w:t>
      </w:r>
    </w:p>
    <w:p w:rsidR="00996FF6" w:rsidRDefault="00996FF6" w:rsidP="00996FF6">
      <w:pPr>
        <w:spacing w:after="120" w:line="360" w:lineRule="auto"/>
        <w:jc w:val="both"/>
      </w:pPr>
      <w:r>
        <w:t xml:space="preserve">This story discusses the in-app notification system that notifies users of account notifications, food plan reminders, donation updates, and expiration events.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logged-in user, I want to get automatically notified 48 hours before the expiration of any of my inventory items, so I act (use, plan, or donate) and the item won't go to waste.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has food items in their inventory and the expiry date of one item is no more than 48 hours from the current date and time, then the system will automatically generate an in-app notification mentioning the item name, the expiry date, and action links ("Use It", "Convert to Donation", "Plan for Meal") and the system will also display an unread badge on the notification icon.</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5"/>
              </w:numPr>
              <w:spacing w:after="0" w:line="320" w:lineRule="auto"/>
            </w:pPr>
            <w:r>
              <w:t>Design the UI for notifications centre</w:t>
            </w:r>
          </w:p>
          <w:p w:rsidR="00996FF6" w:rsidRDefault="00996FF6" w:rsidP="00996FF6">
            <w:pPr>
              <w:numPr>
                <w:ilvl w:val="0"/>
                <w:numId w:val="15"/>
              </w:numPr>
              <w:spacing w:after="0" w:line="320" w:lineRule="auto"/>
            </w:pPr>
            <w:r>
              <w:t>Set up scheduled background job (cron) to check expiration dates every 6 hours</w:t>
            </w:r>
          </w:p>
          <w:p w:rsidR="00996FF6" w:rsidRDefault="00996FF6" w:rsidP="00996FF6">
            <w:pPr>
              <w:numPr>
                <w:ilvl w:val="0"/>
                <w:numId w:val="15"/>
              </w:numPr>
              <w:spacing w:after="0" w:line="320" w:lineRule="auto"/>
            </w:pPr>
            <w:r>
              <w:t>Develop POST /api/notifications endpoint for auto-generated alerts</w:t>
            </w:r>
          </w:p>
          <w:p w:rsidR="00996FF6" w:rsidRDefault="00996FF6" w:rsidP="00996FF6">
            <w:pPr>
              <w:numPr>
                <w:ilvl w:val="0"/>
                <w:numId w:val="15"/>
              </w:numPr>
              <w:spacing w:after="0" w:line="320" w:lineRule="auto"/>
            </w:pPr>
            <w:r>
              <w:t>Show unread notification badge in the navbar</w:t>
            </w:r>
          </w:p>
          <w:p w:rsidR="00996FF6" w:rsidRDefault="00996FF6" w:rsidP="00996FF6">
            <w:pPr>
              <w:numPr>
                <w:ilvl w:val="0"/>
                <w:numId w:val="15"/>
              </w:numPr>
              <w:spacing w:after="0" w:line="320" w:lineRule="auto"/>
            </w:pPr>
            <w:r>
              <w:t>Make unit tests for the logic of scheduling expiry notifications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In order to effectively manage my alerts as a logged-in user, I must be able to access all of my notifications in one location and mark them as read.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goes to the Notifications page and the page is loaded, then all notifications are shown by the system, sorted by the most recent, and the unread ones are visually differentiated. When the user clicks a notification or the "Mark All as Read" button is pressed, then the system changes the notification status in the database and gets rid of the unread badge.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0"/>
              </w:numPr>
              <w:spacing w:after="0" w:line="320" w:lineRule="auto"/>
            </w:pPr>
            <w:r>
              <w:t>Design notification list interface with read/unread visual indicators</w:t>
            </w:r>
          </w:p>
          <w:p w:rsidR="00996FF6" w:rsidRDefault="00996FF6" w:rsidP="00996FF6">
            <w:pPr>
              <w:numPr>
                <w:ilvl w:val="0"/>
                <w:numId w:val="10"/>
              </w:numPr>
              <w:spacing w:after="0" w:line="320" w:lineRule="auto"/>
            </w:pPr>
            <w:r>
              <w:t>Develop GET /api/notifications and PATCH /api/notifications/:id/read API endpoints</w:t>
            </w:r>
          </w:p>
          <w:p w:rsidR="00996FF6" w:rsidRDefault="00996FF6" w:rsidP="00996FF6">
            <w:pPr>
              <w:numPr>
                <w:ilvl w:val="0"/>
                <w:numId w:val="10"/>
              </w:numPr>
              <w:spacing w:after="0" w:line="320" w:lineRule="auto"/>
            </w:pPr>
            <w:r>
              <w:t>Introduce "Mark All as Read" feature that updates notifications in batch</w:t>
            </w:r>
          </w:p>
          <w:p w:rsidR="00996FF6" w:rsidRDefault="00996FF6" w:rsidP="00996FF6">
            <w:pPr>
              <w:numPr>
                <w:ilvl w:val="0"/>
                <w:numId w:val="10"/>
              </w:numPr>
              <w:spacing w:after="0" w:line="320" w:lineRule="auto"/>
            </w:pPr>
            <w:r>
              <w:t>Produce integration tests for the management of notification read states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4002B0" w:rsidRDefault="004002B0" w:rsidP="00C52869"/>
    <w:p w:rsidR="004002B0" w:rsidRDefault="004002B0" w:rsidP="00C52869"/>
    <w:p w:rsidR="00B247BB" w:rsidRDefault="00B247BB" w:rsidP="00B247BB">
      <w:pPr>
        <w:pStyle w:val="Heading2"/>
        <w:spacing w:before="200" w:after="100"/>
      </w:pPr>
      <w:r>
        <w:t>3.3  Student C: Ajay Goit (E2300553)</w:t>
      </w:r>
    </w:p>
    <w:p w:rsidR="00B247BB" w:rsidRDefault="00B247BB" w:rsidP="00B247BB">
      <w:pPr>
        <w:spacing w:after="120" w:line="360" w:lineRule="auto"/>
        <w:jc w:val="both"/>
      </w:pPr>
      <w:r>
        <w:t xml:space="preserve">Use Cases 3 (Browse Food Items) and 6 (Plan Weekly Meals) fall under Ajay's purview. </w:t>
      </w:r>
    </w:p>
    <w:p w:rsidR="00B247BB" w:rsidRDefault="00B247BB" w:rsidP="00B247BB">
      <w:pPr>
        <w:pStyle w:val="Heading3"/>
        <w:spacing w:before="160" w:after="80"/>
      </w:pPr>
      <w:bookmarkStart w:id="11" w:name="_heading=h.anlv3eqx9eb1" w:colFirst="0" w:colLast="0"/>
      <w:bookmarkEnd w:id="11"/>
      <w:r>
        <w:t>[Epic 5] – Browse Food Items and Donation Claim</w:t>
      </w:r>
    </w:p>
    <w:p w:rsidR="00B247BB" w:rsidRDefault="00B247BB" w:rsidP="00B247BB">
      <w:pPr>
        <w:spacing w:after="120" w:line="360" w:lineRule="auto"/>
        <w:jc w:val="both"/>
      </w:pPr>
      <w:r>
        <w:t xml:space="preserve">The technology that allows users to locate available donation listings and claim food items submitted by other community members is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 must look through the available food donation listings as a logged-in user, filtered by category, expiration date, and storage type, in order to swiftly locate items that match my needs.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GIf a user goes to "Browse Donations", then selects one or more filters (category, expiry date, type of storage), the system will refresh the listing grid to show only the matching items and each card will display the item name, image expiry date, category badge, and distance.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4"/>
              </w:numPr>
              <w:spacing w:after="0" w:line="320" w:lineRule="auto"/>
            </w:pPr>
            <w:r>
              <w:t xml:space="preserve">Design the Browse Donations grid and filter panel in Figma </w:t>
            </w:r>
          </w:p>
          <w:p w:rsidR="00B247BB" w:rsidRDefault="00B247BB" w:rsidP="00B247BB">
            <w:pPr>
              <w:numPr>
                <w:ilvl w:val="0"/>
                <w:numId w:val="14"/>
              </w:numPr>
              <w:spacing w:after="0" w:line="320" w:lineRule="auto"/>
            </w:pPr>
            <w:r>
              <w:t xml:space="preserve">Create GET /api/donations endpoint with filter query parameters  </w:t>
            </w:r>
          </w:p>
          <w:p w:rsidR="00B247BB" w:rsidRDefault="00B247BB" w:rsidP="00B247BB">
            <w:pPr>
              <w:numPr>
                <w:ilvl w:val="0"/>
                <w:numId w:val="14"/>
              </w:numPr>
              <w:spacing w:after="0" w:line="320" w:lineRule="auto"/>
            </w:pPr>
            <w:r>
              <w:t>Implement geolocation-based sorting on backend</w:t>
            </w:r>
          </w:p>
          <w:p w:rsidR="00B247BB" w:rsidRDefault="00B247BB" w:rsidP="00B247BB">
            <w:pPr>
              <w:numPr>
                <w:ilvl w:val="0"/>
                <w:numId w:val="14"/>
              </w:numPr>
              <w:spacing w:after="0" w:line="320" w:lineRule="auto"/>
            </w:pPr>
            <w:r>
              <w:t>Build filter UI components with real-time query execution</w:t>
            </w:r>
          </w:p>
          <w:p w:rsidR="00B247BB" w:rsidRDefault="00B247BB" w:rsidP="00B247BB">
            <w:pPr>
              <w:numPr>
                <w:ilvl w:val="0"/>
                <w:numId w:val="14"/>
              </w:numPr>
              <w:spacing w:after="0" w:line="320" w:lineRule="auto"/>
            </w:pPr>
            <w:r>
              <w:t>Write integration tests for filter combinations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In order to schedule the pickup of the donated food item, I must claim a donation listing as a logged-in user and receive a confirmation notification.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sees a donation listing detail page, clicks "Claim Donation" and confirms it, in this case the system will mark the listing as claimed, send a confirmation notice to both the donor and the recipient, and show the donor's pickup information plus a map link.</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2"/>
              </w:numPr>
              <w:spacing w:after="0" w:line="320" w:lineRule="auto"/>
            </w:pPr>
            <w:r>
              <w:t xml:space="preserve">Construct the donation detail modal including the feature to claim </w:t>
            </w:r>
          </w:p>
          <w:p w:rsidR="00B247BB" w:rsidRDefault="00B247BB" w:rsidP="00B247BB">
            <w:pPr>
              <w:numPr>
                <w:ilvl w:val="0"/>
                <w:numId w:val="12"/>
              </w:numPr>
              <w:spacing w:after="0" w:line="320" w:lineRule="auto"/>
            </w:pPr>
            <w:r>
              <w:t xml:space="preserve">Develop a POST /api/donations/:id/claim endpoint </w:t>
            </w:r>
          </w:p>
          <w:p w:rsidR="00B247BB" w:rsidRDefault="00B247BB" w:rsidP="00B247BB">
            <w:pPr>
              <w:numPr>
                <w:ilvl w:val="0"/>
                <w:numId w:val="12"/>
              </w:numPr>
              <w:spacing w:after="0" w:line="320" w:lineRule="auto"/>
            </w:pPr>
            <w:r>
              <w:t xml:space="preserve">Set up the claim confirmation notification sending to both users </w:t>
            </w:r>
          </w:p>
          <w:p w:rsidR="00B247BB" w:rsidRDefault="00B247BB" w:rsidP="00B247BB">
            <w:pPr>
              <w:numPr>
                <w:ilvl w:val="0"/>
                <w:numId w:val="12"/>
              </w:numPr>
              <w:spacing w:after="0" w:line="320" w:lineRule="auto"/>
            </w:pPr>
            <w:r>
              <w:t xml:space="preserve">Code the listing status change to "Claimed" </w:t>
            </w:r>
          </w:p>
          <w:p w:rsidR="00B247BB" w:rsidRDefault="00B247BB" w:rsidP="00B247BB">
            <w:pPr>
              <w:numPr>
                <w:ilvl w:val="0"/>
                <w:numId w:val="12"/>
              </w:numPr>
              <w:spacing w:after="0" w:line="320" w:lineRule="auto"/>
            </w:pPr>
            <w:r>
              <w:t>Conduct integration tests for the claim process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5.3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As a logged-in user that has a claim on my donation listing, I wanted to see an individual match score and recipient candidate profile to ascertain the best recipient candidate before I select pickup.</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If a donor's listing is claimed by one or more users, when the donor opens the "Active Match" view, the system will display a ranked list of recipient candidates with match scores considering proximity, need frequency, and community rating as factors.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Could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8"/>
              </w:numPr>
              <w:spacing w:after="0" w:line="320" w:lineRule="auto"/>
            </w:pPr>
            <w:r>
              <w:t>Create the Active Match user interface panel.</w:t>
            </w:r>
          </w:p>
          <w:p w:rsidR="00B247BB" w:rsidRDefault="00B247BB" w:rsidP="00B247BB">
            <w:pPr>
              <w:numPr>
                <w:ilvl w:val="0"/>
                <w:numId w:val="8"/>
              </w:numPr>
              <w:spacing w:after="0" w:line="320" w:lineRule="auto"/>
            </w:pPr>
            <w:r>
              <w:t xml:space="preserve">Create a match scoring algorithm (require frequency, proximity) </w:t>
            </w:r>
          </w:p>
          <w:p w:rsidR="00B247BB" w:rsidRDefault="00B247BB" w:rsidP="00B247BB">
            <w:pPr>
              <w:numPr>
                <w:ilvl w:val="0"/>
                <w:numId w:val="8"/>
              </w:numPr>
              <w:spacing w:after="0" w:line="320" w:lineRule="auto"/>
            </w:pPr>
            <w:r>
              <w:t xml:space="preserve">Establish the GET /api/donations/:id/matches endpoint. </w:t>
            </w:r>
          </w:p>
          <w:p w:rsidR="00B247BB" w:rsidRDefault="00B247BB" w:rsidP="00B247BB">
            <w:pPr>
              <w:numPr>
                <w:ilvl w:val="0"/>
                <w:numId w:val="8"/>
              </w:numPr>
              <w:spacing w:after="0" w:line="320" w:lineRule="auto"/>
            </w:pPr>
            <w:r>
              <w:t xml:space="preserve">Create unit tests for the algorithm used to score matches.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Leave Blank – to be completed in Assignment 2</w:t>
            </w:r>
          </w:p>
        </w:tc>
      </w:tr>
    </w:tbl>
    <w:p w:rsidR="00B247BB" w:rsidRDefault="00B247BB" w:rsidP="00B247BB">
      <w:pPr>
        <w:spacing w:line="360" w:lineRule="auto"/>
      </w:pPr>
    </w:p>
    <w:p w:rsidR="00B247BB" w:rsidRDefault="00B247BB" w:rsidP="00B247BB">
      <w:pPr>
        <w:pStyle w:val="Heading3"/>
        <w:spacing w:before="160" w:after="80"/>
      </w:pPr>
      <w:bookmarkStart w:id="12" w:name="_heading=h.bj8erhmkony4" w:colFirst="0" w:colLast="0"/>
      <w:bookmarkEnd w:id="12"/>
      <w:r>
        <w:t>[Epic 6] – Weekly Meal Planning</w:t>
      </w:r>
    </w:p>
    <w:p w:rsidR="00B247BB" w:rsidRDefault="00B247BB" w:rsidP="00B247BB">
      <w:pPr>
        <w:spacing w:after="120" w:line="360" w:lineRule="auto"/>
        <w:jc w:val="both"/>
      </w:pPr>
      <w:r>
        <w:t xml:space="preserve">This epic discusses the meal planning feature that lets customers plan their weekly meals using products from their current inventory, with the system making recommendations for ingredients that are about to expire.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In order to schedule my meals, I must access a weekly calendar as a logged-in user and allocate meals to breakfast, lunch, dinner, and snack times. schedule in advance using my current inventory.</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launches the Meal Planner page, upon its opening, the system will present a 7-day calendar layout with columns representing meals (Breakfast, Lunch, Dinner, Snacks). In case the user presses a particular cell and either types the name of a dish or chooses from a list of recommended recipes, the system records the meal at that cell and shows it on the calendar..</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6"/>
              </w:numPr>
              <w:spacing w:after="0" w:line="320" w:lineRule="auto"/>
            </w:pPr>
            <w:r>
              <w:t xml:space="preserve">Do weekly meal planner calendar UI design in Figma </w:t>
            </w:r>
          </w:p>
          <w:p w:rsidR="00B247BB" w:rsidRDefault="00B247BB" w:rsidP="00B247BB">
            <w:pPr>
              <w:numPr>
                <w:ilvl w:val="0"/>
                <w:numId w:val="16"/>
              </w:numPr>
              <w:spacing w:after="0" w:line="320" w:lineRule="auto"/>
            </w:pPr>
            <w:r>
              <w:t>Implement GET /api/meals/plan and POST /api/meals/plan API endpoints</w:t>
            </w:r>
          </w:p>
          <w:p w:rsidR="00B247BB" w:rsidRDefault="00B247BB" w:rsidP="00B247BB">
            <w:pPr>
              <w:numPr>
                <w:ilvl w:val="0"/>
                <w:numId w:val="16"/>
              </w:numPr>
              <w:spacing w:after="0" w:line="320" w:lineRule="auto"/>
            </w:pPr>
            <w:r>
              <w:t xml:space="preserve">Develop meal slot assignment popup with inventory item search </w:t>
            </w:r>
          </w:p>
          <w:p w:rsidR="00B247BB" w:rsidRDefault="00B247BB" w:rsidP="00B247BB">
            <w:pPr>
              <w:numPr>
                <w:ilvl w:val="0"/>
                <w:numId w:val="16"/>
              </w:numPr>
              <w:spacing w:after="0" w:line="320" w:lineRule="auto"/>
            </w:pPr>
            <w:r>
              <w:t>Create unit tests for meal plan saving logic</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need the system to recommend recipes based on my near-expiry inventory items as a logged-in user so that I can use those ingredients before they expire and cut down on waste.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The system will automatically display a "Suggested Meals" panel with up to five recipe cards, each with the recipe name, cooking time, necessary ingredients, and a "Add to Plan" button, if a user is on the Meal Planner page and has inventory items that are expiring within five days.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1"/>
              </w:numPr>
              <w:spacing w:after="0" w:line="320" w:lineRule="auto"/>
            </w:pPr>
            <w:r>
              <w:t xml:space="preserve">Create the Modal Suggested Meals </w:t>
            </w:r>
          </w:p>
          <w:p w:rsidR="00B247BB" w:rsidRDefault="00B247BB" w:rsidP="00B247BB">
            <w:pPr>
              <w:numPr>
                <w:ilvl w:val="0"/>
                <w:numId w:val="11"/>
              </w:numPr>
              <w:spacing w:after="0" w:line="320" w:lineRule="auto"/>
            </w:pPr>
            <w:r>
              <w:t xml:space="preserve">To query near-expiry inventory items, create a GET /api/meals/suggestions endpoint. </w:t>
            </w:r>
          </w:p>
          <w:p w:rsidR="00B247BB" w:rsidRDefault="00B247BB" w:rsidP="00B247BB">
            <w:pPr>
              <w:numPr>
                <w:ilvl w:val="0"/>
                <w:numId w:val="11"/>
              </w:numPr>
              <w:spacing w:after="0" w:line="320" w:lineRule="auto"/>
            </w:pPr>
            <w:r>
              <w:t xml:space="preserve">Create a dataset of static recipes connected to ingredient terms </w:t>
            </w:r>
          </w:p>
          <w:p w:rsidR="00B247BB" w:rsidRDefault="00B247BB" w:rsidP="00B247BB">
            <w:pPr>
              <w:numPr>
                <w:ilvl w:val="0"/>
                <w:numId w:val="11"/>
              </w:numPr>
              <w:spacing w:after="0" w:line="320" w:lineRule="auto"/>
            </w:pPr>
            <w:r>
              <w:t xml:space="preserve">Put the "Add to Plan" action on suggestion cards. </w:t>
            </w:r>
          </w:p>
          <w:p w:rsidR="00B247BB" w:rsidRDefault="00B247BB" w:rsidP="00B247BB">
            <w:pPr>
              <w:numPr>
                <w:ilvl w:val="0"/>
                <w:numId w:val="11"/>
              </w:numPr>
              <w:spacing w:after="0" w:line="320" w:lineRule="auto"/>
            </w:pPr>
            <w:r>
              <w:t xml:space="preserve">Create integration tests for the suggestion engine.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should be able to confirm my weekly meal plan as a logged-in user, have the system reserve the necessary inventory quantities, and create meal reminders to help me stick to my meal schedule.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When a user clicks "Confirm Weekly Meal Plan" after filling out their weekly meal plan, the system schedules reminder notifications for each planned meal, reserves the necessary ingredient quantities in the inventory (reducing available quantity), and shows a confirmation summary with reserved inventory and upcoming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7"/>
              </w:numPr>
              <w:spacing w:after="0" w:line="320" w:lineRule="auto"/>
            </w:pPr>
            <w:r>
              <w:t xml:space="preserve">Create the modal for the plan confirmation summary. </w:t>
            </w:r>
          </w:p>
          <w:p w:rsidR="00B247BB" w:rsidRDefault="00B247BB" w:rsidP="00B247BB">
            <w:pPr>
              <w:numPr>
                <w:ilvl w:val="0"/>
                <w:numId w:val="7"/>
              </w:numPr>
              <w:spacing w:after="0" w:line="320" w:lineRule="auto"/>
            </w:pPr>
            <w:r>
              <w:t xml:space="preserve">Establish a POST endpoint at /api/meals/plan/confirm </w:t>
            </w:r>
          </w:p>
          <w:p w:rsidR="00B247BB" w:rsidRDefault="00B247BB" w:rsidP="00B247BB">
            <w:pPr>
              <w:numPr>
                <w:ilvl w:val="0"/>
                <w:numId w:val="7"/>
              </w:numPr>
              <w:spacing w:after="0" w:line="320" w:lineRule="auto"/>
            </w:pPr>
            <w:r>
              <w:t xml:space="preserve">Put inventory reservation logic into practice (deduct reserved quantities) </w:t>
            </w:r>
          </w:p>
          <w:p w:rsidR="00B247BB" w:rsidRDefault="00B247BB" w:rsidP="00B247BB">
            <w:pPr>
              <w:numPr>
                <w:ilvl w:val="0"/>
                <w:numId w:val="7"/>
              </w:numPr>
              <w:spacing w:after="0" w:line="320" w:lineRule="auto"/>
            </w:pPr>
            <w:r>
              <w:t xml:space="preserve">Use a cron job to set up meal reminder notifications. </w:t>
            </w:r>
          </w:p>
          <w:p w:rsidR="00B247BB" w:rsidRDefault="00B247BB" w:rsidP="00B247BB">
            <w:pPr>
              <w:numPr>
                <w:ilvl w:val="0"/>
                <w:numId w:val="7"/>
              </w:numPr>
              <w:spacing w:after="0" w:line="320" w:lineRule="auto"/>
            </w:pPr>
            <w:r>
              <w:t xml:space="preserve">Create integration tests for the workflow for reservations and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p w:rsidR="004002B0" w:rsidRDefault="004002B0" w:rsidP="00C52869"/>
    <w:p w:rsidR="00762AB0" w:rsidRDefault="00762AB0" w:rsidP="00762AB0"/>
    <w:p w:rsidR="00762AB0" w:rsidRDefault="00762AB0" w:rsidP="00762AB0">
      <w:pPr>
        <w:pStyle w:val="Heading1"/>
        <w:spacing w:before="240" w:after="120"/>
      </w:pPr>
      <w:r>
        <w:t>4.0  Design Specification</w:t>
      </w:r>
    </w:p>
    <w:p w:rsidR="00762AB0" w:rsidRDefault="00762AB0" w:rsidP="00762AB0">
      <w:pPr>
        <w:spacing w:after="120" w:line="360" w:lineRule="auto"/>
        <w:jc w:val="both"/>
      </w:pPr>
      <w:r>
        <w:t xml:space="preserve">The requirements stated in Sections 2 and 3 are translated into tangible architectural and visual artefacts in the design specification. When combined, these graphics offer a thorough plan for the SavePlate system's complete development. A React.js frontend, a Node.js/Express.js RESTful API backend, and a PostgreSQL relational database make up the design's three-tier client-server architecture pattern (Pressman &amp; Maxim, 2020). Every item has a description, is contextualised in relation to the requirements it meets, and has a matching diagram. </w:t>
      </w:r>
    </w:p>
    <w:p w:rsidR="00762AB0" w:rsidRDefault="00762AB0" w:rsidP="00762AB0">
      <w:pPr>
        <w:pStyle w:val="Heading2"/>
        <w:spacing w:before="200" w:after="100"/>
      </w:pPr>
      <w:bookmarkStart w:id="13" w:name="_heading=h.kp7cmn8hqdxb" w:colFirst="0" w:colLast="0"/>
      <w:bookmarkEnd w:id="13"/>
      <w:r>
        <w:t>4.1  Architectural Design – Deployment Diagram</w:t>
      </w:r>
    </w:p>
    <w:p w:rsidR="00762AB0" w:rsidRDefault="00762AB0" w:rsidP="00762AB0">
      <w:pPr>
        <w:spacing w:after="120" w:line="360" w:lineRule="auto"/>
        <w:jc w:val="both"/>
      </w:pPr>
      <w:r>
        <w:t>The architectural deployment diagram of the SavePlate app in Figure 1 depicts its physical deployment topology. The system is based on a 3-tier architecture and consists of client tier, application tier, and data tier tiers. At the client tier, users use the React.js frontend to access SavePlate web browsers (Google Chrome or Mozilla Firefox). The frontend of the application is served via HTTP/HTTPS. In the application tier, the Node.js with Express.js RESTful API server resides, which handles all the business logic including inventory management, donation workflows, notification scheduling, and user authentication with JWT-based session management. A dedicated JWT Authentication Middleware is responsible for validating all API requests before they are forwarded to the business logic controllers. The data tier comprises a PostgreSQL relational database that saves all user inventory donation, meal plan, and notification records. An external SMTP Email Service is connected to the application tier and is used for sending out verification codes, notification emails, and welcome messages. This architecture maintains a clean separation of concerns and allows for horizontal scalability in future versions (Bass, Clements, &amp; Kazman, 2012).</w:t>
      </w:r>
    </w:p>
    <w:p w:rsidR="00762AB0" w:rsidRDefault="00762AB0" w:rsidP="00762AB0">
      <w:pPr>
        <w:spacing w:before="120" w:after="60"/>
        <w:jc w:val="center"/>
      </w:pPr>
    </w:p>
    <w:p w:rsidR="00762AB0" w:rsidRDefault="00762AB0" w:rsidP="00762AB0">
      <w:pPr>
        <w:spacing w:before="120" w:after="60"/>
        <w:jc w:val="center"/>
      </w:pPr>
      <w:r w:rsidRPr="0066667E">
        <w:rPr>
          <w:noProof/>
        </w:rPr>
        <w:drawing>
          <wp:inline distT="0" distB="0" distL="0" distR="0" wp14:anchorId="26E036F3" wp14:editId="02A8D070">
            <wp:extent cx="4701947" cy="4320914"/>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01947" cy="4320914"/>
                    </a:xfrm>
                    <a:prstGeom prst="rect">
                      <a:avLst/>
                    </a:prstGeom>
                  </pic:spPr>
                </pic:pic>
              </a:graphicData>
            </a:graphic>
          </wp:inline>
        </w:drawing>
      </w:r>
    </w:p>
    <w:p w:rsidR="00762AB0" w:rsidRDefault="00762AB0" w:rsidP="00762AB0">
      <w:pPr>
        <w:spacing w:before="60" w:after="120"/>
        <w:jc w:val="center"/>
        <w:rPr>
          <w:i/>
          <w:iCs/>
        </w:rPr>
      </w:pPr>
      <w:r>
        <w:rPr>
          <w:i/>
          <w:iCs/>
        </w:rPr>
        <w:t>Figure 1: SavePlate Deployment Architecture Diagram</w:t>
      </w:r>
    </w:p>
    <w:p w:rsidR="00762AB0" w:rsidRDefault="00762AB0" w:rsidP="00762AB0">
      <w:pPr>
        <w:spacing w:before="60" w:after="120"/>
        <w:jc w:val="center"/>
        <w:rPr>
          <w:i/>
          <w:iCs/>
        </w:rPr>
      </w:pPr>
    </w:p>
    <w:p w:rsidR="00762AB0" w:rsidRDefault="00762AB0" w:rsidP="00762AB0">
      <w:pPr>
        <w:pStyle w:val="Heading2"/>
        <w:spacing w:before="200" w:after="100"/>
      </w:pPr>
      <w:bookmarkStart w:id="14" w:name="_heading=h.5muk6q16yanh" w:colFirst="0" w:colLast="0"/>
      <w:bookmarkEnd w:id="14"/>
      <w:r>
        <w:t>4.2  Entity Relationship Diagram (ERD)</w:t>
      </w:r>
    </w:p>
    <w:p w:rsidR="00762AB0" w:rsidRDefault="00762AB0" w:rsidP="00762AB0">
      <w:pPr>
        <w:spacing w:after="120" w:line="360" w:lineRule="auto"/>
        <w:jc w:val="both"/>
      </w:pPr>
      <w:r>
        <w:t>The Entity Relationship Diagram (ERD) shown in Figure 2 illustrates the concept of the SavePlate database using Crow's Foot notation. The main focus is on the users table, which keeps account credentials, household information, and privacy settings. One user can have multiple inventory items (one-to-many relationship with food_items),can make many donation listings (one-to-many with donations), and can have meal plan entries (one-to-many with meal_plans). The notifications table saves records of all system-generated alerts of which each is linked to a particular user. The donations table points to both the donor user and the specific food item donated. Junction relations enable multiple recipients to claim a donation listing (donations_claims). The data model is normalized to Third Normal Form (3NF) for eliminating data redundancy and ensuring referential integrity (Elmasri &amp; Navathe, 2015). All foreign key constraints maintain referential integrity, and cascading deletions are used wherever suitable (e.g. deleting a user removes all related inventory and donation records).</w:t>
      </w:r>
    </w:p>
    <w:p w:rsidR="00762AB0" w:rsidRDefault="00762AB0" w:rsidP="00762AB0">
      <w:pPr>
        <w:spacing w:before="120" w:after="60"/>
        <w:jc w:val="center"/>
      </w:pPr>
      <w:r>
        <w:rPr>
          <w:noProof/>
        </w:rPr>
        <w:drawing>
          <wp:inline distT="0" distB="0" distL="0" distR="0" wp14:anchorId="21510918" wp14:editId="3CD69E3C">
            <wp:extent cx="4762500" cy="2952750"/>
            <wp:effectExtent l="0" t="0" r="0" b="0"/>
            <wp:docPr id="9" name="image2.png" descr="image2.png"/>
            <wp:cNvGraphicFramePr/>
            <a:graphic xmlns:a="http://schemas.openxmlformats.org/drawingml/2006/main">
              <a:graphicData uri="http://schemas.openxmlformats.org/drawingml/2006/picture">
                <pic:pic xmlns:pic="http://schemas.openxmlformats.org/drawingml/2006/picture">
                  <pic:nvPicPr>
                    <pic:cNvPr id="0" name="image2.png" descr="image2.png"/>
                    <pic:cNvPicPr preferRelativeResize="0"/>
                  </pic:nvPicPr>
                  <pic:blipFill>
                    <a:blip r:embed="rId6"/>
                    <a:srcRect/>
                    <a:stretch>
                      <a:fillRect/>
                    </a:stretch>
                  </pic:blipFill>
                  <pic:spPr>
                    <a:xfrm>
                      <a:off x="0" y="0"/>
                      <a:ext cx="4762500" cy="2952750"/>
                    </a:xfrm>
                    <a:prstGeom prst="rect">
                      <a:avLst/>
                    </a:prstGeom>
                    <a:ln/>
                  </pic:spPr>
                </pic:pic>
              </a:graphicData>
            </a:graphic>
          </wp:inline>
        </w:drawing>
      </w:r>
    </w:p>
    <w:p w:rsidR="00762AB0" w:rsidRDefault="00762AB0" w:rsidP="00762AB0">
      <w:pPr>
        <w:spacing w:before="60" w:after="120"/>
        <w:jc w:val="center"/>
        <w:rPr>
          <w:i/>
          <w:iCs/>
        </w:rPr>
      </w:pPr>
      <w:r>
        <w:rPr>
          <w:i/>
          <w:iCs/>
        </w:rPr>
        <w:t>Figure 2: SavePlate Entity Relationship Diagram (Crow's Foot Notation)</w:t>
      </w:r>
    </w:p>
    <w:p w:rsidR="00762AB0" w:rsidRDefault="00762AB0" w:rsidP="00762AB0">
      <w:pPr>
        <w:spacing w:before="60" w:after="120"/>
        <w:jc w:val="center"/>
        <w:rPr>
          <w:i/>
          <w:iCs/>
        </w:rPr>
      </w:pPr>
    </w:p>
    <w:p w:rsidR="004002B0" w:rsidRDefault="004002B0" w:rsidP="00C52869"/>
    <w:p w:rsidR="003D7E40" w:rsidRDefault="003D7E40" w:rsidP="003D7E40">
      <w:pPr>
        <w:spacing w:before="60" w:after="120"/>
        <w:jc w:val="center"/>
        <w:rPr>
          <w:i/>
          <w:iCs/>
        </w:rPr>
      </w:pPr>
    </w:p>
    <w:p w:rsidR="003D7E40" w:rsidRDefault="003D7E40" w:rsidP="003D7E40">
      <w:pPr>
        <w:pStyle w:val="Heading2"/>
        <w:spacing w:before="200" w:after="100"/>
      </w:pPr>
      <w:bookmarkStart w:id="15" w:name="_heading=h.w3jvdkv2ewwi" w:colFirst="0" w:colLast="0"/>
      <w:bookmarkEnd w:id="15"/>
      <w:r>
        <w:t>4.3  Site Map</w:t>
      </w:r>
    </w:p>
    <w:p w:rsidR="003D7E40" w:rsidRDefault="003D7E40" w:rsidP="003D7E40">
      <w:pPr>
        <w:spacing w:after="120" w:line="360" w:lineRule="auto"/>
        <w:jc w:val="both"/>
      </w:pPr>
      <w:r>
        <w:t>The site map in Figure 3 is a graphical representation showing the navigation hierarchy of SavePlate web application. Screen 1 represents the public-facing landing page, giving the entry point and leading to the registration and login flows. Only landing, registration (Screens 2–3), login (Screen 4), and password reset (Screen 5) screens are accessible by unauthenticated users. After successful authentication, users are taken to the main Dashboard (Screen 6) which is the navigation hub for the main eight sections: Food Inventory, Browse Donations, Meal Planner Analytics Notifications, and Account Settings. Each of these main sections is composed of additional sub-screens for detailed views and modal interactions. The site map represents the MoSCoW prioritisation, with features marked as Must Have (Inventory Donations Notifications) at the highest navigation level while features marked as Could Have are accessible as secondary flows (Cohn, 2004).</w:t>
      </w:r>
    </w:p>
    <w:p w:rsidR="003D7E40" w:rsidRDefault="003D7E40" w:rsidP="003D7E40">
      <w:pPr>
        <w:spacing w:before="120" w:after="60"/>
        <w:jc w:val="center"/>
      </w:pPr>
      <w:r>
        <w:rPr>
          <w:noProof/>
        </w:rPr>
        <w:drawing>
          <wp:inline distT="0" distB="0" distL="0" distR="0" wp14:anchorId="08AB25E5" wp14:editId="28D98541">
            <wp:extent cx="4572000" cy="3095625"/>
            <wp:effectExtent l="0" t="0" r="0" b="0"/>
            <wp:docPr id="8" name="image13.png" descr="image3.png"/>
            <wp:cNvGraphicFramePr/>
            <a:graphic xmlns:a="http://schemas.openxmlformats.org/drawingml/2006/main">
              <a:graphicData uri="http://schemas.openxmlformats.org/drawingml/2006/picture">
                <pic:pic xmlns:pic="http://schemas.openxmlformats.org/drawingml/2006/picture">
                  <pic:nvPicPr>
                    <pic:cNvPr id="0" name="image13.png" descr="image3.png"/>
                    <pic:cNvPicPr preferRelativeResize="0"/>
                  </pic:nvPicPr>
                  <pic:blipFill>
                    <a:blip r:embed="rId7"/>
                    <a:srcRect/>
                    <a:stretch>
                      <a:fillRect/>
                    </a:stretch>
                  </pic:blipFill>
                  <pic:spPr>
                    <a:xfrm>
                      <a:off x="0" y="0"/>
                      <a:ext cx="4572000" cy="3095625"/>
                    </a:xfrm>
                    <a:prstGeom prst="rect">
                      <a:avLst/>
                    </a:prstGeom>
                    <a:ln/>
                  </pic:spPr>
                </pic:pic>
              </a:graphicData>
            </a:graphic>
          </wp:inline>
        </w:drawing>
      </w:r>
    </w:p>
    <w:p w:rsidR="003D7E40" w:rsidRDefault="003D7E40" w:rsidP="003D7E40">
      <w:pPr>
        <w:spacing w:before="60" w:after="120"/>
        <w:jc w:val="center"/>
        <w:rPr>
          <w:i/>
          <w:iCs/>
        </w:rPr>
      </w:pPr>
      <w:r>
        <w:rPr>
          <w:i/>
          <w:iCs/>
        </w:rPr>
        <w:t>Figure 3: SavePlate Site Map (Navigation Hierarchy)</w:t>
      </w:r>
    </w:p>
    <w:p w:rsidR="003D7E40" w:rsidRDefault="003D7E40" w:rsidP="00C52869">
      <w:bookmarkStart w:id="16" w:name="_GoBack"/>
      <w:bookmarkEnd w:id="16"/>
    </w:p>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C52869" w:rsidRDefault="00C52869" w:rsidP="0075621B"/>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ngsuh">
    <w:altName w:val="Times New Roman"/>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1E6D"/>
    <w:multiLevelType w:val="multilevel"/>
    <w:tmpl w:val="F9E6A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D26D5"/>
    <w:multiLevelType w:val="multilevel"/>
    <w:tmpl w:val="EE082C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AEF2454"/>
    <w:multiLevelType w:val="multilevel"/>
    <w:tmpl w:val="C988DA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D2B648C"/>
    <w:multiLevelType w:val="multilevel"/>
    <w:tmpl w:val="5950A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E25492B"/>
    <w:multiLevelType w:val="multilevel"/>
    <w:tmpl w:val="74265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C94EFE"/>
    <w:multiLevelType w:val="multilevel"/>
    <w:tmpl w:val="3AE60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CAC721B"/>
    <w:multiLevelType w:val="multilevel"/>
    <w:tmpl w:val="70B8C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10F498C"/>
    <w:multiLevelType w:val="multilevel"/>
    <w:tmpl w:val="93E2E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3CA0997"/>
    <w:multiLevelType w:val="multilevel"/>
    <w:tmpl w:val="0B5C1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5A12809"/>
    <w:multiLevelType w:val="multilevel"/>
    <w:tmpl w:val="4142DF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7A730A"/>
    <w:multiLevelType w:val="multilevel"/>
    <w:tmpl w:val="1248B8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F0015AE"/>
    <w:multiLevelType w:val="multilevel"/>
    <w:tmpl w:val="EE385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0BF2200"/>
    <w:multiLevelType w:val="multilevel"/>
    <w:tmpl w:val="31CA64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E6830B4"/>
    <w:multiLevelType w:val="multilevel"/>
    <w:tmpl w:val="5F362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6525030"/>
    <w:multiLevelType w:val="multilevel"/>
    <w:tmpl w:val="F91C3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78421B"/>
    <w:multiLevelType w:val="multilevel"/>
    <w:tmpl w:val="B002D5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8C43A76"/>
    <w:multiLevelType w:val="multilevel"/>
    <w:tmpl w:val="EE7818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8"/>
  </w:num>
  <w:num w:numId="3">
    <w:abstractNumId w:val="0"/>
  </w:num>
  <w:num w:numId="4">
    <w:abstractNumId w:val="13"/>
  </w:num>
  <w:num w:numId="5">
    <w:abstractNumId w:val="5"/>
  </w:num>
  <w:num w:numId="6">
    <w:abstractNumId w:val="14"/>
  </w:num>
  <w:num w:numId="7">
    <w:abstractNumId w:val="6"/>
  </w:num>
  <w:num w:numId="8">
    <w:abstractNumId w:val="11"/>
  </w:num>
  <w:num w:numId="9">
    <w:abstractNumId w:val="1"/>
  </w:num>
  <w:num w:numId="10">
    <w:abstractNumId w:val="2"/>
  </w:num>
  <w:num w:numId="11">
    <w:abstractNumId w:val="15"/>
  </w:num>
  <w:num w:numId="12">
    <w:abstractNumId w:val="12"/>
  </w:num>
  <w:num w:numId="13">
    <w:abstractNumId w:val="16"/>
  </w:num>
  <w:num w:numId="14">
    <w:abstractNumId w:val="7"/>
  </w:num>
  <w:num w:numId="15">
    <w:abstractNumId w:val="4"/>
  </w:num>
  <w:num w:numId="16">
    <w:abstractNumId w:val="9"/>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1D7FD8"/>
    <w:rsid w:val="00385E25"/>
    <w:rsid w:val="003D7E40"/>
    <w:rsid w:val="004002B0"/>
    <w:rsid w:val="004334D6"/>
    <w:rsid w:val="004F3FFE"/>
    <w:rsid w:val="00543458"/>
    <w:rsid w:val="0075621B"/>
    <w:rsid w:val="00762AB0"/>
    <w:rsid w:val="00790367"/>
    <w:rsid w:val="00822962"/>
    <w:rsid w:val="00996FF6"/>
    <w:rsid w:val="009E5AF2"/>
    <w:rsid w:val="00B1627B"/>
    <w:rsid w:val="00B247BB"/>
    <w:rsid w:val="00B81A46"/>
    <w:rsid w:val="00BC7B80"/>
    <w:rsid w:val="00C52869"/>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paragraph" w:styleId="Heading3">
    <w:name w:val="heading 3"/>
    <w:basedOn w:val="Normal"/>
    <w:next w:val="Normal"/>
    <w:link w:val="Heading3Char"/>
    <w:uiPriority w:val="9"/>
    <w:semiHidden/>
    <w:unhideWhenUsed/>
    <w:qFormat/>
    <w:rsid w:val="00C528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 w:type="character" w:customStyle="1" w:styleId="Heading3Char">
    <w:name w:val="Heading 3 Char"/>
    <w:basedOn w:val="DefaultParagraphFont"/>
    <w:link w:val="Heading3"/>
    <w:uiPriority w:val="9"/>
    <w:semiHidden/>
    <w:rsid w:val="00C5286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24</Pages>
  <Words>4263</Words>
  <Characters>24301</Characters>
  <Application>Microsoft Office Word</Application>
  <DocSecurity>0</DocSecurity>
  <Lines>202</Lines>
  <Paragraphs>57</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1.0  Introduction</vt:lpstr>
      <vt:lpstr/>
      <vt:lpstr>2.0  Requirements Specification</vt:lpstr>
      <vt:lpstr>    2.1  Functional Requirements</vt:lpstr>
      <vt:lpstr>    2.2  Non-Functional Requirements</vt:lpstr>
      <vt:lpstr>3.0  Requirements Modelling – User Stories</vt:lpstr>
      <vt:lpstr>    3.1  Student A: Aaditya Chaudhary (E2300548)</vt:lpstr>
      <vt:lpstr>        [Epic 1] – User Registration and Account Privacy Management</vt:lpstr>
      <vt:lpstr>        [Epic 2] – Food Analytics and Impact Reporting</vt:lpstr>
    </vt:vector>
  </TitlesOfParts>
  <Company/>
  <LinksUpToDate>false</LinksUpToDate>
  <CharactersWithSpaces>28507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24</cp:revision>
  <dcterms:created xsi:type="dcterms:W3CDTF">2026-07-09T02:36:00Z</dcterms:created>
  <dcterms:modified xsi:type="dcterms:W3CDTF">2026-07-09T04:33:00Z</dcterms:modified>
</cp:coreProperties>
</file>