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마케팅 자동화 시스템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40"/>
          <w:szCs w:val="40"/>
        </w:rPr>
        <w:t xml:space="preserve">사용 안내서 — 부록</w:t>
      </w:r>
    </w:p>
    <w:p>
      <w:pPr>
        <w:spacing w:before="4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v3 안내서와 함께 사용하세요</w:t>
      </w:r>
    </w:p>
    <w:p>
      <w:pPr>
        <w:spacing w:before="1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API 키 관리 / 계정 운영 / 실행사 협업 / 콘텐츠 검토 / 다중 제품 / 스케일업 / 법적 주의 / 백업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부록 목차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A. API 키 관리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B. 계정 준비 및 관리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C. 실행사 협업 프로세스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D. 콘텐츠 검토 가이드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E. 다중 제품 운영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F. 스케일업 가이드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G. 저작권 및 법적 주의사항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H. 백업 및 복구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A. API 키 관리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이 시스템은 여러 외부 서비스의 API를 사용합니다. API 키가 만료되거나 잘못되면 해당 기능이 작동하지 않습니다.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A-1. API 키 목록 및 저장 위치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저장 위치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만료/갱신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노션 API 토큰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키워드/콘텐츠/성과 DB 읽기/쓰기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CLAUDE.md 파일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만료 없음. 인테그레이션 삭제 시 무효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네이버 검색광고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키워드 검색량 조회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CLAUDE.md 파일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만료 없음. 비밀번호 변경 시 재발급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Flash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접촉지점 판별, 중국어 번역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server.py 내 코드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만료 없음. 일일 사용량 한도 있음 (1,500회/일)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샤오홍슈 쿠키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샤오홍슈 이미지 수집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~/.xiaohongshu-cli/cookies.json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7일마다 갱신 필요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A-2. API 키 갱신 방법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노션 API 토큰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https://www.notion.so/my-integrations 접속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해당 인테그레이션 클릭 → 'Internal Integration Token' 복사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CLAUDE.md 파일에서 기존 토큰을 새 토큰으로 교체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server.py를 재시작 (터미널에서 Ctrl+C → python3 server.py)</w:t>
      </w:r>
    </w:p>
    <w:p>
      <w:pPr>
        <w:pBdr>
          <w:left w:val="single" w:color="CC0000" w:sz="6"/>
        </w:pBdr>
        <w:spacing w:after="120"/>
        <w:ind w:left="30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주의: </w:t>
      </w:r>
      <w:r>
        <w:rPr>
          <w:rFonts w:ascii="Arial" w:cs="Arial" w:eastAsia="Arial" w:hAnsi="Arial"/>
          <w:sz w:val="22"/>
          <w:szCs w:val="22"/>
        </w:rPr>
        <w:t xml:space="preserve">노션 토큰이 바뀌면 CLAUDE.md 파일을 반드시 업데이트하세요. 안 하면 노션 저장이 안 됩니다.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네이버 검색광고 API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https://searchad.naver.com 로그인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도구 → API 사용 관리 → API 키 확인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비밀번호를 변경했다면 SECRET_KEY가 바뀌므로 CLAUDE.md 업데이트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Gemini Flash API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https://aistudio.google.com 접속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왼쪽 메뉴 'Get API key' → 기존 키 확인 또는 새로 생성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server.py 코드에서 GEMINI_API_KEY 값 교체</w:t>
      </w:r>
    </w:p>
    <w:p>
      <w:pPr>
        <w:pBdr>
          <w:left w:val="single" w:color="2E75B6" w:sz="6"/>
        </w:pBdr>
        <w:spacing w:after="120"/>
        <w:ind w:left="3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TIP: </w:t>
      </w:r>
      <w:r>
        <w:rPr>
          <w:rFonts w:ascii="Arial" w:cs="Arial" w:eastAsia="Arial" w:hAnsi="Arial"/>
          <w:sz w:val="22"/>
          <w:szCs w:val="22"/>
        </w:rPr>
        <w:t xml:space="preserve">Gemini Flash는 무료이지만 분당 15회, 하루 1,500회 한도가 있습니다. 키워드 50개씩 묶어서 호출하므로 실제로는 75,000개/일 처리 가능합니다.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샤오홍슈 쿠키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Chrome에서 샤오홍슈(xiaohongshu.com)에 로그인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터미널에서: /Users/iconlms/Library/Python/3.11/bin/xhs login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'Cookies extracted from chrome' 메시지 확인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7일마다 이 과정을 반복해야 합니다</w:t>
      </w:r>
    </w:p>
    <w:p>
      <w:pPr>
        <w:pBdr>
          <w:left w:val="single" w:color="CC0000" w:sz="6"/>
        </w:pBdr>
        <w:spacing w:after="120"/>
        <w:ind w:left="30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주의: </w:t>
      </w:r>
      <w:r>
        <w:rPr>
          <w:rFonts w:ascii="Arial" w:cs="Arial" w:eastAsia="Arial" w:hAnsi="Arial"/>
          <w:sz w:val="22"/>
          <w:szCs w:val="22"/>
        </w:rPr>
        <w:t xml:space="preserve">쿠키가 만료되면 '수집 실패' 에러가 납니다. 매주 월요일에 갱신하는 것을 추천합니다.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A-3. CLAUDE.md 파일 구조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CLAUDE.md는 프로젝트 폴더(~/Desktop/안티그래비티/)에 있는 설정 파일입니다. 모든 API 키와 DB ID가 여기에 저장되어 있습니다.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이 파일을 수정하면 서버를 재시작해야 반영됩니다.</w:t>
      </w:r>
    </w:p>
    <w:p>
      <w:pPr>
        <w:pBdr>
          <w:left w:val="single" w:color="CC0000" w:sz="6"/>
        </w:pBdr>
        <w:spacing w:after="120"/>
        <w:ind w:left="30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주의: </w:t>
      </w:r>
      <w:r>
        <w:rPr>
          <w:rFonts w:ascii="Arial" w:cs="Arial" w:eastAsia="Arial" w:hAnsi="Arial"/>
          <w:sz w:val="22"/>
          <w:szCs w:val="22"/>
        </w:rPr>
        <w:t xml:space="preserve">CLAUDE.md 파일을 삭제하거나 형식을 바꾸면 시스템 전체가 작동하지 않습니다. 수정 시 API 키 값만 교체하세요.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B. 계정 준비 및 관리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카페바이럴과 커뮤니티 침투는 여러 계정이 필요합니다. 한 계정으로 모든 글을 올리면 광고 계정으로 낙인찍힙니다.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B-1. 채널별 필요 계정 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00"/>
        <w:gridCol w:w="3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채널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최소 계정 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이유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계정 요건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블로그SEO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자사 블로그 1개면 충분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네이버 블로그. 글 이력 10개+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카페SEO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3~5개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같은 카페에 같은 계정이 반복되면 의심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네이버 계정. 카페 가입 후 1주 이상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카페바이럴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5~10개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3단계 침투 시 최소 3개 계정 필요 (글+댓글 분리)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오래된 계정일수록 안전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지식인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3~5개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질문/답변을 같은 계정으로 하면 자작 의심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답변 이력 있는 계정 선호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커뮤니티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커뮤별 1~2개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뽐뿌, 디시 등 각각 계정 필요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가입 후 일상글 이력 쌓아야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유튜브댓글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2~3개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같은 영상에 같은 계정이 반복되면 의심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구글 계정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B-2. 계정 키우기 (계정 농사)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새 계정을 바로 마케팅에 사용하면 광고 계정으로 판정됩니다. 먼저 '계정 농사'를 해야 합니다.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카페 계정 농사 절차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네이버 계정 생성 (실명 인증 필수)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타겟 카페에 가입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1~2주 동안 일상글 5~10개 작성 (출석체크, 공감글 등)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다른 회원 글에 댓글 5~10개 달기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그 후에야 카페바이럴 1단계 글 시작</w:t>
      </w:r>
    </w:p>
    <w:p>
      <w:pPr>
        <w:pBdr>
          <w:left w:val="single" w:color="CC0000" w:sz="6"/>
        </w:pBdr>
        <w:spacing w:after="120"/>
        <w:ind w:left="30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주의: </w:t>
      </w:r>
      <w:r>
        <w:rPr>
          <w:rFonts w:ascii="Arial" w:cs="Arial" w:eastAsia="Arial" w:hAnsi="Arial"/>
          <w:sz w:val="22"/>
          <w:szCs w:val="22"/>
        </w:rPr>
        <w:t xml:space="preserve">계정 농사 없이 바로 마케팅 글을 올리면 카페에서 차단당합니다.</w:t>
      </w:r>
    </w:p>
    <w:p>
      <w:pPr>
        <w:pBdr>
          <w:left w:val="single" w:color="2E75B6" w:sz="6"/>
        </w:pBdr>
        <w:spacing w:after="120"/>
        <w:ind w:left="3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TIP: </w:t>
      </w:r>
      <w:r>
        <w:rPr>
          <w:rFonts w:ascii="Arial" w:cs="Arial" w:eastAsia="Arial" w:hAnsi="Arial"/>
          <w:sz w:val="22"/>
          <w:szCs w:val="22"/>
        </w:rPr>
        <w:t xml:space="preserve">카페바이럴 프로그램의 1단계 '일상글'이 바로 계정 농사용입니다. 시스템이 자동으로 일상글을 생성해줍니다.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커뮤니티 계정 농사 절차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각 커뮤니티(뽐뿌/디시/클리앙 등)에 가입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1~2주 동안 관련 게시판에서 일상적인 댓글 활동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일상 게시글 3~5개 작성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그 후에야 침투글 시작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B-3. 계정 관리 시트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아래와 같은 형태로 계정을 관리하는 것을 추천합니다: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500"/>
        <w:gridCol w:w="800"/>
        <w:gridCol w:w="1200"/>
        <w:gridCol w:w="31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계정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플랫폼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카페/커뮤니티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마지막 활동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naver_01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네이버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맘스홀릭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활성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3/24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카페바이럴 글 작성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naver_02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네이버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맘스홀릭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활성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3/23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카페바이럴 댓글용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naver_03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네이버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건강카페A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농사중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3/22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1주 후 사용 예정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ppomppu_01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뽐뿌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활성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3/20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커뮤니티 침투</w:t>
            </w:r>
          </w:p>
        </w:tc>
      </w:tr>
    </w:tbl>
    <w:p>
      <w:pPr>
        <w:pBdr>
          <w:left w:val="single" w:color="CC0000" w:sz="6"/>
        </w:pBdr>
        <w:spacing w:after="120"/>
        <w:ind w:left="30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주의: </w:t>
      </w:r>
      <w:r>
        <w:rPr>
          <w:rFonts w:ascii="Arial" w:cs="Arial" w:eastAsia="Arial" w:hAnsi="Arial"/>
          <w:sz w:val="22"/>
          <w:szCs w:val="22"/>
        </w:rPr>
        <w:t xml:space="preserve">한 계정을 너무 자주 사용하면 패턴이 노출됩니다. 계정을 로테이션하세요.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C. 실행사 협업 프로세스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원고를 직접 발행하지 않고 실행사(외부 업체)에 맡기는 경우의 프로세스입니다.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C-1. 전달 방식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장점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추천 상황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노션 공유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실시간 확인, 수정 편리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실행사가 노션에 익숙해야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장기 협업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docx 파일 전달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누구나 열 수 있음, 포맷 유지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버전 관리 어려움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단건 전달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카카오톡/이메일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빠르고 간단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정리 안 됨, 추적 어려움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긴급 전달</w:t>
            </w:r>
          </w:p>
        </w:tc>
      </w:tr>
    </w:tbl>
    <w:p>
      <w:pPr>
        <w:pBdr>
          <w:left w:val="single" w:color="2E75B6" w:sz="6"/>
        </w:pBdr>
        <w:spacing w:after="120"/>
        <w:ind w:left="3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TIP: </w:t>
      </w:r>
      <w:r>
        <w:rPr>
          <w:rFonts w:ascii="Arial" w:cs="Arial" w:eastAsia="Arial" w:hAnsi="Arial"/>
          <w:sz w:val="22"/>
          <w:szCs w:val="22"/>
        </w:rPr>
        <w:t xml:space="preserve">가장 추천하는 방식: 노션 콘텐츠 DB를 실행사와 공유. 생산상태가 '확정'인 것만 발행하게 규칙 설정.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C-2. 노션 공유 협업 흐름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콘텐츠 DB를 실행사에게 공유합니다 (노션 '공유' 버튼).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민수: 원고 생성 → 검토 → 생산상태를 '확정'으로 변경.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실행사: '확정' 상태인 원고를 발행 → 배포상태를 '배포완료'로 변경 + 배포 URL 입력.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민수: 키워드 현황에서 배포 결과 확인.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C-3. 실행사에게 전달할 가이드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실행사가 원고를 발행할 때 지켜야 할 규칙: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제목과 본문을 수정하지 않을 것. 키워드 반복수, 글자수가 계산되어 있음.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[이미지N] 위치에 제공된 사진을 순서대로 삽입할 것.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[링크] 위치에 제품 URL을 삽입할 것.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발행 후 반드시 노션에 배포 URL과 배포일을 입력할 것.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카페바이럴은 지정된 날짜에 맞춰 발행할 것 (배포 일정 관리 참조).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C-4. docx 전달 시 파일 명명 규칙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파일명에 날짜+채널+키워드를 포함하면 관리가 편합니다.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예시: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20260325_블로그_전립선영양제추천.docx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예시: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20260325_카페SEO_쏘팔메토효능_세트(본문+댓글).docx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D. 콘텐츠 검토 가이드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AI가 생성한 원고는 반드시 사람이 확인해야 합니다. 아래 체크리스트를 따라 검토하세요.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D-1. 공통 체크리스트 (모든 채널)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체크 항목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확인 방법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실패 시 조치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금칙어 포함 여부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Ctrl+F로 금칙어 검색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해당 표현을 대체 표현으로 수정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나만의 키워드 횟수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Ctrl+F로 검색. 1회만 허용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2회 이상이면 1개만 남기고 삭제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키워드 반복수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Ctrl+F로 메인 키워드 검색. 목표치와 비교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부족하면 자연스럽게 추가, 초과면 삭제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광고성 표현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'강추', '인생템', '꼭 사세요' 검색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자연스러운 표현으로 교체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제목-본문 일치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제목의 내용이 본문에 있는지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본문에 관련 내용 추가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자연스러움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처음부터 끝까지 읽어보기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어색한 부분 수정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 개수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 문장이 1개인지 확인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2개 이상이면 1개만 남김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D-2. 채널별 추가 체크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블로그 원고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글자수: 공백 포함 2,200자 이상인지 (하단에 실제 글자수 표시됨)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[이미지] 태그가 올바른 위치에 있는지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오프닝이 구매여정 단계에 맞는 톤인지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카페SEO 원고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글자수: 공백 제외 1,500자 ±100자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마지막이 질문형으로 끝나는지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댓글 10개가 5단계 흐름(공감→차선책→전환→경험담→마무리)으로 되어 있는지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댓글 간에 말투가 다른지 (같은 사람이 쓴 티 나면 안 됨)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카페바이럴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1단계에 제품/브랜드/카테고리 언급이 전혀 없는지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2단계에 제품명이 없고 카테고리 수준만 언급되는지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3단계에 나만의 키워드가 1회만 있는지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지식인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질문 제목이 25자 이내인지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질문에 브랜드명이 없는지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답변 2개가 완전히 다른 말투인지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파워컨텐츠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글자수 2,500자 이상인지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1막→2막→3막 순서가 맞는지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결핍 강도가 한 문단에서 급격히 변하지 않는지 (점진화)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광고가 아닌 정보성 기사처럼 읽히는지 (카모플라주)</w:t>
      </w:r>
    </w:p>
    <w:p>
      <w:pPr>
        <w:pBdr>
          <w:left w:val="single" w:color="CC0000" w:sz="6"/>
        </w:pBdr>
        <w:spacing w:after="120"/>
        <w:ind w:left="30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주의: </w:t>
      </w:r>
      <w:r>
        <w:rPr>
          <w:rFonts w:ascii="Arial" w:cs="Arial" w:eastAsia="Arial" w:hAnsi="Arial"/>
          <w:sz w:val="22"/>
          <w:szCs w:val="22"/>
        </w:rPr>
        <w:t xml:space="preserve">파워컨텐츠는 네이버 검수를 통과해야 합니다. 허위/과장 표현이 있으면 반려됩니다.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D-3. 빠른 검토 vs 정밀 검토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매일 생산하는 블로그/카페/지식인은 빠른 검토(2~3분/건)로 충분합니다. 파워컨텐츠는 정밀 검토(10~15분/건)가 필요합니다.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00"/>
        <w:gridCol w:w="3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검토 수준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소요 시간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적용 채널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체크 항목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빠른 검토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2~3분/건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블로그, 카페SEO, 지식인, 유튜브댓글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금칙어, 키워드 횟수, 자연스러움 빠르게 확인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 검토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5분/건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카페바이럴, 커뮤니티, 틱톡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톤 매칭, 단계별 규칙 준수 확인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정밀 검토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10~15분/건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파워컨텐츠, 광고소재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설득 로직, 검수 기준, 법적 리스크 확인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E. 다중 제품 운영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제품이 2개 이상일 때의 운영 방법입니다.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E-1. 제품 추가 절차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노션 제품 DB에 새 제품 행을 추가합니다.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소구점 DB에 해당 제품의 소구점 3~5개를 등록합니다.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대시보드 제품 정보에서 새 제품 정보를 입력합니다.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키워드 분석으로 새 제품의 키워드를 발굴합니다.</w:t>
      </w:r>
    </w:p>
    <w:p>
      <w:pPr>
        <w:pBdr>
          <w:left w:val="single" w:color="2E75B6" w:sz="6"/>
        </w:pBdr>
        <w:spacing w:after="120"/>
        <w:ind w:left="3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TIP: </w:t>
      </w:r>
      <w:r>
        <w:rPr>
          <w:rFonts w:ascii="Arial" w:cs="Arial" w:eastAsia="Arial" w:hAnsi="Arial"/>
          <w:sz w:val="22"/>
          <w:szCs w:val="22"/>
        </w:rPr>
        <w:t xml:space="preserve">제품 DB에 행 하나 추가하면 전체 시스템에 반영됩니다. 프로그램을 수정할 필요 없습니다.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E-2. 제품 전환 방법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대시보드에서 작업할 제품을 전환하려면: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제품 정보 영역에서 다른 제품의 정보를 입력하고 저장합니다.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노션에서 가져오기 할 때 해당 제품에 연결된 키워드만 로드됩니다.</w:t>
      </w:r>
    </w:p>
    <w:p>
      <w:pPr>
        <w:pBdr>
          <w:left w:val="single" w:color="CC0000" w:sz="6"/>
        </w:pBdr>
        <w:spacing w:after="120"/>
        <w:ind w:left="30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주의: </w:t>
      </w:r>
      <w:r>
        <w:rPr>
          <w:rFonts w:ascii="Arial" w:cs="Arial" w:eastAsia="Arial" w:hAnsi="Arial"/>
          <w:sz w:val="22"/>
          <w:szCs w:val="22"/>
        </w:rPr>
        <w:t xml:space="preserve">제품 정보를 바꾸지 않고 원고를 생성하면, 다른 제품의 정보가 들어간 원고가 나옵니다. 반드시 제품 정보를 먼저 확인하세요.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E-3. 제품별 업무 분리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제품이 여러 개일 때 업무 시간을 나누는 것을 추천합니다: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예시: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오전: 제품A 키워드 작업 → 오후: 제품B 키워드 작업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예시: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월~수: 제품A 집중 → 목~금: 제품B 집중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직원이 여러 명이면 사람별로 제품을 배정할 수도 있습니다.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F. 스케일업 가이드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운영이 안정되면 생산량을 늘려야 합니다. 단계별 스케일업 방법입니다.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F-1. 스케일업 단계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500"/>
        <w:gridCol w:w="1500"/>
        <w:gridCol w:w="3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키워드 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일 생산량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소요 시간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인원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50~100개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10개/일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2시간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안정화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100~300개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20개/일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3시간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확장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300~500개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30개/일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4시간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1~2명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대규모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500개+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50개+/일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풀타임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2~3명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F-2. 생산량 늘리는 방법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키워드 추가: 매주 키워드 분석으로 새 시드 키워드 3~5개씩 확장. 롱테일 키워드까지 파고들기.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채널 확장: 블로그만 하다가 카페+지식인 추가. 그다음 커뮤니티+틱톡.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제품 추가: 같은 카테고리의 다른 제품 런칭.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실행사 활용: 원고 생성은 내부, 발행은 실행사에 위임.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배치 생산: 키워드 10개를 한번에 넣고 생성 → 빠르게 검토 → 일괄 저장.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F-3. 주의사항</w:t>
      </w:r>
    </w:p>
    <w:p>
      <w:pPr>
        <w:pBdr>
          <w:left w:val="single" w:color="CC0000" w:sz="6"/>
        </w:pBdr>
        <w:spacing w:after="120"/>
        <w:ind w:left="30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주의: </w:t>
      </w:r>
      <w:r>
        <w:rPr>
          <w:rFonts w:ascii="Arial" w:cs="Arial" w:eastAsia="Arial" w:hAnsi="Arial"/>
          <w:sz w:val="22"/>
          <w:szCs w:val="22"/>
        </w:rPr>
        <w:t xml:space="preserve">생산량을 급격히 늘리면 네이버가 패턴을 감지할 수 있습니다. 주당 20~30% 이내로 점진적으로 늘리세요.</w:t>
      </w:r>
    </w:p>
    <w:p>
      <w:pPr>
        <w:pBdr>
          <w:left w:val="single" w:color="CC0000" w:sz="6"/>
        </w:pBdr>
        <w:spacing w:after="120"/>
        <w:ind w:left="30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주의: </w:t>
      </w:r>
      <w:r>
        <w:rPr>
          <w:rFonts w:ascii="Arial" w:cs="Arial" w:eastAsia="Arial" w:hAnsi="Arial"/>
          <w:sz w:val="22"/>
          <w:szCs w:val="22"/>
        </w:rPr>
        <w:t xml:space="preserve">퀄리티를 유지하세요. 생산량만 늘리고 검토를 건너뛰면 광고 판정률이 올라갑니다.</w:t>
      </w:r>
    </w:p>
    <w:p>
      <w:pPr>
        <w:pBdr>
          <w:left w:val="single" w:color="2E75B6" w:sz="6"/>
        </w:pBdr>
        <w:spacing w:after="120"/>
        <w:ind w:left="3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TIP: </w:t>
      </w:r>
      <w:r>
        <w:rPr>
          <w:rFonts w:ascii="Arial" w:cs="Arial" w:eastAsia="Arial" w:hAnsi="Arial"/>
          <w:sz w:val="22"/>
          <w:szCs w:val="22"/>
        </w:rPr>
        <w:t xml:space="preserve">스케일업 시 주간 리포트의 노출률을 주의 깊게 모니터링하세요. 노출률이 떨어지면 퀄리티 문제입니다.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G. 저작권 및 법적 주의사항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G-1. 이미지 저작권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샤오홍슈/바이두 수집 이미지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중국 플랫폼에서 수집한 이미지를 한국에서 상업적으로 사용하는 것은 저작권 리스크가 있습니다.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얼굴 모자이크 처리는 초상권 보호이지, 저작권 해결이 아닙니다.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수집한 이미지를 그대로 광고 소재로 사용하는 것은 위험합니다.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블로그/카페 후기글에 참고 이미지로 사용하는 것은 상대적으로 리스크가 낮습니다.</w:t>
      </w:r>
    </w:p>
    <w:p>
      <w:pPr>
        <w:pBdr>
          <w:left w:val="single" w:color="2E75B6" w:sz="6"/>
        </w:pBdr>
        <w:spacing w:after="120"/>
        <w:ind w:left="3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TIP: </w:t>
      </w:r>
      <w:r>
        <w:rPr>
          <w:rFonts w:ascii="Arial" w:cs="Arial" w:eastAsia="Arial" w:hAnsi="Arial"/>
          <w:sz w:val="22"/>
          <w:szCs w:val="22"/>
        </w:rPr>
        <w:t xml:space="preserve">가장 안전한 방법: 자체 촬영 사진 또는 정식 라이선스 이미지 사용. 수집 이미지는 레이아웃/구도 참고용으로만.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경쟁사 글 리라이팅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카페SEO에서 상위글을 참고해서 리라이팅하는 것에 대한 주의: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구조(글의 흐름)를 참고하는 것은 괜찮습니다.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문장을 그대로 복사하는 것은 저작권 침해입니다.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AI가 생성하는 원고는 참고만 하고 새로 작성하므로 일반적으로 문제 없습니다.</w:t>
      </w:r>
    </w:p>
    <w:p>
      <w:pPr>
        <w:pBdr>
          <w:left w:val="single" w:color="CC0000" w:sz="6"/>
        </w:pBdr>
        <w:spacing w:after="120"/>
        <w:ind w:left="30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주의: </w:t>
      </w:r>
      <w:r>
        <w:rPr>
          <w:rFonts w:ascii="Arial" w:cs="Arial" w:eastAsia="Arial" w:hAnsi="Arial"/>
          <w:sz w:val="22"/>
          <w:szCs w:val="22"/>
        </w:rPr>
        <w:t xml:space="preserve">AI 원고를 검토할 때, 경쟁사 글의 특정 문장이 그대로 들어가 있지 않은지 확인하세요.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G-2. 건기식 광고 규정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건강기능식품의 광고에는 식약처 규정이 적용됩니다.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절대 사용 금지 표현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질병 치료/예방 효과 주장: '치료', '완치', '예방', '암에 좋다'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의약품과 혼동되는 표현: '처방', '투약', '용법'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100% 효과 보장: '반드시 효과', '무조건 개선', '부작용 없음'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의료인 추천: '의사 추천', '약사가 권하는'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비교 광고: '경쟁사보다 좋다'를 직접적으로 표현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허용되는 표현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기능성 인정 문구: 식약처가 인정한 기능성 문구는 사용 가능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개인 후기: '저는 이래서 좋았어요' (개인 경험 표현)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성분 정보: 성분명과 함량은 사실 그대로 표기 가능</w:t>
      </w:r>
    </w:p>
    <w:p>
      <w:pPr>
        <w:pBdr>
          <w:left w:val="single" w:color="CC0000" w:sz="6"/>
        </w:pBdr>
        <w:spacing w:after="120"/>
        <w:ind w:left="30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주의: </w:t>
      </w:r>
      <w:r>
        <w:rPr>
          <w:rFonts w:ascii="Arial" w:cs="Arial" w:eastAsia="Arial" w:hAnsi="Arial"/>
          <w:sz w:val="22"/>
          <w:szCs w:val="22"/>
        </w:rPr>
        <w:t xml:space="preserve">금칙어는 제품 정보에 입력해두면 AI가 자동으로 피합니다. 하지만 AI가 놓치는 경우가 있으니 검토 시 반드시 확인.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G-3. 카페/커뮤니티 이용약관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각 플랫폼의 이용약관을 위반하면 계정이 정지됩니다.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광고/홍보 목적의 글은 대부분의 카페/커뮤니티에서 금지합니다.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그래서 '광고처럼 보이지 않게' 쓰는 것이 핵심입니다.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자작 댓글이 발각되면 관련 계정 전체가 차단될 수 있습니다.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동일 IP에서 여러 계정 활동 시 패턴 감지됩니다. VPN이나 모바일 데이터를 번갈아 사용하세요.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H. 백업 및 복구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H-1. 백업 대상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800"/>
        <w:gridCol w:w="20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위치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백업 방법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백업 주기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코드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~/Desktop/안티그래비티/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폴더 전체를 외장하드/클라우드에 복사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코드 변경 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노션 DB 데이터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노션 클라우드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노션 자체 백업 (Settings → Export)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1회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CLAUDE.md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폴더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코드 백업에 포함됨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키 변경 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수집 이미지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photos/ 폴더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외장하드/클라우드에 복사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수집 시마다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생성된 docx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outputs/ 폴더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외장하드/클라우드에 복사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 1회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샤오홍슈 쿠키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~/.xiaohongshu-cli/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갱신 시 자동 저장 (백업 불필요)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H-2. 서버 장애 시 복구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server.py가 실행 안 될 때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에러 메시지를 Claude Code에 복붙합니다.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Claude Code가 코드를 수정해줍니다.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그래도 안 되면 백업 폴더에서 이전 버전의 server.py를 복사합니다.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dashboard.html이 깨졌을 때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브라우저 캐시 삭제: Cmd+Shift+R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그래도 안 되면 백업 폴더에서 이전 버전 복사.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Claude Code에 '대시보드 화면이 깨졌어' + 스크린샷 전달.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노션 연결이 끊겼을 때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노션 인테그레이션이 아직 활성 상태인지 확인.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해당 DB가 인테그레이션에 연결되어 있는지 확인.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API 토큰을 재발급하고 CLAUDE.md 업데이트.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H-3. 데이터 손실 방지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프로젝트 폴더를 매주 1회 Google Drive 또는 외장하드에 백업하세요.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노션 데이터는 노션 클라우드에 자동 저장되므로 별도 백업은 월 1회면 충분합니다.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중요한 코드 변경 전에는 반드시 현재 상태를 백업하세요.</w:t>
      </w:r>
    </w:p>
    <w:p>
      <w:pPr>
        <w:pBdr>
          <w:left w:val="single" w:color="2E75B6" w:sz="6"/>
        </w:pBdr>
        <w:spacing w:after="120"/>
        <w:ind w:left="3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TIP: </w:t>
      </w:r>
      <w:r>
        <w:rPr>
          <w:rFonts w:ascii="Arial" w:cs="Arial" w:eastAsia="Arial" w:hAnsi="Arial"/>
          <w:sz w:val="22"/>
          <w:szCs w:val="22"/>
        </w:rPr>
        <w:t xml:space="preserve">가장 간단한 백업: 프로젝트 폴더를 통째로 복사해서 '안티그래비티_백업_0325' 같은 이름으로 저장.</w:t>
      </w:r>
    </w:p>
    <w:p>
      <w:pPr>
        <w:pBdr>
          <w:left w:val="single" w:color="CC0000" w:sz="6"/>
        </w:pBdr>
        <w:spacing w:after="120"/>
        <w:ind w:left="30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주의: </w:t>
      </w:r>
      <w:r>
        <w:rPr>
          <w:rFonts w:ascii="Arial" w:cs="Arial" w:eastAsia="Arial" w:hAnsi="Arial"/>
          <w:sz w:val="22"/>
          <w:szCs w:val="22"/>
        </w:rPr>
        <w:t xml:space="preserve">터미널에서 rm 명령어를 사용할 때 주의하세요. 잘못 삭제하면 복구가 어렵습니다.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2026-03-25T12:12:53.378Z</dcterms:created>
  <dcterms:modified xsi:type="dcterms:W3CDTF">2026-03-25T12:12:53.379Z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