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A52F8" w14:textId="77777777" w:rsidR="00332A88" w:rsidRDefault="009D354E">
      <w:r>
        <w:t xml:space="preserve">Вспоминаем математику </w:t>
      </w:r>
      <w:r>
        <w:sym w:font="Wingdings" w:char="F04A"/>
      </w:r>
    </w:p>
    <w:p w14:paraId="22FDF4F9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>Знаете ли вы языки С/С++?</w:t>
      </w:r>
    </w:p>
    <w:p w14:paraId="03ABB81F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>Синус, косинус, тангенс.</w:t>
      </w:r>
    </w:p>
    <w:p w14:paraId="6DC3318F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>Что такое вектор?</w:t>
      </w:r>
    </w:p>
    <w:p w14:paraId="3243C76F" w14:textId="50C4B501" w:rsidR="00851891" w:rsidRDefault="00851891" w:rsidP="009D354E">
      <w:pPr>
        <w:pStyle w:val="ListParagraph"/>
        <w:numPr>
          <w:ilvl w:val="0"/>
          <w:numId w:val="1"/>
        </w:numPr>
      </w:pPr>
      <w:r>
        <w:t>Разложение вектор</w:t>
      </w:r>
      <w:r w:rsidR="00861EE8">
        <w:t>а</w:t>
      </w:r>
      <w:r>
        <w:t xml:space="preserve"> по ортам.</w:t>
      </w:r>
      <w:r w:rsidR="005F69B4">
        <w:t xml:space="preserve"> Координаты вектора.</w:t>
      </w:r>
    </w:p>
    <w:p w14:paraId="745132E8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>Скалярное и векторное произведение векторов.</w:t>
      </w:r>
    </w:p>
    <w:p w14:paraId="6A1AE723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>Длина вектора, нормировка вектора. Расстояние между точками.</w:t>
      </w:r>
    </w:p>
    <w:p w14:paraId="25222978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>Матрица, умножение матриц, умножение матрицы на вектор, обратная матрица.</w:t>
      </w:r>
    </w:p>
    <w:p w14:paraId="2A9DAED2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>Угол между векторами.</w:t>
      </w:r>
    </w:p>
    <w:p w14:paraId="04CD91B6" w14:textId="5D5BB341" w:rsidR="00C857D3" w:rsidRDefault="00C857D3" w:rsidP="009D354E">
      <w:pPr>
        <w:pStyle w:val="ListParagraph"/>
        <w:numPr>
          <w:ilvl w:val="0"/>
          <w:numId w:val="1"/>
        </w:numPr>
      </w:pPr>
      <w:r>
        <w:t>Как оценить остроту угла?</w:t>
      </w:r>
    </w:p>
    <w:p w14:paraId="7E487A0A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 xml:space="preserve">Вектор, перпендикулярный данному в </w:t>
      </w:r>
      <w:r>
        <w:rPr>
          <w:lang w:val="en-US"/>
        </w:rPr>
        <w:t>2D</w:t>
      </w:r>
      <w:r>
        <w:t>.</w:t>
      </w:r>
    </w:p>
    <w:p w14:paraId="3D7EC3F9" w14:textId="77777777" w:rsidR="009D354E" w:rsidRDefault="009D354E" w:rsidP="009D354E">
      <w:pPr>
        <w:pStyle w:val="ListParagraph"/>
        <w:numPr>
          <w:ilvl w:val="0"/>
          <w:numId w:val="1"/>
        </w:numPr>
      </w:pPr>
      <w:r>
        <w:t>Уравнение прямой и плоскости.</w:t>
      </w:r>
    </w:p>
    <w:p w14:paraId="3873FC9E" w14:textId="77777777" w:rsidR="000A407B" w:rsidRDefault="006C4E04" w:rsidP="009D354E">
      <w:pPr>
        <w:pStyle w:val="ListParagraph"/>
        <w:numPr>
          <w:ilvl w:val="0"/>
          <w:numId w:val="1"/>
        </w:numPr>
      </w:pPr>
      <w:r>
        <w:t>Прямая по двум точкам</w:t>
      </w:r>
      <w:r w:rsidR="000A407B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73"/>
        <w:gridCol w:w="547"/>
        <w:gridCol w:w="273"/>
        <w:gridCol w:w="540"/>
      </w:tblGrid>
      <w:tr w:rsidR="000A407B" w:rsidRPr="000A407B" w14:paraId="2E9A3153" w14:textId="77777777" w:rsidTr="000A407B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4AEFB56" w14:textId="77777777" w:rsidR="000A407B" w:rsidRPr="000A407B" w:rsidRDefault="000A407B" w:rsidP="000A407B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>x - x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7ECE616" w14:textId="77777777" w:rsidR="000A407B" w:rsidRPr="000A407B" w:rsidRDefault="000A407B" w:rsidP="000A407B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643BDA6" w14:textId="77777777" w:rsidR="000A407B" w:rsidRPr="000A407B" w:rsidRDefault="000A407B" w:rsidP="000A407B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>y - y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FCF531C" w14:textId="77777777" w:rsidR="000A407B" w:rsidRPr="000A407B" w:rsidRDefault="000A407B" w:rsidP="000A407B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FB42FCA" w14:textId="77777777" w:rsidR="000A407B" w:rsidRPr="000A407B" w:rsidRDefault="000A407B" w:rsidP="000A407B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>z - z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1</w:t>
            </w:r>
          </w:p>
        </w:tc>
      </w:tr>
      <w:tr w:rsidR="000A407B" w:rsidRPr="000A407B" w14:paraId="43A08E29" w14:textId="77777777" w:rsidTr="000A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07EE" w14:textId="77777777" w:rsidR="000A407B" w:rsidRPr="000A407B" w:rsidRDefault="000A407B" w:rsidP="000A407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2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 xml:space="preserve"> - x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2E3419F1" w14:textId="77777777" w:rsidR="000A407B" w:rsidRPr="000A407B" w:rsidRDefault="000A407B" w:rsidP="000A407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3FC5C" w14:textId="77777777" w:rsidR="000A407B" w:rsidRPr="000A407B" w:rsidRDefault="000A407B" w:rsidP="000A407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>y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2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 xml:space="preserve"> - y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228505AE" w14:textId="77777777" w:rsidR="000A407B" w:rsidRPr="000A407B" w:rsidRDefault="000A407B" w:rsidP="000A407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796C9" w14:textId="77777777" w:rsidR="000A407B" w:rsidRPr="000A407B" w:rsidRDefault="000A407B" w:rsidP="000A407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>z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2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</w:rPr>
              <w:t xml:space="preserve"> - z</w:t>
            </w:r>
            <w:r w:rsidRPr="000A407B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1</w:t>
            </w:r>
          </w:p>
        </w:tc>
      </w:tr>
    </w:tbl>
    <w:p w14:paraId="5ACF54A6" w14:textId="5EEF4E54" w:rsidR="009138D2" w:rsidRDefault="009138D2" w:rsidP="00C6775B">
      <w:pPr>
        <w:pStyle w:val="ListParagraph"/>
        <w:numPr>
          <w:ilvl w:val="0"/>
          <w:numId w:val="1"/>
        </w:numPr>
      </w:pPr>
      <w:r>
        <w:t>Интерполяция и экстраполяция.</w:t>
      </w:r>
    </w:p>
    <w:p w14:paraId="1714F6F0" w14:textId="1A521A80" w:rsidR="009138D2" w:rsidRDefault="009138D2" w:rsidP="00C6775B">
      <w:pPr>
        <w:pStyle w:val="ListParagraph"/>
        <w:numPr>
          <w:ilvl w:val="0"/>
          <w:numId w:val="1"/>
        </w:numPr>
      </w:pPr>
      <w:r>
        <w:t>Линейная интерполяция.</w:t>
      </w:r>
    </w:p>
    <w:p w14:paraId="6E36BE57" w14:textId="77777777" w:rsidR="00345D0C" w:rsidRPr="00345D0C" w:rsidRDefault="00345D0C" w:rsidP="00C6775B">
      <w:pPr>
        <w:pStyle w:val="ListParagraph"/>
        <w:numPr>
          <w:ilvl w:val="0"/>
          <w:numId w:val="1"/>
        </w:numPr>
      </w:pPr>
      <w:r>
        <w:t xml:space="preserve">Зловредный </w:t>
      </w:r>
      <w:r w:rsidRPr="00C6775B">
        <w:t xml:space="preserve">NaN. </w:t>
      </w:r>
      <w:r w:rsidRPr="00345D0C">
        <w:t>К операциям, приводящим к появлению NaN в качестве ответа, относятся:</w:t>
      </w:r>
    </w:p>
    <w:p w14:paraId="45310099" w14:textId="77777777" w:rsidR="00345D0C" w:rsidRPr="00345D0C" w:rsidRDefault="00345D0C" w:rsidP="00C6775B">
      <w:pPr>
        <w:numPr>
          <w:ilvl w:val="0"/>
          <w:numId w:val="2"/>
        </w:numPr>
        <w:tabs>
          <w:tab w:val="clear" w:pos="720"/>
          <w:tab w:val="num" w:pos="1134"/>
        </w:tabs>
        <w:ind w:left="1134" w:hanging="357"/>
        <w:rPr>
          <w:rFonts w:eastAsia="Times New Roman" w:cs="Times New Roman"/>
        </w:rPr>
      </w:pPr>
      <w:r w:rsidRPr="00345D0C">
        <w:rPr>
          <w:rFonts w:eastAsia="Times New Roman" w:cs="Times New Roman"/>
        </w:rPr>
        <w:t>все математические операции, содержащие NaN в качестве одного из операндов;</w:t>
      </w:r>
    </w:p>
    <w:p w14:paraId="03F0D284" w14:textId="7E4D0CD1" w:rsidR="00345D0C" w:rsidRPr="00345D0C" w:rsidRDefault="00345D0C" w:rsidP="00C6775B">
      <w:pPr>
        <w:numPr>
          <w:ilvl w:val="0"/>
          <w:numId w:val="2"/>
        </w:numPr>
        <w:tabs>
          <w:tab w:val="clear" w:pos="720"/>
          <w:tab w:val="num" w:pos="1134"/>
        </w:tabs>
        <w:ind w:left="1134" w:hanging="357"/>
        <w:rPr>
          <w:rFonts w:eastAsia="Times New Roman" w:cs="Times New Roman"/>
          <w:color w:val="000000" w:themeColor="text1"/>
        </w:rPr>
      </w:pPr>
      <w:r w:rsidRPr="00C6775B">
        <w:rPr>
          <w:rFonts w:eastAsia="Times New Roman" w:cs="Times New Roman"/>
          <w:color w:val="000000" w:themeColor="text1"/>
        </w:rPr>
        <w:t>деление нуля на нуль</w:t>
      </w:r>
      <w:r w:rsidRPr="00345D0C">
        <w:rPr>
          <w:rFonts w:eastAsia="Times New Roman" w:cs="Times New Roman"/>
          <w:color w:val="000000" w:themeColor="text1"/>
        </w:rPr>
        <w:t>;</w:t>
      </w:r>
    </w:p>
    <w:p w14:paraId="48C8B8C4" w14:textId="77777777" w:rsidR="00345D0C" w:rsidRPr="00345D0C" w:rsidRDefault="00345D0C" w:rsidP="00C6775B">
      <w:pPr>
        <w:numPr>
          <w:ilvl w:val="0"/>
          <w:numId w:val="2"/>
        </w:numPr>
        <w:tabs>
          <w:tab w:val="clear" w:pos="720"/>
          <w:tab w:val="num" w:pos="1134"/>
        </w:tabs>
        <w:ind w:left="1134" w:hanging="357"/>
        <w:rPr>
          <w:rFonts w:eastAsia="Times New Roman" w:cs="Times New Roman"/>
        </w:rPr>
      </w:pPr>
      <w:r w:rsidRPr="00345D0C">
        <w:rPr>
          <w:rFonts w:eastAsia="Times New Roman" w:cs="Times New Roman"/>
        </w:rPr>
        <w:t>деление бесконечности на бесконечность;</w:t>
      </w:r>
    </w:p>
    <w:p w14:paraId="5765147D" w14:textId="77777777" w:rsidR="00345D0C" w:rsidRPr="00345D0C" w:rsidRDefault="00345D0C" w:rsidP="00C6775B">
      <w:pPr>
        <w:numPr>
          <w:ilvl w:val="0"/>
          <w:numId w:val="2"/>
        </w:numPr>
        <w:tabs>
          <w:tab w:val="clear" w:pos="720"/>
          <w:tab w:val="num" w:pos="1134"/>
        </w:tabs>
        <w:ind w:left="1134" w:hanging="357"/>
        <w:rPr>
          <w:rFonts w:eastAsia="Times New Roman" w:cs="Times New Roman"/>
        </w:rPr>
      </w:pPr>
      <w:r w:rsidRPr="00345D0C">
        <w:rPr>
          <w:rFonts w:eastAsia="Times New Roman" w:cs="Times New Roman"/>
        </w:rPr>
        <w:t>умножение нуля на бесконечность;</w:t>
      </w:r>
    </w:p>
    <w:p w14:paraId="5BCFDEB8" w14:textId="77777777" w:rsidR="00345D0C" w:rsidRPr="00345D0C" w:rsidRDefault="00345D0C" w:rsidP="00C6775B">
      <w:pPr>
        <w:numPr>
          <w:ilvl w:val="0"/>
          <w:numId w:val="2"/>
        </w:numPr>
        <w:tabs>
          <w:tab w:val="clear" w:pos="720"/>
          <w:tab w:val="num" w:pos="1134"/>
        </w:tabs>
        <w:ind w:left="1134" w:hanging="357"/>
        <w:rPr>
          <w:rFonts w:eastAsia="Times New Roman" w:cs="Times New Roman"/>
        </w:rPr>
      </w:pPr>
      <w:r w:rsidRPr="00345D0C">
        <w:rPr>
          <w:rFonts w:eastAsia="Times New Roman" w:cs="Times New Roman"/>
        </w:rPr>
        <w:t>сложение бесконечности с бесконечностью противоположного знака;</w:t>
      </w:r>
    </w:p>
    <w:p w14:paraId="50A0147B" w14:textId="13336B93" w:rsidR="00345D0C" w:rsidRPr="00345D0C" w:rsidRDefault="00345D0C" w:rsidP="00C6775B">
      <w:pPr>
        <w:numPr>
          <w:ilvl w:val="0"/>
          <w:numId w:val="2"/>
        </w:numPr>
        <w:tabs>
          <w:tab w:val="clear" w:pos="720"/>
          <w:tab w:val="num" w:pos="1134"/>
        </w:tabs>
        <w:ind w:left="1134" w:hanging="357"/>
        <w:rPr>
          <w:rFonts w:eastAsia="Times New Roman" w:cs="Times New Roman"/>
        </w:rPr>
      </w:pPr>
      <w:r w:rsidRPr="00345D0C">
        <w:rPr>
          <w:rFonts w:eastAsia="Times New Roman" w:cs="Times New Roman"/>
        </w:rPr>
        <w:t>вычисление квадратного корня отрицательного числа;</w:t>
      </w:r>
    </w:p>
    <w:p w14:paraId="7B81C47F" w14:textId="17FD01B9" w:rsidR="009D354E" w:rsidRPr="0006232C" w:rsidRDefault="00345D0C" w:rsidP="0006232C">
      <w:pPr>
        <w:numPr>
          <w:ilvl w:val="0"/>
          <w:numId w:val="2"/>
        </w:numPr>
        <w:tabs>
          <w:tab w:val="clear" w:pos="720"/>
          <w:tab w:val="num" w:pos="1134"/>
        </w:tabs>
        <w:ind w:left="1134" w:hanging="357"/>
        <w:rPr>
          <w:rFonts w:eastAsia="Times New Roman" w:cs="Times New Roman"/>
        </w:rPr>
      </w:pPr>
      <w:r w:rsidRPr="00345D0C">
        <w:rPr>
          <w:rFonts w:eastAsia="Times New Roman" w:cs="Times New Roman"/>
        </w:rPr>
        <w:t>логарифмирование отрицательного числа.</w:t>
      </w:r>
      <w:bookmarkStart w:id="0" w:name="_GoBack"/>
      <w:bookmarkEnd w:id="0"/>
    </w:p>
    <w:sectPr w:rsidR="009D354E" w:rsidRPr="0006232C" w:rsidSect="00332A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E2ECC"/>
    <w:multiLevelType w:val="hybridMultilevel"/>
    <w:tmpl w:val="F870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724B1"/>
    <w:multiLevelType w:val="hybridMultilevel"/>
    <w:tmpl w:val="A16C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65A97"/>
    <w:multiLevelType w:val="multilevel"/>
    <w:tmpl w:val="1DA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4E"/>
    <w:rsid w:val="0006232C"/>
    <w:rsid w:val="000A407B"/>
    <w:rsid w:val="000B79E9"/>
    <w:rsid w:val="0021463F"/>
    <w:rsid w:val="00332A88"/>
    <w:rsid w:val="00345D0C"/>
    <w:rsid w:val="005672C0"/>
    <w:rsid w:val="005F69B4"/>
    <w:rsid w:val="006C4E04"/>
    <w:rsid w:val="00851891"/>
    <w:rsid w:val="00861EE8"/>
    <w:rsid w:val="009138D2"/>
    <w:rsid w:val="009D354E"/>
    <w:rsid w:val="00C6775B"/>
    <w:rsid w:val="00C8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C8C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4E"/>
    <w:pPr>
      <w:ind w:left="720"/>
      <w:contextualSpacing/>
    </w:pPr>
  </w:style>
  <w:style w:type="character" w:customStyle="1" w:styleId="omsformula">
    <w:name w:val="oms_formula"/>
    <w:basedOn w:val="DefaultParagraphFont"/>
    <w:rsid w:val="006C4E04"/>
  </w:style>
  <w:style w:type="paragraph" w:styleId="NormalWeb">
    <w:name w:val="Normal (Web)"/>
    <w:basedOn w:val="Normal"/>
    <w:uiPriority w:val="99"/>
    <w:semiHidden/>
    <w:unhideWhenUsed/>
    <w:rsid w:val="00345D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5D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4E"/>
    <w:pPr>
      <w:ind w:left="720"/>
      <w:contextualSpacing/>
    </w:pPr>
  </w:style>
  <w:style w:type="character" w:customStyle="1" w:styleId="omsformula">
    <w:name w:val="oms_formula"/>
    <w:basedOn w:val="DefaultParagraphFont"/>
    <w:rsid w:val="006C4E04"/>
  </w:style>
  <w:style w:type="paragraph" w:styleId="NormalWeb">
    <w:name w:val="Normal (Web)"/>
    <w:basedOn w:val="Normal"/>
    <w:uiPriority w:val="99"/>
    <w:semiHidden/>
    <w:unhideWhenUsed/>
    <w:rsid w:val="00345D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5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837</Characters>
  <Application>Microsoft Macintosh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Ryabinin</dc:creator>
  <cp:keywords/>
  <dc:description/>
  <cp:lastModifiedBy>Kostya Ryabinin</cp:lastModifiedBy>
  <cp:revision>14</cp:revision>
  <dcterms:created xsi:type="dcterms:W3CDTF">2016-02-10T07:10:00Z</dcterms:created>
  <dcterms:modified xsi:type="dcterms:W3CDTF">2016-02-16T13:33:00Z</dcterms:modified>
</cp:coreProperties>
</file>