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8" w:hanging="708"/>
        <w:rPr>
          <w:color w:val="A6A6A6" w:themeColor="background1" w:themeShade="a6"/>
          <w:sz w:val="36"/>
        </w:rPr>
      </w:pPr>
      <w:r>
        <w:rPr>
          <w:color w:val="A6A6A6" w:themeColor="background1" w:themeShade="a6"/>
          <w:sz w:val="36"/>
        </w:rPr>
        <w:drawing>
          <wp:anchor behindDoc="0" distT="0" distB="0" distL="114300" distR="114300" simplePos="0" locked="0" layoutInCell="1" allowOverlap="1" relativeHeight="2">
            <wp:simplePos x="0" y="0"/>
            <wp:positionH relativeFrom="column">
              <wp:posOffset>3501390</wp:posOffset>
            </wp:positionH>
            <wp:positionV relativeFrom="paragraph">
              <wp:posOffset>-170180</wp:posOffset>
            </wp:positionV>
            <wp:extent cx="2247900" cy="554990"/>
            <wp:effectExtent l="0" t="0" r="0" b="0"/>
            <wp:wrapNone/>
            <wp:docPr id="1" name="Imagen 11" descr="https://qualitasws.axesor.es/Demo/Iconos/img_logos_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1" descr="https://qualitasws.axesor.es/Demo/Iconos/img_logos_cab.png"/>
                    <pic:cNvPicPr>
                      <a:picLocks noChangeAspect="1" noChangeArrowheads="1"/>
                    </pic:cNvPicPr>
                  </pic:nvPicPr>
                  <pic:blipFill>
                    <a:blip r:embed="rId2"/>
                    <a:stretch>
                      <a:fillRect/>
                    </a:stretch>
                  </pic:blipFill>
                  <pic:spPr bwMode="auto">
                    <a:xfrm>
                      <a:off x="0" y="0"/>
                      <a:ext cx="2247900" cy="554990"/>
                    </a:xfrm>
                    <a:prstGeom prst="rect">
                      <a:avLst/>
                    </a:prstGeom>
                  </pic:spPr>
                </pic:pic>
              </a:graphicData>
            </a:graphic>
          </wp:anchor>
        </w:drawing>
        <w:drawing>
          <wp:anchor behindDoc="1" distT="0" distB="0" distL="114300" distR="114300" simplePos="0" locked="0" layoutInCell="1" allowOverlap="1" relativeHeight="3">
            <wp:simplePos x="0" y="0"/>
            <wp:positionH relativeFrom="column">
              <wp:posOffset>379730</wp:posOffset>
            </wp:positionH>
            <wp:positionV relativeFrom="paragraph">
              <wp:posOffset>-381635</wp:posOffset>
            </wp:positionV>
            <wp:extent cx="1514475" cy="1278255"/>
            <wp:effectExtent l="0" t="0" r="0" b="0"/>
            <wp:wrapNone/>
            <wp:docPr id="2" name="Imagen 2" descr="http://www.emprenemjunts.es/fotos/29966_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emprenemjunts.es/fotos/29966_foto.jpg"/>
                    <pic:cNvPicPr>
                      <a:picLocks noChangeAspect="1" noChangeArrowheads="1"/>
                    </pic:cNvPicPr>
                  </pic:nvPicPr>
                  <pic:blipFill>
                    <a:blip r:embed="rId3"/>
                    <a:stretch>
                      <a:fillRect/>
                    </a:stretch>
                  </pic:blipFill>
                  <pic:spPr bwMode="auto">
                    <a:xfrm>
                      <a:off x="0" y="0"/>
                      <a:ext cx="1514475" cy="1278255"/>
                    </a:xfrm>
                    <a:prstGeom prst="rect">
                      <a:avLst/>
                    </a:prstGeom>
                  </pic:spPr>
                </pic:pic>
              </a:graphicData>
            </a:graphic>
          </wp:anchor>
        </w:drawing>
      </w:r>
      <w:r>
        <mc:AlternateContent>
          <mc:Choice Requires="wps">
            <w:drawing>
              <wp:anchor behindDoc="0" distT="0" distB="0" distL="118745" distR="118745" simplePos="0" locked="0" layoutInCell="1" allowOverlap="1" relativeHeight="39">
                <wp:simplePos x="0" y="0"/>
                <wp:positionH relativeFrom="margin">
                  <wp:align>center</wp:align>
                </wp:positionH>
                <wp:positionV relativeFrom="margin">
                  <wp:posOffset>1829435</wp:posOffset>
                </wp:positionV>
                <wp:extent cx="4608195" cy="2189480"/>
                <wp:effectExtent l="0" t="0" r="0" b="0"/>
                <wp:wrapSquare wrapText="bothSides"/>
                <wp:docPr id="3" name="Frame7"/>
                <a:graphic xmlns:a="http://schemas.openxmlformats.org/drawingml/2006/main">
                  <a:graphicData uri="http://schemas.microsoft.com/office/word/2010/wordprocessingShape">
                    <wps:wsp>
                      <wps:cNvSpPr txBox="1"/>
                      <wps:spPr>
                        <a:xfrm>
                          <a:off x="0" y="0"/>
                          <a:ext cx="4608195" cy="2189480"/>
                        </a:xfrm>
                        <a:prstGeom prst="rect"/>
                      </wps:spPr>
                      <wps:txbx>
                        <w:txbxContent>
                          <w:tbl>
                            <w:tblPr>
                              <w:tblpPr w:bottomFromText="0" w:horzAnchor="margin" w:leftFromText="187" w:rightFromText="187" w:tblpX="0" w:tblpXSpec="center" w:tblpY="2881" w:topFromText="0" w:vertAnchor="margin"/>
                              <w:tblW w:w="5000" w:type="pct"/>
                              <w:jc w:val="center"/>
                              <w:tblInd w:w="0" w:type="dxa"/>
                              <w:tblBorders>
                                <w:left w:val="single" w:sz="18" w:space="0" w:color="4F81BD"/>
                              </w:tblBorders>
                              <w:tblCellMar>
                                <w:top w:w="216" w:type="dxa"/>
                                <w:left w:w="92" w:type="dxa"/>
                                <w:bottom w:w="216" w:type="dxa"/>
                                <w:right w:w="115" w:type="dxa"/>
                              </w:tblCellMar>
                              <w:tblLook w:val="04a0" w:noVBand="1" w:noHBand="0" w:lastColumn="0" w:firstColumn="1" w:lastRow="0" w:firstRow="1"/>
                            </w:tblPr>
                            <w:tblGrid>
                              <w:gridCol w:w="7257"/>
                            </w:tblGrid>
                            <w:tr>
                              <w:trPr/>
                              <w:tc>
                                <w:tcPr>
                                  <w:tcW w:w="7257" w:type="dxa"/>
                                  <w:tcBorders>
                                    <w:left w:val="single" w:sz="18" w:space="0" w:color="4F81BD"/>
                                  </w:tcBorders>
                                  <w:shd w:fill="auto" w:val="clear"/>
                                  <w:tcMar>
                                    <w:left w:w="92" w:type="dxa"/>
                                  </w:tcMar>
                                </w:tcPr>
                                <w:sdt>
                                  <w:sdtPr>
                                    <w:id w:val="1898245699"/>
                                    <w:alias w:val="Compañía"/>
                                  </w:sdtPr>
                                  <w:sdtContent>
                                    <w:p>
                                      <w:pPr>
                                        <w:pStyle w:val="NoSpacing"/>
                                        <w:rPr/>
                                      </w:pPr>
                                      <w:r>
                                        <w:rPr>
                                          <w:rFonts w:eastAsia="" w:cs="" w:ascii="Cambria" w:hAnsi="Cambria" w:asciiTheme="majorHAnsi" w:cstheme="majorBidi" w:eastAsiaTheme="majorEastAsia" w:hAnsiTheme="majorHAnsi"/>
                                        </w:rPr>
                                        <w:t>Documentación Técnica</w:t>
                                      </w:r>
                                    </w:p>
                                  </w:sdtContent>
                                </w:sdt>
                              </w:tc>
                            </w:tr>
                            <w:tr>
                              <w:trPr/>
                              <w:tc>
                                <w:tcPr>
                                  <w:tcW w:w="7257" w:type="dxa"/>
                                  <w:tcBorders>
                                    <w:left w:val="single" w:sz="18" w:space="0" w:color="4F81BD"/>
                                  </w:tcBorders>
                                  <w:shd w:fill="auto" w:val="clear"/>
                                  <w:tcMar>
                                    <w:top w:w="0" w:type="dxa"/>
                                    <w:left w:w="85" w:type="dxa"/>
                                    <w:bottom w:w="0" w:type="dxa"/>
                                    <w:right w:w="108" w:type="dxa"/>
                                  </w:tcMar>
                                </w:tcPr>
                                <w:sdt>
                                  <w:sdtPr>
                                    <w:text/>
                                    <w:id w:val="1784725346"/>
                                    <w:dataBinding w:prefixMappings="xmlns:ns0='http://schemas.openxmlformats.org/package/2006/metadata/core-properties' xmlns:ns1='http://purl.org/dc/elements/1.1/'" w:xpath="/ns0:coreProperties[1]/ns1:title[1]" w:storeItemID="{6C3C8BC8-F283-45AE-878A-BAB7291924A1}"/>
                                    <w:alias w:val="Título"/>
                                  </w:sdtPr>
                                  <w:sdtContent>
                                    <w:p>
                                      <w:pPr>
                                        <w:pStyle w:val="NoSpacing"/>
                                        <w:rPr/>
                                      </w:pPr>
                                      <w:r>
                                        <w:rPr>
                                          <w:rFonts w:eastAsia="" w:cs="" w:ascii="Cambria" w:hAnsi="Cambria" w:asciiTheme="majorHAnsi" w:cstheme="majorBidi" w:eastAsiaTheme="majorEastAsia" w:hAnsiTheme="majorHAnsi"/>
                                          <w:color w:val="4F81BD" w:themeColor="accent1"/>
                                          <w:sz w:val="56"/>
                                          <w:szCs w:val="80"/>
                                        </w:rPr>
                                        <w:t>Manual de uso</w:t>
                                      </w:r>
                                    </w:p>
                                  </w:sdtContent>
                                </w:sdt>
                              </w:tc>
                            </w:tr>
                            <w:tr>
                              <w:trPr/>
                              <w:tc>
                                <w:tcPr>
                                  <w:tcW w:w="7257" w:type="dxa"/>
                                  <w:tcBorders>
                                    <w:left w:val="single" w:sz="18" w:space="0" w:color="4F81BD"/>
                                  </w:tcBorders>
                                  <w:shd w:fill="auto" w:val="clear"/>
                                  <w:tcMar>
                                    <w:left w:w="92" w:type="dxa"/>
                                  </w:tcMar>
                                </w:tcPr>
                                <w:sdt>
                                  <w:sdtPr>
                                    <w:text/>
                                    <w:id w:val="1656031308"/>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rPr/>
                                      </w:pPr>
                                      <w:r>
                                        <w:rPr>
                                          <w:rFonts w:eastAsia="" w:cs="" w:ascii="Cambria" w:hAnsi="Cambria" w:asciiTheme="majorHAnsi" w:cstheme="majorBidi" w:eastAsiaTheme="majorEastAsia" w:hAnsiTheme="majorHAnsi"/>
                                          <w:color w:val="A6A6A6" w:themeColor="background1" w:themeShade="a6"/>
                                          <w:sz w:val="72"/>
                                        </w:rPr>
                                        <w:t>Qualitas Web Service</w:t>
                                      </w:r>
                                    </w:p>
                                  </w:sdtContent>
                                </w:sdt>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62.85pt;height:172.4pt;mso-wrap-distance-left:9.35pt;mso-wrap-distance-right:9.35pt;mso-wrap-distance-top:0pt;mso-wrap-distance-bottom:0pt;margin-top:144.05pt;mso-position-vertical-relative:margin;margin-left:45.4pt;mso-position-horizontal:center;mso-position-horizontal-relative:margin">
                <v:textbox inset="0in,0in,0in,0in">
                  <w:txbxContent>
                    <w:tbl>
                      <w:tblPr>
                        <w:tblpPr w:bottomFromText="0" w:horzAnchor="margin" w:leftFromText="187" w:rightFromText="187" w:tblpX="0" w:tblpXSpec="center" w:tblpY="2881" w:topFromText="0" w:vertAnchor="margin"/>
                        <w:tblW w:w="5000" w:type="pct"/>
                        <w:jc w:val="center"/>
                        <w:tblInd w:w="0" w:type="dxa"/>
                        <w:tblBorders>
                          <w:left w:val="single" w:sz="18" w:space="0" w:color="4F81BD"/>
                        </w:tblBorders>
                        <w:tblCellMar>
                          <w:top w:w="216" w:type="dxa"/>
                          <w:left w:w="92" w:type="dxa"/>
                          <w:bottom w:w="216" w:type="dxa"/>
                          <w:right w:w="115" w:type="dxa"/>
                        </w:tblCellMar>
                        <w:tblLook w:val="04a0" w:noVBand="1" w:noHBand="0" w:lastColumn="0" w:firstColumn="1" w:lastRow="0" w:firstRow="1"/>
                      </w:tblPr>
                      <w:tblGrid>
                        <w:gridCol w:w="7257"/>
                      </w:tblGrid>
                      <w:tr>
                        <w:trPr/>
                        <w:tc>
                          <w:tcPr>
                            <w:tcW w:w="7257" w:type="dxa"/>
                            <w:tcBorders>
                              <w:left w:val="single" w:sz="18" w:space="0" w:color="4F81BD"/>
                            </w:tcBorders>
                            <w:shd w:fill="auto" w:val="clear"/>
                            <w:tcMar>
                              <w:left w:w="92" w:type="dxa"/>
                            </w:tcMar>
                          </w:tcPr>
                          <w:sdt>
                            <w:sdtPr>
                              <w:text/>
                              <w:id w:val="1847449594"/>
                              <w:dataBinding w:prefixMappings="xmlns:ns0='http://schemas.openxmlformats.org/officeDocument/2006/extended-properties'" w:xpath="/ns0:Properties[1]/ns0:Company[1]" w:storeItemID="{6668398D-A668-4E3E-A5EB-62B293D839F1}"/>
                              <w:alias w:val="Compañía"/>
                            </w:sdtPr>
                            <w:sdtContent>
                              <w:p>
                                <w:pPr>
                                  <w:pStyle w:val="NoSpacing"/>
                                  <w:rPr/>
                                </w:pPr>
                                <w:r>
                                  <w:rPr>
                                    <w:rFonts w:eastAsia="" w:cs="" w:ascii="Cambria" w:hAnsi="Cambria" w:asciiTheme="majorHAnsi" w:cstheme="majorBidi" w:eastAsiaTheme="majorEastAsia" w:hAnsiTheme="majorHAnsi"/>
                                  </w:rPr>
                                  <w:t>Documentación Técnica</w:t>
                                </w:r>
                              </w:p>
                            </w:sdtContent>
                          </w:sdt>
                        </w:tc>
                      </w:tr>
                      <w:tr>
                        <w:trPr/>
                        <w:tc>
                          <w:tcPr>
                            <w:tcW w:w="7257" w:type="dxa"/>
                            <w:tcBorders>
                              <w:left w:val="single" w:sz="18" w:space="0" w:color="4F81BD"/>
                            </w:tcBorders>
                            <w:shd w:fill="auto" w:val="clear"/>
                            <w:tcMar>
                              <w:top w:w="0" w:type="dxa"/>
                              <w:left w:w="85" w:type="dxa"/>
                              <w:bottom w:w="0" w:type="dxa"/>
                              <w:right w:w="108" w:type="dxa"/>
                            </w:tcMar>
                          </w:tcPr>
                          <w:sdt>
                            <w:sdtPr>
                              <w:text/>
                              <w:id w:val="641056576"/>
                              <w:dataBinding w:prefixMappings="xmlns:ns0='http://schemas.openxmlformats.org/package/2006/metadata/core-properties' xmlns:ns1='http://purl.org/dc/elements/1.1/'" w:xpath="/ns0:coreProperties[1]/ns1:title[1]" w:storeItemID="{6C3C8BC8-F283-45AE-878A-BAB7291924A1}"/>
                              <w:alias w:val="Título"/>
                            </w:sdtPr>
                            <w:sdtContent>
                              <w:p>
                                <w:pPr>
                                  <w:pStyle w:val="NoSpacing"/>
                                  <w:rPr/>
                                </w:pPr>
                                <w:r>
                                  <w:rPr>
                                    <w:rFonts w:eastAsia="" w:cs="" w:ascii="Cambria" w:hAnsi="Cambria" w:asciiTheme="majorHAnsi" w:cstheme="majorBidi" w:eastAsiaTheme="majorEastAsia" w:hAnsiTheme="majorHAnsi"/>
                                    <w:color w:val="4F81BD" w:themeColor="accent1"/>
                                    <w:sz w:val="56"/>
                                    <w:szCs w:val="80"/>
                                  </w:rPr>
                                  <w:t>Manual de uso</w:t>
                                </w:r>
                              </w:p>
                            </w:sdtContent>
                          </w:sdt>
                        </w:tc>
                      </w:tr>
                      <w:tr>
                        <w:trPr/>
                        <w:tc>
                          <w:tcPr>
                            <w:tcW w:w="7257" w:type="dxa"/>
                            <w:tcBorders>
                              <w:left w:val="single" w:sz="18" w:space="0" w:color="4F81BD"/>
                            </w:tcBorders>
                            <w:shd w:fill="auto" w:val="clear"/>
                            <w:tcMar>
                              <w:left w:w="92" w:type="dxa"/>
                            </w:tcMar>
                          </w:tcPr>
                          <w:sdt>
                            <w:sdtPr>
                              <w:text/>
                              <w:id w:val="1756350797"/>
                              <w:dataBinding w:prefixMappings="xmlns:ns0='http://schemas.openxmlformats.org/package/2006/metadata/core-properties' xmlns:ns1='http://purl.org/dc/elements/1.1/'" w:xpath="/ns0:coreProperties[1]/ns1:subject[1]" w:storeItemID="{6C3C8BC8-F283-45AE-878A-BAB7291924A1}"/>
                              <w:alias w:val="Subtítulo"/>
                            </w:sdtPr>
                            <w:sdtContent>
                              <w:p>
                                <w:pPr>
                                  <w:pStyle w:val="NoSpacing"/>
                                  <w:rPr/>
                                </w:pPr>
                                <w:r>
                                  <w:rPr>
                                    <w:rFonts w:eastAsia="" w:cs="" w:ascii="Cambria" w:hAnsi="Cambria" w:asciiTheme="majorHAnsi" w:cstheme="majorBidi" w:eastAsiaTheme="majorEastAsia" w:hAnsiTheme="majorHAnsi"/>
                                    <w:color w:val="A6A6A6" w:themeColor="background1" w:themeShade="a6"/>
                                    <w:sz w:val="72"/>
                                  </w:rPr>
                                  <w:t>Qualitas Web Service</w:t>
                                </w:r>
                              </w:p>
                            </w:sdtContent>
                          </w:sdt>
                        </w:tc>
                      </w:tr>
                    </w:tbl>
                  </w:txbxContent>
                </v:textbox>
                <w10:wrap type="square"/>
              </v:rect>
            </w:pict>
          </mc:Fallback>
        </mc:AlternateContent>
      </w:r>
    </w:p>
    <w:p>
      <w:pPr>
        <w:pStyle w:val="Normal"/>
        <w:ind w:hanging="0"/>
        <w:rPr>
          <w:color w:val="A6A6A6" w:themeColor="background1" w:themeShade="a6"/>
          <w:sz w:val="36"/>
        </w:rPr>
      </w:pPr>
      <w:r>
        <w:rPr>
          <w:color w:val="A6A6A6" w:themeColor="background1" w:themeShade="a6"/>
          <w:sz w:val="36"/>
        </w:rPr>
      </w:r>
    </w:p>
    <w:p>
      <w:pPr>
        <w:pStyle w:val="Normal"/>
        <w:spacing w:before="0" w:after="200"/>
        <w:ind w:hanging="0"/>
        <w:jc w:val="left"/>
        <w:rPr/>
      </w:pPr>
      <w:r>
        <w:rPr/>
      </w:r>
      <w:r>
        <w:br w:type="page"/>
      </w:r>
    </w:p>
    <w:p>
      <w:pPr>
        <w:pStyle w:val="Heading1"/>
        <w:rPr/>
      </w:pPr>
      <w:bookmarkStart w:id="0" w:name="_Toc450234358"/>
      <w:bookmarkEnd w:id="0"/>
      <w:r>
        <w:rPr/>
        <w:t>Hoja de Control del Documento.</w:t>
      </w:r>
    </w:p>
    <w:p>
      <w:pPr>
        <w:pStyle w:val="Normal"/>
        <w:rPr/>
      </w:pPr>
      <w:r>
        <w:rPr>
          <w:rStyle w:val="IntenseEmphasis"/>
        </w:rPr>
        <w:t>Título:</w:t>
      </w:r>
      <w:r>
        <w:rPr/>
        <w:t xml:space="preserve"> </w:t>
      </w:r>
      <w:sdt>
        <w:sdtPr>
          <w:text/>
          <w:dataBinding w:prefixMappings="xmlns:ns0='http://purl.org/dc/elements/1.1/' xmlns:ns1='http://schemas.openxmlformats.org/package/2006/metadata/core-properties' " w:xpath="/ns1:coreProperties[1]/ns0:title[1]" w:storeItemID="{6C3C8BC8-F283-45AE-878A-BAB7291924A1}"/>
          <w:alias w:val="Título"/>
        </w:sdtPr>
        <w:sdtContent>
          <w:r>
            <w:rPr/>
            <w:t>Manual de uso</w:t>
          </w:r>
        </w:sdtContent>
      </w:sdt>
      <w:r>
        <w:rPr/>
        <w:t xml:space="preserve"> </w:t>
      </w:r>
      <w:sdt>
        <w:sdtPr>
          <w:text/>
          <w:dataBinding w:prefixMappings="xmlns:ns0='http://purl.org/dc/elements/1.1/' xmlns:ns1='http://schemas.openxmlformats.org/package/2006/metadata/core-properties' " w:xpath="/ns1:coreProperties[1]/ns0:subject[1]" w:storeItemID="{6C3C8BC8-F283-45AE-878A-BAB7291924A1}"/>
          <w:alias w:val="Subtitulo"/>
        </w:sdtPr>
        <w:sdtContent>
          <w:r>
            <w:rPr/>
            <w:t>Qualitas</w:t>
          </w:r>
          <w:r>
            <w:rPr/>
            <w:t xml:space="preserve"> Web Service</w:t>
          </w:r>
        </w:sdtContent>
      </w:sdt>
    </w:p>
    <w:p>
      <w:pPr>
        <w:pStyle w:val="Normal"/>
        <w:rPr/>
      </w:pPr>
      <w:r>
        <w:rPr>
          <w:rStyle w:val="IntenseEmphasis"/>
        </w:rPr>
        <w:t>Fecha:</w:t>
      </w:r>
      <w:r>
        <w:rPr/>
        <w:t xml:space="preserve"> </w:t>
      </w:r>
      <w:r>
        <w:rPr/>
      </w:r>
      <w:sdt>
        <w:sdtPr>
          <w:alias w:val="Fecha de publicación"/>
          <w:date w:fullDate="2016-03-10T00:00:00Z">
            <w:dateFormat w:val="dd/MM/yyyy"/>
            <w:lid w:val="es-ES_tradnl"/>
            <w:storeMappedDataAs w:val="dateTime"/>
            <w:calendar w:val="gregorian"/>
          </w:date>
        </w:sdtPr>
        <w:sdtContent>
          <w:r>
            <w:rPr>
              <w:lang w:val="es-ES_tradnl"/>
            </w:rPr>
            <w:t>10</w:t>
          </w:r>
        </w:sdtContent>
      </w:sdt>
      <w:r>
        <w:rPr>
          <w:lang w:val="en-US"/>
        </w:rPr>
        <w:t>/03/2016</w:t>
      </w:r>
    </w:p>
    <w:p>
      <w:pPr>
        <w:pStyle w:val="Normal"/>
        <w:tabs>
          <w:tab w:val="center" w:pos="4890" w:leader="none"/>
        </w:tabs>
        <w:rPr/>
      </w:pPr>
      <w:r>
        <w:rPr>
          <w:rStyle w:val="IntenseEmphasis"/>
        </w:rPr>
        <w:t xml:space="preserve">Versión: </w:t>
      </w:r>
      <w:sdt>
        <w:sdtPr>
          <w:text/>
          <w:alias w:val="Versión"/>
        </w:sdtPr>
        <w:sdtContent>
          <w:r>
            <w:rPr/>
            <w:t>1.0.</w:t>
          </w:r>
        </w:sdtContent>
      </w:sdt>
    </w:p>
    <w:p>
      <w:pPr>
        <w:pStyle w:val="Normal"/>
        <w:rPr/>
      </w:pPr>
      <w:r>
        <w:rPr>
          <w:rStyle w:val="IntenseEmphasis"/>
        </w:rPr>
        <w:t xml:space="preserve">Autor: </w:t>
      </w:r>
      <w:r>
        <w:rPr/>
        <w:t xml:space="preserve"> </w:t>
      </w:r>
      <w:sdt>
        <w:sdtPr>
          <w:text/>
          <w:dataBinding w:prefixMappings="xmlns:ns0='http://purl.org/dc/elements/1.1/' xmlns:ns1='http://schemas.openxmlformats.org/package/2006/metadata/core-properties' " w:xpath="/ns1:coreProperties[1]/ns0:creator[1]" w:storeItemID="{6C3C8BC8-F283-45AE-878A-BAB7291924A1}"/>
          <w:alias w:val="Autor"/>
        </w:sdtPr>
        <w:sdtContent>
          <w:r>
            <w:rPr/>
            <w:t>axesor</w:t>
          </w:r>
        </w:sdtContent>
      </w:sdt>
    </w:p>
    <w:p>
      <w:pPr>
        <w:pStyle w:val="Normal"/>
        <w:rPr/>
      </w:pPr>
      <w:r>
        <w:rPr>
          <w:rStyle w:val="IntenseEmphasis"/>
        </w:rPr>
        <w:t>Área:</w:t>
      </w:r>
      <w:r>
        <w:rPr/>
        <w:t xml:space="preserve"> </w:t>
      </w:r>
      <w:sdt>
        <w:sdtPr>
          <w:text/>
          <w:dataBinding w:prefixMappings="xmlns:ns0='http://schemas.openxmlformats.org/officeDocument/2006/extended-properties' " w:xpath="/ns0:Properties[1]/ns0:Company[1]" w:storeItemID="{6668398D-A668-4E3E-A5EB-62B293D839F1}"/>
          <w:alias w:val="Compañía"/>
        </w:sdtPr>
        <w:sdtContent>
          <w:r>
            <w:rPr/>
            <w:t>Documentación Técnica</w:t>
          </w:r>
        </w:sdtContent>
      </w:sdt>
    </w:p>
    <w:p>
      <w:pPr>
        <w:pStyle w:val="Normal"/>
        <w:rPr/>
      </w:pPr>
      <w:r>
        <w:rPr>
          <w:rStyle w:val="IntenseEmphasis"/>
        </w:rPr>
        <w:t>Cliente a quien va dirigida esta documentación:</w:t>
      </w:r>
      <w:r>
        <w:rPr/>
        <w:t xml:space="preserve">  </w:t>
      </w:r>
      <w:r>
        <w:rPr/>
        <w:fldChar w:fldCharType="begin"/>
      </w:r>
      <w:r>
        <w:instrText> USERNAME </w:instrText>
      </w:r>
      <w:r>
        <w:fldChar w:fldCharType="separate"/>
      </w:r>
      <w:r/>
      <w:r>
        <w:fldChar w:fldCharType="end"/>
      </w:r>
      <w:sdt>
        <w:sdtPr>
          <w:text/>
          <w:dataBinding w:prefixMappings="xmlns:ns0='http://schemas.openxmlformats.org/officeDocument/2006/extended-properties' " w:xpath="/ns0:Properties[1]/ns0:Manager[1]" w:storeItemID="{6668398D-A668-4E3E-A5EB-62B293D839F1}"/>
          <w:alias w:val="Administrador"/>
        </w:sdtPr>
        <w:sdtContent>
          <w:r>
            <w:rPr/>
            <w:t>thinkandcloud</w:t>
          </w:r>
        </w:sdtContent>
      </w:sdt>
    </w:p>
    <w:p>
      <w:pPr>
        <w:pStyle w:val="Normal"/>
        <w:rPr>
          <w:rStyle w:val="IntenseEmphasis"/>
        </w:rPr>
      </w:pPr>
      <w:r>
        <w:rPr>
          <w:rStyle w:val="IntenseEmphasis"/>
        </w:rPr>
        <w:t>Control de cambios:</w:t>
      </w:r>
    </w:p>
    <w:tbl>
      <w:tblPr>
        <w:tblStyle w:val="Tablaconcuadrcula"/>
        <w:tblW w:w="8363" w:type="dxa"/>
        <w:jc w:val="left"/>
        <w:tblInd w:w="817" w:type="dxa"/>
        <w:tblCellMar>
          <w:top w:w="0" w:type="dxa"/>
          <w:left w:w="108" w:type="dxa"/>
          <w:bottom w:w="0" w:type="dxa"/>
          <w:right w:w="108" w:type="dxa"/>
        </w:tblCellMar>
        <w:tblLook w:val="04a0" w:noVBand="1" w:noHBand="0" w:lastColumn="0" w:firstColumn="1" w:lastRow="0" w:firstRow="1"/>
      </w:tblPr>
      <w:tblGrid>
        <w:gridCol w:w="958"/>
        <w:gridCol w:w="992"/>
        <w:gridCol w:w="1278"/>
        <w:gridCol w:w="1416"/>
        <w:gridCol w:w="3719"/>
      </w:tblGrid>
      <w:tr>
        <w:trPr/>
        <w:tc>
          <w:tcPr>
            <w:tcW w:w="958" w:type="dxa"/>
            <w:tcBorders/>
            <w:shd w:fill="auto" w:val="clear"/>
            <w:tcMar>
              <w:left w:w="108" w:type="dxa"/>
            </w:tcMar>
          </w:tcPr>
          <w:p>
            <w:pPr>
              <w:pStyle w:val="Normal"/>
              <w:spacing w:lineRule="auto" w:line="240" w:before="0" w:after="0"/>
              <w:ind w:hanging="0"/>
              <w:rPr>
                <w:rStyle w:val="IntenseEmphasis"/>
              </w:rPr>
            </w:pPr>
            <w:r>
              <w:rPr>
                <w:rStyle w:val="IntenseEmphasis"/>
              </w:rPr>
              <w:t>Versión</w:t>
            </w:r>
          </w:p>
        </w:tc>
        <w:tc>
          <w:tcPr>
            <w:tcW w:w="992" w:type="dxa"/>
            <w:tcBorders/>
            <w:shd w:fill="auto" w:val="clear"/>
            <w:tcMar>
              <w:left w:w="108" w:type="dxa"/>
            </w:tcMar>
          </w:tcPr>
          <w:p>
            <w:pPr>
              <w:pStyle w:val="Normal"/>
              <w:spacing w:lineRule="auto" w:line="240" w:before="0" w:after="0"/>
              <w:ind w:hanging="0"/>
              <w:rPr>
                <w:rStyle w:val="IntenseEmphasis"/>
              </w:rPr>
            </w:pPr>
            <w:r>
              <w:rPr>
                <w:rStyle w:val="IntenseEmphasis"/>
              </w:rPr>
              <w:t>Páginas</w:t>
            </w:r>
          </w:p>
        </w:tc>
        <w:tc>
          <w:tcPr>
            <w:tcW w:w="1278" w:type="dxa"/>
            <w:tcBorders/>
            <w:shd w:fill="auto" w:val="clear"/>
            <w:tcMar>
              <w:left w:w="108" w:type="dxa"/>
            </w:tcMar>
          </w:tcPr>
          <w:p>
            <w:pPr>
              <w:pStyle w:val="Normal"/>
              <w:spacing w:lineRule="auto" w:line="240" w:before="0" w:after="0"/>
              <w:ind w:hanging="0"/>
              <w:rPr>
                <w:rStyle w:val="IntenseEmphasis"/>
              </w:rPr>
            </w:pPr>
            <w:r>
              <w:rPr>
                <w:rStyle w:val="IntenseEmphasis"/>
              </w:rPr>
              <w:t>Fecha</w:t>
            </w:r>
          </w:p>
        </w:tc>
        <w:tc>
          <w:tcPr>
            <w:tcW w:w="1416" w:type="dxa"/>
            <w:tcBorders/>
            <w:shd w:fill="auto" w:val="clear"/>
            <w:tcMar>
              <w:left w:w="108" w:type="dxa"/>
            </w:tcMar>
          </w:tcPr>
          <w:p>
            <w:pPr>
              <w:pStyle w:val="Normal"/>
              <w:spacing w:lineRule="auto" w:line="240" w:before="0" w:after="0"/>
              <w:ind w:hanging="0"/>
              <w:rPr>
                <w:rStyle w:val="IntenseEmphasis"/>
              </w:rPr>
            </w:pPr>
            <w:r>
              <w:rPr>
                <w:rStyle w:val="IntenseEmphasis"/>
              </w:rPr>
              <w:t>Autor</w:t>
            </w:r>
          </w:p>
        </w:tc>
        <w:tc>
          <w:tcPr>
            <w:tcW w:w="3719" w:type="dxa"/>
            <w:tcBorders/>
            <w:shd w:fill="auto" w:val="clear"/>
            <w:tcMar>
              <w:left w:w="108" w:type="dxa"/>
            </w:tcMar>
          </w:tcPr>
          <w:p>
            <w:pPr>
              <w:pStyle w:val="Normal"/>
              <w:spacing w:lineRule="auto" w:line="240" w:before="0" w:after="0"/>
              <w:ind w:hanging="0"/>
              <w:rPr>
                <w:rStyle w:val="IntenseEmphasis"/>
              </w:rPr>
            </w:pPr>
            <w:r>
              <w:rPr>
                <w:rStyle w:val="IntenseEmphasis"/>
              </w:rPr>
              <w:t>Cambios</w:t>
            </w:r>
          </w:p>
        </w:tc>
      </w:tr>
      <w:tr>
        <w:trPr/>
        <w:tc>
          <w:tcPr>
            <w:tcW w:w="958" w:type="dxa"/>
            <w:tcBorders/>
            <w:shd w:fill="auto" w:val="clear"/>
            <w:tcMar>
              <w:left w:w="108" w:type="dxa"/>
            </w:tcMar>
          </w:tcPr>
          <w:p>
            <w:pPr>
              <w:pStyle w:val="Normal"/>
              <w:spacing w:lineRule="auto" w:line="240" w:before="0" w:after="0"/>
              <w:ind w:left="34" w:hanging="0"/>
              <w:rPr/>
            </w:pPr>
            <w:r>
              <w:rPr/>
              <w:t>1</w:t>
            </w:r>
          </w:p>
        </w:tc>
        <w:tc>
          <w:tcPr>
            <w:tcW w:w="992" w:type="dxa"/>
            <w:tcBorders/>
            <w:shd w:fill="auto" w:val="clear"/>
            <w:tcMar>
              <w:left w:w="108" w:type="dxa"/>
            </w:tcMar>
          </w:tcPr>
          <w:p>
            <w:pPr>
              <w:pStyle w:val="Normal"/>
              <w:spacing w:lineRule="auto" w:line="240" w:before="0" w:after="0"/>
              <w:ind w:hanging="0"/>
              <w:rPr/>
            </w:pPr>
            <w:r>
              <w:rPr/>
              <w:t>14</w:t>
            </w:r>
          </w:p>
        </w:tc>
        <w:tc>
          <w:tcPr>
            <w:tcW w:w="1278" w:type="dxa"/>
            <w:tcBorders/>
            <w:shd w:fill="auto" w:val="clear"/>
            <w:tcMar>
              <w:left w:w="108" w:type="dxa"/>
            </w:tcMar>
          </w:tcPr>
          <w:p>
            <w:pPr>
              <w:pStyle w:val="Normal"/>
              <w:spacing w:lineRule="auto" w:line="240" w:before="0" w:after="0"/>
              <w:ind w:hanging="0"/>
              <w:rPr/>
            </w:pPr>
            <w:r>
              <w:rPr/>
              <w:t>10/03/2016</w:t>
            </w:r>
          </w:p>
        </w:tc>
        <w:tc>
          <w:tcPr>
            <w:tcW w:w="1416" w:type="dxa"/>
            <w:tcBorders/>
            <w:shd w:fill="auto" w:val="clear"/>
            <w:tcMar>
              <w:left w:w="108" w:type="dxa"/>
            </w:tcMar>
          </w:tcPr>
          <w:p>
            <w:pPr>
              <w:pStyle w:val="Normal"/>
              <w:spacing w:lineRule="auto" w:line="240" w:before="0" w:after="0"/>
              <w:ind w:hanging="0"/>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t>axesor</w:t>
                </w:r>
              </w:sdtContent>
            </w:sdt>
          </w:p>
        </w:tc>
        <w:tc>
          <w:tcPr>
            <w:tcW w:w="3719" w:type="dxa"/>
            <w:tcBorders/>
            <w:shd w:fill="auto" w:val="clear"/>
            <w:tcMar>
              <w:left w:w="108" w:type="dxa"/>
            </w:tcMar>
          </w:tcPr>
          <w:p>
            <w:pPr>
              <w:pStyle w:val="Normal"/>
              <w:spacing w:lineRule="auto" w:line="240" w:before="0" w:after="0"/>
              <w:ind w:left="68" w:hanging="0"/>
              <w:rPr/>
            </w:pPr>
            <w:r>
              <w:rPr/>
            </w:r>
          </w:p>
        </w:tc>
      </w:tr>
      <w:tr>
        <w:trPr/>
        <w:tc>
          <w:tcPr>
            <w:tcW w:w="958" w:type="dxa"/>
            <w:tcBorders/>
            <w:shd w:fill="auto" w:val="clear"/>
            <w:tcMar>
              <w:left w:w="108" w:type="dxa"/>
            </w:tcMar>
          </w:tcPr>
          <w:p>
            <w:pPr>
              <w:pStyle w:val="Normal"/>
              <w:spacing w:lineRule="auto" w:line="240" w:before="0" w:after="0"/>
              <w:ind w:left="34" w:hanging="0"/>
              <w:rPr/>
            </w:pPr>
            <w:r>
              <w:rPr/>
              <w:t>2</w:t>
            </w:r>
          </w:p>
        </w:tc>
        <w:tc>
          <w:tcPr>
            <w:tcW w:w="992" w:type="dxa"/>
            <w:tcBorders/>
            <w:shd w:fill="auto" w:val="clear"/>
            <w:tcMar>
              <w:left w:w="108" w:type="dxa"/>
            </w:tcMar>
          </w:tcPr>
          <w:p>
            <w:pPr>
              <w:pStyle w:val="Normal"/>
              <w:spacing w:lineRule="auto" w:line="240" w:before="0" w:after="0"/>
              <w:ind w:hanging="0"/>
              <w:rPr/>
            </w:pPr>
            <w:r>
              <w:rPr/>
              <w:t>16</w:t>
            </w:r>
          </w:p>
        </w:tc>
        <w:tc>
          <w:tcPr>
            <w:tcW w:w="1278" w:type="dxa"/>
            <w:tcBorders/>
            <w:shd w:fill="auto" w:val="clear"/>
            <w:tcMar>
              <w:left w:w="108" w:type="dxa"/>
            </w:tcMar>
          </w:tcPr>
          <w:p>
            <w:pPr>
              <w:pStyle w:val="Normal"/>
              <w:spacing w:lineRule="auto" w:line="240" w:before="0" w:after="0"/>
              <w:ind w:hanging="0"/>
              <w:rPr/>
            </w:pPr>
            <w:r>
              <w:rPr/>
              <w:t>15/03/2016</w:t>
            </w:r>
          </w:p>
        </w:tc>
        <w:tc>
          <w:tcPr>
            <w:tcW w:w="1416" w:type="dxa"/>
            <w:tcBorders/>
            <w:shd w:fill="auto" w:val="clear"/>
            <w:tcMar>
              <w:left w:w="108" w:type="dxa"/>
            </w:tcMar>
          </w:tcPr>
          <w:p>
            <w:pPr>
              <w:pStyle w:val="Normal"/>
              <w:spacing w:lineRule="auto" w:line="240" w:before="0" w:after="0"/>
              <w:ind w:hanging="0"/>
              <w:rPr/>
            </w:pPr>
            <w:r>
              <w:rPr/>
              <w:t>axesor</w:t>
            </w:r>
          </w:p>
        </w:tc>
        <w:tc>
          <w:tcPr>
            <w:tcW w:w="3719" w:type="dxa"/>
            <w:tcBorders/>
            <w:shd w:fill="auto" w:val="clear"/>
            <w:tcMar>
              <w:left w:w="108" w:type="dxa"/>
            </w:tcMar>
          </w:tcPr>
          <w:p>
            <w:pPr>
              <w:pStyle w:val="Normal"/>
              <w:spacing w:lineRule="auto" w:line="240" w:before="0" w:after="0"/>
              <w:ind w:left="68" w:hanging="0"/>
              <w:rPr/>
            </w:pPr>
            <w:r>
              <w:rPr/>
              <w:t>Incorporados los últimos requisitos hablados por teléfono con Héctor Escoruela, principalmente la opción de paginación.</w:t>
            </w:r>
          </w:p>
        </w:tc>
      </w:tr>
      <w:tr>
        <w:trPr/>
        <w:tc>
          <w:tcPr>
            <w:tcW w:w="958" w:type="dxa"/>
            <w:tcBorders/>
            <w:shd w:fill="auto" w:val="clear"/>
            <w:tcMar>
              <w:left w:w="108" w:type="dxa"/>
            </w:tcMar>
          </w:tcPr>
          <w:p>
            <w:pPr>
              <w:pStyle w:val="Normal"/>
              <w:spacing w:lineRule="auto" w:line="240" w:before="0" w:after="0"/>
              <w:ind w:left="34" w:hanging="0"/>
              <w:rPr/>
            </w:pPr>
            <w:r>
              <w:rPr/>
              <w:t>3</w:t>
            </w:r>
          </w:p>
        </w:tc>
        <w:tc>
          <w:tcPr>
            <w:tcW w:w="992" w:type="dxa"/>
            <w:tcBorders/>
            <w:shd w:fill="auto" w:val="clear"/>
            <w:tcMar>
              <w:left w:w="108" w:type="dxa"/>
            </w:tcMar>
          </w:tcPr>
          <w:p>
            <w:pPr>
              <w:pStyle w:val="Normal"/>
              <w:spacing w:lineRule="auto" w:line="240" w:before="0" w:after="0"/>
              <w:ind w:hanging="0"/>
              <w:rPr/>
            </w:pPr>
            <w:r>
              <w:rPr/>
              <w:t>20</w:t>
            </w:r>
          </w:p>
        </w:tc>
        <w:tc>
          <w:tcPr>
            <w:tcW w:w="1278" w:type="dxa"/>
            <w:tcBorders/>
            <w:shd w:fill="auto" w:val="clear"/>
            <w:tcMar>
              <w:left w:w="108" w:type="dxa"/>
            </w:tcMar>
          </w:tcPr>
          <w:p>
            <w:pPr>
              <w:pStyle w:val="Normal"/>
              <w:spacing w:lineRule="auto" w:line="240" w:before="0" w:after="0"/>
              <w:ind w:hanging="0"/>
              <w:rPr/>
            </w:pPr>
            <w:r>
              <w:rPr/>
              <w:t>27/04/2016</w:t>
            </w:r>
          </w:p>
        </w:tc>
        <w:tc>
          <w:tcPr>
            <w:tcW w:w="1416" w:type="dxa"/>
            <w:tcBorders/>
            <w:shd w:fill="auto" w:val="clear"/>
            <w:tcMar>
              <w:left w:w="108" w:type="dxa"/>
            </w:tcMar>
          </w:tcPr>
          <w:p>
            <w:pPr>
              <w:pStyle w:val="Normal"/>
              <w:spacing w:lineRule="auto" w:line="240" w:before="0" w:after="0"/>
              <w:ind w:hanging="0"/>
              <w:rPr/>
            </w:pPr>
            <w:r>
              <w:rPr/>
              <w:t>axesor</w:t>
            </w:r>
          </w:p>
        </w:tc>
        <w:tc>
          <w:tcPr>
            <w:tcW w:w="3719" w:type="dxa"/>
            <w:tcBorders/>
            <w:shd w:fill="auto" w:val="clear"/>
            <w:tcMar>
              <w:left w:w="108" w:type="dxa"/>
            </w:tcMar>
          </w:tcPr>
          <w:p>
            <w:pPr>
              <w:pStyle w:val="Normal"/>
              <w:spacing w:lineRule="auto" w:line="240" w:before="0" w:after="0"/>
              <w:ind w:left="68" w:hanging="0"/>
              <w:rPr/>
            </w:pPr>
            <w:r>
              <w:rPr/>
              <w:t>Modificación para poder realizar solicitudes de conteo y filtrado de resultados anteriores por usuario.</w:t>
            </w:r>
          </w:p>
        </w:tc>
      </w:tr>
      <w:tr>
        <w:trPr/>
        <w:tc>
          <w:tcPr>
            <w:tcW w:w="958" w:type="dxa"/>
            <w:tcBorders/>
            <w:shd w:fill="auto" w:val="clear"/>
            <w:tcMar>
              <w:left w:w="108" w:type="dxa"/>
            </w:tcMar>
          </w:tcPr>
          <w:p>
            <w:pPr>
              <w:pStyle w:val="Normal"/>
              <w:spacing w:lineRule="auto" w:line="240" w:before="0" w:after="0"/>
              <w:ind w:left="34" w:hanging="0"/>
              <w:rPr/>
            </w:pPr>
            <w:r>
              <w:rPr/>
              <w:t>4</w:t>
            </w:r>
          </w:p>
        </w:tc>
        <w:tc>
          <w:tcPr>
            <w:tcW w:w="992" w:type="dxa"/>
            <w:tcBorders/>
            <w:shd w:fill="auto" w:val="clear"/>
            <w:tcMar>
              <w:left w:w="108" w:type="dxa"/>
            </w:tcMar>
          </w:tcPr>
          <w:p>
            <w:pPr>
              <w:pStyle w:val="Normal"/>
              <w:spacing w:lineRule="auto" w:line="240" w:before="0" w:after="0"/>
              <w:ind w:hanging="0"/>
              <w:rPr/>
            </w:pPr>
            <w:r>
              <w:rPr/>
              <w:t>16</w:t>
            </w:r>
          </w:p>
        </w:tc>
        <w:tc>
          <w:tcPr>
            <w:tcW w:w="1278" w:type="dxa"/>
            <w:tcBorders/>
            <w:shd w:fill="auto" w:val="clear"/>
            <w:tcMar>
              <w:left w:w="108" w:type="dxa"/>
            </w:tcMar>
          </w:tcPr>
          <w:p>
            <w:pPr>
              <w:pStyle w:val="Normal"/>
              <w:spacing w:lineRule="auto" w:line="240" w:before="0" w:after="0"/>
              <w:ind w:hanging="0"/>
              <w:rPr/>
            </w:pPr>
            <w:r>
              <w:rPr/>
              <w:t>05/05/2016</w:t>
            </w:r>
          </w:p>
        </w:tc>
        <w:tc>
          <w:tcPr>
            <w:tcW w:w="1416" w:type="dxa"/>
            <w:tcBorders/>
            <w:shd w:fill="auto" w:val="clear"/>
            <w:tcMar>
              <w:left w:w="108" w:type="dxa"/>
            </w:tcMar>
          </w:tcPr>
          <w:p>
            <w:pPr>
              <w:pStyle w:val="Normal"/>
              <w:spacing w:lineRule="auto" w:line="240" w:before="0" w:after="0"/>
              <w:ind w:hanging="0"/>
              <w:rPr/>
            </w:pPr>
            <w:r>
              <w:rPr/>
              <w:t>Axesor</w:t>
            </w:r>
          </w:p>
        </w:tc>
        <w:tc>
          <w:tcPr>
            <w:tcW w:w="3719" w:type="dxa"/>
            <w:tcBorders/>
            <w:shd w:fill="auto" w:val="clear"/>
            <w:tcMar>
              <w:left w:w="108" w:type="dxa"/>
            </w:tcMar>
          </w:tcPr>
          <w:p>
            <w:pPr>
              <w:pStyle w:val="Normal"/>
              <w:spacing w:lineRule="auto" w:line="240" w:before="0" w:after="0"/>
              <w:ind w:left="68" w:hanging="0"/>
              <w:rPr/>
            </w:pPr>
            <w:r>
              <w:rPr/>
              <w:t>Eliminación de las solicitudes de conteo y cambio de requisitos en las solicitudes de listado.</w:t>
            </w:r>
          </w:p>
        </w:tc>
      </w:tr>
    </w:tbl>
    <w:p>
      <w:pPr>
        <w:pStyle w:val="TextoNormal"/>
        <w:rPr>
          <w:rStyle w:val="IntenseEmphasis"/>
          <w:b w:val="false"/>
          <w:b w:val="false"/>
          <w:bCs w:val="false"/>
          <w:i w:val="false"/>
          <w:i w:val="false"/>
          <w:iCs w:val="false"/>
          <w:color w:val="00000A"/>
        </w:rPr>
      </w:pPr>
      <w:r>
        <w:rPr>
          <w:b w:val="false"/>
          <w:bCs w:val="false"/>
          <w:i w:val="false"/>
          <w:iCs w:val="false"/>
          <w:color w:val="00000A"/>
        </w:rPr>
      </w:r>
    </w:p>
    <w:p>
      <w:pPr>
        <w:pStyle w:val="TextoNormal"/>
        <w:rPr>
          <w:rStyle w:val="IntenseEmphasis"/>
          <w:b w:val="false"/>
          <w:b w:val="false"/>
          <w:bCs w:val="false"/>
          <w:i w:val="false"/>
          <w:i w:val="false"/>
          <w:iCs w:val="false"/>
          <w:color w:val="00000A"/>
        </w:rPr>
      </w:pPr>
      <w:r>
        <w:rPr>
          <w:b w:val="false"/>
          <w:bCs w:val="false"/>
          <w:i w:val="false"/>
          <w:iCs w:val="false"/>
          <w:color w:val="00000A"/>
        </w:rPr>
      </w:r>
    </w:p>
    <w:p>
      <w:pPr>
        <w:pStyle w:val="TextoNormal"/>
        <w:rPr>
          <w:rStyle w:val="IntenseEmphasis"/>
          <w:b w:val="false"/>
          <w:b w:val="false"/>
          <w:bCs w:val="false"/>
          <w:i w:val="false"/>
          <w:i w:val="false"/>
          <w:iCs w:val="false"/>
          <w:color w:val="00000A"/>
        </w:rPr>
      </w:pPr>
      <w:r>
        <w:rPr>
          <w:b w:val="false"/>
          <w:bCs w:val="false"/>
          <w:i w:val="false"/>
          <w:iCs w:val="false"/>
          <w:color w:val="00000A"/>
        </w:rPr>
      </w:r>
    </w:p>
    <w:p>
      <w:pPr>
        <w:pStyle w:val="TextoNormal"/>
        <w:rPr>
          <w:rStyle w:val="IntenseEmphasis"/>
          <w:b w:val="false"/>
          <w:b w:val="false"/>
          <w:bCs w:val="false"/>
          <w:i w:val="false"/>
          <w:i w:val="false"/>
          <w:iCs w:val="false"/>
          <w:color w:val="00000A"/>
        </w:rPr>
      </w:pPr>
      <w:r>
        <w:rPr>
          <w:b w:val="false"/>
          <w:bCs w:val="false"/>
          <w:i w:val="false"/>
          <w:iCs w:val="false"/>
          <w:color w:val="00000A"/>
        </w:rPr>
      </w:r>
    </w:p>
    <w:p>
      <w:pPr>
        <w:pStyle w:val="TextoNormal"/>
        <w:rPr>
          <w:rStyle w:val="IntenseEmphasis"/>
          <w:b w:val="false"/>
          <w:b w:val="false"/>
          <w:bCs w:val="false"/>
          <w:i w:val="false"/>
          <w:i w:val="false"/>
          <w:iCs w:val="false"/>
          <w:color w:val="00000A"/>
        </w:rPr>
      </w:pPr>
      <w:r>
        <w:rPr>
          <w:b w:val="false"/>
          <w:bCs w:val="false"/>
          <w:i w:val="false"/>
          <w:iCs w:val="false"/>
          <w:color w:val="00000A"/>
        </w:rPr>
      </w:r>
    </w:p>
    <w:p>
      <w:pPr>
        <w:pStyle w:val="TextoNormal"/>
        <w:rPr>
          <w:rStyle w:val="IntenseEmphasis"/>
          <w:b w:val="false"/>
          <w:b w:val="false"/>
          <w:bCs w:val="false"/>
          <w:i w:val="false"/>
          <w:i w:val="false"/>
          <w:iCs w:val="false"/>
          <w:color w:val="00000A"/>
        </w:rPr>
      </w:pPr>
      <w:r>
        <w:rPr>
          <w:b w:val="false"/>
          <w:bCs w:val="false"/>
          <w:i w:val="false"/>
          <w:iCs w:val="false"/>
          <w:color w:val="00000A"/>
        </w:rPr>
      </w:r>
    </w:p>
    <w:p>
      <w:pPr>
        <w:pStyle w:val="TextoNormal"/>
        <w:rPr>
          <w:rStyle w:val="IntenseEmphasis"/>
          <w:b w:val="false"/>
          <w:b w:val="false"/>
          <w:bCs w:val="false"/>
          <w:i w:val="false"/>
          <w:i w:val="false"/>
          <w:iCs w:val="false"/>
          <w:color w:val="00000A"/>
        </w:rPr>
      </w:pPr>
      <w:r>
        <w:rPr>
          <w:b w:val="false"/>
          <w:bCs w:val="false"/>
          <w:i w:val="false"/>
          <w:iCs w:val="false"/>
          <w:color w:val="00000A"/>
        </w:rPr>
      </w:r>
    </w:p>
    <w:p>
      <w:pPr>
        <w:pStyle w:val="TextoNormal"/>
        <w:rPr>
          <w:rStyle w:val="IntenseEmphasis"/>
          <w:b w:val="false"/>
          <w:b w:val="false"/>
          <w:bCs w:val="false"/>
          <w:i w:val="false"/>
          <w:i w:val="false"/>
          <w:iCs w:val="false"/>
          <w:color w:val="00000A"/>
        </w:rPr>
      </w:pPr>
      <w:r>
        <w:rPr>
          <w:b w:val="false"/>
          <w:bCs w:val="false"/>
          <w:i w:val="false"/>
          <w:iCs w:val="false"/>
          <w:color w:val="00000A"/>
        </w:rPr>
      </w:r>
    </w:p>
    <w:p>
      <w:pPr>
        <w:pStyle w:val="TextoNormal"/>
        <w:rPr>
          <w:rStyle w:val="IntenseEmphasis"/>
          <w:b w:val="false"/>
          <w:b w:val="false"/>
          <w:bCs w:val="false"/>
          <w:i w:val="false"/>
          <w:i w:val="false"/>
          <w:iCs w:val="false"/>
          <w:color w:val="00000A"/>
        </w:rPr>
      </w:pPr>
      <w:r>
        <w:rPr>
          <w:b w:val="false"/>
          <w:bCs w:val="false"/>
          <w:i w:val="false"/>
          <w:iCs w:val="false"/>
          <w:color w:val="00000A"/>
        </w:rPr>
      </w:r>
    </w:p>
    <w:p>
      <w:pPr>
        <w:pStyle w:val="TOCHeading"/>
        <w:rPr>
          <w:rStyle w:val="IntenseEmphasis"/>
          <w:b/>
          <w:b/>
          <w:bCs/>
          <w:i w:val="false"/>
          <w:i w:val="false"/>
          <w:iCs w:val="false"/>
          <w:color w:val="00000A"/>
        </w:rPr>
      </w:pPr>
      <w:r>
        <w:rPr>
          <w:b/>
          <w:bCs/>
          <w:i w:val="false"/>
          <w:iCs w:val="false"/>
          <w:color w:val="00000A"/>
        </w:rPr>
      </w:r>
      <w:r>
        <w:br w:type="page"/>
      </w:r>
    </w:p>
    <w:sdt>
      <w:sdtPr>
        <w:docPartObj>
          <w:docPartGallery w:val="Table of Contents"/>
          <w:docPartUnique w:val="true"/>
        </w:docPartObj>
        <w:id w:val="375326485"/>
      </w:sdtPr>
      <w:sdtContent>
        <w:p>
          <w:pPr>
            <w:pStyle w:val="Heading1"/>
            <w:rPr/>
          </w:pPr>
          <w:bookmarkStart w:id="1" w:name="_Toc450234359"/>
          <w:bookmarkEnd w:id="1"/>
          <w:r>
            <w:rPr/>
            <w:t>Contenido</w:t>
          </w:r>
        </w:p>
        <w:p>
          <w:pPr>
            <w:pStyle w:val="Contents1"/>
            <w:tabs>
              <w:tab w:val="right" w:pos="9062" w:leader="dot"/>
            </w:tabs>
            <w:rPr>
              <w:rFonts w:ascii="Calibri" w:hAnsi="Calibri" w:eastAsia="" w:asciiTheme="minorHAnsi" w:eastAsiaTheme="minorEastAsia" w:hAnsiTheme="minorHAnsi"/>
              <w:lang w:eastAsia="es-ES"/>
            </w:rPr>
          </w:pPr>
          <w:r>
            <w:fldChar w:fldCharType="begin"/>
          </w:r>
          <w:r>
            <w:instrText> TOC \z \o "1-3" \u \h</w:instrText>
          </w:r>
          <w:r>
            <w:fldChar w:fldCharType="separate"/>
          </w:r>
          <w:hyperlink w:anchor="_Toc450234358">
            <w:r>
              <w:rPr>
                <w:webHidden/>
                <w:rStyle w:val="IndexLink"/>
              </w:rPr>
              <w:t>Hoja de Control del Documento.</w:t>
            </w:r>
            <w:r>
              <w:rPr>
                <w:webHidden/>
              </w:rPr>
              <w:fldChar w:fldCharType="begin"/>
            </w:r>
            <w:r>
              <w:rPr>
                <w:webHidden/>
              </w:rPr>
              <w:instrText>PAGEREF _Toc450234358 \h</w:instrText>
            </w:r>
            <w:r>
              <w:rPr>
                <w:webHidden/>
              </w:rPr>
              <w:fldChar w:fldCharType="separate"/>
            </w:r>
            <w:r>
              <w:rPr>
                <w:rStyle w:val="IndexLink"/>
                <w:vanish w:val="false"/>
              </w:rPr>
              <w:tab/>
              <w:t>1</w:t>
            </w:r>
            <w:r>
              <w:rPr>
                <w:webHidden/>
              </w:rPr>
              <w:fldChar w:fldCharType="end"/>
            </w:r>
          </w:hyperlink>
        </w:p>
        <w:p>
          <w:pPr>
            <w:pStyle w:val="Contents1"/>
            <w:tabs>
              <w:tab w:val="right" w:pos="9062" w:leader="dot"/>
            </w:tabs>
            <w:rPr>
              <w:rFonts w:ascii="Calibri" w:hAnsi="Calibri" w:eastAsia="" w:asciiTheme="minorHAnsi" w:eastAsiaTheme="minorEastAsia" w:hAnsiTheme="minorHAnsi"/>
              <w:lang w:eastAsia="es-ES"/>
            </w:rPr>
          </w:pPr>
          <w:hyperlink w:anchor="_Toc450234359">
            <w:r>
              <w:rPr>
                <w:webHidden/>
                <w:rStyle w:val="IndexLink"/>
              </w:rPr>
              <w:t>Contenido</w:t>
            </w:r>
            <w:r>
              <w:rPr>
                <w:webHidden/>
              </w:rPr>
              <w:fldChar w:fldCharType="begin"/>
            </w:r>
            <w:r>
              <w:rPr>
                <w:webHidden/>
              </w:rPr>
              <w:instrText>PAGEREF _Toc450234359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rFonts w:ascii="Calibri" w:hAnsi="Calibri" w:eastAsia="" w:asciiTheme="minorHAnsi" w:eastAsiaTheme="minorEastAsia" w:hAnsiTheme="minorHAnsi"/>
              <w:lang w:eastAsia="es-ES"/>
            </w:rPr>
          </w:pPr>
          <w:hyperlink w:anchor="_Toc450234360">
            <w:r>
              <w:rPr>
                <w:webHidden/>
                <w:rStyle w:val="IndexLink"/>
              </w:rPr>
              <w:t>Introducción</w:t>
            </w:r>
            <w:r>
              <w:rPr>
                <w:webHidden/>
              </w:rPr>
              <w:fldChar w:fldCharType="begin"/>
            </w:r>
            <w:r>
              <w:rPr>
                <w:webHidden/>
              </w:rPr>
              <w:instrText>PAGEREF _Toc450234360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rFonts w:ascii="Calibri" w:hAnsi="Calibri" w:eastAsia="" w:asciiTheme="minorHAnsi" w:eastAsiaTheme="minorEastAsia" w:hAnsiTheme="minorHAnsi"/>
              <w:lang w:eastAsia="es-ES"/>
            </w:rPr>
          </w:pPr>
          <w:hyperlink w:anchor="_Toc450234361">
            <w:r>
              <w:rPr>
                <w:webHidden/>
                <w:rStyle w:val="IndexLink"/>
              </w:rPr>
              <w:t>Usuario para pruebas.</w:t>
            </w:r>
            <w:r>
              <w:rPr>
                <w:webHidden/>
              </w:rPr>
              <w:fldChar w:fldCharType="begin"/>
            </w:r>
            <w:r>
              <w:rPr>
                <w:webHidden/>
              </w:rPr>
              <w:instrText>PAGEREF _Toc450234361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rFonts w:ascii="Calibri" w:hAnsi="Calibri" w:eastAsia="" w:asciiTheme="minorHAnsi" w:eastAsiaTheme="minorEastAsia" w:hAnsiTheme="minorHAnsi"/>
              <w:lang w:eastAsia="es-ES"/>
            </w:rPr>
          </w:pPr>
          <w:hyperlink w:anchor="_Toc450234362">
            <w:r>
              <w:rPr>
                <w:webHidden/>
                <w:rStyle w:val="IndexLink"/>
              </w:rPr>
              <w:t>Rutas del servicio.</w:t>
            </w:r>
            <w:r>
              <w:rPr>
                <w:webHidden/>
              </w:rPr>
              <w:fldChar w:fldCharType="begin"/>
            </w:r>
            <w:r>
              <w:rPr>
                <w:webHidden/>
              </w:rPr>
              <w:instrText>PAGEREF _Toc450234362 \h</w:instrText>
            </w:r>
            <w:r>
              <w:rPr>
                <w:webHidden/>
              </w:rPr>
              <w:fldChar w:fldCharType="separate"/>
            </w:r>
            <w:r>
              <w:rPr>
                <w:rStyle w:val="IndexLink"/>
                <w:vanish w:val="false"/>
              </w:rPr>
              <w:tab/>
              <w:t>4</w:t>
            </w:r>
            <w:r>
              <w:rPr>
                <w:webHidden/>
              </w:rPr>
              <w:fldChar w:fldCharType="end"/>
            </w:r>
          </w:hyperlink>
        </w:p>
        <w:p>
          <w:pPr>
            <w:pStyle w:val="Contents3"/>
            <w:tabs>
              <w:tab w:val="right" w:pos="9062" w:leader="dot"/>
            </w:tabs>
            <w:rPr>
              <w:rFonts w:ascii="Calibri" w:hAnsi="Calibri" w:eastAsia="" w:asciiTheme="minorHAnsi" w:eastAsiaTheme="minorEastAsia" w:hAnsiTheme="minorHAnsi"/>
              <w:lang w:eastAsia="es-ES"/>
            </w:rPr>
          </w:pPr>
          <w:hyperlink w:anchor="_Toc450234363">
            <w:r>
              <w:rPr>
                <w:webHidden/>
                <w:rStyle w:val="IndexLink"/>
              </w:rPr>
              <w:t>URL servicio web:</w:t>
            </w:r>
            <w:r>
              <w:rPr>
                <w:webHidden/>
              </w:rPr>
              <w:fldChar w:fldCharType="begin"/>
            </w:r>
            <w:r>
              <w:rPr>
                <w:webHidden/>
              </w:rPr>
              <w:instrText>PAGEREF _Toc450234363 \h</w:instrText>
            </w:r>
            <w:r>
              <w:rPr>
                <w:webHidden/>
              </w:rPr>
              <w:fldChar w:fldCharType="separate"/>
            </w:r>
            <w:r>
              <w:rPr>
                <w:rStyle w:val="IndexLink"/>
                <w:vanish w:val="false"/>
              </w:rPr>
              <w:tab/>
              <w:t>4</w:t>
            </w:r>
            <w:r>
              <w:rPr>
                <w:webHidden/>
              </w:rPr>
              <w:fldChar w:fldCharType="end"/>
            </w:r>
          </w:hyperlink>
        </w:p>
        <w:p>
          <w:pPr>
            <w:pStyle w:val="Contents3"/>
            <w:tabs>
              <w:tab w:val="right" w:pos="9062" w:leader="dot"/>
            </w:tabs>
            <w:rPr>
              <w:rFonts w:ascii="Calibri" w:hAnsi="Calibri" w:eastAsia="" w:asciiTheme="minorHAnsi" w:eastAsiaTheme="minorEastAsia" w:hAnsiTheme="minorHAnsi"/>
              <w:lang w:eastAsia="es-ES"/>
            </w:rPr>
          </w:pPr>
          <w:hyperlink w:anchor="_Toc450234364">
            <w:r>
              <w:rPr>
                <w:webHidden/>
                <w:rStyle w:val="IndexLink"/>
              </w:rPr>
              <w:t>Documentación:</w:t>
            </w:r>
            <w:r>
              <w:rPr>
                <w:webHidden/>
              </w:rPr>
              <w:fldChar w:fldCharType="begin"/>
            </w:r>
            <w:r>
              <w:rPr>
                <w:webHidden/>
              </w:rPr>
              <w:instrText>PAGEREF _Toc450234364 \h</w:instrText>
            </w:r>
            <w:r>
              <w:rPr>
                <w:webHidden/>
              </w:rPr>
              <w:fldChar w:fldCharType="separate"/>
            </w:r>
            <w:r>
              <w:rPr>
                <w:rStyle w:val="IndexLink"/>
                <w:vanish w:val="false"/>
              </w:rPr>
              <w:tab/>
              <w:t>4</w:t>
            </w:r>
            <w:r>
              <w:rPr>
                <w:webHidden/>
              </w:rPr>
              <w:fldChar w:fldCharType="end"/>
            </w:r>
          </w:hyperlink>
        </w:p>
        <w:p>
          <w:pPr>
            <w:pStyle w:val="Contents3"/>
            <w:tabs>
              <w:tab w:val="right" w:pos="9062" w:leader="dot"/>
            </w:tabs>
            <w:rPr>
              <w:rFonts w:ascii="Calibri" w:hAnsi="Calibri" w:eastAsia="" w:asciiTheme="minorHAnsi" w:eastAsiaTheme="minorEastAsia" w:hAnsiTheme="minorHAnsi"/>
              <w:lang w:eastAsia="es-ES"/>
            </w:rPr>
          </w:pPr>
          <w:hyperlink w:anchor="_Toc450234365">
            <w:r>
              <w:rPr>
                <w:webHidden/>
                <w:rStyle w:val="IndexLink"/>
              </w:rPr>
              <w:t>Esquema de validación de los xml de solicitud:</w:t>
            </w:r>
            <w:r>
              <w:rPr>
                <w:webHidden/>
              </w:rPr>
              <w:fldChar w:fldCharType="begin"/>
            </w:r>
            <w:r>
              <w:rPr>
                <w:webHidden/>
              </w:rPr>
              <w:instrText>PAGEREF _Toc450234365 \h</w:instrText>
            </w:r>
            <w:r>
              <w:rPr>
                <w:webHidden/>
              </w:rPr>
              <w:fldChar w:fldCharType="separate"/>
            </w:r>
            <w:r>
              <w:rPr>
                <w:rStyle w:val="IndexLink"/>
                <w:vanish w:val="false"/>
              </w:rPr>
              <w:tab/>
              <w:t>4</w:t>
            </w:r>
            <w:r>
              <w:rPr>
                <w:webHidden/>
              </w:rPr>
              <w:fldChar w:fldCharType="end"/>
            </w:r>
          </w:hyperlink>
        </w:p>
        <w:p>
          <w:pPr>
            <w:pStyle w:val="Contents1"/>
            <w:tabs>
              <w:tab w:val="right" w:pos="9062" w:leader="dot"/>
            </w:tabs>
            <w:rPr>
              <w:rFonts w:ascii="Calibri" w:hAnsi="Calibri" w:eastAsia="" w:asciiTheme="minorHAnsi" w:eastAsiaTheme="minorEastAsia" w:hAnsiTheme="minorHAnsi"/>
              <w:lang w:eastAsia="es-ES"/>
            </w:rPr>
          </w:pPr>
          <w:hyperlink w:anchor="_Toc450234366">
            <w:r>
              <w:rPr>
                <w:webHidden/>
                <w:rStyle w:val="IndexLink"/>
              </w:rPr>
              <w:t>Método Web:</w:t>
            </w:r>
            <w:r>
              <w:rPr>
                <w:webHidden/>
              </w:rPr>
              <w:fldChar w:fldCharType="begin"/>
            </w:r>
            <w:r>
              <w:rPr>
                <w:webHidden/>
              </w:rPr>
              <w:instrText>PAGEREF _Toc450234366 \h</w:instrText>
            </w:r>
            <w:r>
              <w:rPr>
                <w:webHidden/>
              </w:rPr>
              <w:fldChar w:fldCharType="separate"/>
            </w:r>
            <w:r>
              <w:rPr>
                <w:rStyle w:val="IndexLink"/>
                <w:vanish w:val="false"/>
              </w:rPr>
              <w:tab/>
              <w:t>5</w:t>
            </w:r>
            <w:r>
              <w:rPr>
                <w:webHidden/>
              </w:rPr>
              <w:fldChar w:fldCharType="end"/>
            </w:r>
          </w:hyperlink>
        </w:p>
        <w:p>
          <w:pPr>
            <w:pStyle w:val="Contents1"/>
            <w:tabs>
              <w:tab w:val="right" w:pos="9062" w:leader="dot"/>
            </w:tabs>
            <w:rPr>
              <w:rFonts w:ascii="Calibri" w:hAnsi="Calibri" w:eastAsia="" w:asciiTheme="minorHAnsi" w:eastAsiaTheme="minorEastAsia" w:hAnsiTheme="minorHAnsi"/>
              <w:lang w:eastAsia="es-ES"/>
            </w:rPr>
          </w:pPr>
          <w:hyperlink w:anchor="_Toc450234367">
            <w:r>
              <w:rPr>
                <w:webHidden/>
                <w:rStyle w:val="IndexLink"/>
              </w:rPr>
              <w:t>Tipos de solicitudes admitidas por el servicio.</w:t>
            </w:r>
            <w:r>
              <w:rPr>
                <w:webHidden/>
              </w:rPr>
              <w:fldChar w:fldCharType="begin"/>
            </w:r>
            <w:r>
              <w:rPr>
                <w:webHidden/>
              </w:rPr>
              <w:instrText>PAGEREF _Toc450234367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ascii="Calibri" w:hAnsi="Calibri" w:eastAsia="" w:asciiTheme="minorHAnsi" w:eastAsiaTheme="minorEastAsia" w:hAnsiTheme="minorHAnsi"/>
              <w:lang w:eastAsia="es-ES"/>
            </w:rPr>
          </w:pPr>
          <w:hyperlink w:anchor="_Toc450234368">
            <w:r>
              <w:rPr>
                <w:webHidden/>
                <w:rStyle w:val="IndexLink"/>
              </w:rPr>
              <w:t>Respuesta de Error</w:t>
            </w:r>
            <w:r>
              <w:rPr>
                <w:webHidden/>
              </w:rPr>
              <w:fldChar w:fldCharType="begin"/>
            </w:r>
            <w:r>
              <w:rPr>
                <w:webHidden/>
              </w:rPr>
              <w:instrText>PAGEREF _Toc450234368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ascii="Calibri" w:hAnsi="Calibri" w:eastAsia="" w:asciiTheme="minorHAnsi" w:eastAsiaTheme="minorEastAsia" w:hAnsiTheme="minorHAnsi"/>
              <w:lang w:eastAsia="es-ES"/>
            </w:rPr>
          </w:pPr>
          <w:hyperlink w:anchor="_Toc450234369">
            <w:r>
              <w:rPr>
                <w:webHidden/>
                <w:rStyle w:val="IndexLink"/>
              </w:rPr>
              <w:t>Solicitudes de segmentación</w:t>
            </w:r>
            <w:r>
              <w:rPr>
                <w:webHidden/>
              </w:rPr>
              <w:fldChar w:fldCharType="begin"/>
            </w:r>
            <w:r>
              <w:rPr>
                <w:webHidden/>
              </w:rPr>
              <w:instrText>PAGEREF _Toc450234369 \h</w:instrText>
            </w:r>
            <w:r>
              <w:rPr>
                <w:webHidden/>
              </w:rPr>
              <w:fldChar w:fldCharType="separate"/>
            </w:r>
            <w:r>
              <w:rPr>
                <w:rStyle w:val="IndexLink"/>
                <w:vanish w:val="false"/>
              </w:rPr>
              <w:tab/>
              <w:t>8</w:t>
            </w:r>
            <w:r>
              <w:rPr>
                <w:webHidden/>
              </w:rPr>
              <w:fldChar w:fldCharType="end"/>
            </w:r>
          </w:hyperlink>
        </w:p>
        <w:p>
          <w:pPr>
            <w:pStyle w:val="Contents3"/>
            <w:tabs>
              <w:tab w:val="right" w:pos="9062" w:leader="dot"/>
            </w:tabs>
            <w:rPr>
              <w:rFonts w:ascii="Calibri" w:hAnsi="Calibri" w:eastAsia="" w:asciiTheme="minorHAnsi" w:eastAsiaTheme="minorEastAsia" w:hAnsiTheme="minorHAnsi"/>
              <w:lang w:eastAsia="es-ES"/>
            </w:rPr>
          </w:pPr>
          <w:hyperlink w:anchor="_Toc450234370">
            <w:r>
              <w:rPr>
                <w:webHidden/>
                <w:rStyle w:val="IndexLink"/>
              </w:rPr>
              <w:t>XML de solicitud:</w:t>
            </w:r>
            <w:r>
              <w:rPr>
                <w:webHidden/>
              </w:rPr>
              <w:fldChar w:fldCharType="begin"/>
            </w:r>
            <w:r>
              <w:rPr>
                <w:webHidden/>
              </w:rPr>
              <w:instrText>PAGEREF _Toc450234370 \h</w:instrText>
            </w:r>
            <w:r>
              <w:rPr>
                <w:webHidden/>
              </w:rPr>
              <w:fldChar w:fldCharType="separate"/>
            </w:r>
            <w:r>
              <w:rPr>
                <w:rStyle w:val="IndexLink"/>
                <w:vanish w:val="false"/>
              </w:rPr>
              <w:tab/>
              <w:t>8</w:t>
            </w:r>
            <w:r>
              <w:rPr>
                <w:webHidden/>
              </w:rPr>
              <w:fldChar w:fldCharType="end"/>
            </w:r>
          </w:hyperlink>
        </w:p>
        <w:p>
          <w:pPr>
            <w:pStyle w:val="Contents3"/>
            <w:tabs>
              <w:tab w:val="right" w:pos="9062" w:leader="dot"/>
            </w:tabs>
            <w:rPr>
              <w:rFonts w:ascii="Calibri" w:hAnsi="Calibri" w:eastAsia="" w:asciiTheme="minorHAnsi" w:eastAsiaTheme="minorEastAsia" w:hAnsiTheme="minorHAnsi"/>
              <w:lang w:eastAsia="es-ES"/>
            </w:rPr>
          </w:pPr>
          <w:hyperlink w:anchor="_Toc450234371">
            <w:r>
              <w:rPr>
                <w:webHidden/>
                <w:rStyle w:val="IndexLink"/>
              </w:rPr>
              <w:t>XML de respuesta:</w:t>
            </w:r>
            <w:r>
              <w:rPr>
                <w:webHidden/>
              </w:rPr>
              <w:fldChar w:fldCharType="begin"/>
            </w:r>
            <w:r>
              <w:rPr>
                <w:webHidden/>
              </w:rPr>
              <w:instrText>PAGEREF _Toc450234371 \h</w:instrText>
            </w:r>
            <w:r>
              <w:rPr>
                <w:webHidden/>
              </w:rPr>
              <w:fldChar w:fldCharType="separate"/>
            </w:r>
            <w:r>
              <w:rPr>
                <w:rStyle w:val="IndexLink"/>
                <w:vanish w:val="false"/>
              </w:rPr>
              <w:tab/>
              <w:t>10</w:t>
            </w:r>
            <w:r>
              <w:rPr>
                <w:webHidden/>
              </w:rPr>
              <w:fldChar w:fldCharType="end"/>
            </w:r>
          </w:hyperlink>
        </w:p>
        <w:p>
          <w:pPr>
            <w:pStyle w:val="Contents2"/>
            <w:tabs>
              <w:tab w:val="right" w:pos="9062" w:leader="dot"/>
            </w:tabs>
            <w:rPr>
              <w:rFonts w:ascii="Calibri" w:hAnsi="Calibri" w:eastAsia="" w:asciiTheme="minorHAnsi" w:eastAsiaTheme="minorEastAsia" w:hAnsiTheme="minorHAnsi"/>
              <w:lang w:eastAsia="es-ES"/>
            </w:rPr>
          </w:pPr>
          <w:hyperlink w:anchor="_Toc450234372">
            <w:r>
              <w:rPr>
                <w:webHidden/>
                <w:rStyle w:val="IndexLink"/>
              </w:rPr>
              <w:t>Ejemplos</w:t>
            </w:r>
            <w:r>
              <w:rPr>
                <w:webHidden/>
              </w:rPr>
              <w:fldChar w:fldCharType="begin"/>
            </w:r>
            <w:r>
              <w:rPr>
                <w:webHidden/>
              </w:rPr>
              <w:instrText>PAGEREF _Toc450234372 \h</w:instrText>
            </w:r>
            <w:r>
              <w:rPr>
                <w:webHidden/>
              </w:rPr>
              <w:fldChar w:fldCharType="separate"/>
            </w:r>
            <w:r>
              <w:rPr>
                <w:rStyle w:val="IndexLink"/>
                <w:vanish w:val="false"/>
              </w:rPr>
              <w:tab/>
              <w:t>12</w:t>
            </w:r>
            <w:r>
              <w:rPr>
                <w:webHidden/>
              </w:rPr>
              <w:fldChar w:fldCharType="end"/>
            </w:r>
          </w:hyperlink>
        </w:p>
        <w:p>
          <w:pPr>
            <w:pStyle w:val="Contents3"/>
            <w:tabs>
              <w:tab w:val="right" w:pos="9062" w:leader="dot"/>
            </w:tabs>
            <w:rPr>
              <w:rFonts w:ascii="Calibri" w:hAnsi="Calibri" w:eastAsia="" w:asciiTheme="minorHAnsi" w:eastAsiaTheme="minorEastAsia" w:hAnsiTheme="minorHAnsi"/>
              <w:lang w:eastAsia="es-ES"/>
            </w:rPr>
          </w:pPr>
          <w:hyperlink w:anchor="_Toc450234373">
            <w:r>
              <w:rPr>
                <w:webHidden/>
                <w:rStyle w:val="IndexLink"/>
              </w:rPr>
              <w:t>Ejemplo 1:</w:t>
            </w:r>
            <w:r>
              <w:rPr>
                <w:webHidden/>
              </w:rPr>
              <w:fldChar w:fldCharType="begin"/>
            </w:r>
            <w:r>
              <w:rPr>
                <w:webHidden/>
              </w:rPr>
              <w:instrText>PAGEREF _Toc450234373 \h</w:instrText>
            </w:r>
            <w:r>
              <w:rPr>
                <w:webHidden/>
              </w:rPr>
              <w:fldChar w:fldCharType="separate"/>
            </w:r>
            <w:r>
              <w:rPr>
                <w:rStyle w:val="IndexLink"/>
                <w:vanish w:val="false"/>
              </w:rPr>
              <w:tab/>
              <w:t>12</w:t>
            </w:r>
            <w:r>
              <w:rPr>
                <w:webHidden/>
              </w:rPr>
              <w:fldChar w:fldCharType="end"/>
            </w:r>
          </w:hyperlink>
        </w:p>
        <w:p>
          <w:pPr>
            <w:pStyle w:val="Contents3"/>
            <w:tabs>
              <w:tab w:val="right" w:pos="9062" w:leader="dot"/>
            </w:tabs>
            <w:rPr>
              <w:rFonts w:ascii="Calibri" w:hAnsi="Calibri" w:eastAsia="" w:asciiTheme="minorHAnsi" w:eastAsiaTheme="minorEastAsia" w:hAnsiTheme="minorHAnsi"/>
              <w:lang w:eastAsia="es-ES"/>
            </w:rPr>
          </w:pPr>
          <w:hyperlink w:anchor="_Toc450234374">
            <w:r>
              <w:rPr>
                <w:webHidden/>
                <w:rStyle w:val="IndexLink"/>
              </w:rPr>
              <w:t>Ejemplo 2:</w:t>
            </w:r>
            <w:r>
              <w:rPr>
                <w:webHidden/>
              </w:rPr>
              <w:fldChar w:fldCharType="begin"/>
            </w:r>
            <w:r>
              <w:rPr>
                <w:webHidden/>
              </w:rPr>
              <w:instrText>PAGEREF _Toc450234374 \h</w:instrText>
            </w:r>
            <w:r>
              <w:rPr>
                <w:webHidden/>
              </w:rPr>
              <w:fldChar w:fldCharType="separate"/>
            </w:r>
            <w:r>
              <w:rPr>
                <w:rStyle w:val="IndexLink"/>
                <w:vanish w:val="false"/>
              </w:rPr>
              <w:tab/>
              <w:t>14</w:t>
            </w:r>
            <w:r>
              <w:rPr>
                <w:webHidden/>
              </w:rPr>
              <w:fldChar w:fldCharType="end"/>
            </w:r>
          </w:hyperlink>
        </w:p>
        <w:p>
          <w:pPr>
            <w:pStyle w:val="Contents1"/>
            <w:tabs>
              <w:tab w:val="right" w:pos="9062" w:leader="dot"/>
            </w:tabs>
            <w:rPr>
              <w:rFonts w:ascii="Calibri" w:hAnsi="Calibri" w:eastAsia="" w:asciiTheme="minorHAnsi" w:eastAsiaTheme="minorEastAsia" w:hAnsiTheme="minorHAnsi"/>
              <w:lang w:eastAsia="es-ES"/>
            </w:rPr>
          </w:pPr>
          <w:hyperlink w:anchor="_Toc450234375">
            <w:r>
              <w:rPr>
                <w:webHidden/>
                <w:rStyle w:val="IndexLink"/>
              </w:rPr>
              <w:t>Apéndice</w:t>
            </w:r>
            <w:r>
              <w:rPr>
                <w:webHidden/>
              </w:rPr>
              <w:fldChar w:fldCharType="begin"/>
            </w:r>
            <w:r>
              <w:rPr>
                <w:webHidden/>
              </w:rPr>
              <w:instrText>PAGEREF _Toc450234375 \h</w:instrText>
            </w:r>
            <w:r>
              <w:rPr>
                <w:webHidden/>
              </w:rPr>
              <w:fldChar w:fldCharType="separate"/>
            </w:r>
            <w:r>
              <w:rPr>
                <w:rStyle w:val="IndexLink"/>
                <w:vanish w:val="false"/>
              </w:rPr>
              <w:tab/>
              <w:t>16</w:t>
            </w:r>
            <w:r>
              <w:rPr>
                <w:webHidden/>
              </w:rPr>
              <w:fldChar w:fldCharType="end"/>
            </w:r>
          </w:hyperlink>
        </w:p>
        <w:p>
          <w:pPr>
            <w:pStyle w:val="Normal"/>
            <w:ind w:hanging="0"/>
            <w:rPr/>
          </w:pPr>
          <w:r>
            <w:rPr/>
          </w:r>
          <w:r>
            <w:fldChar w:fldCharType="end"/>
          </w:r>
        </w:p>
      </w:sdtContent>
    </w:sdt>
    <w:p>
      <w:pPr>
        <w:pStyle w:val="Normal"/>
        <w:spacing w:before="0" w:after="200"/>
        <w:ind w:hanging="0"/>
        <w:jc w:val="left"/>
        <w:rPr/>
      </w:pPr>
      <w:r>
        <w:rPr/>
      </w:r>
      <w:r>
        <w:br w:type="page"/>
      </w:r>
    </w:p>
    <w:p>
      <w:pPr>
        <w:pStyle w:val="Heading1"/>
        <w:rPr/>
      </w:pPr>
      <w:bookmarkStart w:id="2" w:name="_Toc450234360"/>
      <w:bookmarkEnd w:id="2"/>
      <w:r>
        <w:rPr/>
        <w:t>Introducción</w:t>
      </w:r>
    </w:p>
    <w:p>
      <w:pPr>
        <w:pStyle w:val="Normal"/>
        <w:spacing w:before="0" w:after="200"/>
        <w:ind w:hanging="0"/>
        <w:jc w:val="left"/>
        <w:rPr/>
      </w:pPr>
      <w:r>
        <w:rPr/>
        <w:tab/>
        <w:t>En el presente documento se describirá las distintas formas de uso del producto Qualitas Web Services de la plataforma Marketing Xpert, incluyendo descripciones y ejemplos.</w:t>
      </w:r>
    </w:p>
    <w:p>
      <w:pPr>
        <w:pStyle w:val="Normal"/>
        <w:rPr/>
      </w:pPr>
      <w:r>
        <w:rPr/>
        <w:t>En la primera sección, encontrará las rutas de acceso al servicio. También podrá explorar los esquemas XML en los que están basados las solicitudes y respuestas al servicio.</w:t>
      </w:r>
    </w:p>
    <w:p>
      <w:pPr>
        <w:pStyle w:val="Normal"/>
        <w:rPr/>
      </w:pPr>
      <w:r>
        <w:rPr/>
        <w:t>En la segunda parte, se muestra la llamada al método web encargado de atender las peticiones. Por último, se detalla cada uno de los tipos de petición disponibles en la plataforma.</w:t>
      </w:r>
    </w:p>
    <w:p>
      <w:pPr>
        <w:pStyle w:val="Normal"/>
        <w:rPr/>
      </w:pPr>
      <w:r>
        <w:rPr/>
      </w:r>
    </w:p>
    <w:p>
      <w:pPr>
        <w:pStyle w:val="Heading1"/>
        <w:rPr/>
      </w:pPr>
      <w:bookmarkStart w:id="3" w:name="_Toc450234361"/>
      <w:bookmarkEnd w:id="3"/>
      <w:r>
        <w:rPr/>
        <w:t>Usuario para pruebas.</w:t>
      </w:r>
    </w:p>
    <w:p>
      <w:pPr>
        <w:pStyle w:val="Normal"/>
        <w:rPr/>
      </w:pPr>
      <w:r>
        <w:rPr/>
        <w:t>Le facilitamos los siguientes datos de usuario para que pueda probar el servicio, tanto por llamada directa al servicio web como mediante los formularios de prueba:</w:t>
      </w:r>
    </w:p>
    <w:p>
      <w:pPr>
        <w:pStyle w:val="ListParagraph"/>
        <w:numPr>
          <w:ilvl w:val="0"/>
          <w:numId w:val="5"/>
        </w:numPr>
        <w:rPr/>
      </w:pPr>
      <w:r>
        <w:rPr/>
        <w:t xml:space="preserve">Nombre de usuario: </w:t>
      </w:r>
      <w:r>
        <w:rPr>
          <w:color w:val="1F497D"/>
        </w:rPr>
        <w:t>dgmxthinkcloud</w:t>
      </w:r>
      <w:r>
        <w:rPr/>
        <w:t xml:space="preserve"> </w:t>
      </w:r>
    </w:p>
    <w:p>
      <w:pPr>
        <w:pStyle w:val="ListParagraph"/>
        <w:numPr>
          <w:ilvl w:val="0"/>
          <w:numId w:val="5"/>
        </w:numPr>
        <w:rPr/>
      </w:pPr>
      <w:r>
        <w:rPr/>
        <w:t xml:space="preserve">Password:  </w:t>
      </w:r>
      <w:r>
        <w:rPr>
          <w:color w:val="1F497D"/>
        </w:rPr>
        <w:t>bxre6uzn</w:t>
      </w:r>
    </w:p>
    <w:p>
      <w:pPr>
        <w:pStyle w:val="ListParagraph"/>
        <w:numPr>
          <w:ilvl w:val="0"/>
          <w:numId w:val="5"/>
        </w:numPr>
        <w:rPr/>
      </w:pPr>
      <w:r>
        <w:rPr/>
        <w:t xml:space="preserve">Fecha de Caducidad:  </w:t>
      </w:r>
      <w:r>
        <w:rPr>
          <w:color w:val="1F497D"/>
        </w:rPr>
        <w:t>15/04/2016</w:t>
      </w:r>
    </w:p>
    <w:p>
      <w:pPr>
        <w:pStyle w:val="Normal"/>
        <w:rPr/>
      </w:pPr>
      <w:r>
        <w:rPr/>
      </w:r>
    </w:p>
    <w:p>
      <w:pPr>
        <w:pStyle w:val="Normal"/>
        <w:spacing w:before="0" w:after="200"/>
        <w:ind w:hanging="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4" w:name="_Toc450234362"/>
      <w:bookmarkEnd w:id="4"/>
      <w:r>
        <w:rPr/>
        <w:t>Rutas del servicio.</w:t>
      </w:r>
    </w:p>
    <w:p>
      <w:pPr>
        <w:pStyle w:val="Heading3"/>
        <w:rPr/>
      </w:pPr>
      <w:bookmarkStart w:id="5" w:name="_Toc450234363"/>
      <w:bookmarkEnd w:id="5"/>
      <w:r>
        <w:rPr/>
        <w:t>URL servicio web:</w:t>
      </w:r>
    </w:p>
    <w:p>
      <w:pPr>
        <w:pStyle w:val="Normal"/>
        <w:rPr/>
      </w:pPr>
      <w:r>
        <w:rPr/>
        <w:t>La ruta actual de acceso a los servicios web de Qualitas es.</w:t>
      </w:r>
    </w:p>
    <w:p>
      <w:pPr>
        <w:pStyle w:val="Normal"/>
        <w:rPr/>
      </w:pPr>
      <w:hyperlink r:id="rId4">
        <w:r>
          <w:rPr>
            <w:webHidden/>
            <w:rStyle w:val="InternetLink"/>
          </w:rPr>
          <w:t>https://qualitasws.axesor.es/QualitasWebServices.asmx</w:t>
        </w:r>
      </w:hyperlink>
      <w:r>
        <w:rPr/>
        <w:t xml:space="preserve"> </w:t>
      </w:r>
    </w:p>
    <w:p>
      <w:pPr>
        <w:pStyle w:val="Normal"/>
        <w:rPr/>
      </w:pPr>
      <w:r>
        <w:rPr/>
        <w:t>Siendo su fichero de descubrimiento.</w:t>
      </w:r>
    </w:p>
    <w:p>
      <w:pPr>
        <w:pStyle w:val="Normal"/>
        <w:rPr/>
      </w:pPr>
      <w:hyperlink r:id="rId5">
        <w:r>
          <w:rPr>
            <w:webHidden/>
            <w:rStyle w:val="InternetLink"/>
          </w:rPr>
          <w:t>https://qualitasws.axesor.es/QualitasWebServices.asmx?wsdl</w:t>
        </w:r>
      </w:hyperlink>
      <w:r>
        <w:rPr/>
        <w:t xml:space="preserve">  </w:t>
      </w:r>
    </w:p>
    <w:p>
      <w:pPr>
        <w:pStyle w:val="Heading3"/>
        <w:rPr/>
      </w:pPr>
      <w:bookmarkStart w:id="6" w:name="_Toc450234364"/>
      <w:r>
        <w:rPr/>
        <w:t>Documentación:</w:t>
      </w:r>
      <w:bookmarkEnd w:id="6"/>
      <w:r>
        <w:rPr/>
        <w:t xml:space="preserve"> </w:t>
      </w:r>
    </w:p>
    <w:p>
      <w:pPr>
        <w:pStyle w:val="Normal"/>
        <w:rPr/>
      </w:pPr>
      <w:r>
        <w:rPr/>
        <w:t>Puede obtener una versión actualizada de la documentación de este conjunto de servicios en la siguiente URL.</w:t>
      </w:r>
    </w:p>
    <w:p>
      <w:pPr>
        <w:pStyle w:val="Normal"/>
        <w:ind w:left="708" w:firstLine="1"/>
        <w:rPr/>
      </w:pPr>
      <w:hyperlink r:id="rId6">
        <w:r>
          <w:rPr>
            <w:webHidden/>
            <w:rStyle w:val="InternetLink"/>
          </w:rPr>
          <w:t>https://qualitasws.axesor.es/Documentacion/ThinkAndCloud/Manual_de_Uso_Servicio_Qualitas_Think_and_Cloud.docx</w:t>
        </w:r>
      </w:hyperlink>
    </w:p>
    <w:p>
      <w:pPr>
        <w:pStyle w:val="Heading3"/>
        <w:rPr/>
      </w:pPr>
      <w:bookmarkStart w:id="7" w:name="_Toc450234365"/>
      <w:r>
        <w:rPr/>
        <w:t>Esquema de validación de los xml de solicitud:</w:t>
      </w:r>
      <w:bookmarkEnd w:id="7"/>
      <w:r>
        <w:rPr/>
        <w:t xml:space="preserve"> </w:t>
      </w:r>
    </w:p>
    <w:p>
      <w:pPr>
        <w:pStyle w:val="Normal"/>
        <w:rPr/>
      </w:pPr>
      <w:hyperlink r:id="rId7">
        <w:r>
          <w:rPr>
            <w:webHidden/>
            <w:rStyle w:val="InternetLink"/>
          </w:rPr>
          <w:t>https://qualitasws.axesor.es/PublicXsd/ThinkandCloud/Solicitud.xsd</w:t>
        </w:r>
      </w:hyperlink>
    </w:p>
    <w:p>
      <w:pPr>
        <w:pStyle w:val="Normal"/>
        <w:rPr/>
      </w:pPr>
      <w:hyperlink r:id="rId8">
        <w:r>
          <w:rPr>
            <w:webHidden/>
            <w:rStyle w:val="InternetLink"/>
          </w:rPr>
          <w:t>https://qualitasws.axesor.es/PublicXsd/ThinkandCloud/Respuesta.xsd</w:t>
        </w:r>
      </w:hyperlink>
    </w:p>
    <w:p>
      <w:pPr>
        <w:pStyle w:val="Normal"/>
        <w:rPr>
          <w:b/>
          <w:b/>
        </w:rPr>
      </w:pPr>
      <w:r>
        <w:rPr>
          <w:b/>
        </w:rPr>
      </w:r>
    </w:p>
    <w:p>
      <w:pPr>
        <w:pStyle w:val="Normal"/>
        <w:spacing w:before="0" w:after="200"/>
        <w:ind w:hanging="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8" w:name="_Toc450234366"/>
      <w:r>
        <w:rPr/>
        <w:t>Método Web:</w:t>
      </w:r>
      <w:bookmarkEnd w:id="8"/>
      <w:r>
        <w:rPr/>
        <w:t xml:space="preserve"> </w:t>
      </w:r>
    </w:p>
    <w:p>
      <w:pPr>
        <w:pStyle w:val="Normal"/>
        <w:rPr/>
      </w:pPr>
      <w:r>
        <w:rPr/>
        <w:t xml:space="preserve">El conjunto de servicios Qualitas se encuentran disponibles a través de un único método web denominado ‘AtenderPeticion’ en la ruta </w:t>
      </w:r>
      <w:hyperlink r:id="rId9">
        <w:r>
          <w:rPr>
            <w:webHidden/>
            <w:rStyle w:val="InternetLink"/>
          </w:rPr>
          <w:t>https://qualitasws.axesor.es/QualitasWebServices.asmx</w:t>
        </w:r>
      </w:hyperlink>
      <w:r>
        <w:rPr/>
        <w:t xml:space="preserve"> .</w:t>
      </w:r>
    </w:p>
    <w:p>
      <w:pPr>
        <w:pStyle w:val="Normal"/>
        <w:pBdr>
          <w:top w:val="single" w:sz="4" w:space="1" w:color="00000A"/>
          <w:left w:val="single" w:sz="4" w:space="4" w:color="00000A"/>
          <w:bottom w:val="single" w:sz="4" w:space="1" w:color="00000A"/>
          <w:right w:val="single" w:sz="4" w:space="4" w:color="00000A"/>
        </w:pBdr>
        <w:rPr>
          <w:rFonts w:ascii="Consolas" w:hAnsi="Consolas"/>
          <w:szCs w:val="19"/>
          <w:lang w:val="en-US"/>
        </w:rPr>
      </w:pPr>
      <w:r>
        <w:rPr>
          <w:rFonts w:ascii="Consolas" w:hAnsi="Consolas"/>
          <w:color w:val="0000FF"/>
          <w:szCs w:val="19"/>
          <w:lang w:val="en-US"/>
        </w:rPr>
        <w:t>String AtenderPeticion</w:t>
      </w:r>
      <w:r>
        <w:rPr>
          <w:rFonts w:ascii="Consolas" w:hAnsi="Consolas"/>
          <w:szCs w:val="19"/>
          <w:lang w:val="en-US"/>
        </w:rPr>
        <w:t xml:space="preserve"> (</w:t>
      </w:r>
      <w:r>
        <w:rPr>
          <w:rFonts w:ascii="Consolas" w:hAnsi="Consolas"/>
          <w:color w:val="0000FF"/>
          <w:szCs w:val="19"/>
          <w:lang w:val="en-US"/>
        </w:rPr>
        <w:t>String</w:t>
      </w:r>
      <w:r>
        <w:rPr>
          <w:rFonts w:ascii="Consolas" w:hAnsi="Consolas"/>
          <w:szCs w:val="19"/>
          <w:lang w:val="en-US"/>
        </w:rPr>
        <w:t xml:space="preserve"> nombreUsuario, </w:t>
      </w:r>
      <w:r>
        <w:rPr>
          <w:rFonts w:ascii="Consolas" w:hAnsi="Consolas"/>
          <w:color w:val="0000FF"/>
          <w:szCs w:val="19"/>
          <w:lang w:val="en-US"/>
        </w:rPr>
        <w:t>string</w:t>
      </w:r>
      <w:r>
        <w:rPr>
          <w:rFonts w:ascii="Consolas" w:hAnsi="Consolas"/>
          <w:szCs w:val="19"/>
          <w:lang w:val="en-US"/>
        </w:rPr>
        <w:t xml:space="preserve"> pwd, </w:t>
      </w:r>
      <w:r>
        <w:rPr>
          <w:rFonts w:ascii="Consolas" w:hAnsi="Consolas"/>
          <w:color w:val="0000FF"/>
          <w:szCs w:val="19"/>
          <w:lang w:val="en-US"/>
        </w:rPr>
        <w:t>string</w:t>
      </w:r>
      <w:r>
        <w:rPr>
          <w:rFonts w:ascii="Consolas" w:hAnsi="Consolas"/>
          <w:szCs w:val="19"/>
          <w:lang w:val="en-US"/>
        </w:rPr>
        <w:t xml:space="preserve"> xml)</w:t>
      </w:r>
    </w:p>
    <w:p>
      <w:pPr>
        <w:pStyle w:val="Normal"/>
        <w:ind w:hanging="0"/>
        <w:rPr>
          <w:lang w:val="en-US"/>
        </w:rPr>
      </w:pPr>
      <w:r>
        <w:rPr>
          <w:lang w:val="en-US"/>
        </w:rPr>
      </w:r>
    </w:p>
    <w:p>
      <w:pPr>
        <w:pStyle w:val="Normal"/>
        <w:ind w:hanging="0"/>
        <w:rPr/>
      </w:pPr>
      <w:r>
        <w:rPr/>
        <w:drawing>
          <wp:inline distT="0" distB="0" distL="0" distR="7620">
            <wp:extent cx="5612130" cy="150558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10"/>
                    <a:stretch>
                      <a:fillRect/>
                    </a:stretch>
                  </pic:blipFill>
                  <pic:spPr bwMode="auto">
                    <a:xfrm>
                      <a:off x="0" y="0"/>
                      <a:ext cx="5612130" cy="1505585"/>
                    </a:xfrm>
                    <a:prstGeom prst="rect">
                      <a:avLst/>
                    </a:prstGeom>
                  </pic:spPr>
                </pic:pic>
              </a:graphicData>
            </a:graphic>
          </wp:inline>
        </w:drawing>
      </w:r>
    </w:p>
    <w:p>
      <w:pPr>
        <w:pStyle w:val="Normal"/>
        <w:ind w:hanging="0"/>
        <w:rPr/>
      </w:pPr>
      <w:r>
        <w:rPr/>
        <w:drawing>
          <wp:inline distT="0" distB="9525" distL="0" distR="7620">
            <wp:extent cx="5612130" cy="5438775"/>
            <wp:effectExtent l="0" t="0" r="0" b="0"/>
            <wp:docPr id="5"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descr=""/>
                    <pic:cNvPicPr>
                      <a:picLocks noChangeAspect="1" noChangeArrowheads="1"/>
                    </pic:cNvPicPr>
                  </pic:nvPicPr>
                  <pic:blipFill>
                    <a:blip r:embed="rId11"/>
                    <a:stretch>
                      <a:fillRect/>
                    </a:stretch>
                  </pic:blipFill>
                  <pic:spPr bwMode="auto">
                    <a:xfrm>
                      <a:off x="0" y="0"/>
                      <a:ext cx="5612130" cy="5438775"/>
                    </a:xfrm>
                    <a:prstGeom prst="rect">
                      <a:avLst/>
                    </a:prstGeom>
                  </pic:spPr>
                </pic:pic>
              </a:graphicData>
            </a:graphic>
          </wp:inline>
        </w:drawing>
      </w:r>
    </w:p>
    <w:p>
      <w:pPr>
        <w:pStyle w:val="Normal"/>
        <w:ind w:firstLine="708"/>
        <w:rPr/>
      </w:pPr>
      <w:r>
        <w:rPr/>
        <w:t>Los parámetros del método son:</w:t>
      </w:r>
    </w:p>
    <w:p>
      <w:pPr>
        <w:pStyle w:val="ListParagraph"/>
        <w:numPr>
          <w:ilvl w:val="0"/>
          <w:numId w:val="2"/>
        </w:numPr>
        <w:rPr/>
      </w:pPr>
      <w:r>
        <w:rPr>
          <w:b/>
        </w:rPr>
        <w:t>nombreUsuario</w:t>
      </w:r>
      <w:r>
        <w:rPr/>
        <w:t>: Nombre del usuario que realiza la solicitud.</w:t>
      </w:r>
    </w:p>
    <w:p>
      <w:pPr>
        <w:pStyle w:val="ListParagraph"/>
        <w:numPr>
          <w:ilvl w:val="0"/>
          <w:numId w:val="2"/>
        </w:numPr>
        <w:rPr/>
      </w:pPr>
      <w:r>
        <w:rPr>
          <w:b/>
        </w:rPr>
        <w:t>pwd:</w:t>
      </w:r>
      <w:r>
        <w:rPr/>
        <w:t xml:space="preserve"> Contraseña del usuario que realiza la solicitud. Dicha contraseña es usada a efectos de validar la identidad del usuario solicitante y no es almacenada en ningún momento del proceso.</w:t>
      </w:r>
    </w:p>
    <w:p>
      <w:pPr>
        <w:pStyle w:val="ListParagraph"/>
        <w:numPr>
          <w:ilvl w:val="0"/>
          <w:numId w:val="2"/>
        </w:numPr>
        <w:rPr/>
      </w:pPr>
      <w:r>
        <w:rPr>
          <w:b/>
        </w:rPr>
        <w:t>xml:</w:t>
      </w:r>
      <w:r>
        <w:rPr/>
        <w:t xml:space="preserve"> Cadena de texto en formato XML formada según las especificaciones de los tipos de solicitud admitidas que son descritas en este manual. El parámetro deberá atender a una estructura XML válida según el esquema que puede consultar en la ruta      </w:t>
      </w:r>
      <w:hyperlink r:id="rId12">
        <w:r>
          <w:rPr>
            <w:webHidden/>
            <w:rStyle w:val="InternetLink"/>
          </w:rPr>
          <w:t>https://qualitasws.axesor.es/PublicXsd/ThinkandCloud/Solicitud.xsd</w:t>
        </w:r>
      </w:hyperlink>
    </w:p>
    <w:p>
      <w:pPr>
        <w:pStyle w:val="Normal"/>
        <w:rPr/>
      </w:pPr>
      <w:r>
        <w:rPr/>
        <w:t xml:space="preserve"> </w:t>
      </w:r>
      <w:r>
        <w:rPr/>
        <w:t xml:space="preserve">La llamada siempre se compone con un nombre de usuario y un password acompañado de un XML que contiene la solicitud en sí. </w:t>
      </w:r>
    </w:p>
    <w:p>
      <w:pPr>
        <w:pStyle w:val="Normal"/>
        <w:rPr/>
      </w:pPr>
      <w:r>
        <w:rPr/>
        <w:t>La respuesta del método será una cadena en formato XML formada según se describe en el resto del presente documento. En cualquiera de esas estructuras devueltas, se incluye el propio XML de la solicitud por motivos de trazabilidad.</w:t>
      </w:r>
    </w:p>
    <w:p>
      <w:pPr>
        <w:pStyle w:val="Normal"/>
        <w:rPr/>
      </w:pPr>
      <w:r>
        <w:rPr/>
        <w:t>En las siguientes secciones de esta documentación se verá en detalle la forma de componer dichas solicitudes, así como las estructuras de datos obtenidas para cada una de ellas.</w:t>
      </w:r>
    </w:p>
    <w:p>
      <w:pPr>
        <w:pStyle w:val="Normal"/>
        <w:ind w:hanging="0"/>
        <w:jc w:val="left"/>
        <w:rPr/>
      </w:pPr>
      <w:r>
        <w:rPr/>
      </w:r>
      <w:r>
        <w:br w:type="page"/>
      </w:r>
    </w:p>
    <w:p>
      <w:pPr>
        <w:pStyle w:val="Heading1"/>
        <w:rPr/>
      </w:pPr>
      <w:bookmarkStart w:id="9" w:name="_Toc450234367"/>
      <w:bookmarkEnd w:id="9"/>
      <w:r>
        <w:rPr/>
        <w:t>Tipos de solicitudes admitidas por el servicio.</w:t>
      </w:r>
    </w:p>
    <w:p>
      <w:pPr>
        <w:pStyle w:val="Normal"/>
        <w:rPr/>
      </w:pPr>
      <w:r>
        <w:rPr/>
        <w:t>El servicio de escucha de peticiones de Qualitas, admite actualmente los siguientes tipos de solicitudes:</w:t>
      </w:r>
    </w:p>
    <w:p>
      <w:pPr>
        <w:pStyle w:val="ListParagraph"/>
        <w:numPr>
          <w:ilvl w:val="0"/>
          <w:numId w:val="4"/>
        </w:numPr>
        <w:rPr/>
      </w:pPr>
      <w:r>
        <w:rPr/>
        <w:t>Segmentación Listado.</w:t>
      </w:r>
    </w:p>
    <w:p>
      <w:pPr>
        <w:pStyle w:val="Heading2"/>
        <w:rPr/>
      </w:pPr>
      <w:bookmarkStart w:id="10" w:name="_Toc450234368"/>
      <w:bookmarkEnd w:id="10"/>
      <w:r>
        <w:rPr/>
        <w:t>Respuesta de Error</w:t>
      </w:r>
    </w:p>
    <w:p>
      <w:pPr>
        <w:pStyle w:val="Normal"/>
        <w:rPr/>
      </w:pPr>
      <w:r>
        <w:rPr/>
        <w:t>En general, cualquier solicitud que no pueda ser atendida por cualquier motivo, generará una respuesta del siguiente tipo indicativa del problema producido.</w:t>
      </w:r>
    </w:p>
    <w:p>
      <w:pPr>
        <w:pStyle w:val="Normal"/>
        <w:ind w:firstLine="284"/>
        <w:rPr/>
      </w:pPr>
      <w:r>
        <w:rPr/>
        <mc:AlternateContent>
          <mc:Choice Requires="wps">
            <w:drawing>
              <wp:inline distT="0" distB="127000" distL="0" distR="0" wp14:anchorId="10E951A0">
                <wp:extent cx="5315585" cy="1134110"/>
                <wp:effectExtent l="0" t="0" r="0" b="0"/>
                <wp:docPr id="6" name=""/>
                <a:graphic xmlns:a="http://schemas.openxmlformats.org/drawingml/2006/main">
                  <a:graphicData uri="http://schemas.microsoft.com/office/word/2010/wordprocessingShape">
                    <wps:wsp>
                      <wps:cNvSpPr/>
                      <wps:spPr>
                        <a:xfrm>
                          <a:off x="0" y="0"/>
                          <a:ext cx="5315040" cy="1133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&lt;</w:t>
                            </w:r>
                            <w:r>
                              <w:rPr>
                                <w:rFonts w:cs="Courier New" w:ascii="Courier New" w:hAnsi="Courier New"/>
                                <w:color w:val="A31515"/>
                                <w:sz w:val="20"/>
                                <w:szCs w:val="20"/>
                              </w:rPr>
                              <w:t>Error</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&lt;</w:t>
                            </w:r>
                            <w:r>
                              <w:rPr>
                                <w:rFonts w:cs="Courier New" w:ascii="Courier New" w:hAnsi="Courier New"/>
                                <w:color w:val="A31515"/>
                                <w:sz w:val="20"/>
                                <w:szCs w:val="20"/>
                              </w:rPr>
                              <w:t>CodigoError</w:t>
                            </w:r>
                            <w:r>
                              <w:rPr>
                                <w:rFonts w:cs="Courier New" w:ascii="Courier New" w:hAnsi="Courier New"/>
                                <w:color w:val="0000FF"/>
                                <w:sz w:val="20"/>
                                <w:szCs w:val="20"/>
                              </w:rPr>
                              <w:t>&gt;</w:t>
                            </w:r>
                            <w:r>
                              <w:rPr>
                                <w:rFonts w:cs="Courier New" w:ascii="Courier New" w:hAnsi="Courier New"/>
                                <w:sz w:val="20"/>
                                <w:szCs w:val="20"/>
                              </w:rPr>
                              <w:t>2</w:t>
                            </w:r>
                            <w:r>
                              <w:rPr>
                                <w:rFonts w:cs="Courier New" w:ascii="Courier New" w:hAnsi="Courier New"/>
                                <w:color w:val="0000FF"/>
                                <w:sz w:val="20"/>
                                <w:szCs w:val="20"/>
                              </w:rPr>
                              <w:t>&lt;/</w:t>
                            </w:r>
                            <w:r>
                              <w:rPr>
                                <w:rFonts w:cs="Courier New" w:ascii="Courier New" w:hAnsi="Courier New"/>
                                <w:color w:val="A31515"/>
                                <w:sz w:val="20"/>
                                <w:szCs w:val="20"/>
                              </w:rPr>
                              <w:t>CodigoError</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&lt;</w:t>
                            </w:r>
                            <w:r>
                              <w:rPr>
                                <w:rFonts w:cs="Courier New" w:ascii="Courier New" w:hAnsi="Courier New"/>
                                <w:color w:val="A31515"/>
                                <w:sz w:val="20"/>
                                <w:szCs w:val="20"/>
                              </w:rPr>
                              <w:t>Descripcion</w:t>
                            </w:r>
                            <w:r>
                              <w:rPr>
                                <w:rFonts w:cs="Courier New" w:ascii="Courier New" w:hAnsi="Courier New"/>
                                <w:color w:val="0000FF"/>
                                <w:sz w:val="20"/>
                                <w:szCs w:val="20"/>
                              </w:rPr>
                              <w:t>&gt;</w:t>
                            </w:r>
                            <w:r>
                              <w:rPr/>
                              <w:t xml:space="preserve"> Producto no disponible</w:t>
                            </w:r>
                            <w:r>
                              <w:rPr>
                                <w:rFonts w:cs="Courier New" w:ascii="Courier New" w:hAnsi="Courier New"/>
                                <w:color w:val="0000FF"/>
                                <w:sz w:val="20"/>
                                <w:szCs w:val="20"/>
                              </w:rPr>
                              <w:t>&lt;/</w:t>
                            </w:r>
                            <w:r>
                              <w:rPr>
                                <w:rFonts w:cs="Courier New" w:ascii="Courier New" w:hAnsi="Courier New"/>
                                <w:color w:val="A31515"/>
                                <w:sz w:val="20"/>
                                <w:szCs w:val="20"/>
                              </w:rPr>
                              <w:t>Descripcion</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&lt;</w:t>
                            </w:r>
                            <w:r>
                              <w:rPr>
                                <w:rFonts w:cs="Courier New" w:ascii="Courier New" w:hAnsi="Courier New"/>
                                <w:color w:val="A31515"/>
                                <w:sz w:val="20"/>
                                <w:szCs w:val="20"/>
                              </w:rPr>
                              <w:t>Solicitud…</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ab/>
                              <w:t>&lt;…&gt;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&lt;/</w:t>
                            </w:r>
                            <w:r>
                              <w:rPr>
                                <w:rFonts w:cs="Courier New" w:ascii="Courier New" w:hAnsi="Courier New"/>
                                <w:color w:val="A31515"/>
                                <w:sz w:val="20"/>
                                <w:szCs w:val="20"/>
                              </w:rPr>
                              <w:t>Solicitud…</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&lt;/</w:t>
                            </w:r>
                            <w:r>
                              <w:rPr>
                                <w:rFonts w:cs="Courier New" w:ascii="Courier New" w:hAnsi="Courier New"/>
                                <w:color w:val="A31515"/>
                                <w:sz w:val="20"/>
                                <w:szCs w:val="20"/>
                              </w:rPr>
                              <w:t>Error</w:t>
                            </w:r>
                            <w:r>
                              <w:rPr>
                                <w:rFonts w:cs="Courier New" w:ascii="Courier New" w:hAnsi="Courier New"/>
                                <w:color w:val="0000FF"/>
                                <w:sz w:val="20"/>
                                <w:szCs w:val="20"/>
                              </w:rPr>
                              <w:t>&gt;</w:t>
                            </w:r>
                          </w:p>
                          <w:p>
                            <w:pPr>
                              <w:pStyle w:val="FrameContents"/>
                              <w:spacing w:lineRule="auto" w:line="240" w:before="0" w:after="0"/>
                              <w:ind w:hanging="0"/>
                              <w:jc w:val="left"/>
                              <w:rPr/>
                            </w:pPr>
                            <w:r>
                              <w:rPr/>
                            </w:r>
                          </w:p>
                        </w:txbxContent>
                      </wps:txbx>
                      <wps:bodyPr>
                        <a:noAutofit/>
                      </wps:bodyPr>
                    </wps:wsp>
                  </a:graphicData>
                </a:graphic>
              </wp:inline>
            </w:drawing>
          </mc:Choice>
          <mc:Fallback>
            <w:pict>
              <v:rect id="shape_0" fillcolor="white" stroked="t" style="position:absolute;margin-left:0pt;margin-top:0pt;width:418.45pt;height:89.2pt" wp14:anchorId="10E951A0">
                <w10:wrap type="square"/>
                <v:fill o:detectmouseclick="t" type="solid" color2="black"/>
                <v:stroke color="black" weight="9360" joinstyle="miter" endcap="flat"/>
                <v:textbox>
                  <w:txbxContent>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&lt;</w:t>
                      </w:r>
                      <w:r>
                        <w:rPr>
                          <w:rFonts w:cs="Courier New" w:ascii="Courier New" w:hAnsi="Courier New"/>
                          <w:color w:val="A31515"/>
                          <w:sz w:val="20"/>
                          <w:szCs w:val="20"/>
                        </w:rPr>
                        <w:t>Error</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&lt;</w:t>
                      </w:r>
                      <w:r>
                        <w:rPr>
                          <w:rFonts w:cs="Courier New" w:ascii="Courier New" w:hAnsi="Courier New"/>
                          <w:color w:val="A31515"/>
                          <w:sz w:val="20"/>
                          <w:szCs w:val="20"/>
                        </w:rPr>
                        <w:t>CodigoError</w:t>
                      </w:r>
                      <w:r>
                        <w:rPr>
                          <w:rFonts w:cs="Courier New" w:ascii="Courier New" w:hAnsi="Courier New"/>
                          <w:color w:val="0000FF"/>
                          <w:sz w:val="20"/>
                          <w:szCs w:val="20"/>
                        </w:rPr>
                        <w:t>&gt;</w:t>
                      </w:r>
                      <w:r>
                        <w:rPr>
                          <w:rFonts w:cs="Courier New" w:ascii="Courier New" w:hAnsi="Courier New"/>
                          <w:sz w:val="20"/>
                          <w:szCs w:val="20"/>
                        </w:rPr>
                        <w:t>2</w:t>
                      </w:r>
                      <w:r>
                        <w:rPr>
                          <w:rFonts w:cs="Courier New" w:ascii="Courier New" w:hAnsi="Courier New"/>
                          <w:color w:val="0000FF"/>
                          <w:sz w:val="20"/>
                          <w:szCs w:val="20"/>
                        </w:rPr>
                        <w:t>&lt;/</w:t>
                      </w:r>
                      <w:r>
                        <w:rPr>
                          <w:rFonts w:cs="Courier New" w:ascii="Courier New" w:hAnsi="Courier New"/>
                          <w:color w:val="A31515"/>
                          <w:sz w:val="20"/>
                          <w:szCs w:val="20"/>
                        </w:rPr>
                        <w:t>CodigoError</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&lt;</w:t>
                      </w:r>
                      <w:r>
                        <w:rPr>
                          <w:rFonts w:cs="Courier New" w:ascii="Courier New" w:hAnsi="Courier New"/>
                          <w:color w:val="A31515"/>
                          <w:sz w:val="20"/>
                          <w:szCs w:val="20"/>
                        </w:rPr>
                        <w:t>Descripcion</w:t>
                      </w:r>
                      <w:r>
                        <w:rPr>
                          <w:rFonts w:cs="Courier New" w:ascii="Courier New" w:hAnsi="Courier New"/>
                          <w:color w:val="0000FF"/>
                          <w:sz w:val="20"/>
                          <w:szCs w:val="20"/>
                        </w:rPr>
                        <w:t>&gt;</w:t>
                      </w:r>
                      <w:r>
                        <w:rPr/>
                        <w:t xml:space="preserve"> Producto no disponible</w:t>
                      </w:r>
                      <w:r>
                        <w:rPr>
                          <w:rFonts w:cs="Courier New" w:ascii="Courier New" w:hAnsi="Courier New"/>
                          <w:color w:val="0000FF"/>
                          <w:sz w:val="20"/>
                          <w:szCs w:val="20"/>
                        </w:rPr>
                        <w:t>&lt;/</w:t>
                      </w:r>
                      <w:r>
                        <w:rPr>
                          <w:rFonts w:cs="Courier New" w:ascii="Courier New" w:hAnsi="Courier New"/>
                          <w:color w:val="A31515"/>
                          <w:sz w:val="20"/>
                          <w:szCs w:val="20"/>
                        </w:rPr>
                        <w:t>Descripcion</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&lt;</w:t>
                      </w:r>
                      <w:r>
                        <w:rPr>
                          <w:rFonts w:cs="Courier New" w:ascii="Courier New" w:hAnsi="Courier New"/>
                          <w:color w:val="A31515"/>
                          <w:sz w:val="20"/>
                          <w:szCs w:val="20"/>
                        </w:rPr>
                        <w:t>Solicitud…</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ab/>
                        <w:t>&lt;…&gt;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&lt;/</w:t>
                      </w:r>
                      <w:r>
                        <w:rPr>
                          <w:rFonts w:cs="Courier New" w:ascii="Courier New" w:hAnsi="Courier New"/>
                          <w:color w:val="A31515"/>
                          <w:sz w:val="20"/>
                          <w:szCs w:val="20"/>
                        </w:rPr>
                        <w:t>Solicitud…</w:t>
                      </w:r>
                      <w:r>
                        <w:rPr>
                          <w:rFonts w:cs="Courier New" w:ascii="Courier New" w:hAnsi="Courier New"/>
                          <w:color w:val="0000FF"/>
                          <w:sz w:val="20"/>
                          <w:szCs w:val="20"/>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&lt;/</w:t>
                      </w:r>
                      <w:r>
                        <w:rPr>
                          <w:rFonts w:cs="Courier New" w:ascii="Courier New" w:hAnsi="Courier New"/>
                          <w:color w:val="A31515"/>
                          <w:sz w:val="20"/>
                          <w:szCs w:val="20"/>
                        </w:rPr>
                        <w:t>Error</w:t>
                      </w:r>
                      <w:r>
                        <w:rPr>
                          <w:rFonts w:cs="Courier New" w:ascii="Courier New" w:hAnsi="Courier New"/>
                          <w:color w:val="0000FF"/>
                          <w:sz w:val="20"/>
                          <w:szCs w:val="20"/>
                        </w:rPr>
                        <w:t>&gt;</w:t>
                      </w:r>
                    </w:p>
                    <w:p>
                      <w:pPr>
                        <w:pStyle w:val="FrameContents"/>
                        <w:spacing w:lineRule="auto" w:line="240" w:before="0" w:after="0"/>
                        <w:ind w:hanging="0"/>
                        <w:jc w:val="left"/>
                        <w:rPr/>
                      </w:pPr>
                      <w:r>
                        <w:rPr/>
                      </w:r>
                    </w:p>
                  </w:txbxContent>
                </v:textbox>
              </v:rect>
            </w:pict>
          </mc:Fallback>
        </mc:AlternateContent>
      </w:r>
    </w:p>
    <w:p>
      <w:pPr>
        <w:pStyle w:val="Normal"/>
        <w:rPr/>
      </w:pPr>
      <w:r>
        <w:rPr/>
        <w:t>Donde el l elemento ‘Solicitud’ contendrá la solicitud original que provocó la respuesta de error. Los tipos de error posibles son:</w:t>
      </w:r>
    </w:p>
    <w:p>
      <w:pPr>
        <w:pStyle w:val="ListParagraph"/>
        <w:numPr>
          <w:ilvl w:val="0"/>
          <w:numId w:val="1"/>
        </w:numPr>
        <w:rPr/>
      </w:pPr>
      <w:r>
        <w:rPr>
          <w:b/>
        </w:rPr>
        <w:t>Error 1</w:t>
      </w:r>
      <w:r>
        <w:rPr/>
        <w:t xml:space="preserve"> . Usuario no valido.</w:t>
      </w:r>
    </w:p>
    <w:p>
      <w:pPr>
        <w:pStyle w:val="ListParagraph"/>
        <w:numPr>
          <w:ilvl w:val="0"/>
          <w:numId w:val="1"/>
        </w:numPr>
        <w:rPr/>
      </w:pPr>
      <w:r>
        <w:rPr>
          <w:b/>
        </w:rPr>
        <w:t>Error 2</w:t>
      </w:r>
      <w:r>
        <w:rPr/>
        <w:t>. Producto no disponible.</w:t>
      </w:r>
    </w:p>
    <w:p>
      <w:pPr>
        <w:pStyle w:val="ListParagraph"/>
        <w:numPr>
          <w:ilvl w:val="0"/>
          <w:numId w:val="1"/>
        </w:numPr>
        <w:rPr/>
      </w:pPr>
      <w:r>
        <w:rPr>
          <w:b/>
        </w:rPr>
        <w:t>Error 3</w:t>
      </w:r>
      <w:r>
        <w:rPr/>
        <w:t>. Credito insuficiente o producto no disponible para el usuario.</w:t>
      </w:r>
    </w:p>
    <w:p>
      <w:pPr>
        <w:pStyle w:val="ListParagraph"/>
        <w:numPr>
          <w:ilvl w:val="0"/>
          <w:numId w:val="1"/>
        </w:numPr>
        <w:rPr/>
      </w:pPr>
      <w:r>
        <w:rPr>
          <w:b/>
        </w:rPr>
        <w:t>Error 4</w:t>
      </w:r>
      <w:r>
        <w:rPr/>
        <w:t>. Error anotando consumo.</w:t>
      </w:r>
    </w:p>
    <w:p>
      <w:pPr>
        <w:pStyle w:val="ListParagraph"/>
        <w:numPr>
          <w:ilvl w:val="0"/>
          <w:numId w:val="1"/>
        </w:numPr>
        <w:rPr/>
      </w:pPr>
      <w:r>
        <w:rPr>
          <w:b/>
        </w:rPr>
        <w:t>Error 5</w:t>
      </w:r>
      <w:r>
        <w:rPr/>
        <w:t>. Xml de solicitud no cumple esquema.</w:t>
      </w:r>
    </w:p>
    <w:p>
      <w:pPr>
        <w:pStyle w:val="ListParagraph"/>
        <w:numPr>
          <w:ilvl w:val="0"/>
          <w:numId w:val="1"/>
        </w:numPr>
        <w:rPr/>
      </w:pPr>
      <w:r>
        <w:rPr>
          <w:b/>
        </w:rPr>
        <w:t>Error 6</w:t>
      </w:r>
      <w:r>
        <w:rPr/>
        <w:t>. Sociedad no identificada o no disponible.</w:t>
      </w:r>
    </w:p>
    <w:p>
      <w:pPr>
        <w:pStyle w:val="ListParagraph"/>
        <w:numPr>
          <w:ilvl w:val="0"/>
          <w:numId w:val="1"/>
        </w:numPr>
        <w:rPr/>
      </w:pPr>
      <w:r>
        <w:rPr>
          <w:b/>
        </w:rPr>
        <w:t>Error 7</w:t>
      </w:r>
      <w:r>
        <w:rPr/>
        <w:t>. Xml de solicitud mal formado.</w:t>
      </w:r>
    </w:p>
    <w:p>
      <w:pPr>
        <w:pStyle w:val="ListParagraph"/>
        <w:numPr>
          <w:ilvl w:val="0"/>
          <w:numId w:val="1"/>
        </w:numPr>
        <w:rPr/>
      </w:pPr>
      <w:r>
        <w:rPr>
          <w:b/>
        </w:rPr>
        <w:t>Error 8</w:t>
      </w:r>
      <w:r>
        <w:rPr/>
        <w:t>. Acceso denegado por Ip.</w:t>
      </w:r>
    </w:p>
    <w:p>
      <w:pPr>
        <w:pStyle w:val="ListParagraph"/>
        <w:numPr>
          <w:ilvl w:val="0"/>
          <w:numId w:val="1"/>
        </w:numPr>
        <w:rPr/>
      </w:pPr>
      <w:r>
        <w:rPr>
          <w:b/>
        </w:rPr>
        <w:t>Error 13</w:t>
      </w:r>
      <w:r>
        <w:rPr/>
        <w:t>. Actualizando datos, el servicio no está disponible.</w:t>
      </w:r>
    </w:p>
    <w:p>
      <w:pPr>
        <w:pStyle w:val="ListParagraph"/>
        <w:numPr>
          <w:ilvl w:val="0"/>
          <w:numId w:val="1"/>
        </w:numPr>
        <w:rPr/>
      </w:pPr>
      <w:r>
        <w:rPr>
          <w:b/>
        </w:rPr>
        <w:t>Error 14.</w:t>
      </w:r>
      <w:r>
        <w:rPr/>
        <w:t xml:space="preserve">  Campo no Identificado o no disponible en la ficha configurable.</w:t>
        <w:tab/>
      </w:r>
    </w:p>
    <w:p>
      <w:pPr>
        <w:pStyle w:val="ListParagraph"/>
        <w:numPr>
          <w:ilvl w:val="0"/>
          <w:numId w:val="1"/>
        </w:numPr>
        <w:rPr/>
      </w:pPr>
      <w:r>
        <w:rPr>
          <w:b/>
        </w:rPr>
        <w:t>Error 100</w:t>
      </w:r>
      <w:r>
        <w:rPr/>
        <w:t>. Error interno/otros errores. Se verá acompañado de una escripción concreta del problema.</w:t>
      </w:r>
    </w:p>
    <w:p>
      <w:pPr>
        <w:pStyle w:val="Normal"/>
        <w:rPr/>
      </w:pPr>
      <w:r>
        <w:rPr/>
        <w:t>El resto de respuestas se describen en cada uno de los siguientes apartados.</w:t>
      </w:r>
    </w:p>
    <w:p>
      <w:pPr>
        <w:pStyle w:val="Normal"/>
        <w:rPr/>
      </w:pPr>
      <w:r>
        <w:rPr/>
      </w:r>
    </w:p>
    <w:p>
      <w:pPr>
        <w:pStyle w:val="Normal"/>
        <w:spacing w:before="0" w:after="200"/>
        <w:ind w:hanging="0"/>
        <w:jc w:val="left"/>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Normal"/>
        <w:spacing w:before="0" w:after="200"/>
        <w:ind w:hanging="0"/>
        <w:jc w:val="left"/>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Normal"/>
        <w:spacing w:before="0" w:after="200"/>
        <w:ind w:hanging="0"/>
        <w:jc w:val="left"/>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Normal"/>
        <w:spacing w:before="0" w:after="200"/>
        <w:ind w:hanging="0"/>
        <w:jc w:val="left"/>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Normal"/>
        <w:spacing w:before="0" w:after="200"/>
        <w:ind w:hanging="0"/>
        <w:jc w:val="left"/>
        <w:rPr>
          <w:rFonts w:ascii="Cambria" w:hAnsi="Cambria" w:eastAsia="" w:cs="" w:asciiTheme="majorHAnsi" w:cstheme="majorBidi" w:eastAsiaTheme="majorEastAsia" w:hAnsiTheme="majorHAnsi"/>
          <w:b/>
          <w:b/>
          <w:bCs/>
          <w:color w:val="4F81BD" w:themeColor="accent1"/>
          <w:sz w:val="26"/>
          <w:szCs w:val="26"/>
        </w:rPr>
      </w:pPr>
      <w:r>
        <w:rPr>
          <w:rFonts w:eastAsia="" w:cs="" w:cstheme="majorBidi" w:eastAsiaTheme="majorEastAsia" w:ascii="Cambria" w:hAnsi="Cambria"/>
          <w:b/>
          <w:bCs/>
          <w:color w:val="4F81BD" w:themeColor="accent1"/>
          <w:sz w:val="26"/>
          <w:szCs w:val="26"/>
        </w:rPr>
      </w:r>
    </w:p>
    <w:p>
      <w:pPr>
        <w:pStyle w:val="Heading2"/>
        <w:rPr/>
      </w:pPr>
      <w:bookmarkStart w:id="11" w:name="_Toc450234369"/>
      <w:bookmarkStart w:id="12" w:name="_Toc445805607"/>
      <w:bookmarkStart w:id="13" w:name="_Toc307573586"/>
      <w:bookmarkEnd w:id="11"/>
      <w:bookmarkEnd w:id="12"/>
      <w:bookmarkEnd w:id="13"/>
      <w:r>
        <w:rPr/>
        <w:t>Solicitudes de segmentación</w:t>
      </w:r>
    </w:p>
    <w:p>
      <w:pPr>
        <w:pStyle w:val="Normal"/>
        <w:rPr/>
      </w:pPr>
      <w:r>
        <w:rPr/>
        <w:t>Mediante este tipo de solicitud, se generan las peticiones de listados. Para este servicio tenemos la necesidad de almacenar en nuestras bases de datos internas que empresas se ha descargado ya un determinado usuario, de este modo podremos informar en la respuesta cuales han sido ya consultadas y cuáles no. Para informadnos de este usuario, aprovecharemos el valor que recibamos en el elemento “ComentarioLibre” del xml de solicitud. La restricción de temporalidad será de un año, es decir si un determinado usuario consultó la empresa “2848373”, durante un año se seguirán devolviendo sus datos actualizados, pero este registro no será tenido en cuenta como consumo del servicio. Pasado este año, la primera vez que se devuelva esta empresa en otra segmentación, si será procesará como un consumo.</w:t>
      </w:r>
    </w:p>
    <w:p>
      <w:pPr>
        <w:pStyle w:val="Heading3"/>
        <w:rPr/>
      </w:pPr>
      <w:bookmarkStart w:id="14" w:name="_Toc450234370"/>
      <w:bookmarkStart w:id="15" w:name="_Toc445805608"/>
      <w:bookmarkEnd w:id="14"/>
      <w:bookmarkEnd w:id="15"/>
      <w:r>
        <w:rPr/>
        <w:t>XML de solicitud:</w:t>
      </w:r>
    </w:p>
    <w:p>
      <w:pPr>
        <w:pStyle w:val="Normal"/>
        <w:rPr/>
      </w:pPr>
      <w:r>
        <w:rPr/>
        <w:t xml:space="preserve">El elemento padre de todas las solicitudes de segmentación es </w:t>
      </w:r>
      <w:r>
        <w:rPr>
          <w:b/>
          <w:i/>
        </w:rPr>
        <w:t>SolicitudSegmentacion</w:t>
      </w:r>
      <w:r>
        <w:rPr/>
        <w:t>.</w:t>
      </w:r>
    </w:p>
    <w:p>
      <w:pPr>
        <w:pStyle w:val="Normal"/>
        <w:pBdr>
          <w:top w:val="single" w:sz="4" w:space="1" w:color="00000A"/>
          <w:left w:val="single" w:sz="4" w:space="4" w:color="00000A"/>
          <w:bottom w:val="single" w:sz="4" w:space="1" w:color="00000A"/>
          <w:right w:val="single" w:sz="4" w:space="4" w:color="00000A"/>
        </w:pBdr>
        <w:spacing w:lineRule="auto" w:line="240" w:before="0" w:after="0"/>
        <w:ind w:firstLine="708"/>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&lt;SolicitudSegmentacion </w:t>
      </w:r>
      <w:r>
        <w:rPr>
          <w:rFonts w:cs="Courier New" w:ascii="Courier New" w:hAnsi="Courier New"/>
          <w:color w:val="943634" w:themeColor="accent2" w:themeShade="bf"/>
          <w:sz w:val="20"/>
          <w:szCs w:val="20"/>
          <w:highlight w:val="yellow"/>
        </w:rPr>
        <w:t>Pagina=”1”</w:t>
      </w:r>
      <w:r>
        <w:rPr>
          <w:rFonts w:cs="Courier New" w:ascii="Courier New" w:hAnsi="Courier New"/>
          <w:color w:val="943634" w:themeColor="accent2" w:themeShade="bf"/>
          <w:sz w:val="20"/>
          <w:szCs w:val="20"/>
        </w:rPr>
        <w:t>&gt;</w:t>
      </w:r>
    </w:p>
    <w:p>
      <w:pPr>
        <w:pStyle w:val="Normal"/>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r>
    </w:p>
    <w:p>
      <w:pPr>
        <w:pStyle w:val="Normal"/>
        <w:rPr/>
      </w:pPr>
      <w:r>
        <w:rPr/>
        <w:t>El atributo ‘</w:t>
      </w:r>
      <w:r>
        <w:rPr>
          <w:b/>
          <w:i/>
        </w:rPr>
        <w:t>Pagina</w:t>
      </w:r>
      <w:r>
        <w:rPr/>
        <w:t>’ es opcional y permite solicitar una página concreta del listado de empresas. Las páginas se componen de un máximo de 100 elementos empresa, de modo que si se solicita la página n, se devolverán los elementos desde la posición (n-1*100) +1 a la posición (n*100).</w:t>
      </w:r>
    </w:p>
    <w:p>
      <w:pPr>
        <w:pStyle w:val="Normal"/>
        <w:rPr/>
      </w:pPr>
      <w:r>
        <w:rPr/>
        <w:t>En caso de no informarse este atributo o tener un valor no válido, se devolverá la página 1.</w:t>
      </w:r>
    </w:p>
    <w:p>
      <w:pPr>
        <w:pStyle w:val="Normal"/>
        <w:rPr/>
      </w:pPr>
      <w:r>
        <w:rPr/>
        <w:t xml:space="preserve">El Elemento </w:t>
      </w:r>
      <w:r>
        <w:rPr>
          <w:b/>
        </w:rPr>
        <w:t>Producto</w:t>
      </w:r>
      <w:r>
        <w:rPr/>
        <w:t xml:space="preserve">, indica el tipo de segmentación concreto que se desea solicitar. Para el caso concreto de este servicio deberá ser </w:t>
      </w:r>
      <w:r>
        <w:rPr>
          <w:rFonts w:cs="Courier New" w:ascii="Courier New" w:hAnsi="Courier New"/>
          <w:color w:val="943634" w:themeColor="accent2" w:themeShade="bf"/>
          <w:sz w:val="20"/>
          <w:szCs w:val="20"/>
        </w:rPr>
        <w:t>SegmentacionListadoThinkandCloud</w:t>
      </w:r>
      <w:r>
        <w:rPr/>
        <w:t xml:space="preserve"> , que devuelve una lista de fichas básicas de las </w:t>
      </w:r>
      <w:r>
        <w:rPr>
          <w:b/>
        </w:rPr>
        <w:t>empresas mercantiles activas</w:t>
      </w:r>
      <w:r>
        <w:rPr/>
        <w:t xml:space="preserve"> que cumplen con los los criterios de segmentación que luego describiremos.</w:t>
      </w:r>
    </w:p>
    <w:p>
      <w:pPr>
        <w:pStyle w:val="Normal"/>
        <w:rPr/>
      </w:pPr>
      <w:r>
        <w:rPr/>
        <w:t xml:space="preserve">Por su parte, el Elemento </w:t>
      </w:r>
      <w:r>
        <w:rPr>
          <w:b/>
        </w:rPr>
        <w:t>MaximoElementosNoDevueltos</w:t>
      </w:r>
      <w:r>
        <w:rPr/>
        <w:t xml:space="preserve"> es opcional, contendrá un valor de tipo entero que serviará para restringir el número de fichas básicas de empresas no consultadas previamente que se van a devolver en la respuesta. Este atributo no se tendrá en cuenta si su valor es mayor que el número de fichas no consultadas que se van a devolver.</w:t>
      </w:r>
    </w:p>
    <w:p>
      <w:pPr>
        <w:pStyle w:val="Normal"/>
        <w:rPr/>
      </w:pPr>
      <w:r>
        <w:rPr/>
        <w:t xml:space="preserve">A continuación tenemos elemento </w:t>
      </w:r>
      <w:r>
        <w:rPr>
          <w:b/>
        </w:rPr>
        <w:t>ComentarioLibre</w:t>
      </w:r>
      <w:r>
        <w:rPr/>
        <w:t>, es opcional y  que permite al usuario del servicio trazar la solicitud y realizar anotaciones respecto a la misma. Es un valor de tipo cadena de texto con una longitud máximo de 20 caracteres.</w:t>
      </w:r>
    </w:p>
    <w:p>
      <w:pPr>
        <w:pStyle w:val="Normal"/>
        <w:pBdr>
          <w:top w:val="single" w:sz="4" w:space="1" w:color="00000A"/>
          <w:left w:val="single" w:sz="4" w:space="4" w:color="00000A"/>
          <w:bottom w:val="single" w:sz="4" w:space="1"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&lt;SolicitudSegmentacion&gt;      </w:t>
      </w:r>
    </w:p>
    <w:p>
      <w:pPr>
        <w:pStyle w:val="Normal"/>
        <w:pBdr>
          <w:top w:val="single" w:sz="4" w:space="1" w:color="00000A"/>
          <w:left w:val="single" w:sz="4" w:space="4" w:color="00000A"/>
          <w:bottom w:val="single" w:sz="4" w:space="1" w:color="00000A"/>
          <w:right w:val="single" w:sz="4" w:space="4" w:color="00000A"/>
        </w:pBdr>
        <w:spacing w:lineRule="auto" w:line="240" w:before="0" w:after="0"/>
        <w:ind w:firstLine="708"/>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&lt;Producto&gt;SegmentacionListadoThinkandCloud&lt;/Producto&gt;</w:t>
        <w:tab/>
      </w:r>
    </w:p>
    <w:p>
      <w:pPr>
        <w:pStyle w:val="Normal"/>
        <w:pBdr>
          <w:top w:val="single" w:sz="4" w:space="1" w:color="00000A"/>
          <w:left w:val="single" w:sz="4" w:space="4" w:color="00000A"/>
          <w:bottom w:val="single" w:sz="4" w:space="1" w:color="00000A"/>
          <w:right w:val="single" w:sz="4" w:space="4" w:color="00000A"/>
        </w:pBdr>
        <w:spacing w:lineRule="auto" w:line="240" w:before="0" w:after="0"/>
        <w:ind w:firstLine="708"/>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&lt;ComentarioLibre&gt;29381&lt;/MaximoElementos&gt;</w:t>
      </w:r>
    </w:p>
    <w:p>
      <w:pPr>
        <w:pStyle w:val="Normal"/>
        <w:pBdr>
          <w:top w:val="single" w:sz="4" w:space="1" w:color="00000A"/>
          <w:left w:val="single" w:sz="4" w:space="4" w:color="00000A"/>
          <w:bottom w:val="single" w:sz="4" w:space="1" w:color="00000A"/>
          <w:right w:val="single" w:sz="4" w:space="4" w:color="00000A"/>
        </w:pBdr>
        <w:spacing w:lineRule="auto" w:line="240" w:before="0" w:after="0"/>
        <w:ind w:firstLine="708"/>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&lt;MaximoElementosNoDevueltos&gt;25&lt;/MaximoElementos&gt;</w:t>
        <w:tab/>
      </w:r>
    </w:p>
    <w:p>
      <w:pPr>
        <w:pStyle w:val="Normal"/>
        <w:pBdr>
          <w:top w:val="single" w:sz="4" w:space="1" w:color="00000A"/>
          <w:left w:val="single" w:sz="4" w:space="4" w:color="00000A"/>
          <w:bottom w:val="single" w:sz="4" w:space="1" w:color="00000A"/>
          <w:right w:val="single" w:sz="4" w:space="4" w:color="00000A"/>
        </w:pBdr>
        <w:spacing w:lineRule="auto" w:line="240" w:before="0" w:after="0"/>
        <w:ind w:firstLine="708"/>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w:t>
      </w:r>
    </w:p>
    <w:p>
      <w:pPr>
        <w:pStyle w:val="Normal"/>
        <w:pBdr>
          <w:top w:val="single" w:sz="4" w:space="1" w:color="00000A"/>
          <w:left w:val="single" w:sz="4" w:space="4" w:color="00000A"/>
          <w:bottom w:val="single" w:sz="4" w:space="1"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r>
    </w:p>
    <w:p>
      <w:pPr>
        <w:pStyle w:val="Normal"/>
        <w:ind w:hanging="0"/>
        <w:rPr/>
      </w:pPr>
      <w:r>
        <w:rPr/>
      </w:r>
    </w:p>
    <w:p>
      <w:pPr>
        <w:pStyle w:val="Normal"/>
        <w:ind w:firstLine="708"/>
        <w:rPr/>
      </w:pPr>
      <w:r>
        <w:rPr/>
        <w:t xml:space="preserve">El resto de elementos contenidos en una </w:t>
      </w:r>
      <w:r>
        <w:rPr>
          <w:b/>
          <w:i/>
        </w:rPr>
        <w:t>SolicitudSegmentacion</w:t>
      </w:r>
      <w:r>
        <w:rPr/>
        <w:t xml:space="preserve"> son opcionales y nos permiten indicar listas de elementos con los criterios de segmentación. </w:t>
      </w:r>
      <w:r>
        <w:rPr>
          <w:b/>
        </w:rPr>
        <w:t>Las empresas mercantiles devueltas serán aquellas consideradas activas y que cumplan todas las restricciones indicadas en los siguientes elementos (and lógico)</w:t>
      </w:r>
      <w:r>
        <w:rPr/>
        <w:t>:</w:t>
      </w:r>
    </w:p>
    <w:p>
      <w:pPr>
        <w:pStyle w:val="Heading4"/>
        <w:rPr/>
      </w:pPr>
      <w:r>
        <w:rPr/>
        <w:t>Restricciones generales de la segmentación</w:t>
      </w:r>
    </w:p>
    <w:p>
      <w:pPr>
        <w:pStyle w:val="Normal"/>
        <w:rPr/>
      </w:pPr>
      <w:r>
        <w:rPr>
          <w:b/>
        </w:rPr>
        <w:t>Listas de Cnaes.</w:t>
      </w:r>
      <w:r>
        <w:rPr/>
        <w:t xml:space="preserve"> Las empresas mercantiles devueltas por la segmentación deberán tener asignado alguno de los Cnaes indicados en esta lista. Cabe reseñar que los Cnaes pueden venir indicados a nivel 2, 3 o 4, de modo que si un cnae se indica a nivel 2, incluiría todos los cnaes jerárquicamente dependientes de él. Según esto, no tendría sentido por ejemplo incluir en la lista el cnae 41 y el 411, ya que el primero ya incluye al segundo. Este elemento es opcional, de modo que si no se indica, entrarían empresas mercantiles de todos los sectores.  </w:t>
      </w:r>
    </w:p>
    <w:p>
      <w:pPr>
        <w:pStyle w:val="Normal"/>
        <w:pBdr>
          <w:top w:val="single" w:sz="4" w:space="1" w:color="00000A"/>
          <w:left w:val="single" w:sz="4" w:space="4" w:color="00000A"/>
          <w:bottom w:val="single" w:sz="4" w:space="1"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&lt;ListaCnaes&gt;</w:t>
      </w:r>
    </w:p>
    <w:p>
      <w:pPr>
        <w:pStyle w:val="Normal"/>
        <w:pBdr>
          <w:top w:val="single" w:sz="4" w:space="1" w:color="00000A"/>
          <w:left w:val="single" w:sz="4" w:space="4" w:color="00000A"/>
          <w:bottom w:val="single" w:sz="4" w:space="1"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&lt;Cnae&gt;41&lt;/Cnae&gt;</w:t>
      </w:r>
    </w:p>
    <w:p>
      <w:pPr>
        <w:pStyle w:val="Normal"/>
        <w:pBdr>
          <w:top w:val="single" w:sz="4" w:space="1" w:color="00000A"/>
          <w:left w:val="single" w:sz="4" w:space="4" w:color="00000A"/>
          <w:bottom w:val="single" w:sz="4" w:space="1"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&lt;Cnae&gt;601&lt;/Cnae&gt;</w:t>
      </w:r>
    </w:p>
    <w:p>
      <w:pPr>
        <w:pStyle w:val="Normal"/>
        <w:pBdr>
          <w:top w:val="single" w:sz="4" w:space="1" w:color="00000A"/>
          <w:left w:val="single" w:sz="4" w:space="4" w:color="00000A"/>
          <w:bottom w:val="single" w:sz="4" w:space="1"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&lt;/ListaCnaes&gt;</w:t>
      </w:r>
    </w:p>
    <w:p>
      <w:pPr>
        <w:pStyle w:val="Normal"/>
        <w:ind w:left="709" w:hanging="0"/>
        <w:rPr/>
      </w:pPr>
      <w:r>
        <w:rPr/>
      </w:r>
    </w:p>
    <w:p>
      <w:pPr>
        <w:pStyle w:val="Heading4"/>
        <w:rPr/>
      </w:pPr>
      <w:r>
        <w:rPr/>
        <w:t>Restricciones geográficas de la segmentación</w:t>
      </w:r>
    </w:p>
    <w:p>
      <w:pPr>
        <w:pStyle w:val="Normal"/>
        <w:ind w:left="709" w:hanging="0"/>
        <w:rPr/>
      </w:pPr>
      <w:r>
        <w:rPr>
          <w:b/>
        </w:rPr>
        <w:t>Listas de Provincias</w:t>
      </w:r>
      <w:r>
        <w:rPr/>
        <w:t>. Indicadas por su código oficial INE de provincia. Este elemento es opcional.</w:t>
      </w:r>
    </w:p>
    <w:p>
      <w:pPr>
        <w:pStyle w:val="Normal"/>
        <w:pBdr>
          <w:top w:val="single" w:sz="4" w:space="1" w:color="00000A"/>
          <w:left w:val="single" w:sz="4" w:space="4" w:color="00000A"/>
          <w:bottom w:val="single" w:sz="4" w:space="2"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&lt;ListaProvincias&gt;</w:t>
      </w:r>
    </w:p>
    <w:p>
      <w:pPr>
        <w:pStyle w:val="Normal"/>
        <w:pBdr>
          <w:top w:val="single" w:sz="4" w:space="1" w:color="00000A"/>
          <w:left w:val="single" w:sz="4" w:space="4" w:color="00000A"/>
          <w:bottom w:val="single" w:sz="4" w:space="2"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&lt;CodProvincia&gt;15&lt;/CodProvincia&gt;</w:t>
      </w:r>
    </w:p>
    <w:p>
      <w:pPr>
        <w:pStyle w:val="Normal"/>
        <w:pBdr>
          <w:top w:val="single" w:sz="4" w:space="1" w:color="00000A"/>
          <w:left w:val="single" w:sz="4" w:space="4" w:color="00000A"/>
          <w:bottom w:val="single" w:sz="4" w:space="2"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&lt;CodProvincia&gt;18&lt;/CodProvincia&gt;</w:t>
      </w:r>
    </w:p>
    <w:p>
      <w:pPr>
        <w:pStyle w:val="Normal"/>
        <w:pBdr>
          <w:top w:val="single" w:sz="4" w:space="1" w:color="00000A"/>
          <w:left w:val="single" w:sz="4" w:space="4" w:color="00000A"/>
          <w:bottom w:val="single" w:sz="4" w:space="2"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&lt;CodProvincia&gt;28&lt;/CodProvincia&gt;</w:t>
      </w:r>
    </w:p>
    <w:p>
      <w:pPr>
        <w:pStyle w:val="Normal"/>
        <w:pBdr>
          <w:top w:val="single" w:sz="4" w:space="1" w:color="00000A"/>
          <w:left w:val="single" w:sz="4" w:space="4" w:color="00000A"/>
          <w:bottom w:val="single" w:sz="4" w:space="2"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&lt;CodProvincia&gt;43&lt;/CodProvincia&gt;</w:t>
      </w:r>
    </w:p>
    <w:p>
      <w:pPr>
        <w:pStyle w:val="Normal"/>
        <w:pBdr>
          <w:top w:val="single" w:sz="4" w:space="1" w:color="00000A"/>
          <w:left w:val="single" w:sz="4" w:space="4" w:color="00000A"/>
          <w:bottom w:val="single" w:sz="4" w:space="2"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&lt;CodProvincia&gt;50&lt;/CodProvincia&gt;</w:t>
      </w:r>
    </w:p>
    <w:p>
      <w:pPr>
        <w:pStyle w:val="Normal"/>
        <w:pBdr>
          <w:top w:val="single" w:sz="4" w:space="1" w:color="00000A"/>
          <w:left w:val="single" w:sz="4" w:space="4" w:color="00000A"/>
          <w:bottom w:val="single" w:sz="4" w:space="2" w:color="00000A"/>
          <w:right w:val="single" w:sz="4" w:space="4" w:color="00000A"/>
        </w:pBdr>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&lt;/ListaProvincias&gt;</w:t>
      </w:r>
    </w:p>
    <w:p>
      <w:pPr>
        <w:pStyle w:val="Normal"/>
        <w:ind w:left="709" w:hanging="0"/>
        <w:rPr/>
      </w:pPr>
      <w:r>
        <w:rPr/>
      </w:r>
    </w:p>
    <w:p>
      <w:pPr>
        <w:pStyle w:val="Normal"/>
        <w:rPr/>
      </w:pPr>
      <w:r>
        <w:rPr>
          <w:b/>
        </w:rPr>
        <w:t>Listas de Municipios</w:t>
      </w:r>
      <w:r>
        <w:rPr/>
        <w:t xml:space="preserve">. Indicado por su código de provincia y código de municipio. Este elemento es opcional. </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&lt;ListaMunicipios&gt;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&lt;CodMunicipio CodProvincia =”18”&gt;73&lt;/CodMunicipio&gt;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&lt;/ListaMunicipios&gt;</w:t>
      </w:r>
    </w:p>
    <w:p>
      <w:pPr>
        <w:pStyle w:val="Normal"/>
        <w:ind w:left="709" w:hanging="0"/>
        <w:rPr/>
      </w:pPr>
      <w:r>
        <w:rPr/>
      </w:r>
    </w:p>
    <w:p>
      <w:pPr>
        <w:pStyle w:val="Normal"/>
        <w:rPr/>
      </w:pPr>
      <w:r>
        <w:rPr>
          <w:b/>
        </w:rPr>
        <w:t>Listas de Códigos Postales</w:t>
      </w:r>
      <w:r>
        <w:rPr/>
        <w:t xml:space="preserve">. Indicado por su código oficial de código postal. Este elemento es opcional. </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&lt;ListaCodigosPostales&gt;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&lt;CodPostal&gt;18200&lt;/CodPostal&gt;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&lt;/ListaCodigosPostales&gt;</w:t>
      </w:r>
    </w:p>
    <w:p>
      <w:pPr>
        <w:pStyle w:val="Normal"/>
        <w:ind w:firstLine="708"/>
        <w:rPr/>
      </w:pPr>
      <w:r>
        <w:rPr/>
      </w:r>
    </w:p>
    <w:p>
      <w:pPr>
        <w:pStyle w:val="Normal"/>
        <w:rPr/>
      </w:pPr>
      <w:r>
        <w:rPr>
          <w:b/>
        </w:rPr>
        <w:t>Geografía</w:t>
      </w:r>
      <w:r>
        <w:rPr/>
        <w:t>. Especifica las coordenadas en WGS84 y el radio en metros para generar el área geográfica donde queremos extraer las empresas mercantiles. Este elemento es opcional y único.</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&lt;Geografia Tipo=“Buffer”&gt;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&lt;Coordenadas&gt;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ab/>
        <w:t>&lt;Latitud&gt;37.207316&lt;/Latitud&gt;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ab/>
        <w:t>&lt;Longitud&gt;-3.636248&lt;/Longitud&gt;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&lt;/Coordenadas&gt;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&lt;Radio&gt;1000&lt;/Radio&gt;</w:t>
      </w:r>
    </w:p>
    <w:p>
      <w:pPr>
        <w:pStyle w:val="Normal"/>
        <w:pBdr>
          <w:top w:val="single" w:sz="4" w:space="1" w:color="00000A"/>
          <w:left w:val="single" w:sz="4" w:space="4" w:color="00000A"/>
          <w:bottom w:val="single" w:sz="4" w:space="1" w:color="00000A"/>
          <w:right w:val="single" w:sz="4" w:space="4" w:color="00000A"/>
        </w:pBdr>
        <w:spacing w:lineRule="auto" w:line="240" w:before="0" w:after="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&lt;/Geografia&gt;</w:t>
      </w:r>
    </w:p>
    <w:p>
      <w:pPr>
        <w:pStyle w:val="Normal"/>
        <w:ind w:firstLine="708"/>
        <w:rPr/>
      </w:pPr>
      <w:r>
        <w:rPr>
          <w:b/>
        </w:rPr>
        <w:t>NOTA</w:t>
      </w:r>
      <w:r>
        <w:rPr/>
        <w:t>. Hay que tener en cuenta que no debería usarse simultáneamente más de un criterio distinto de selección geográfica, ya que como hemos comentado entre ellas se comportan con la condición lógica ‘and’. Si por ejemplo se indica un municipio y una provincia, y el municipio no perteneciera a la provincia indicada, ambas condiciones generarían un área vacía, evitando que se devuelvan resultados.</w:t>
      </w:r>
    </w:p>
    <w:p>
      <w:pPr>
        <w:pStyle w:val="Heading3"/>
        <w:rPr/>
      </w:pPr>
      <w:bookmarkStart w:id="16" w:name="_Toc450234371"/>
      <w:bookmarkStart w:id="17" w:name="_Toc445805609"/>
      <w:bookmarkEnd w:id="16"/>
      <w:bookmarkEnd w:id="17"/>
      <w:r>
        <w:rPr/>
        <w:t>XML de respuesta:</w:t>
      </w:r>
    </w:p>
    <w:p>
      <w:pPr>
        <w:pStyle w:val="Normal"/>
        <w:ind w:firstLine="708"/>
        <w:rPr/>
      </w:pPr>
      <w:r>
        <w:rPr/>
        <w:t>En todas las respuestas del servicio, se incluye el propio XML de la solicitud por motivos de trazabilidad.</w:t>
      </w:r>
    </w:p>
    <w:p>
      <w:pPr>
        <w:pStyle w:val="Normal"/>
        <w:ind w:left="-1134" w:firstLine="709"/>
        <w:rPr/>
      </w:pPr>
      <w:r>
        <w:rPr/>
        <mc:AlternateContent>
          <mc:Choice Requires="wps">
            <w:drawing>
              <wp:inline distT="0" distB="127000" distL="0" distR="0" wp14:anchorId="19EFC0C6">
                <wp:extent cx="6506210" cy="6468110"/>
                <wp:effectExtent l="0" t="0" r="0" b="0"/>
                <wp:docPr id="8" name=""/>
                <a:graphic xmlns:a="http://schemas.openxmlformats.org/drawingml/2006/main">
                  <a:graphicData uri="http://schemas.microsoft.com/office/word/2010/wordprocessingShape">
                    <wps:wsp>
                      <wps:cNvSpPr/>
                      <wps:spPr>
                        <a:xfrm>
                          <a:off x="0" y="0"/>
                          <a:ext cx="6505560" cy="6467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&lt;Segmentacion&gt;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 xml:space="preserve">&lt;SolicitudSegmentacion </w:t>
                            </w:r>
                            <w:r>
                              <w:rPr>
                                <w:rFonts w:cs="Courier New" w:ascii="Courier New" w:hAnsi="Courier New"/>
                                <w:color w:val="943634" w:themeColor="accent2" w:themeShade="bf"/>
                                <w:sz w:val="20"/>
                                <w:szCs w:val="20"/>
                                <w:highlight w:val="yellow"/>
                              </w:rPr>
                              <w:t>Pagina=”1”</w:t>
                            </w:r>
                            <w:r>
                              <w:rPr>
                                <w:rFonts w:cs="Courier New" w:ascii="Courier New" w:hAnsi="Courier New"/>
                                <w:color w:val="943634" w:themeColor="accent2" w:themeShade="bf"/>
                                <w:sz w:val="20"/>
                                <w:szCs w:val="20"/>
                              </w:rPr>
                              <w:t>&gt;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&lt;Producto&gt;SegmentacionListadoThinkandCloud&lt;/Producto&gt;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&lt;ComentarioLibre&gt;693541&lt;/ComentarioLibre&gt;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&lt;MaximoElementosNoDevueltos&gt;25&lt;/MaximoElementosNoDevueltos&gt;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&lt;ListaProvincias&gt;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&lt;CodProvincia&gt;18&lt;/CodProvincia&gt;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&lt;/ListaProvincias&gt;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&lt;/SolicitudSegmentacion&gt;</w:t>
                            </w:r>
                          </w:p>
                          <w:p>
                            <w:pPr>
                              <w:pStyle w:val="FrameContents"/>
                              <w:spacing w:lineRule="auto" w:line="240" w:before="0" w:after="0"/>
                              <w:ind w:hanging="0"/>
                              <w:jc w:val="left"/>
                              <w:rPr>
                                <w:rFonts w:ascii="Courier New" w:hAnsi="Courier New" w:cs="Courier New"/>
                                <w:color w:val="943634" w:themeColor="accent2" w:themeShade="bf"/>
                                <w:sz w:val="20"/>
                                <w:szCs w:val="20"/>
                                <w:highlight w:val="yellow"/>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 xml:space="preserve">&lt;ListaEmpresas </w:t>
                            </w:r>
                            <w:r>
                              <w:rPr>
                                <w:rFonts w:cs="Courier New" w:ascii="Courier New" w:hAnsi="Courier New"/>
                                <w:color w:val="943634" w:themeColor="accent2" w:themeShade="bf"/>
                                <w:sz w:val="20"/>
                                <w:szCs w:val="20"/>
                                <w:highlight w:val="yellow"/>
                              </w:rPr>
                              <w:t xml:space="preserve">ElementosDevueltos=”75” TotalElementos=”5600” </w:t>
                            </w:r>
                          </w:p>
                          <w:p>
                            <w:pPr>
                              <w:pStyle w:val="FrameContents"/>
                              <w:spacing w:lineRule="auto" w:line="240" w:before="0" w:after="0"/>
                              <w:ind w:firstLine="708"/>
                              <w:jc w:val="left"/>
                              <w:rPr>
                                <w:rFonts w:ascii="Courier New" w:hAnsi="Courier New" w:cs="Courier New"/>
                                <w:color w:val="943634" w:themeColor="accent2" w:themeShade="bf"/>
                                <w:sz w:val="20"/>
                                <w:szCs w:val="20"/>
                                <w:highlight w:val="yellow"/>
                              </w:rPr>
                            </w:pPr>
                            <w:r>
                              <w:rPr>
                                <w:rFonts w:cs="Courier New" w:ascii="Courier New" w:hAnsi="Courier New"/>
                                <w:color w:val="943634" w:themeColor="accent2" w:themeShade="bf"/>
                                <w:sz w:val="20"/>
                                <w:szCs w:val="20"/>
                                <w:highlight w:val="yellow"/>
                              </w:rPr>
                              <w:t>ElementosDevueltosNoConsultados=”25” TotalElementosNoConsultados=”3560”</w:t>
                            </w:r>
                          </w:p>
                          <w:p>
                            <w:pPr>
                              <w:pStyle w:val="FrameContents"/>
                              <w:spacing w:lineRule="auto" w:line="240" w:before="0" w:after="0"/>
                              <w:ind w:firstLine="708"/>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highlight w:val="yellow"/>
                              </w:rPr>
                              <w:t>Pagina=”1”</w:t>
                            </w:r>
                            <w:r>
                              <w:rPr>
                                <w:rFonts w:cs="Courier New" w:ascii="Courier New" w:hAnsi="Courier New"/>
                                <w:color w:val="943634" w:themeColor="accent2" w:themeShade="bf"/>
                                <w:sz w:val="20"/>
                                <w:szCs w:val="20"/>
                              </w:rPr>
                              <w:t>&gt;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 xml:space="preserve">&lt;Empresa </w:t>
                            </w:r>
                            <w:r>
                              <w:rPr>
                                <w:rFonts w:cs="Courier New" w:ascii="Courier New" w:hAnsi="Courier New"/>
                                <w:color w:val="943634" w:themeColor="accent2" w:themeShade="bf"/>
                                <w:sz w:val="20"/>
                                <w:szCs w:val="20"/>
                                <w:highlight w:val="yellow"/>
                              </w:rPr>
                              <w:t>Consultada=”true”</w:t>
                            </w:r>
                            <w:r>
                              <w:rPr>
                                <w:rFonts w:cs="Courier New" w:ascii="Courier New" w:hAnsi="Courier New"/>
                                <w:color w:val="943634" w:themeColor="accent2" w:themeShade="bf"/>
                                <w:sz w:val="20"/>
                                <w:szCs w:val="20"/>
                              </w:rPr>
                              <w:t>&gt;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&lt;CodInfotel&gt;57&lt;/CodInfotel&gt;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&lt;CIF&gt;A18049841&lt;/CIF&gt;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&lt;RazonSocial&gt;INMOBILIARIA JARDINES EL PARTAL SOCIEDAD ANONIMA&lt;/RazonSocial&gt;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&lt;Direccion&gt;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&lt;Direccion&gt;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&lt;CodigoPostal&gt;18009&lt;/CodigoPostal&gt;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r>
                              <w:rPr>
                                <w:rFonts w:cs="Courier New" w:ascii="Courier New" w:hAnsi="Courier New"/>
                                <w:color w:val="943634" w:themeColor="accent2" w:themeShade="bf"/>
                                <w:sz w:val="20"/>
                                <w:szCs w:val="20"/>
                              </w:rPr>
                              <w:t>ES&lt;/IdPais&gt;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&lt;Pais&gt;España&lt;/Pais&gt;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&lt;IdProvincia&gt;18&lt;/IdProvincia&gt;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&lt;Provincia&gt;Granada&lt;/Provincia&gt;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&lt;IdComunidadAutonoma&gt;01&lt;/IdComunidadAutonoma&gt;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&lt;ComunidadAutonoma&gt;Andalucía&lt;/ComunidadAutonoma&gt;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&lt;IdMunicipio&gt;087&lt;/IdMunicipio&gt;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&lt;Municipio&gt;Granada&lt;/Municipio&gt;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&lt;IdPoblacion&gt;0004301&lt;/IdPoblacion&gt;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&lt;Poblacion&gt;Granada&lt;/Poblacion&gt;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&lt;IdVia&gt;00496&lt;/IdVia&gt;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&lt;TipoVia&gt;Plaza&lt;/TipoVia&gt;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&lt;Via&gt;De Las Descalzas&lt;/Via&gt;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&lt;NumeroVia&gt;0001&lt;/NumeroVia&gt;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&lt;RestoVia /&gt;</w:t>
                            </w:r>
                          </w:p>
                          <w:p>
                            <w:pPr>
                              <w:pStyle w:val="FrameContents"/>
                              <w:spacing w:lineRule="auto" w:line="240" w:before="0" w:after="0"/>
                              <w:ind w:firstLine="708"/>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&lt;Latitud&gt;37.17515791&lt;/Latitud&gt;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&lt;Longitud&gt;-3.59740407&lt;/Longitud&gt;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&lt;PrecisionCoordenadas&gt;Número de vía&lt;/PrecisionCoordenadas&gt;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&lt;/Direccion&gt;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&lt;/Direccion&gt;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&lt;Telefono&gt;958220935&lt;/Telefono&gt;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&lt;/Empresa&gt;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&lt;/ListaEmpresas&gt;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&lt;/Segmentacion&gt;</w:t>
                            </w:r>
                          </w:p>
                          <w:p>
                            <w:pPr>
                              <w:pStyle w:val="FrameContents"/>
                              <w:spacing w:lineRule="auto" w:line="240" w:before="0" w:after="0"/>
                              <w:ind w:hanging="0"/>
                              <w:rPr/>
                            </w:pPr>
                            <w:r>
                              <w:rPr/>
                            </w:r>
                          </w:p>
                        </w:txbxContent>
                      </wps:txbx>
                      <wps:bodyPr>
                        <a:noAutofit/>
                      </wps:bodyPr>
                    </wps:wsp>
                  </a:graphicData>
                </a:graphic>
              </wp:inline>
            </w:drawing>
          </mc:Choice>
          <mc:Fallback>
            <w:pict>
              <v:rect id="shape_0" fillcolor="white" stroked="t" style="position:absolute;margin-left:0pt;margin-top:0pt;width:512.2pt;height:509.2pt" wp14:anchorId="19EFC0C6">
                <w10:wrap type="square"/>
                <v:fill o:detectmouseclick="t" type="solid" color2="black"/>
                <v:stroke color="black" weight="9360" joinstyle="miter" endcap="flat"/>
                <v:textbox>
                  <w:txbxContent>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&lt;Segmentacion&gt;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 xml:space="preserve">&lt;SolicitudSegmentacion </w:t>
                      </w:r>
                      <w:r>
                        <w:rPr>
                          <w:rFonts w:cs="Courier New" w:ascii="Courier New" w:hAnsi="Courier New"/>
                          <w:color w:val="943634" w:themeColor="accent2" w:themeShade="bf"/>
                          <w:sz w:val="20"/>
                          <w:szCs w:val="20"/>
                          <w:highlight w:val="yellow"/>
                        </w:rPr>
                        <w:t>Pagina=”1”</w:t>
                      </w:r>
                      <w:r>
                        <w:rPr>
                          <w:rFonts w:cs="Courier New" w:ascii="Courier New" w:hAnsi="Courier New"/>
                          <w:color w:val="943634" w:themeColor="accent2" w:themeShade="bf"/>
                          <w:sz w:val="20"/>
                          <w:szCs w:val="20"/>
                        </w:rPr>
                        <w:t>&gt;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&lt;Producto&gt;SegmentacionListadoThinkandCloud&lt;/Producto&gt;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&lt;ComentarioLibre&gt;693541&lt;/ComentarioLibre&gt;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&lt;MaximoElementosNoDevueltos&gt;25&lt;/MaximoElementosNoDevueltos&gt;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&lt;ListaProvincias&gt;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&lt;CodProvincia&gt;18&lt;/CodProvincia&gt;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&lt;/ListaProvincias&gt;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&lt;/SolicitudSegmentacion&gt;</w:t>
                      </w:r>
                    </w:p>
                    <w:p>
                      <w:pPr>
                        <w:pStyle w:val="FrameContents"/>
                        <w:spacing w:lineRule="auto" w:line="240" w:before="0" w:after="0"/>
                        <w:ind w:hanging="0"/>
                        <w:jc w:val="left"/>
                        <w:rPr>
                          <w:rFonts w:ascii="Courier New" w:hAnsi="Courier New" w:cs="Courier New"/>
                          <w:color w:val="943634" w:themeColor="accent2" w:themeShade="bf"/>
                          <w:sz w:val="20"/>
                          <w:szCs w:val="20"/>
                          <w:highlight w:val="yellow"/>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 xml:space="preserve">&lt;ListaEmpresas </w:t>
                      </w:r>
                      <w:r>
                        <w:rPr>
                          <w:rFonts w:cs="Courier New" w:ascii="Courier New" w:hAnsi="Courier New"/>
                          <w:color w:val="943634" w:themeColor="accent2" w:themeShade="bf"/>
                          <w:sz w:val="20"/>
                          <w:szCs w:val="20"/>
                          <w:highlight w:val="yellow"/>
                        </w:rPr>
                        <w:t xml:space="preserve">ElementosDevueltos=”75” TotalElementos=”5600” </w:t>
                      </w:r>
                    </w:p>
                    <w:p>
                      <w:pPr>
                        <w:pStyle w:val="FrameContents"/>
                        <w:spacing w:lineRule="auto" w:line="240" w:before="0" w:after="0"/>
                        <w:ind w:firstLine="708"/>
                        <w:jc w:val="left"/>
                        <w:rPr>
                          <w:rFonts w:ascii="Courier New" w:hAnsi="Courier New" w:cs="Courier New"/>
                          <w:color w:val="943634" w:themeColor="accent2" w:themeShade="bf"/>
                          <w:sz w:val="20"/>
                          <w:szCs w:val="20"/>
                          <w:highlight w:val="yellow"/>
                        </w:rPr>
                      </w:pPr>
                      <w:r>
                        <w:rPr>
                          <w:rFonts w:cs="Courier New" w:ascii="Courier New" w:hAnsi="Courier New"/>
                          <w:color w:val="943634" w:themeColor="accent2" w:themeShade="bf"/>
                          <w:sz w:val="20"/>
                          <w:szCs w:val="20"/>
                          <w:highlight w:val="yellow"/>
                        </w:rPr>
                        <w:t>ElementosDevueltosNoConsultados=”25” TotalElementosNoConsultados=”3560”</w:t>
                      </w:r>
                    </w:p>
                    <w:p>
                      <w:pPr>
                        <w:pStyle w:val="FrameContents"/>
                        <w:spacing w:lineRule="auto" w:line="240" w:before="0" w:after="0"/>
                        <w:ind w:firstLine="708"/>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highlight w:val="yellow"/>
                        </w:rPr>
                        <w:t>Pagina=”1”</w:t>
                      </w:r>
                      <w:r>
                        <w:rPr>
                          <w:rFonts w:cs="Courier New" w:ascii="Courier New" w:hAnsi="Courier New"/>
                          <w:color w:val="943634" w:themeColor="accent2" w:themeShade="bf"/>
                          <w:sz w:val="20"/>
                          <w:szCs w:val="20"/>
                        </w:rPr>
                        <w:t>&gt;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 xml:space="preserve">&lt;Empresa </w:t>
                      </w:r>
                      <w:r>
                        <w:rPr>
                          <w:rFonts w:cs="Courier New" w:ascii="Courier New" w:hAnsi="Courier New"/>
                          <w:color w:val="943634" w:themeColor="accent2" w:themeShade="bf"/>
                          <w:sz w:val="20"/>
                          <w:szCs w:val="20"/>
                          <w:highlight w:val="yellow"/>
                        </w:rPr>
                        <w:t>Consultada=”true”</w:t>
                      </w:r>
                      <w:r>
                        <w:rPr>
                          <w:rFonts w:cs="Courier New" w:ascii="Courier New" w:hAnsi="Courier New"/>
                          <w:color w:val="943634" w:themeColor="accent2" w:themeShade="bf"/>
                          <w:sz w:val="20"/>
                          <w:szCs w:val="20"/>
                        </w:rPr>
                        <w:t>&gt;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&lt;CodInfotel&gt;57&lt;/CodInfotel&gt;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&lt;CIF&gt;A18049841&lt;/CIF&gt;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&lt;RazonSocial&gt;INMOBILIARIA JARDINES EL PARTAL SOCIEDAD ANONIMA&lt;/RazonSocial&gt;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&lt;Direccion&gt;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&lt;Direccion&gt;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&lt;CodigoPostal&gt;18009&lt;/CodigoPostal&gt;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r>
                        <w:rPr>
                          <w:rFonts w:cs="Courier New" w:ascii="Courier New" w:hAnsi="Courier New"/>
                          <w:color w:val="943634" w:themeColor="accent2" w:themeShade="bf"/>
                          <w:sz w:val="20"/>
                          <w:szCs w:val="20"/>
                        </w:rPr>
                        <w:t>ES&lt;/IdPais&gt;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&lt;Pais&gt;España&lt;/Pais&gt;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&lt;IdProvincia&gt;18&lt;/IdProvincia&gt;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&lt;Provincia&gt;Granada&lt;/Provincia&gt;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&lt;IdComunidadAutonoma&gt;01&lt;/IdComunidadAutonoma&gt;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&lt;ComunidadAutonoma&gt;Andalucía&lt;/ComunidadAutonoma&gt;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&lt;IdMunicipio&gt;087&lt;/IdMunicipio&gt;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&lt;Municipio&gt;Granada&lt;/Municipio&gt;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&lt;IdPoblacion&gt;0004301&lt;/IdPoblacion&gt;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&lt;Poblacion&gt;Granada&lt;/Poblacion&gt;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&lt;IdVia&gt;00496&lt;/IdVia&gt;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&lt;TipoVia&gt;Plaza&lt;/TipoVia&gt;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&lt;Via&gt;De Las Descalzas&lt;/Via&gt;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&lt;NumeroVia&gt;0001&lt;/NumeroVia&gt;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&lt;RestoVia /&gt;</w:t>
                      </w:r>
                    </w:p>
                    <w:p>
                      <w:pPr>
                        <w:pStyle w:val="FrameContents"/>
                        <w:spacing w:lineRule="auto" w:line="240" w:before="0" w:after="0"/>
                        <w:ind w:firstLine="708"/>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&lt;Latitud&gt;37.17515791&lt;/Latitud&gt;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&lt;Longitud&gt;-3.59740407&lt;/Longitud&gt;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&lt;PrecisionCoordenadas&gt;Número de vía&lt;/PrecisionCoordenadas&gt;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&lt;/Direccion&gt;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&lt;/Direccion&gt;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&lt;Telefono&gt;958220935&lt;/Telefono&gt;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&lt;/Empresa&gt;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 xml:space="preserve">  </w:t>
                      </w:r>
                      <w:r>
                        <w:rPr>
                          <w:rFonts w:cs="Courier New" w:ascii="Courier New" w:hAnsi="Courier New"/>
                          <w:color w:val="943634" w:themeColor="accent2" w:themeShade="bf"/>
                          <w:sz w:val="20"/>
                          <w:szCs w:val="20"/>
                        </w:rPr>
                        <w:t>&lt;/ListaEmpresas&gt;</w:t>
                      </w:r>
                    </w:p>
                    <w:p>
                      <w:pPr>
                        <w:pStyle w:val="FrameContents"/>
                        <w:spacing w:lineRule="auto" w:line="240" w:before="0" w:after="0"/>
                        <w:ind w:hanging="0"/>
                        <w:jc w:val="left"/>
                        <w:rPr>
                          <w:rFonts w:ascii="Courier New" w:hAnsi="Courier New" w:cs="Courier New"/>
                          <w:color w:val="943634" w:themeColor="accent2" w:themeShade="bf"/>
                          <w:sz w:val="20"/>
                          <w:szCs w:val="20"/>
                        </w:rPr>
                      </w:pPr>
                      <w:r>
                        <w:rPr>
                          <w:rFonts w:cs="Courier New" w:ascii="Courier New" w:hAnsi="Courier New"/>
                          <w:color w:val="943634" w:themeColor="accent2" w:themeShade="bf"/>
                          <w:sz w:val="20"/>
                          <w:szCs w:val="20"/>
                        </w:rPr>
                        <w:t>&lt;/Segmentacion&gt;</w:t>
                      </w:r>
                    </w:p>
                    <w:p>
                      <w:pPr>
                        <w:pStyle w:val="FrameContents"/>
                        <w:spacing w:lineRule="auto" w:line="240" w:before="0" w:after="0"/>
                        <w:ind w:hanging="0"/>
                        <w:rPr/>
                      </w:pPr>
                      <w:r>
                        <w:rPr/>
                      </w:r>
                    </w:p>
                  </w:txbxContent>
                </v:textbox>
              </v:rect>
            </w:pict>
          </mc:Fallback>
        </mc:AlternateContent>
      </w:r>
    </w:p>
    <w:p>
      <w:pPr>
        <w:pStyle w:val="Normal"/>
        <w:rPr/>
      </w:pPr>
      <w:r>
        <w:rPr/>
        <w:t xml:space="preserve">El elemento </w:t>
      </w:r>
      <w:r>
        <w:rPr>
          <w:b/>
          <w:i/>
        </w:rPr>
        <w:t>ListaEmpresas</w:t>
      </w:r>
      <w:r>
        <w:rPr/>
        <w:t xml:space="preserve"> contendrá la lista de las empresas mercantiles resultantes de la segmentación, limitada a 100 registros y ordenadas en orden descendente de las ventas, y en segundo criterio, el orden alfabético del nombre. La información proporcionada será la siguiente:</w:t>
      </w:r>
    </w:p>
    <w:p>
      <w:pPr>
        <w:pStyle w:val="Heading4"/>
        <w:rPr/>
      </w:pPr>
      <w:r>
        <w:rPr/>
        <w:t>Atributos</w:t>
      </w:r>
    </w:p>
    <w:p>
      <w:pPr>
        <w:pStyle w:val="ListParagraph"/>
        <w:numPr>
          <w:ilvl w:val="0"/>
          <w:numId w:val="7"/>
        </w:numPr>
        <w:rPr/>
      </w:pPr>
      <w:r>
        <w:rPr>
          <w:b/>
        </w:rPr>
        <w:t>ElementosDevueltos</w:t>
      </w:r>
      <w:r>
        <w:rPr/>
        <w:t>. Número total de elementos devueltos en la respuesta. (Máximo 100), teniendo en cuenta el atributo Página.</w:t>
      </w:r>
    </w:p>
    <w:p>
      <w:pPr>
        <w:pStyle w:val="ListParagraph"/>
        <w:ind w:left="1429" w:hanging="0"/>
        <w:rPr/>
      </w:pPr>
      <w:r>
        <w:rPr/>
      </w:r>
    </w:p>
    <w:p>
      <w:pPr>
        <w:pStyle w:val="ListParagraph"/>
        <w:numPr>
          <w:ilvl w:val="0"/>
          <w:numId w:val="7"/>
        </w:numPr>
        <w:rPr/>
      </w:pPr>
      <w:r>
        <w:rPr>
          <w:b/>
        </w:rPr>
        <w:t>ElementosDevueltosNoConsultados</w:t>
      </w:r>
      <w:r>
        <w:rPr/>
        <w:t>. Número total de elementos devueltos que no han sido consultados previamente para el usuario indicado en el campo ComentarioLibre (serán tenidos en cuenta a efectos de consumo como referencia consultadas),  teniendo en cuenta el atributo Página.</w:t>
      </w:r>
    </w:p>
    <w:p>
      <w:pPr>
        <w:pStyle w:val="ListParagraph"/>
        <w:ind w:left="1429" w:hanging="0"/>
        <w:rPr/>
      </w:pPr>
      <w:r>
        <w:rPr/>
      </w:r>
    </w:p>
    <w:p>
      <w:pPr>
        <w:pStyle w:val="ListParagraph"/>
        <w:numPr>
          <w:ilvl w:val="0"/>
          <w:numId w:val="7"/>
        </w:numPr>
        <w:rPr/>
      </w:pPr>
      <w:r>
        <w:rPr>
          <w:b/>
        </w:rPr>
        <w:t>TotalElementos</w:t>
      </w:r>
      <w:r>
        <w:rPr/>
        <w:t>. Número total de elementos que cumplen los criterios de segmentación indicados en la solicitud.</w:t>
      </w:r>
    </w:p>
    <w:p>
      <w:pPr>
        <w:pStyle w:val="ListParagraph"/>
        <w:ind w:left="1429" w:hanging="0"/>
        <w:rPr/>
      </w:pPr>
      <w:r>
        <w:rPr/>
      </w:r>
    </w:p>
    <w:p>
      <w:pPr>
        <w:pStyle w:val="ListParagraph"/>
        <w:numPr>
          <w:ilvl w:val="0"/>
          <w:numId w:val="7"/>
        </w:numPr>
        <w:rPr/>
      </w:pPr>
      <w:r>
        <w:rPr>
          <w:b/>
        </w:rPr>
        <w:t>TotalElementosNoConsultados</w:t>
      </w:r>
      <w:r>
        <w:rPr/>
        <w:t>. Número total de elementos que cumplen los criterios de segmentación indicados en la solicitud y que no han sido consultados previamente para el usuario indicado en el campo ComentarioLibre antes de realizar la actual petición.</w:t>
      </w:r>
    </w:p>
    <w:p>
      <w:pPr>
        <w:pStyle w:val="ListParagraph"/>
        <w:ind w:left="1429" w:hanging="0"/>
        <w:rPr/>
      </w:pPr>
      <w:r>
        <w:rPr/>
      </w:r>
    </w:p>
    <w:p>
      <w:pPr>
        <w:pStyle w:val="ListParagraph"/>
        <w:numPr>
          <w:ilvl w:val="0"/>
          <w:numId w:val="7"/>
        </w:numPr>
        <w:rPr/>
      </w:pPr>
      <w:r>
        <w:rPr>
          <w:b/>
        </w:rPr>
        <w:t>Página</w:t>
      </w:r>
      <w:r>
        <w:rPr/>
        <w:t>. Número de página devuelto. En principio coincidirá con la solicitada salvo que el valor indicado en atributo de entrada no sea válido. Se consideran valores válidos los valores enteros entre 1 y EnteroInferior(TotalElementos/100). En caso de no indicarse se devolverá por defecto la página 1. Para evitar retardos en la respuesta, la máxima página que se devolverá será la número 50.</w:t>
      </w:r>
    </w:p>
    <w:p>
      <w:pPr>
        <w:pStyle w:val="ListParagraph"/>
        <w:ind w:left="1429" w:hanging="0"/>
        <w:rPr/>
      </w:pPr>
      <w:r>
        <w:rPr/>
      </w:r>
    </w:p>
    <w:p>
      <w:pPr>
        <w:pStyle w:val="Heading4"/>
        <w:rPr/>
      </w:pPr>
      <w:r>
        <w:rPr/>
        <w:t>Elementos</w:t>
      </w:r>
    </w:p>
    <w:p>
      <w:pPr>
        <w:pStyle w:val="ListParagraph"/>
        <w:numPr>
          <w:ilvl w:val="0"/>
          <w:numId w:val="3"/>
        </w:numPr>
        <w:rPr>
          <w:b/>
          <w:b/>
        </w:rPr>
      </w:pPr>
      <w:r>
        <w:rPr>
          <w:b/>
        </w:rPr>
        <w:t xml:space="preserve">Consultada: </w:t>
      </w:r>
      <w:r>
        <w:rPr/>
        <w:t>Este atributo nos indica si la empresa fue consultada previamente en otra segmentación realizada por el mismo usuario indicado en el campo ComentarioLibre.</w:t>
      </w:r>
    </w:p>
    <w:p>
      <w:pPr>
        <w:pStyle w:val="ListParagraph"/>
        <w:numPr>
          <w:ilvl w:val="0"/>
          <w:numId w:val="3"/>
        </w:numPr>
        <w:rPr/>
      </w:pPr>
      <w:r>
        <w:rPr>
          <w:b/>
        </w:rPr>
        <w:t>CodInfotel</w:t>
      </w:r>
      <w:r>
        <w:rPr/>
        <w:t>: Identificador interno axesor® de la empresa.</w:t>
      </w:r>
    </w:p>
    <w:p>
      <w:pPr>
        <w:pStyle w:val="ListParagraph"/>
        <w:numPr>
          <w:ilvl w:val="0"/>
          <w:numId w:val="3"/>
        </w:numPr>
        <w:rPr/>
      </w:pPr>
      <w:r>
        <w:rPr>
          <w:b/>
        </w:rPr>
        <w:t>CIF</w:t>
      </w:r>
      <w:r>
        <w:rPr/>
        <w:t>: NIF de la empresa.</w:t>
      </w:r>
    </w:p>
    <w:p>
      <w:pPr>
        <w:pStyle w:val="ListParagraph"/>
        <w:numPr>
          <w:ilvl w:val="0"/>
          <w:numId w:val="3"/>
        </w:numPr>
        <w:rPr/>
      </w:pPr>
      <w:r>
        <w:rPr>
          <w:b/>
        </w:rPr>
        <w:t>RazónSocial</w:t>
      </w:r>
      <w:r>
        <w:rPr/>
        <w:t>: Nombre de la empresa.</w:t>
      </w:r>
    </w:p>
    <w:p>
      <w:pPr>
        <w:pStyle w:val="ListParagraph"/>
        <w:numPr>
          <w:ilvl w:val="0"/>
          <w:numId w:val="3"/>
        </w:numPr>
        <w:rPr/>
      </w:pPr>
      <w:r>
        <w:rPr>
          <w:b/>
        </w:rPr>
        <w:t xml:space="preserve">Direccion: </w:t>
      </w:r>
      <w:r>
        <w:rPr/>
        <w:t>La dirección vendrá enriquecida con la siguiente información:</w:t>
      </w:r>
    </w:p>
    <w:p>
      <w:pPr>
        <w:pStyle w:val="ListParagraph"/>
        <w:numPr>
          <w:ilvl w:val="0"/>
          <w:numId w:val="6"/>
        </w:numPr>
        <w:rPr/>
      </w:pPr>
      <w:r>
        <w:rPr>
          <w:b/>
        </w:rPr>
        <w:t>CodigoPostal:</w:t>
      </w:r>
      <w:r>
        <w:rPr/>
        <w:t xml:space="preserve"> Código Postal.</w:t>
      </w:r>
    </w:p>
    <w:p>
      <w:pPr>
        <w:pStyle w:val="ListParagraph"/>
        <w:numPr>
          <w:ilvl w:val="0"/>
          <w:numId w:val="6"/>
        </w:numPr>
        <w:rPr/>
      </w:pPr>
      <w:r>
        <w:rPr>
          <w:b/>
        </w:rPr>
        <w:t>IdPais:</w:t>
      </w:r>
      <w:r>
        <w:rPr/>
        <w:t xml:space="preserve"> Código ISO 3166-1 del País.</w:t>
      </w:r>
    </w:p>
    <w:p>
      <w:pPr>
        <w:pStyle w:val="ListParagraph"/>
        <w:numPr>
          <w:ilvl w:val="0"/>
          <w:numId w:val="6"/>
        </w:numPr>
        <w:rPr/>
      </w:pPr>
      <w:r>
        <w:rPr>
          <w:b/>
        </w:rPr>
        <w:t>Pais:</w:t>
      </w:r>
      <w:r>
        <w:rPr>
          <w:rFonts w:eastAsia="Times New Roman" w:cs="Times New Roman"/>
          <w:color w:val="000000"/>
          <w:sz w:val="20"/>
          <w:szCs w:val="20"/>
          <w:lang w:eastAsia="es-ES"/>
        </w:rPr>
        <w:t xml:space="preserve"> </w:t>
      </w:r>
      <w:r>
        <w:rPr/>
        <w:t>Nombre del País.</w:t>
      </w:r>
    </w:p>
    <w:p>
      <w:pPr>
        <w:pStyle w:val="ListParagraph"/>
        <w:numPr>
          <w:ilvl w:val="0"/>
          <w:numId w:val="6"/>
        </w:numPr>
        <w:rPr/>
      </w:pPr>
      <w:r>
        <w:rPr>
          <w:b/>
        </w:rPr>
        <w:t>IdProvincia:</w:t>
      </w:r>
      <w:r>
        <w:rPr/>
        <w:t xml:space="preserve"> Código INE de la Provincia.</w:t>
      </w:r>
    </w:p>
    <w:p>
      <w:pPr>
        <w:pStyle w:val="ListParagraph"/>
        <w:numPr>
          <w:ilvl w:val="0"/>
          <w:numId w:val="6"/>
        </w:numPr>
        <w:rPr/>
      </w:pPr>
      <w:r>
        <w:rPr>
          <w:b/>
        </w:rPr>
        <w:t>Provincia:</w:t>
      </w:r>
      <w:r>
        <w:rPr/>
        <w:t xml:space="preserve"> Nombre de la Provincia.</w:t>
      </w:r>
    </w:p>
    <w:p>
      <w:pPr>
        <w:pStyle w:val="ListParagraph"/>
        <w:numPr>
          <w:ilvl w:val="0"/>
          <w:numId w:val="6"/>
        </w:numPr>
        <w:rPr/>
      </w:pPr>
      <w:r>
        <w:rPr>
          <w:b/>
        </w:rPr>
        <w:t>IdComunidadAutonoma:</w:t>
      </w:r>
      <w:r>
        <w:rPr/>
        <w:t xml:space="preserve"> Código INE de la Comunidad Autónoma.</w:t>
      </w:r>
    </w:p>
    <w:p>
      <w:pPr>
        <w:pStyle w:val="ListParagraph"/>
        <w:numPr>
          <w:ilvl w:val="0"/>
          <w:numId w:val="6"/>
        </w:numPr>
        <w:rPr/>
      </w:pPr>
      <w:r>
        <w:rPr>
          <w:b/>
        </w:rPr>
        <w:t>ComunidadAutonoma:</w:t>
      </w:r>
      <w:r>
        <w:rPr/>
        <w:t xml:space="preserve"> Nombre de la Comunidad Autónoma.</w:t>
      </w:r>
    </w:p>
    <w:p>
      <w:pPr>
        <w:pStyle w:val="ListParagraph"/>
        <w:numPr>
          <w:ilvl w:val="0"/>
          <w:numId w:val="6"/>
        </w:numPr>
        <w:rPr/>
      </w:pPr>
      <w:r>
        <w:rPr>
          <w:b/>
        </w:rPr>
        <w:t>IdMunicipio:</w:t>
      </w:r>
      <w:r>
        <w:rPr/>
        <w:t xml:space="preserve"> Código INE del Municipio. Es clave única a nivel de Provincia.</w:t>
      </w:r>
    </w:p>
    <w:p>
      <w:pPr>
        <w:pStyle w:val="ListParagraph"/>
        <w:numPr>
          <w:ilvl w:val="0"/>
          <w:numId w:val="6"/>
        </w:numPr>
        <w:rPr/>
      </w:pPr>
      <w:r>
        <w:rPr>
          <w:b/>
        </w:rPr>
        <w:t>Municipio:</w:t>
      </w:r>
      <w:r>
        <w:rPr/>
        <w:t xml:space="preserve"> Nombre del Municipio.</w:t>
      </w:r>
    </w:p>
    <w:p>
      <w:pPr>
        <w:pStyle w:val="ListParagraph"/>
        <w:numPr>
          <w:ilvl w:val="0"/>
          <w:numId w:val="6"/>
        </w:numPr>
        <w:rPr/>
      </w:pPr>
      <w:r>
        <w:rPr>
          <w:b/>
        </w:rPr>
        <w:t>IdPoblacion:</w:t>
      </w:r>
      <w:r>
        <w:rPr/>
        <w:t xml:space="preserve"> Código INE de la Población normalizado a 7 caracteres. Es clave única a nivel de Municipio.</w:t>
      </w:r>
    </w:p>
    <w:p>
      <w:pPr>
        <w:pStyle w:val="ListParagraph"/>
        <w:numPr>
          <w:ilvl w:val="0"/>
          <w:numId w:val="6"/>
        </w:numPr>
        <w:rPr/>
      </w:pPr>
      <w:r>
        <w:rPr>
          <w:b/>
        </w:rPr>
        <w:t>Poblacion:</w:t>
      </w:r>
      <w:r>
        <w:rPr/>
        <w:t xml:space="preserve"> Nombre de la Población.</w:t>
      </w:r>
    </w:p>
    <w:p>
      <w:pPr>
        <w:pStyle w:val="ListParagraph"/>
        <w:numPr>
          <w:ilvl w:val="0"/>
          <w:numId w:val="6"/>
        </w:numPr>
        <w:rPr/>
      </w:pPr>
      <w:r>
        <w:rPr>
          <w:b/>
        </w:rPr>
        <w:t>IdVia:</w:t>
      </w:r>
      <w:r>
        <w:rPr/>
        <w:t xml:space="preserve"> Código INE de la Vía. Es clave única a nivel de Municipio.</w:t>
      </w:r>
    </w:p>
    <w:p>
      <w:pPr>
        <w:pStyle w:val="ListParagraph"/>
        <w:numPr>
          <w:ilvl w:val="0"/>
          <w:numId w:val="6"/>
        </w:numPr>
        <w:rPr/>
      </w:pPr>
      <w:r>
        <w:rPr>
          <w:b/>
        </w:rPr>
        <w:t>TipoVia:</w:t>
      </w:r>
      <w:r>
        <w:rPr/>
        <w:t xml:space="preserve"> Literal del Tipo de Vía.</w:t>
      </w:r>
    </w:p>
    <w:p>
      <w:pPr>
        <w:pStyle w:val="ListParagraph"/>
        <w:numPr>
          <w:ilvl w:val="0"/>
          <w:numId w:val="6"/>
        </w:numPr>
        <w:rPr/>
      </w:pPr>
      <w:r>
        <w:rPr>
          <w:b/>
        </w:rPr>
        <w:t>Via:</w:t>
      </w:r>
      <w:r>
        <w:rPr/>
        <w:t xml:space="preserve"> Nombre de la Vía.</w:t>
      </w:r>
    </w:p>
    <w:p>
      <w:pPr>
        <w:pStyle w:val="ListParagraph"/>
        <w:numPr>
          <w:ilvl w:val="0"/>
          <w:numId w:val="6"/>
        </w:numPr>
        <w:rPr/>
      </w:pPr>
      <w:r>
        <w:rPr>
          <w:b/>
        </w:rPr>
        <w:t>NumeroVia:</w:t>
      </w:r>
      <w:r>
        <w:rPr/>
        <w:t xml:space="preserve"> Número de la Vía normalizado a 4 caracteres.</w:t>
      </w:r>
    </w:p>
    <w:p>
      <w:pPr>
        <w:pStyle w:val="ListParagraph"/>
        <w:numPr>
          <w:ilvl w:val="0"/>
          <w:numId w:val="6"/>
        </w:numPr>
        <w:rPr/>
      </w:pPr>
      <w:r>
        <w:rPr>
          <w:b/>
        </w:rPr>
        <w:t>RestoVia:</w:t>
      </w:r>
      <w:r>
        <w:rPr/>
        <w:t xml:space="preserve"> Resto de información de la dirección de la sociedad (Bloque, Escalera, Piso, Puerta…).</w:t>
      </w:r>
    </w:p>
    <w:p>
      <w:pPr>
        <w:pStyle w:val="ListParagraph"/>
        <w:numPr>
          <w:ilvl w:val="0"/>
          <w:numId w:val="6"/>
        </w:numPr>
        <w:rPr/>
      </w:pPr>
      <w:r>
        <w:rPr>
          <w:b/>
        </w:rPr>
        <w:t>Latitud:</w:t>
      </w:r>
      <w:r>
        <w:rPr/>
        <w:t xml:space="preserve"> Coordenada Y en el sistema WGS84.</w:t>
      </w:r>
    </w:p>
    <w:p>
      <w:pPr>
        <w:pStyle w:val="ListParagraph"/>
        <w:numPr>
          <w:ilvl w:val="0"/>
          <w:numId w:val="6"/>
        </w:numPr>
        <w:rPr/>
      </w:pPr>
      <w:r>
        <w:rPr>
          <w:b/>
        </w:rPr>
        <w:t>Longitud:</w:t>
      </w:r>
      <w:r>
        <w:rPr/>
        <w:t xml:space="preserve"> Coordenada X en el sistema WGS84.</w:t>
      </w:r>
    </w:p>
    <w:p>
      <w:pPr>
        <w:pStyle w:val="ListParagraph"/>
        <w:numPr>
          <w:ilvl w:val="0"/>
          <w:numId w:val="6"/>
        </w:numPr>
        <w:rPr/>
      </w:pPr>
      <w:r>
        <w:rPr>
          <w:b/>
        </w:rPr>
        <w:t>PrecisiónCoordenadas:</w:t>
      </w:r>
      <w:r>
        <w:rPr/>
        <w:t xml:space="preserve"> Precisión a la que se ha conseguido localizar la dirección de la sociedad. Las precisiones posibles son:</w:t>
      </w:r>
    </w:p>
    <w:p>
      <w:pPr>
        <w:pStyle w:val="ListParagraph"/>
        <w:numPr>
          <w:ilvl w:val="1"/>
          <w:numId w:val="6"/>
        </w:numPr>
        <w:rPr/>
      </w:pPr>
      <w:r>
        <w:rPr/>
        <w:t>Número de vía</w:t>
      </w:r>
    </w:p>
    <w:p>
      <w:pPr>
        <w:pStyle w:val="ListParagraph"/>
        <w:numPr>
          <w:ilvl w:val="1"/>
          <w:numId w:val="6"/>
        </w:numPr>
        <w:rPr/>
      </w:pPr>
      <w:r>
        <w:rPr/>
        <w:t>Número de vía, centroide de parcela catastral</w:t>
      </w:r>
    </w:p>
    <w:p>
      <w:pPr>
        <w:pStyle w:val="ListParagraph"/>
        <w:numPr>
          <w:ilvl w:val="1"/>
          <w:numId w:val="6"/>
        </w:numPr>
        <w:rPr/>
      </w:pPr>
      <w:r>
        <w:rPr/>
        <w:t>Interpolación del número de vía</w:t>
      </w:r>
    </w:p>
    <w:p>
      <w:pPr>
        <w:pStyle w:val="ListParagraph"/>
        <w:numPr>
          <w:ilvl w:val="1"/>
          <w:numId w:val="6"/>
        </w:numPr>
        <w:rPr/>
      </w:pPr>
      <w:r>
        <w:rPr/>
        <w:t>Número contiguo de vía</w:t>
      </w:r>
    </w:p>
    <w:p>
      <w:pPr>
        <w:pStyle w:val="ListParagraph"/>
        <w:numPr>
          <w:ilvl w:val="1"/>
          <w:numId w:val="6"/>
        </w:numPr>
        <w:rPr/>
      </w:pPr>
      <w:r>
        <w:rPr/>
        <w:t>Número próximo de vía</w:t>
      </w:r>
    </w:p>
    <w:p>
      <w:pPr>
        <w:pStyle w:val="ListParagraph"/>
        <w:numPr>
          <w:ilvl w:val="1"/>
          <w:numId w:val="6"/>
        </w:numPr>
        <w:rPr/>
      </w:pPr>
      <w:r>
        <w:rPr/>
        <w:t>Centroide de vía</w:t>
      </w:r>
    </w:p>
    <w:p>
      <w:pPr>
        <w:pStyle w:val="ListParagraph"/>
        <w:numPr>
          <w:ilvl w:val="1"/>
          <w:numId w:val="6"/>
        </w:numPr>
        <w:rPr/>
      </w:pPr>
      <w:r>
        <w:rPr/>
        <w:t>Mínimo número de vía</w:t>
      </w:r>
    </w:p>
    <w:p>
      <w:pPr>
        <w:pStyle w:val="ListParagraph"/>
        <w:numPr>
          <w:ilvl w:val="1"/>
          <w:numId w:val="6"/>
        </w:numPr>
        <w:rPr/>
      </w:pPr>
      <w:r>
        <w:rPr/>
        <w:t>Sección censal</w:t>
      </w:r>
    </w:p>
    <w:p>
      <w:pPr>
        <w:pStyle w:val="ListParagraph"/>
        <w:numPr>
          <w:ilvl w:val="1"/>
          <w:numId w:val="6"/>
        </w:numPr>
        <w:rPr/>
      </w:pPr>
      <w:r>
        <w:rPr/>
        <w:t>Código postal</w:t>
      </w:r>
    </w:p>
    <w:p>
      <w:pPr>
        <w:pStyle w:val="ListParagraph"/>
        <w:numPr>
          <w:ilvl w:val="1"/>
          <w:numId w:val="6"/>
        </w:numPr>
        <w:rPr/>
      </w:pPr>
      <w:r>
        <w:rPr/>
        <w:t>Población</w:t>
      </w:r>
    </w:p>
    <w:p>
      <w:pPr>
        <w:pStyle w:val="ListParagraph"/>
        <w:numPr>
          <w:ilvl w:val="1"/>
          <w:numId w:val="6"/>
        </w:numPr>
        <w:rPr/>
      </w:pPr>
      <w:r>
        <w:rPr/>
        <w:t>Municipio</w:t>
      </w:r>
    </w:p>
    <w:p>
      <w:pPr>
        <w:pStyle w:val="ListParagraph"/>
        <w:numPr>
          <w:ilvl w:val="1"/>
          <w:numId w:val="6"/>
        </w:numPr>
        <w:rPr/>
      </w:pPr>
      <w:r>
        <w:rPr/>
        <w:t>Provincia</w:t>
      </w:r>
    </w:p>
    <w:p>
      <w:pPr>
        <w:pStyle w:val="ListParagraph"/>
        <w:numPr>
          <w:ilvl w:val="1"/>
          <w:numId w:val="6"/>
        </w:numPr>
        <w:rPr/>
      </w:pPr>
      <w:r>
        <w:rPr/>
        <w:t>Desconocida</w:t>
      </w:r>
    </w:p>
    <w:p>
      <w:pPr>
        <w:pStyle w:val="ListParagraph"/>
        <w:ind w:left="1789" w:hanging="0"/>
        <w:rPr/>
      </w:pPr>
      <w:r>
        <w:rPr/>
      </w:r>
    </w:p>
    <w:p>
      <w:pPr>
        <w:pStyle w:val="ListParagraph"/>
        <w:numPr>
          <w:ilvl w:val="0"/>
          <w:numId w:val="3"/>
        </w:numPr>
        <w:rPr/>
      </w:pPr>
      <w:r>
        <w:rPr>
          <w:b/>
        </w:rPr>
        <w:t>Teléfono</w:t>
      </w:r>
      <w:r>
        <w:rPr/>
        <w:t>: Teléfono de contacto de la empresa. El un elemento opcional, que será devuelto siempre que esté disponible.</w:t>
      </w:r>
    </w:p>
    <w:p>
      <w:pPr>
        <w:pStyle w:val="Heading2"/>
        <w:rPr/>
      </w:pPr>
      <w:bookmarkStart w:id="18" w:name="_Toc450234372"/>
      <w:bookmarkStart w:id="19" w:name="_Toc445805610"/>
      <w:bookmarkEnd w:id="18"/>
      <w:bookmarkEnd w:id="19"/>
      <w:r>
        <w:rPr/>
        <w:t>Ejemplos</w:t>
      </w:r>
    </w:p>
    <w:p>
      <w:pPr>
        <w:pStyle w:val="Normal"/>
        <w:rPr/>
      </w:pPr>
      <w:r>
        <w:rPr/>
        <w:t>A continuación se muestran algunos ejemplos de solicitudes y respuestas:</w:t>
      </w:r>
    </w:p>
    <w:p>
      <w:pPr>
        <w:pStyle w:val="Heading3"/>
        <w:rPr/>
      </w:pPr>
      <w:bookmarkStart w:id="20" w:name="_Toc450234373"/>
      <w:bookmarkStart w:id="21" w:name="_Toc445805611"/>
      <w:bookmarkEnd w:id="20"/>
      <w:bookmarkEnd w:id="21"/>
      <w:r>
        <w:rPr/>
        <w:t>Ejemplo 1:</w:t>
      </w:r>
    </w:p>
    <w:p>
      <w:pPr>
        <w:pStyle w:val="Heading4"/>
        <w:rPr/>
      </w:pPr>
      <w:r>
        <w:rPr/>
        <w:t>XML de solicitud:</w:t>
      </w:r>
    </w:p>
    <w:p>
      <w:pPr>
        <w:pStyle w:val="Normal"/>
        <w:ind w:firstLine="284"/>
        <w:rPr/>
      </w:pPr>
      <w:r>
        <w:rPr/>
        <mc:AlternateContent>
          <mc:Choice Requires="wps">
            <w:drawing>
              <wp:inline distT="0" distB="127000" distL="0" distR="0" wp14:anchorId="63535689">
                <wp:extent cx="5761355" cy="1096010"/>
                <wp:effectExtent l="0" t="0" r="0" b="0"/>
                <wp:docPr id="10" name=""/>
                <a:graphic xmlns:a="http://schemas.openxmlformats.org/drawingml/2006/main">
                  <a:graphicData uri="http://schemas.microsoft.com/office/word/2010/wordprocessingShape">
                    <wps:wsp>
                      <wps:cNvSpPr/>
                      <wps:spPr>
                        <a:xfrm>
                          <a:off x="0" y="0"/>
                          <a:ext cx="5760720" cy="10954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 Pagina=”2”</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r>
                              <w:rPr>
                                <w:rFonts w:cs="Consolas" w:ascii="Consolas" w:hAnsi="Consolas"/>
                                <w:sz w:val="19"/>
                                <w:szCs w:val="19"/>
                              </w:rPr>
                              <w:t>SegmentacionListadoThinkandCloud</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r>
                              <w:rPr>
                                <w:rFonts w:cs="Consolas" w:ascii="Consolas" w:hAnsi="Consolas"/>
                                <w:sz w:val="19"/>
                                <w:szCs w:val="19"/>
                              </w:rPr>
                              <w:t>47262</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ListaProvincias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CodProvincia</w:t>
                            </w:r>
                            <w:r>
                              <w:rPr>
                                <w:rFonts w:cs="Consolas" w:ascii="Consolas" w:hAnsi="Consolas"/>
                                <w:color w:val="0000FF"/>
                                <w:sz w:val="19"/>
                                <w:szCs w:val="19"/>
                              </w:rPr>
                              <w:t>&gt;</w:t>
                            </w:r>
                            <w:r>
                              <w:rPr>
                                <w:rFonts w:cs="Consolas" w:ascii="Consolas" w:hAnsi="Consolas"/>
                                <w:sz w:val="19"/>
                                <w:szCs w:val="19"/>
                              </w:rPr>
                              <w:t>18</w:t>
                            </w:r>
                            <w:r>
                              <w:rPr>
                                <w:rFonts w:cs="Consolas" w:ascii="Consolas" w:hAnsi="Consolas"/>
                                <w:color w:val="0000FF"/>
                                <w:sz w:val="19"/>
                                <w:szCs w:val="19"/>
                              </w:rPr>
                              <w:t>&lt;/</w:t>
                            </w:r>
                            <w:r>
                              <w:rPr>
                                <w:rFonts w:cs="Consolas" w:ascii="Consolas" w:hAnsi="Consolas"/>
                                <w:color w:val="A31515"/>
                                <w:sz w:val="19"/>
                                <w:szCs w:val="19"/>
                              </w:rPr>
                              <w:t>CodProvincia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ListaProvincias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rPr/>
                            </w:pPr>
                            <w:r>
                              <w:rPr/>
                            </w:r>
                          </w:p>
                        </w:txbxContent>
                      </wps:txbx>
                      <wps:bodyPr>
                        <a:noAutofit/>
                      </wps:bodyPr>
                    </wps:wsp>
                  </a:graphicData>
                </a:graphic>
              </wp:inline>
            </w:drawing>
          </mc:Choice>
          <mc:Fallback>
            <w:pict>
              <v:rect id="shape_0" fillcolor="white" stroked="t" style="position:absolute;margin-left:0pt;margin-top:0pt;width:453.55pt;height:86.2pt" wp14:anchorId="63535689">
                <w10:wrap type="square"/>
                <v:fill o:detectmouseclick="t" type="solid" color2="black"/>
                <v:stroke color="black" weight="9360" joinstyle="miter" endcap="flat"/>
                <v:textbox>
                  <w:txbxContent>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 Pagina=”2”</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r>
                        <w:rPr>
                          <w:rFonts w:cs="Consolas" w:ascii="Consolas" w:hAnsi="Consolas"/>
                          <w:sz w:val="19"/>
                          <w:szCs w:val="19"/>
                        </w:rPr>
                        <w:t>SegmentacionListadoThinkandCloud</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r>
                        <w:rPr>
                          <w:rFonts w:cs="Consolas" w:ascii="Consolas" w:hAnsi="Consolas"/>
                          <w:sz w:val="19"/>
                          <w:szCs w:val="19"/>
                        </w:rPr>
                        <w:t>47262</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ListaProvincias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CodProvincia</w:t>
                      </w:r>
                      <w:r>
                        <w:rPr>
                          <w:rFonts w:cs="Consolas" w:ascii="Consolas" w:hAnsi="Consolas"/>
                          <w:color w:val="0000FF"/>
                          <w:sz w:val="19"/>
                          <w:szCs w:val="19"/>
                        </w:rPr>
                        <w:t>&gt;</w:t>
                      </w:r>
                      <w:r>
                        <w:rPr>
                          <w:rFonts w:cs="Consolas" w:ascii="Consolas" w:hAnsi="Consolas"/>
                          <w:sz w:val="19"/>
                          <w:szCs w:val="19"/>
                        </w:rPr>
                        <w:t>18</w:t>
                      </w:r>
                      <w:r>
                        <w:rPr>
                          <w:rFonts w:cs="Consolas" w:ascii="Consolas" w:hAnsi="Consolas"/>
                          <w:color w:val="0000FF"/>
                          <w:sz w:val="19"/>
                          <w:szCs w:val="19"/>
                        </w:rPr>
                        <w:t>&lt;/</w:t>
                      </w:r>
                      <w:r>
                        <w:rPr>
                          <w:rFonts w:cs="Consolas" w:ascii="Consolas" w:hAnsi="Consolas"/>
                          <w:color w:val="A31515"/>
                          <w:sz w:val="19"/>
                          <w:szCs w:val="19"/>
                        </w:rPr>
                        <w:t>CodProvincia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ListaProvincias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rPr/>
                      </w:pPr>
                      <w:r>
                        <w:rPr/>
                      </w:r>
                    </w:p>
                  </w:txbxContent>
                </v:textbox>
              </v:rect>
            </w:pict>
          </mc:Fallback>
        </mc:AlternateContent>
      </w:r>
    </w:p>
    <w:p>
      <w:pPr>
        <w:pStyle w:val="Heading4"/>
        <w:rPr/>
      </w:pPr>
      <w:r>
        <w:rPr/>
        <w:t>XML de respuesta:</w:t>
      </w:r>
    </w:p>
    <w:p>
      <w:pPr>
        <w:pStyle w:val="Normal"/>
        <w:ind w:left="284" w:hanging="0"/>
        <w:rPr/>
      </w:pPr>
      <w:r>
        <w:rPr/>
        <mc:AlternateContent>
          <mc:Choice Requires="wps">
            <w:drawing>
              <wp:inline distT="0" distB="127000" distL="0" distR="0" wp14:anchorId="1A2657DC">
                <wp:extent cx="5761355" cy="6229985"/>
                <wp:effectExtent l="0" t="0" r="0" b="0"/>
                <wp:docPr id="12" name=""/>
                <a:graphic xmlns:a="http://schemas.openxmlformats.org/drawingml/2006/main">
                  <a:graphicData uri="http://schemas.microsoft.com/office/word/2010/wordprocessingShape">
                    <wps:wsp>
                      <wps:cNvSpPr/>
                      <wps:spPr>
                        <a:xfrm>
                          <a:off x="0" y="0"/>
                          <a:ext cx="5760720" cy="6229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ind w:hanging="0"/>
                              <w:jc w:val="left"/>
                              <w:rPr>
                                <w:rFonts w:ascii="Courier New" w:hAnsi="Courier New" w:cs="Courier New"/>
                                <w:sz w:val="20"/>
                                <w:szCs w:val="20"/>
                              </w:rPr>
                            </w:pPr>
                            <w:r>
                              <w:rPr>
                                <w:rFonts w:cs="Courier New" w:ascii="Courier New" w:hAnsi="Courier New"/>
                                <w:color w:val="0000FF"/>
                                <w:sz w:val="20"/>
                                <w:szCs w:val="20"/>
                              </w:rPr>
                              <w:t>&lt;</w:t>
                            </w:r>
                            <w:r>
                              <w:rPr>
                                <w:rFonts w:cs="Courier New" w:ascii="Courier New" w:hAnsi="Courier New"/>
                                <w:color w:val="A31515"/>
                                <w:sz w:val="20"/>
                                <w:szCs w:val="20"/>
                              </w:rPr>
                              <w:t>Segmentacion</w:t>
                            </w:r>
                            <w:r>
                              <w:rPr>
                                <w:rFonts w:cs="Courier New" w:ascii="Courier New" w:hAnsi="Courier New"/>
                                <w:color w:val="0000FF"/>
                                <w:sz w:val="20"/>
                                <w:szCs w:val="20"/>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 Pagina=”2”</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r>
                              <w:rPr>
                                <w:rFonts w:cs="Consolas" w:ascii="Consolas" w:hAnsi="Consolas"/>
                                <w:sz w:val="19"/>
                                <w:szCs w:val="19"/>
                              </w:rPr>
                              <w:t>SegmentacionListadoThinkandCloud</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r>
                              <w:rPr>
                                <w:rFonts w:cs="Consolas" w:ascii="Consolas" w:hAnsi="Consolas"/>
                                <w:sz w:val="19"/>
                                <w:szCs w:val="19"/>
                              </w:rPr>
                              <w:t>47262</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ListaProvincias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CodProvincia</w:t>
                            </w:r>
                            <w:r>
                              <w:rPr>
                                <w:rFonts w:cs="Consolas" w:ascii="Consolas" w:hAnsi="Consolas"/>
                                <w:color w:val="0000FF"/>
                                <w:sz w:val="19"/>
                                <w:szCs w:val="19"/>
                              </w:rPr>
                              <w:t>&gt;</w:t>
                            </w:r>
                            <w:r>
                              <w:rPr>
                                <w:rFonts w:cs="Consolas" w:ascii="Consolas" w:hAnsi="Consolas"/>
                                <w:sz w:val="19"/>
                                <w:szCs w:val="19"/>
                              </w:rPr>
                              <w:t>18</w:t>
                            </w:r>
                            <w:r>
                              <w:rPr>
                                <w:rFonts w:cs="Consolas" w:ascii="Consolas" w:hAnsi="Consolas"/>
                                <w:color w:val="0000FF"/>
                                <w:sz w:val="19"/>
                                <w:szCs w:val="19"/>
                              </w:rPr>
                              <w:t>&lt;/</w:t>
                            </w:r>
                            <w:r>
                              <w:rPr>
                                <w:rFonts w:cs="Consolas" w:ascii="Consolas" w:hAnsi="Consolas"/>
                                <w:color w:val="A31515"/>
                                <w:sz w:val="19"/>
                                <w:szCs w:val="19"/>
                              </w:rPr>
                              <w:t>CodProvincia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ListaProvincias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A31515"/>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ListaEmpresas ElementosDevueltos=”100” ElementosDevueltosNoConsultados=”100”    TotalElementos=”25454” TotalElementosNoConsultados=”9720” Pagina=”2”</w:t>
                            </w:r>
                          </w:p>
                          <w:p>
                            <w:pPr>
                              <w:pStyle w:val="FrameContents"/>
                              <w:spacing w:lineRule="auto" w:line="240" w:before="0" w:after="0"/>
                              <w:ind w:hanging="0"/>
                              <w:jc w:val="left"/>
                              <w:rPr>
                                <w:rFonts w:ascii="Consolas" w:hAnsi="Consolas" w:cs="Consolas"/>
                                <w:color w:val="A31515"/>
                                <w:sz w:val="19"/>
                                <w:szCs w:val="19"/>
                              </w:rPr>
                            </w:pP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Empresa Consultada=”false”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CodInfotel</w:t>
                            </w:r>
                            <w:r>
                              <w:rPr>
                                <w:rFonts w:cs="Consolas" w:ascii="Consolas" w:hAnsi="Consolas"/>
                                <w:color w:val="0000FF"/>
                                <w:sz w:val="19"/>
                                <w:szCs w:val="19"/>
                              </w:rPr>
                              <w:t>&gt;</w:t>
                            </w:r>
                            <w:r>
                              <w:rPr>
                                <w:rFonts w:cs="Consolas" w:ascii="Consolas" w:hAnsi="Consolas"/>
                                <w:sz w:val="19"/>
                                <w:szCs w:val="19"/>
                              </w:rPr>
                              <w:t>57</w:t>
                            </w:r>
                            <w:r>
                              <w:rPr>
                                <w:rFonts w:cs="Consolas" w:ascii="Consolas" w:hAnsi="Consolas"/>
                                <w:color w:val="0000FF"/>
                                <w:sz w:val="19"/>
                                <w:szCs w:val="19"/>
                              </w:rPr>
                              <w:t>&lt;/</w:t>
                            </w:r>
                            <w:r>
                              <w:rPr>
                                <w:rFonts w:cs="Consolas" w:ascii="Consolas" w:hAnsi="Consolas"/>
                                <w:color w:val="A31515"/>
                                <w:sz w:val="19"/>
                                <w:szCs w:val="19"/>
                              </w:rPr>
                              <w:t>CodInfotel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CIF</w:t>
                            </w:r>
                            <w:r>
                              <w:rPr>
                                <w:rFonts w:cs="Consolas" w:ascii="Consolas" w:hAnsi="Consolas"/>
                                <w:color w:val="0000FF"/>
                                <w:sz w:val="19"/>
                                <w:szCs w:val="19"/>
                              </w:rPr>
                              <w:t>&gt;</w:t>
                            </w:r>
                            <w:r>
                              <w:rPr>
                                <w:rFonts w:cs="Consolas" w:ascii="Consolas" w:hAnsi="Consolas"/>
                                <w:sz w:val="19"/>
                                <w:szCs w:val="19"/>
                              </w:rPr>
                              <w:t>A18049841</w:t>
                            </w:r>
                            <w:r>
                              <w:rPr>
                                <w:rFonts w:cs="Consolas" w:ascii="Consolas" w:hAnsi="Consolas"/>
                                <w:color w:val="0000FF"/>
                                <w:sz w:val="19"/>
                                <w:szCs w:val="19"/>
                              </w:rPr>
                              <w:t>&lt;/</w:t>
                            </w:r>
                            <w:r>
                              <w:rPr>
                                <w:rFonts w:cs="Consolas" w:ascii="Consolas" w:hAnsi="Consolas"/>
                                <w:color w:val="A31515"/>
                                <w:sz w:val="19"/>
                                <w:szCs w:val="19"/>
                              </w:rPr>
                              <w:t>CIF</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RazonSocial</w:t>
                            </w:r>
                            <w:r>
                              <w:rPr>
                                <w:rFonts w:cs="Consolas" w:ascii="Consolas" w:hAnsi="Consolas"/>
                                <w:color w:val="0000FF"/>
                                <w:sz w:val="19"/>
                                <w:szCs w:val="19"/>
                              </w:rPr>
                              <w:t>&gt;</w:t>
                            </w:r>
                            <w:r>
                              <w:rPr>
                                <w:rFonts w:cs="Consolas" w:ascii="Consolas" w:hAnsi="Consolas"/>
                                <w:sz w:val="19"/>
                                <w:szCs w:val="19"/>
                              </w:rPr>
                              <w:t>INMOBILIARIA JARDINES EL PARTAL SOCIEDAD ANONIMA</w:t>
                            </w:r>
                            <w:r>
                              <w:rPr>
                                <w:rFonts w:cs="Consolas" w:ascii="Consolas" w:hAnsi="Consolas"/>
                                <w:color w:val="0000FF"/>
                                <w:sz w:val="19"/>
                                <w:szCs w:val="19"/>
                              </w:rPr>
                              <w:t>&lt;/</w:t>
                            </w:r>
                            <w:r>
                              <w:rPr>
                                <w:rFonts w:cs="Consolas" w:ascii="Consolas" w:hAnsi="Consolas"/>
                                <w:color w:val="A31515"/>
                                <w:sz w:val="19"/>
                                <w:szCs w:val="19"/>
                              </w:rPr>
                              <w:t>RazonSocial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CodigoPostal</w:t>
                            </w:r>
                            <w:r>
                              <w:rPr>
                                <w:rFonts w:cs="Consolas" w:ascii="Consolas" w:hAnsi="Consolas"/>
                                <w:color w:val="0000FF"/>
                                <w:sz w:val="19"/>
                                <w:szCs w:val="19"/>
                              </w:rPr>
                              <w:t>&gt;</w:t>
                            </w:r>
                            <w:r>
                              <w:rPr>
                                <w:rFonts w:cs="Consolas" w:ascii="Consolas" w:hAnsi="Consolas"/>
                                <w:sz w:val="19"/>
                                <w:szCs w:val="19"/>
                              </w:rPr>
                              <w:t>18009</w:t>
                            </w:r>
                            <w:r>
                              <w:rPr>
                                <w:rFonts w:cs="Consolas" w:ascii="Consolas" w:hAnsi="Consolas"/>
                                <w:color w:val="0000FF"/>
                                <w:sz w:val="19"/>
                                <w:szCs w:val="19"/>
                              </w:rPr>
                              <w:t>&lt;/</w:t>
                            </w:r>
                            <w:r>
                              <w:rPr>
                                <w:rFonts w:cs="Consolas" w:ascii="Consolas" w:hAnsi="Consolas"/>
                                <w:color w:val="A31515"/>
                                <w:sz w:val="19"/>
                                <w:szCs w:val="19"/>
                              </w:rPr>
                              <w:t>CodigoPostal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r>
                              <w:rPr>
                                <w:rFonts w:cs="Consolas" w:ascii="Consolas" w:hAnsi="Consolas"/>
                                <w:sz w:val="19"/>
                                <w:szCs w:val="19"/>
                              </w:rPr>
                              <w:t>ES</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Pais</w:t>
                            </w:r>
                            <w:r>
                              <w:rPr>
                                <w:rFonts w:cs="Consolas" w:ascii="Consolas" w:hAnsi="Consolas"/>
                                <w:color w:val="0000FF"/>
                                <w:sz w:val="19"/>
                                <w:szCs w:val="19"/>
                              </w:rPr>
                              <w:t>&gt;</w:t>
                            </w:r>
                            <w:r>
                              <w:rPr>
                                <w:rFonts w:cs="Consolas" w:ascii="Consolas" w:hAnsi="Consolas"/>
                                <w:sz w:val="19"/>
                                <w:szCs w:val="19"/>
                              </w:rPr>
                              <w:t>España</w:t>
                            </w:r>
                            <w:r>
                              <w:rPr>
                                <w:rFonts w:cs="Consolas" w:ascii="Consolas" w:hAnsi="Consolas"/>
                                <w:color w:val="0000FF"/>
                                <w:sz w:val="19"/>
                                <w:szCs w:val="19"/>
                              </w:rPr>
                              <w:t>&lt;/</w:t>
                            </w:r>
                            <w:r>
                              <w:rPr>
                                <w:rFonts w:cs="Consolas" w:ascii="Consolas" w:hAnsi="Consolas"/>
                                <w:color w:val="A31515"/>
                                <w:sz w:val="19"/>
                                <w:szCs w:val="19"/>
                              </w:rPr>
                              <w:t>Pais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IdProvincia</w:t>
                            </w:r>
                            <w:r>
                              <w:rPr>
                                <w:rFonts w:cs="Consolas" w:ascii="Consolas" w:hAnsi="Consolas"/>
                                <w:color w:val="0000FF"/>
                                <w:sz w:val="19"/>
                                <w:szCs w:val="19"/>
                              </w:rPr>
                              <w:t>&gt;</w:t>
                            </w:r>
                            <w:r>
                              <w:rPr>
                                <w:rFonts w:cs="Consolas" w:ascii="Consolas" w:hAnsi="Consolas"/>
                                <w:sz w:val="19"/>
                                <w:szCs w:val="19"/>
                              </w:rPr>
                              <w:t>18</w:t>
                            </w:r>
                            <w:r>
                              <w:rPr>
                                <w:rFonts w:cs="Consolas" w:ascii="Consolas" w:hAnsi="Consolas"/>
                                <w:color w:val="0000FF"/>
                                <w:sz w:val="19"/>
                                <w:szCs w:val="19"/>
                              </w:rPr>
                              <w:t>&lt;/</w:t>
                            </w:r>
                            <w:r>
                              <w:rPr>
                                <w:rFonts w:cs="Consolas" w:ascii="Consolas" w:hAnsi="Consolas"/>
                                <w:color w:val="A31515"/>
                                <w:sz w:val="19"/>
                                <w:szCs w:val="19"/>
                              </w:rPr>
                              <w:t>IdProvincia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Provincia</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IdComunidadAutonoma</w:t>
                            </w:r>
                            <w:r>
                              <w:rPr>
                                <w:rFonts w:cs="Consolas" w:ascii="Consolas" w:hAnsi="Consolas"/>
                                <w:color w:val="0000FF"/>
                                <w:sz w:val="19"/>
                                <w:szCs w:val="19"/>
                              </w:rPr>
                              <w:t>&gt;</w:t>
                            </w:r>
                            <w:r>
                              <w:rPr>
                                <w:rFonts w:cs="Consolas" w:ascii="Consolas" w:hAnsi="Consolas"/>
                                <w:sz w:val="19"/>
                                <w:szCs w:val="19"/>
                              </w:rPr>
                              <w:t>01</w:t>
                            </w:r>
                            <w:r>
                              <w:rPr>
                                <w:rFonts w:cs="Consolas" w:ascii="Consolas" w:hAnsi="Consolas"/>
                                <w:color w:val="0000FF"/>
                                <w:sz w:val="19"/>
                                <w:szCs w:val="19"/>
                              </w:rPr>
                              <w:t>&lt;/</w:t>
                            </w:r>
                            <w:r>
                              <w:rPr>
                                <w:rFonts w:cs="Consolas" w:ascii="Consolas" w:hAnsi="Consolas"/>
                                <w:color w:val="A31515"/>
                                <w:sz w:val="19"/>
                                <w:szCs w:val="19"/>
                              </w:rPr>
                              <w:t>IdComunidadAutonoma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ComunidadAutonoma</w:t>
                            </w:r>
                            <w:r>
                              <w:rPr>
                                <w:rFonts w:cs="Consolas" w:ascii="Consolas" w:hAnsi="Consolas"/>
                                <w:color w:val="0000FF"/>
                                <w:sz w:val="19"/>
                                <w:szCs w:val="19"/>
                              </w:rPr>
                              <w:t>&gt;</w:t>
                            </w:r>
                            <w:r>
                              <w:rPr>
                                <w:rFonts w:cs="Consolas" w:ascii="Consolas" w:hAnsi="Consolas"/>
                                <w:sz w:val="19"/>
                                <w:szCs w:val="19"/>
                              </w:rPr>
                              <w:t>Andalucía</w:t>
                            </w:r>
                            <w:r>
                              <w:rPr>
                                <w:rFonts w:cs="Consolas" w:ascii="Consolas" w:hAnsi="Consolas"/>
                                <w:color w:val="0000FF"/>
                                <w:sz w:val="19"/>
                                <w:szCs w:val="19"/>
                              </w:rPr>
                              <w:t>&lt;/</w:t>
                            </w:r>
                            <w:r>
                              <w:rPr>
                                <w:rFonts w:cs="Consolas" w:ascii="Consolas" w:hAnsi="Consolas"/>
                                <w:color w:val="A31515"/>
                                <w:sz w:val="19"/>
                                <w:szCs w:val="19"/>
                              </w:rPr>
                              <w:t>ComunidadAutonoma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IdMunicipio</w:t>
                            </w:r>
                            <w:r>
                              <w:rPr>
                                <w:rFonts w:cs="Consolas" w:ascii="Consolas" w:hAnsi="Consolas"/>
                                <w:color w:val="0000FF"/>
                                <w:sz w:val="19"/>
                                <w:szCs w:val="19"/>
                              </w:rPr>
                              <w:t>&gt;</w:t>
                            </w:r>
                            <w:r>
                              <w:rPr>
                                <w:rFonts w:cs="Consolas" w:ascii="Consolas" w:hAnsi="Consolas"/>
                                <w:sz w:val="19"/>
                                <w:szCs w:val="19"/>
                              </w:rPr>
                              <w:t>087</w:t>
                            </w:r>
                            <w:r>
                              <w:rPr>
                                <w:rFonts w:cs="Consolas" w:ascii="Consolas" w:hAnsi="Consolas"/>
                                <w:color w:val="0000FF"/>
                                <w:sz w:val="19"/>
                                <w:szCs w:val="19"/>
                              </w:rPr>
                              <w:t>&lt;/</w:t>
                            </w:r>
                            <w:r>
                              <w:rPr>
                                <w:rFonts w:cs="Consolas" w:ascii="Consolas" w:hAnsi="Consolas"/>
                                <w:color w:val="A31515"/>
                                <w:sz w:val="19"/>
                                <w:szCs w:val="19"/>
                              </w:rPr>
                              <w:t>IdMunicipio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Municipio</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Municipio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IdPoblacion</w:t>
                            </w:r>
                            <w:r>
                              <w:rPr>
                                <w:rFonts w:cs="Consolas" w:ascii="Consolas" w:hAnsi="Consolas"/>
                                <w:color w:val="0000FF"/>
                                <w:sz w:val="19"/>
                                <w:szCs w:val="19"/>
                              </w:rPr>
                              <w:t>&gt;</w:t>
                            </w:r>
                            <w:r>
                              <w:rPr>
                                <w:rFonts w:cs="Consolas" w:ascii="Consolas" w:hAnsi="Consolas"/>
                                <w:sz w:val="19"/>
                                <w:szCs w:val="19"/>
                              </w:rPr>
                              <w:t>0004301</w:t>
                            </w:r>
                            <w:r>
                              <w:rPr>
                                <w:rFonts w:cs="Consolas" w:ascii="Consolas" w:hAnsi="Consolas"/>
                                <w:color w:val="0000FF"/>
                                <w:sz w:val="19"/>
                                <w:szCs w:val="19"/>
                              </w:rPr>
                              <w:t>&lt;/</w:t>
                            </w:r>
                            <w:r>
                              <w:rPr>
                                <w:rFonts w:cs="Consolas" w:ascii="Consolas" w:hAnsi="Consolas"/>
                                <w:color w:val="A31515"/>
                                <w:sz w:val="19"/>
                                <w:szCs w:val="19"/>
                              </w:rPr>
                              <w:t>IdPoblacion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Poblacion</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Poblacion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IdVia</w:t>
                            </w:r>
                            <w:r>
                              <w:rPr>
                                <w:rFonts w:cs="Consolas" w:ascii="Consolas" w:hAnsi="Consolas"/>
                                <w:color w:val="0000FF"/>
                                <w:sz w:val="19"/>
                                <w:szCs w:val="19"/>
                              </w:rPr>
                              <w:t>&gt;</w:t>
                            </w:r>
                            <w:r>
                              <w:rPr>
                                <w:rFonts w:cs="Consolas" w:ascii="Consolas" w:hAnsi="Consolas"/>
                                <w:sz w:val="19"/>
                                <w:szCs w:val="19"/>
                              </w:rPr>
                              <w:t>00496</w:t>
                            </w:r>
                            <w:r>
                              <w:rPr>
                                <w:rFonts w:cs="Consolas" w:ascii="Consolas" w:hAnsi="Consolas"/>
                                <w:color w:val="0000FF"/>
                                <w:sz w:val="19"/>
                                <w:szCs w:val="19"/>
                              </w:rPr>
                              <w:t>&lt;/</w:t>
                            </w:r>
                            <w:r>
                              <w:rPr>
                                <w:rFonts w:cs="Consolas" w:ascii="Consolas" w:hAnsi="Consolas"/>
                                <w:color w:val="A31515"/>
                                <w:sz w:val="19"/>
                                <w:szCs w:val="19"/>
                              </w:rPr>
                              <w:t>IdVia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TipoVia</w:t>
                            </w:r>
                            <w:r>
                              <w:rPr>
                                <w:rFonts w:cs="Consolas" w:ascii="Consolas" w:hAnsi="Consolas"/>
                                <w:color w:val="0000FF"/>
                                <w:sz w:val="19"/>
                                <w:szCs w:val="19"/>
                              </w:rPr>
                              <w:t>&gt;</w:t>
                            </w:r>
                            <w:r>
                              <w:rPr>
                                <w:rFonts w:cs="Consolas" w:ascii="Consolas" w:hAnsi="Consolas"/>
                                <w:sz w:val="19"/>
                                <w:szCs w:val="19"/>
                              </w:rPr>
                              <w:t>Plaza</w:t>
                            </w:r>
                            <w:r>
                              <w:rPr>
                                <w:rFonts w:cs="Consolas" w:ascii="Consolas" w:hAnsi="Consolas"/>
                                <w:color w:val="0000FF"/>
                                <w:sz w:val="19"/>
                                <w:szCs w:val="19"/>
                              </w:rPr>
                              <w:t>&lt;/</w:t>
                            </w:r>
                            <w:r>
                              <w:rPr>
                                <w:rFonts w:cs="Consolas" w:ascii="Consolas" w:hAnsi="Consolas"/>
                                <w:color w:val="A31515"/>
                                <w:sz w:val="19"/>
                                <w:szCs w:val="19"/>
                              </w:rPr>
                              <w:t>TipoVia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Via</w:t>
                            </w:r>
                            <w:r>
                              <w:rPr>
                                <w:rFonts w:cs="Consolas" w:ascii="Consolas" w:hAnsi="Consolas"/>
                                <w:color w:val="0000FF"/>
                                <w:sz w:val="19"/>
                                <w:szCs w:val="19"/>
                              </w:rPr>
                              <w:t>&gt;</w:t>
                            </w:r>
                            <w:r>
                              <w:rPr>
                                <w:rFonts w:cs="Consolas" w:ascii="Consolas" w:hAnsi="Consolas"/>
                                <w:sz w:val="19"/>
                                <w:szCs w:val="19"/>
                              </w:rPr>
                              <w:t>De Las Descalzas</w:t>
                            </w:r>
                            <w:r>
                              <w:rPr>
                                <w:rFonts w:cs="Consolas" w:ascii="Consolas" w:hAnsi="Consolas"/>
                                <w:color w:val="0000FF"/>
                                <w:sz w:val="19"/>
                                <w:szCs w:val="19"/>
                              </w:rPr>
                              <w:t>&lt;/</w:t>
                            </w:r>
                            <w:r>
                              <w:rPr>
                                <w:rFonts w:cs="Consolas" w:ascii="Consolas" w:hAnsi="Consolas"/>
                                <w:color w:val="A31515"/>
                                <w:sz w:val="19"/>
                                <w:szCs w:val="19"/>
                              </w:rPr>
                              <w:t>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NumeroVia</w:t>
                            </w:r>
                            <w:r>
                              <w:rPr>
                                <w:rFonts w:cs="Consolas" w:ascii="Consolas" w:hAnsi="Consolas"/>
                                <w:color w:val="0000FF"/>
                                <w:sz w:val="19"/>
                                <w:szCs w:val="19"/>
                              </w:rPr>
                              <w:t>&gt;</w:t>
                            </w:r>
                            <w:r>
                              <w:rPr>
                                <w:rFonts w:cs="Consolas" w:ascii="Consolas" w:hAnsi="Consolas"/>
                                <w:sz w:val="19"/>
                                <w:szCs w:val="19"/>
                              </w:rPr>
                              <w:t>0001</w:t>
                            </w:r>
                            <w:r>
                              <w:rPr>
                                <w:rFonts w:cs="Consolas" w:ascii="Consolas" w:hAnsi="Consolas"/>
                                <w:color w:val="0000FF"/>
                                <w:sz w:val="19"/>
                                <w:szCs w:val="19"/>
                              </w:rPr>
                              <w:t>&lt;/</w:t>
                            </w:r>
                            <w:r>
                              <w:rPr>
                                <w:rFonts w:cs="Consolas" w:ascii="Consolas" w:hAnsi="Consolas"/>
                                <w:color w:val="A31515"/>
                                <w:sz w:val="19"/>
                                <w:szCs w:val="19"/>
                              </w:rPr>
                              <w:t>NumeroVia</w:t>
                            </w:r>
                            <w:r>
                              <w:rPr>
                                <w:rFonts w:cs="Consolas" w:ascii="Consolas" w:hAnsi="Consolas"/>
                                <w:color w:val="0000FF"/>
                                <w:sz w:val="19"/>
                                <w:szCs w:val="19"/>
                              </w:rPr>
                              <w:t>&gt;</w:t>
                            </w:r>
                          </w:p>
                          <w:p>
                            <w:pPr>
                              <w:pStyle w:val="FrameContents"/>
                              <w:spacing w:lineRule="auto" w:line="240" w:before="0" w:after="0"/>
                              <w:ind w:hanging="0"/>
                              <w:jc w:val="left"/>
                              <w:rPr>
                                <w:rFonts w:ascii="Courier New" w:hAnsi="Courier New" w:cs="Courier New"/>
                                <w:color w:val="0000FF"/>
                                <w:sz w:val="20"/>
                                <w:szCs w:val="20"/>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RestoVia</w:t>
                            </w:r>
                            <w:r>
                              <w:rPr>
                                <w:rFonts w:cs="Consolas" w:ascii="Consolas" w:hAnsi="Consolas"/>
                                <w:color w:val="0000FF"/>
                                <w:sz w:val="19"/>
                                <w:szCs w:val="19"/>
                              </w:rPr>
                              <w:t xml:space="preserve"> /&gt;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r>
                              <w:rPr>
                                <w:rFonts w:cs="Consolas" w:ascii="Consolas" w:hAnsi="Consolas"/>
                                <w:sz w:val="19"/>
                                <w:szCs w:val="19"/>
                              </w:rPr>
                              <w:t>37.17515791</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r>
                              <w:rPr>
                                <w:rFonts w:cs="Consolas" w:ascii="Consolas" w:hAnsi="Consolas"/>
                                <w:sz w:val="19"/>
                                <w:szCs w:val="19"/>
                              </w:rPr>
                              <w:t>-3.59740407</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PrecisionCoordenadas</w:t>
                            </w:r>
                            <w:r>
                              <w:rPr>
                                <w:rFonts w:cs="Consolas" w:ascii="Consolas" w:hAnsi="Consolas"/>
                                <w:color w:val="0000FF"/>
                                <w:sz w:val="19"/>
                                <w:szCs w:val="19"/>
                              </w:rPr>
                              <w:t>&gt;</w:t>
                            </w:r>
                            <w:r>
                              <w:rPr>
                                <w:rFonts w:cs="Consolas" w:ascii="Consolas" w:hAnsi="Consolas"/>
                                <w:sz w:val="19"/>
                                <w:szCs w:val="19"/>
                              </w:rPr>
                              <w:t>Número de vía</w:t>
                            </w:r>
                            <w:r>
                              <w:rPr>
                                <w:rFonts w:cs="Consolas" w:ascii="Consolas" w:hAnsi="Consolas"/>
                                <w:color w:val="0000FF"/>
                                <w:sz w:val="19"/>
                                <w:szCs w:val="19"/>
                              </w:rPr>
                              <w:t>&lt;/</w:t>
                            </w:r>
                            <w:r>
                              <w:rPr>
                                <w:rFonts w:cs="Consolas" w:ascii="Consolas" w:hAnsi="Consolas"/>
                                <w:color w:val="A31515"/>
                                <w:sz w:val="19"/>
                                <w:szCs w:val="19"/>
                              </w:rPr>
                              <w:t>PrecisionCoordenadas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Telefono</w:t>
                            </w:r>
                            <w:r>
                              <w:rPr>
                                <w:rFonts w:cs="Consolas" w:ascii="Consolas" w:hAnsi="Consolas"/>
                                <w:color w:val="0000FF"/>
                                <w:sz w:val="19"/>
                                <w:szCs w:val="19"/>
                              </w:rPr>
                              <w:t>&gt;</w:t>
                            </w:r>
                            <w:r>
                              <w:rPr>
                                <w:rFonts w:cs="Consolas" w:ascii="Consolas" w:hAnsi="Consolas"/>
                                <w:sz w:val="19"/>
                                <w:szCs w:val="19"/>
                              </w:rPr>
                              <w:t>958220935</w:t>
                            </w:r>
                            <w:r>
                              <w:rPr>
                                <w:rFonts w:cs="Consolas" w:ascii="Consolas" w:hAnsi="Consolas"/>
                                <w:color w:val="0000FF"/>
                                <w:sz w:val="19"/>
                                <w:szCs w:val="19"/>
                              </w:rPr>
                              <w:t>&lt;/</w:t>
                            </w:r>
                            <w:r>
                              <w:rPr>
                                <w:rFonts w:cs="Consolas" w:ascii="Consolas" w:hAnsi="Consolas"/>
                                <w:color w:val="A31515"/>
                                <w:sz w:val="19"/>
                                <w:szCs w:val="19"/>
                              </w:rPr>
                              <w:t>Telefono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Empresa</w:t>
                            </w:r>
                            <w:r>
                              <w:rPr>
                                <w:rFonts w:cs="Consolas" w:ascii="Consolas" w:hAnsi="Consolas"/>
                                <w:color w:val="0000FF"/>
                                <w:sz w:val="19"/>
                                <w:szCs w:val="19"/>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ListaEmpresas</w:t>
                            </w:r>
                            <w:r>
                              <w:rPr>
                                <w:rFonts w:cs="Consolas" w:ascii="Consolas" w:hAnsi="Consolas"/>
                                <w:color w:val="0000FF"/>
                                <w:sz w:val="19"/>
                                <w:szCs w:val="19"/>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&lt;/</w:t>
                            </w:r>
                            <w:r>
                              <w:rPr>
                                <w:rFonts w:cs="Courier New" w:ascii="Courier New" w:hAnsi="Courier New"/>
                                <w:color w:val="A31515"/>
                                <w:sz w:val="20"/>
                                <w:szCs w:val="20"/>
                              </w:rPr>
                              <w:t>Segmentacion</w:t>
                            </w:r>
                            <w:r>
                              <w:rPr>
                                <w:rFonts w:cs="Courier New" w:ascii="Courier New" w:hAnsi="Courier New"/>
                                <w:color w:val="0000FF"/>
                                <w:sz w:val="20"/>
                                <w:szCs w:val="20"/>
                              </w:rPr>
                              <w:t>&gt;</w:t>
                            </w:r>
                          </w:p>
                          <w:p>
                            <w:pPr>
                              <w:pStyle w:val="FrameContents"/>
                              <w:spacing w:lineRule="auto" w:line="240" w:before="0" w:after="0"/>
                              <w:ind w:hanging="0"/>
                              <w:rPr/>
                            </w:pPr>
                            <w:r>
                              <w:rPr/>
                            </w:r>
                          </w:p>
                        </w:txbxContent>
                      </wps:txbx>
                      <wps:bodyPr>
                        <a:noAutofit/>
                      </wps:bodyPr>
                    </wps:wsp>
                  </a:graphicData>
                </a:graphic>
              </wp:inline>
            </w:drawing>
          </mc:Choice>
          <mc:Fallback>
            <w:pict>
              <v:rect id="shape_0" fillcolor="white" stroked="t" style="position:absolute;margin-left:0pt;margin-top:0pt;width:453.55pt;height:490.45pt" wp14:anchorId="1A2657DC">
                <w10:wrap type="square"/>
                <v:fill o:detectmouseclick="t" type="solid" color2="black"/>
                <v:stroke color="black" weight="9360" joinstyle="miter" endcap="flat"/>
                <v:textbox>
                  <w:txbxContent>
                    <w:p>
                      <w:pPr>
                        <w:pStyle w:val="FrameContents"/>
                        <w:spacing w:lineRule="auto" w:line="240" w:before="0" w:after="0"/>
                        <w:ind w:hanging="0"/>
                        <w:jc w:val="left"/>
                        <w:rPr>
                          <w:rFonts w:ascii="Courier New" w:hAnsi="Courier New" w:cs="Courier New"/>
                          <w:sz w:val="20"/>
                          <w:szCs w:val="20"/>
                        </w:rPr>
                      </w:pPr>
                      <w:r>
                        <w:rPr>
                          <w:rFonts w:cs="Courier New" w:ascii="Courier New" w:hAnsi="Courier New"/>
                          <w:color w:val="0000FF"/>
                          <w:sz w:val="20"/>
                          <w:szCs w:val="20"/>
                        </w:rPr>
                        <w:t>&lt;</w:t>
                      </w:r>
                      <w:r>
                        <w:rPr>
                          <w:rFonts w:cs="Courier New" w:ascii="Courier New" w:hAnsi="Courier New"/>
                          <w:color w:val="A31515"/>
                          <w:sz w:val="20"/>
                          <w:szCs w:val="20"/>
                        </w:rPr>
                        <w:t>Segmentacion</w:t>
                      </w:r>
                      <w:r>
                        <w:rPr>
                          <w:rFonts w:cs="Courier New" w:ascii="Courier New" w:hAnsi="Courier New"/>
                          <w:color w:val="0000FF"/>
                          <w:sz w:val="20"/>
                          <w:szCs w:val="20"/>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 Pagina=”2”</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r>
                        <w:rPr>
                          <w:rFonts w:cs="Consolas" w:ascii="Consolas" w:hAnsi="Consolas"/>
                          <w:sz w:val="19"/>
                          <w:szCs w:val="19"/>
                        </w:rPr>
                        <w:t>SegmentacionListadoThinkandCloud</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r>
                        <w:rPr>
                          <w:rFonts w:cs="Consolas" w:ascii="Consolas" w:hAnsi="Consolas"/>
                          <w:sz w:val="19"/>
                          <w:szCs w:val="19"/>
                        </w:rPr>
                        <w:t>47262</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ListaProvincias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CodProvincia</w:t>
                      </w:r>
                      <w:r>
                        <w:rPr>
                          <w:rFonts w:cs="Consolas" w:ascii="Consolas" w:hAnsi="Consolas"/>
                          <w:color w:val="0000FF"/>
                          <w:sz w:val="19"/>
                          <w:szCs w:val="19"/>
                        </w:rPr>
                        <w:t>&gt;</w:t>
                      </w:r>
                      <w:r>
                        <w:rPr>
                          <w:rFonts w:cs="Consolas" w:ascii="Consolas" w:hAnsi="Consolas"/>
                          <w:sz w:val="19"/>
                          <w:szCs w:val="19"/>
                        </w:rPr>
                        <w:t>18</w:t>
                      </w:r>
                      <w:r>
                        <w:rPr>
                          <w:rFonts w:cs="Consolas" w:ascii="Consolas" w:hAnsi="Consolas"/>
                          <w:color w:val="0000FF"/>
                          <w:sz w:val="19"/>
                          <w:szCs w:val="19"/>
                        </w:rPr>
                        <w:t>&lt;/</w:t>
                      </w:r>
                      <w:r>
                        <w:rPr>
                          <w:rFonts w:cs="Consolas" w:ascii="Consolas" w:hAnsi="Consolas"/>
                          <w:color w:val="A31515"/>
                          <w:sz w:val="19"/>
                          <w:szCs w:val="19"/>
                        </w:rPr>
                        <w:t>CodProvincia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ListaProvincias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A31515"/>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ListaEmpresas ElementosDevueltos=”100” ElementosDevueltosNoConsultados=”100”    TotalElementos=”25454” TotalElementosNoConsultados=”9720” Pagina=”2”</w:t>
                      </w:r>
                    </w:p>
                    <w:p>
                      <w:pPr>
                        <w:pStyle w:val="FrameContents"/>
                        <w:spacing w:lineRule="auto" w:line="240" w:before="0" w:after="0"/>
                        <w:ind w:hanging="0"/>
                        <w:jc w:val="left"/>
                        <w:rPr>
                          <w:rFonts w:ascii="Consolas" w:hAnsi="Consolas" w:cs="Consolas"/>
                          <w:color w:val="A31515"/>
                          <w:sz w:val="19"/>
                          <w:szCs w:val="19"/>
                        </w:rPr>
                      </w:pP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Empresa Consultada=”false”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CodInfotel</w:t>
                      </w:r>
                      <w:r>
                        <w:rPr>
                          <w:rFonts w:cs="Consolas" w:ascii="Consolas" w:hAnsi="Consolas"/>
                          <w:color w:val="0000FF"/>
                          <w:sz w:val="19"/>
                          <w:szCs w:val="19"/>
                        </w:rPr>
                        <w:t>&gt;</w:t>
                      </w:r>
                      <w:r>
                        <w:rPr>
                          <w:rFonts w:cs="Consolas" w:ascii="Consolas" w:hAnsi="Consolas"/>
                          <w:sz w:val="19"/>
                          <w:szCs w:val="19"/>
                        </w:rPr>
                        <w:t>57</w:t>
                      </w:r>
                      <w:r>
                        <w:rPr>
                          <w:rFonts w:cs="Consolas" w:ascii="Consolas" w:hAnsi="Consolas"/>
                          <w:color w:val="0000FF"/>
                          <w:sz w:val="19"/>
                          <w:szCs w:val="19"/>
                        </w:rPr>
                        <w:t>&lt;/</w:t>
                      </w:r>
                      <w:r>
                        <w:rPr>
                          <w:rFonts w:cs="Consolas" w:ascii="Consolas" w:hAnsi="Consolas"/>
                          <w:color w:val="A31515"/>
                          <w:sz w:val="19"/>
                          <w:szCs w:val="19"/>
                        </w:rPr>
                        <w:t>CodInfotel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CIF</w:t>
                      </w:r>
                      <w:r>
                        <w:rPr>
                          <w:rFonts w:cs="Consolas" w:ascii="Consolas" w:hAnsi="Consolas"/>
                          <w:color w:val="0000FF"/>
                          <w:sz w:val="19"/>
                          <w:szCs w:val="19"/>
                        </w:rPr>
                        <w:t>&gt;</w:t>
                      </w:r>
                      <w:r>
                        <w:rPr>
                          <w:rFonts w:cs="Consolas" w:ascii="Consolas" w:hAnsi="Consolas"/>
                          <w:sz w:val="19"/>
                          <w:szCs w:val="19"/>
                        </w:rPr>
                        <w:t>A18049841</w:t>
                      </w:r>
                      <w:r>
                        <w:rPr>
                          <w:rFonts w:cs="Consolas" w:ascii="Consolas" w:hAnsi="Consolas"/>
                          <w:color w:val="0000FF"/>
                          <w:sz w:val="19"/>
                          <w:szCs w:val="19"/>
                        </w:rPr>
                        <w:t>&lt;/</w:t>
                      </w:r>
                      <w:r>
                        <w:rPr>
                          <w:rFonts w:cs="Consolas" w:ascii="Consolas" w:hAnsi="Consolas"/>
                          <w:color w:val="A31515"/>
                          <w:sz w:val="19"/>
                          <w:szCs w:val="19"/>
                        </w:rPr>
                        <w:t>CIF</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RazonSocial</w:t>
                      </w:r>
                      <w:r>
                        <w:rPr>
                          <w:rFonts w:cs="Consolas" w:ascii="Consolas" w:hAnsi="Consolas"/>
                          <w:color w:val="0000FF"/>
                          <w:sz w:val="19"/>
                          <w:szCs w:val="19"/>
                        </w:rPr>
                        <w:t>&gt;</w:t>
                      </w:r>
                      <w:r>
                        <w:rPr>
                          <w:rFonts w:cs="Consolas" w:ascii="Consolas" w:hAnsi="Consolas"/>
                          <w:sz w:val="19"/>
                          <w:szCs w:val="19"/>
                        </w:rPr>
                        <w:t>INMOBILIARIA JARDINES EL PARTAL SOCIEDAD ANONIMA</w:t>
                      </w:r>
                      <w:r>
                        <w:rPr>
                          <w:rFonts w:cs="Consolas" w:ascii="Consolas" w:hAnsi="Consolas"/>
                          <w:color w:val="0000FF"/>
                          <w:sz w:val="19"/>
                          <w:szCs w:val="19"/>
                        </w:rPr>
                        <w:t>&lt;/</w:t>
                      </w:r>
                      <w:r>
                        <w:rPr>
                          <w:rFonts w:cs="Consolas" w:ascii="Consolas" w:hAnsi="Consolas"/>
                          <w:color w:val="A31515"/>
                          <w:sz w:val="19"/>
                          <w:szCs w:val="19"/>
                        </w:rPr>
                        <w:t>RazonSocial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CodigoPostal</w:t>
                      </w:r>
                      <w:r>
                        <w:rPr>
                          <w:rFonts w:cs="Consolas" w:ascii="Consolas" w:hAnsi="Consolas"/>
                          <w:color w:val="0000FF"/>
                          <w:sz w:val="19"/>
                          <w:szCs w:val="19"/>
                        </w:rPr>
                        <w:t>&gt;</w:t>
                      </w:r>
                      <w:r>
                        <w:rPr>
                          <w:rFonts w:cs="Consolas" w:ascii="Consolas" w:hAnsi="Consolas"/>
                          <w:sz w:val="19"/>
                          <w:szCs w:val="19"/>
                        </w:rPr>
                        <w:t>18009</w:t>
                      </w:r>
                      <w:r>
                        <w:rPr>
                          <w:rFonts w:cs="Consolas" w:ascii="Consolas" w:hAnsi="Consolas"/>
                          <w:color w:val="0000FF"/>
                          <w:sz w:val="19"/>
                          <w:szCs w:val="19"/>
                        </w:rPr>
                        <w:t>&lt;/</w:t>
                      </w:r>
                      <w:r>
                        <w:rPr>
                          <w:rFonts w:cs="Consolas" w:ascii="Consolas" w:hAnsi="Consolas"/>
                          <w:color w:val="A31515"/>
                          <w:sz w:val="19"/>
                          <w:szCs w:val="19"/>
                        </w:rPr>
                        <w:t>CodigoPostal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r>
                        <w:rPr>
                          <w:rFonts w:cs="Consolas" w:ascii="Consolas" w:hAnsi="Consolas"/>
                          <w:sz w:val="19"/>
                          <w:szCs w:val="19"/>
                        </w:rPr>
                        <w:t>ES</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Pais</w:t>
                      </w:r>
                      <w:r>
                        <w:rPr>
                          <w:rFonts w:cs="Consolas" w:ascii="Consolas" w:hAnsi="Consolas"/>
                          <w:color w:val="0000FF"/>
                          <w:sz w:val="19"/>
                          <w:szCs w:val="19"/>
                        </w:rPr>
                        <w:t>&gt;</w:t>
                      </w:r>
                      <w:r>
                        <w:rPr>
                          <w:rFonts w:cs="Consolas" w:ascii="Consolas" w:hAnsi="Consolas"/>
                          <w:sz w:val="19"/>
                          <w:szCs w:val="19"/>
                        </w:rPr>
                        <w:t>España</w:t>
                      </w:r>
                      <w:r>
                        <w:rPr>
                          <w:rFonts w:cs="Consolas" w:ascii="Consolas" w:hAnsi="Consolas"/>
                          <w:color w:val="0000FF"/>
                          <w:sz w:val="19"/>
                          <w:szCs w:val="19"/>
                        </w:rPr>
                        <w:t>&lt;/</w:t>
                      </w:r>
                      <w:r>
                        <w:rPr>
                          <w:rFonts w:cs="Consolas" w:ascii="Consolas" w:hAnsi="Consolas"/>
                          <w:color w:val="A31515"/>
                          <w:sz w:val="19"/>
                          <w:szCs w:val="19"/>
                        </w:rPr>
                        <w:t>Pais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IdProvincia</w:t>
                      </w:r>
                      <w:r>
                        <w:rPr>
                          <w:rFonts w:cs="Consolas" w:ascii="Consolas" w:hAnsi="Consolas"/>
                          <w:color w:val="0000FF"/>
                          <w:sz w:val="19"/>
                          <w:szCs w:val="19"/>
                        </w:rPr>
                        <w:t>&gt;</w:t>
                      </w:r>
                      <w:r>
                        <w:rPr>
                          <w:rFonts w:cs="Consolas" w:ascii="Consolas" w:hAnsi="Consolas"/>
                          <w:sz w:val="19"/>
                          <w:szCs w:val="19"/>
                        </w:rPr>
                        <w:t>18</w:t>
                      </w:r>
                      <w:r>
                        <w:rPr>
                          <w:rFonts w:cs="Consolas" w:ascii="Consolas" w:hAnsi="Consolas"/>
                          <w:color w:val="0000FF"/>
                          <w:sz w:val="19"/>
                          <w:szCs w:val="19"/>
                        </w:rPr>
                        <w:t>&lt;/</w:t>
                      </w:r>
                      <w:r>
                        <w:rPr>
                          <w:rFonts w:cs="Consolas" w:ascii="Consolas" w:hAnsi="Consolas"/>
                          <w:color w:val="A31515"/>
                          <w:sz w:val="19"/>
                          <w:szCs w:val="19"/>
                        </w:rPr>
                        <w:t>IdProvincia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Provincia</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IdComunidadAutonoma</w:t>
                      </w:r>
                      <w:r>
                        <w:rPr>
                          <w:rFonts w:cs="Consolas" w:ascii="Consolas" w:hAnsi="Consolas"/>
                          <w:color w:val="0000FF"/>
                          <w:sz w:val="19"/>
                          <w:szCs w:val="19"/>
                        </w:rPr>
                        <w:t>&gt;</w:t>
                      </w:r>
                      <w:r>
                        <w:rPr>
                          <w:rFonts w:cs="Consolas" w:ascii="Consolas" w:hAnsi="Consolas"/>
                          <w:sz w:val="19"/>
                          <w:szCs w:val="19"/>
                        </w:rPr>
                        <w:t>01</w:t>
                      </w:r>
                      <w:r>
                        <w:rPr>
                          <w:rFonts w:cs="Consolas" w:ascii="Consolas" w:hAnsi="Consolas"/>
                          <w:color w:val="0000FF"/>
                          <w:sz w:val="19"/>
                          <w:szCs w:val="19"/>
                        </w:rPr>
                        <w:t>&lt;/</w:t>
                      </w:r>
                      <w:r>
                        <w:rPr>
                          <w:rFonts w:cs="Consolas" w:ascii="Consolas" w:hAnsi="Consolas"/>
                          <w:color w:val="A31515"/>
                          <w:sz w:val="19"/>
                          <w:szCs w:val="19"/>
                        </w:rPr>
                        <w:t>IdComunidadAutonoma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ComunidadAutonoma</w:t>
                      </w:r>
                      <w:r>
                        <w:rPr>
                          <w:rFonts w:cs="Consolas" w:ascii="Consolas" w:hAnsi="Consolas"/>
                          <w:color w:val="0000FF"/>
                          <w:sz w:val="19"/>
                          <w:szCs w:val="19"/>
                        </w:rPr>
                        <w:t>&gt;</w:t>
                      </w:r>
                      <w:r>
                        <w:rPr>
                          <w:rFonts w:cs="Consolas" w:ascii="Consolas" w:hAnsi="Consolas"/>
                          <w:sz w:val="19"/>
                          <w:szCs w:val="19"/>
                        </w:rPr>
                        <w:t>Andalucía</w:t>
                      </w:r>
                      <w:r>
                        <w:rPr>
                          <w:rFonts w:cs="Consolas" w:ascii="Consolas" w:hAnsi="Consolas"/>
                          <w:color w:val="0000FF"/>
                          <w:sz w:val="19"/>
                          <w:szCs w:val="19"/>
                        </w:rPr>
                        <w:t>&lt;/</w:t>
                      </w:r>
                      <w:r>
                        <w:rPr>
                          <w:rFonts w:cs="Consolas" w:ascii="Consolas" w:hAnsi="Consolas"/>
                          <w:color w:val="A31515"/>
                          <w:sz w:val="19"/>
                          <w:szCs w:val="19"/>
                        </w:rPr>
                        <w:t>ComunidadAutonoma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IdMunicipio</w:t>
                      </w:r>
                      <w:r>
                        <w:rPr>
                          <w:rFonts w:cs="Consolas" w:ascii="Consolas" w:hAnsi="Consolas"/>
                          <w:color w:val="0000FF"/>
                          <w:sz w:val="19"/>
                          <w:szCs w:val="19"/>
                        </w:rPr>
                        <w:t>&gt;</w:t>
                      </w:r>
                      <w:r>
                        <w:rPr>
                          <w:rFonts w:cs="Consolas" w:ascii="Consolas" w:hAnsi="Consolas"/>
                          <w:sz w:val="19"/>
                          <w:szCs w:val="19"/>
                        </w:rPr>
                        <w:t>087</w:t>
                      </w:r>
                      <w:r>
                        <w:rPr>
                          <w:rFonts w:cs="Consolas" w:ascii="Consolas" w:hAnsi="Consolas"/>
                          <w:color w:val="0000FF"/>
                          <w:sz w:val="19"/>
                          <w:szCs w:val="19"/>
                        </w:rPr>
                        <w:t>&lt;/</w:t>
                      </w:r>
                      <w:r>
                        <w:rPr>
                          <w:rFonts w:cs="Consolas" w:ascii="Consolas" w:hAnsi="Consolas"/>
                          <w:color w:val="A31515"/>
                          <w:sz w:val="19"/>
                          <w:szCs w:val="19"/>
                        </w:rPr>
                        <w:t>IdMunicipio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Municipio</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Municipio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IdPoblacion</w:t>
                      </w:r>
                      <w:r>
                        <w:rPr>
                          <w:rFonts w:cs="Consolas" w:ascii="Consolas" w:hAnsi="Consolas"/>
                          <w:color w:val="0000FF"/>
                          <w:sz w:val="19"/>
                          <w:szCs w:val="19"/>
                        </w:rPr>
                        <w:t>&gt;</w:t>
                      </w:r>
                      <w:r>
                        <w:rPr>
                          <w:rFonts w:cs="Consolas" w:ascii="Consolas" w:hAnsi="Consolas"/>
                          <w:sz w:val="19"/>
                          <w:szCs w:val="19"/>
                        </w:rPr>
                        <w:t>0004301</w:t>
                      </w:r>
                      <w:r>
                        <w:rPr>
                          <w:rFonts w:cs="Consolas" w:ascii="Consolas" w:hAnsi="Consolas"/>
                          <w:color w:val="0000FF"/>
                          <w:sz w:val="19"/>
                          <w:szCs w:val="19"/>
                        </w:rPr>
                        <w:t>&lt;/</w:t>
                      </w:r>
                      <w:r>
                        <w:rPr>
                          <w:rFonts w:cs="Consolas" w:ascii="Consolas" w:hAnsi="Consolas"/>
                          <w:color w:val="A31515"/>
                          <w:sz w:val="19"/>
                          <w:szCs w:val="19"/>
                        </w:rPr>
                        <w:t>IdPoblacion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Poblacion</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Poblacion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IdVia</w:t>
                      </w:r>
                      <w:r>
                        <w:rPr>
                          <w:rFonts w:cs="Consolas" w:ascii="Consolas" w:hAnsi="Consolas"/>
                          <w:color w:val="0000FF"/>
                          <w:sz w:val="19"/>
                          <w:szCs w:val="19"/>
                        </w:rPr>
                        <w:t>&gt;</w:t>
                      </w:r>
                      <w:r>
                        <w:rPr>
                          <w:rFonts w:cs="Consolas" w:ascii="Consolas" w:hAnsi="Consolas"/>
                          <w:sz w:val="19"/>
                          <w:szCs w:val="19"/>
                        </w:rPr>
                        <w:t>00496</w:t>
                      </w:r>
                      <w:r>
                        <w:rPr>
                          <w:rFonts w:cs="Consolas" w:ascii="Consolas" w:hAnsi="Consolas"/>
                          <w:color w:val="0000FF"/>
                          <w:sz w:val="19"/>
                          <w:szCs w:val="19"/>
                        </w:rPr>
                        <w:t>&lt;/</w:t>
                      </w:r>
                      <w:r>
                        <w:rPr>
                          <w:rFonts w:cs="Consolas" w:ascii="Consolas" w:hAnsi="Consolas"/>
                          <w:color w:val="A31515"/>
                          <w:sz w:val="19"/>
                          <w:szCs w:val="19"/>
                        </w:rPr>
                        <w:t>IdVia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TipoVia</w:t>
                      </w:r>
                      <w:r>
                        <w:rPr>
                          <w:rFonts w:cs="Consolas" w:ascii="Consolas" w:hAnsi="Consolas"/>
                          <w:color w:val="0000FF"/>
                          <w:sz w:val="19"/>
                          <w:szCs w:val="19"/>
                        </w:rPr>
                        <w:t>&gt;</w:t>
                      </w:r>
                      <w:r>
                        <w:rPr>
                          <w:rFonts w:cs="Consolas" w:ascii="Consolas" w:hAnsi="Consolas"/>
                          <w:sz w:val="19"/>
                          <w:szCs w:val="19"/>
                        </w:rPr>
                        <w:t>Plaza</w:t>
                      </w:r>
                      <w:r>
                        <w:rPr>
                          <w:rFonts w:cs="Consolas" w:ascii="Consolas" w:hAnsi="Consolas"/>
                          <w:color w:val="0000FF"/>
                          <w:sz w:val="19"/>
                          <w:szCs w:val="19"/>
                        </w:rPr>
                        <w:t>&lt;/</w:t>
                      </w:r>
                      <w:r>
                        <w:rPr>
                          <w:rFonts w:cs="Consolas" w:ascii="Consolas" w:hAnsi="Consolas"/>
                          <w:color w:val="A31515"/>
                          <w:sz w:val="19"/>
                          <w:szCs w:val="19"/>
                        </w:rPr>
                        <w:t>TipoVia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Via</w:t>
                      </w:r>
                      <w:r>
                        <w:rPr>
                          <w:rFonts w:cs="Consolas" w:ascii="Consolas" w:hAnsi="Consolas"/>
                          <w:color w:val="0000FF"/>
                          <w:sz w:val="19"/>
                          <w:szCs w:val="19"/>
                        </w:rPr>
                        <w:t>&gt;</w:t>
                      </w:r>
                      <w:r>
                        <w:rPr>
                          <w:rFonts w:cs="Consolas" w:ascii="Consolas" w:hAnsi="Consolas"/>
                          <w:sz w:val="19"/>
                          <w:szCs w:val="19"/>
                        </w:rPr>
                        <w:t>De Las Descalzas</w:t>
                      </w:r>
                      <w:r>
                        <w:rPr>
                          <w:rFonts w:cs="Consolas" w:ascii="Consolas" w:hAnsi="Consolas"/>
                          <w:color w:val="0000FF"/>
                          <w:sz w:val="19"/>
                          <w:szCs w:val="19"/>
                        </w:rPr>
                        <w:t>&lt;/</w:t>
                      </w:r>
                      <w:r>
                        <w:rPr>
                          <w:rFonts w:cs="Consolas" w:ascii="Consolas" w:hAnsi="Consolas"/>
                          <w:color w:val="A31515"/>
                          <w:sz w:val="19"/>
                          <w:szCs w:val="19"/>
                        </w:rPr>
                        <w:t>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NumeroVia</w:t>
                      </w:r>
                      <w:r>
                        <w:rPr>
                          <w:rFonts w:cs="Consolas" w:ascii="Consolas" w:hAnsi="Consolas"/>
                          <w:color w:val="0000FF"/>
                          <w:sz w:val="19"/>
                          <w:szCs w:val="19"/>
                        </w:rPr>
                        <w:t>&gt;</w:t>
                      </w:r>
                      <w:r>
                        <w:rPr>
                          <w:rFonts w:cs="Consolas" w:ascii="Consolas" w:hAnsi="Consolas"/>
                          <w:sz w:val="19"/>
                          <w:szCs w:val="19"/>
                        </w:rPr>
                        <w:t>0001</w:t>
                      </w:r>
                      <w:r>
                        <w:rPr>
                          <w:rFonts w:cs="Consolas" w:ascii="Consolas" w:hAnsi="Consolas"/>
                          <w:color w:val="0000FF"/>
                          <w:sz w:val="19"/>
                          <w:szCs w:val="19"/>
                        </w:rPr>
                        <w:t>&lt;/</w:t>
                      </w:r>
                      <w:r>
                        <w:rPr>
                          <w:rFonts w:cs="Consolas" w:ascii="Consolas" w:hAnsi="Consolas"/>
                          <w:color w:val="A31515"/>
                          <w:sz w:val="19"/>
                          <w:szCs w:val="19"/>
                        </w:rPr>
                        <w:t>NumeroVia</w:t>
                      </w:r>
                      <w:r>
                        <w:rPr>
                          <w:rFonts w:cs="Consolas" w:ascii="Consolas" w:hAnsi="Consolas"/>
                          <w:color w:val="0000FF"/>
                          <w:sz w:val="19"/>
                          <w:szCs w:val="19"/>
                        </w:rPr>
                        <w:t>&gt;</w:t>
                      </w:r>
                    </w:p>
                    <w:p>
                      <w:pPr>
                        <w:pStyle w:val="FrameContents"/>
                        <w:spacing w:lineRule="auto" w:line="240" w:before="0" w:after="0"/>
                        <w:ind w:hanging="0"/>
                        <w:jc w:val="left"/>
                        <w:rPr>
                          <w:rFonts w:ascii="Courier New" w:hAnsi="Courier New" w:cs="Courier New"/>
                          <w:color w:val="0000FF"/>
                          <w:sz w:val="20"/>
                          <w:szCs w:val="20"/>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RestoVia</w:t>
                      </w:r>
                      <w:r>
                        <w:rPr>
                          <w:rFonts w:cs="Consolas" w:ascii="Consolas" w:hAnsi="Consolas"/>
                          <w:color w:val="0000FF"/>
                          <w:sz w:val="19"/>
                          <w:szCs w:val="19"/>
                        </w:rPr>
                        <w:t xml:space="preserve"> /&gt;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r>
                        <w:rPr>
                          <w:rFonts w:cs="Consolas" w:ascii="Consolas" w:hAnsi="Consolas"/>
                          <w:sz w:val="19"/>
                          <w:szCs w:val="19"/>
                        </w:rPr>
                        <w:t>37.17515791</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r>
                        <w:rPr>
                          <w:rFonts w:cs="Consolas" w:ascii="Consolas" w:hAnsi="Consolas"/>
                          <w:sz w:val="19"/>
                          <w:szCs w:val="19"/>
                        </w:rPr>
                        <w:t>-3.59740407</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PrecisionCoordenadas</w:t>
                      </w:r>
                      <w:r>
                        <w:rPr>
                          <w:rFonts w:cs="Consolas" w:ascii="Consolas" w:hAnsi="Consolas"/>
                          <w:color w:val="0000FF"/>
                          <w:sz w:val="19"/>
                          <w:szCs w:val="19"/>
                        </w:rPr>
                        <w:t>&gt;</w:t>
                      </w:r>
                      <w:r>
                        <w:rPr>
                          <w:rFonts w:cs="Consolas" w:ascii="Consolas" w:hAnsi="Consolas"/>
                          <w:sz w:val="19"/>
                          <w:szCs w:val="19"/>
                        </w:rPr>
                        <w:t>Número de vía</w:t>
                      </w:r>
                      <w:r>
                        <w:rPr>
                          <w:rFonts w:cs="Consolas" w:ascii="Consolas" w:hAnsi="Consolas"/>
                          <w:color w:val="0000FF"/>
                          <w:sz w:val="19"/>
                          <w:szCs w:val="19"/>
                        </w:rPr>
                        <w:t>&lt;/</w:t>
                      </w:r>
                      <w:r>
                        <w:rPr>
                          <w:rFonts w:cs="Consolas" w:ascii="Consolas" w:hAnsi="Consolas"/>
                          <w:color w:val="A31515"/>
                          <w:sz w:val="19"/>
                          <w:szCs w:val="19"/>
                        </w:rPr>
                        <w:t>PrecisionCoordenadas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Telefono</w:t>
                      </w:r>
                      <w:r>
                        <w:rPr>
                          <w:rFonts w:cs="Consolas" w:ascii="Consolas" w:hAnsi="Consolas"/>
                          <w:color w:val="0000FF"/>
                          <w:sz w:val="19"/>
                          <w:szCs w:val="19"/>
                        </w:rPr>
                        <w:t>&gt;</w:t>
                      </w:r>
                      <w:r>
                        <w:rPr>
                          <w:rFonts w:cs="Consolas" w:ascii="Consolas" w:hAnsi="Consolas"/>
                          <w:sz w:val="19"/>
                          <w:szCs w:val="19"/>
                        </w:rPr>
                        <w:t>958220935</w:t>
                      </w:r>
                      <w:r>
                        <w:rPr>
                          <w:rFonts w:cs="Consolas" w:ascii="Consolas" w:hAnsi="Consolas"/>
                          <w:color w:val="0000FF"/>
                          <w:sz w:val="19"/>
                          <w:szCs w:val="19"/>
                        </w:rPr>
                        <w:t>&lt;/</w:t>
                      </w:r>
                      <w:r>
                        <w:rPr>
                          <w:rFonts w:cs="Consolas" w:ascii="Consolas" w:hAnsi="Consolas"/>
                          <w:color w:val="A31515"/>
                          <w:sz w:val="19"/>
                          <w:szCs w:val="19"/>
                        </w:rPr>
                        <w:t>Telefono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Empresa</w:t>
                      </w:r>
                      <w:r>
                        <w:rPr>
                          <w:rFonts w:cs="Consolas" w:ascii="Consolas" w:hAnsi="Consolas"/>
                          <w:color w:val="0000FF"/>
                          <w:sz w:val="19"/>
                          <w:szCs w:val="19"/>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 xml:space="preserve">   </w:t>
                      </w:r>
                      <w:r>
                        <w:rPr>
                          <w:rFonts w:cs="Courier New" w:ascii="Courier New" w:hAnsi="Courier New"/>
                          <w:color w:val="0000FF"/>
                          <w:sz w:val="20"/>
                          <w:szCs w:val="20"/>
                        </w:rPr>
                        <w: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ListaEmpresas</w:t>
                      </w:r>
                      <w:r>
                        <w:rPr>
                          <w:rFonts w:cs="Consolas" w:ascii="Consolas" w:hAnsi="Consolas"/>
                          <w:color w:val="0000FF"/>
                          <w:sz w:val="19"/>
                          <w:szCs w:val="19"/>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&lt;/</w:t>
                      </w:r>
                      <w:r>
                        <w:rPr>
                          <w:rFonts w:cs="Courier New" w:ascii="Courier New" w:hAnsi="Courier New"/>
                          <w:color w:val="A31515"/>
                          <w:sz w:val="20"/>
                          <w:szCs w:val="20"/>
                        </w:rPr>
                        <w:t>Segmentacion</w:t>
                      </w:r>
                      <w:r>
                        <w:rPr>
                          <w:rFonts w:cs="Courier New" w:ascii="Courier New" w:hAnsi="Courier New"/>
                          <w:color w:val="0000FF"/>
                          <w:sz w:val="20"/>
                          <w:szCs w:val="20"/>
                        </w:rPr>
                        <w:t>&gt;</w:t>
                      </w:r>
                    </w:p>
                    <w:p>
                      <w:pPr>
                        <w:pStyle w:val="FrameContents"/>
                        <w:spacing w:lineRule="auto" w:line="240" w:before="0" w:after="0"/>
                        <w:ind w:hanging="0"/>
                        <w:rPr/>
                      </w:pPr>
                      <w:r>
                        <w:rPr/>
                      </w:r>
                    </w:p>
                  </w:txbxContent>
                </v:textbox>
              </v:rect>
            </w:pict>
          </mc:Fallback>
        </mc:AlternateContent>
      </w:r>
    </w:p>
    <w:p>
      <w:pPr>
        <w:pStyle w:val="Normal"/>
        <w:ind w:hanging="0"/>
        <w:rPr/>
      </w:pPr>
      <w:r>
        <w:rPr/>
      </w:r>
    </w:p>
    <w:p>
      <w:pPr>
        <w:pStyle w:val="Heading3"/>
        <w:rPr/>
      </w:pPr>
      <w:bookmarkStart w:id="22" w:name="_Toc450234374"/>
      <w:bookmarkStart w:id="23" w:name="_Toc445805612"/>
      <w:bookmarkEnd w:id="22"/>
      <w:bookmarkEnd w:id="23"/>
      <w:r>
        <w:rPr/>
        <w:t>Ejemplo 2:</w:t>
      </w:r>
    </w:p>
    <w:p>
      <w:pPr>
        <w:pStyle w:val="Heading4"/>
        <w:rPr/>
      </w:pPr>
      <w:r>
        <w:rPr/>
        <w:t>XML de solicitud:</w:t>
      </w:r>
    </w:p>
    <w:p>
      <w:pPr>
        <w:pStyle w:val="Normal"/>
        <w:ind w:firstLine="284"/>
        <w:rPr/>
      </w:pPr>
      <w:r>
        <w:rPr/>
        <mc:AlternateContent>
          <mc:Choice Requires="wps">
            <w:drawing>
              <wp:inline distT="0" distB="127000" distL="0" distR="0" wp14:anchorId="0444A7E2">
                <wp:extent cx="5761355" cy="2210435"/>
                <wp:effectExtent l="0" t="0" r="0" b="0"/>
                <wp:docPr id="14" name=""/>
                <a:graphic xmlns:a="http://schemas.openxmlformats.org/drawingml/2006/main">
                  <a:graphicData uri="http://schemas.microsoft.com/office/word/2010/wordprocessingShape">
                    <wps:wsp>
                      <wps:cNvSpPr/>
                      <wps:spPr>
                        <a:xfrm>
                          <a:off x="0" y="0"/>
                          <a:ext cx="5760720" cy="22096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r>
                              <w:rPr>
                                <w:rFonts w:cs="Consolas" w:ascii="Consolas" w:hAnsi="Consolas"/>
                                <w:sz w:val="19"/>
                                <w:szCs w:val="19"/>
                              </w:rPr>
                              <w:t>SegmentacionListadoThinkandCloud</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r>
                              <w:rPr>
                                <w:rFonts w:cs="Consolas" w:ascii="Consolas" w:hAnsi="Consolas"/>
                                <w:sz w:val="19"/>
                                <w:szCs w:val="19"/>
                              </w:rPr>
                              <w:t>293482</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MaximoElementosNoDevueltos</w:t>
                            </w:r>
                            <w:r>
                              <w:rPr>
                                <w:rFonts w:cs="Consolas" w:ascii="Consolas" w:hAnsi="Consolas"/>
                                <w:color w:val="0000FF"/>
                                <w:sz w:val="19"/>
                                <w:szCs w:val="19"/>
                              </w:rPr>
                              <w:t>&gt;</w:t>
                            </w:r>
                            <w:r>
                              <w:rPr>
                                <w:rFonts w:cs="Consolas" w:ascii="Consolas" w:hAnsi="Consolas"/>
                                <w:sz w:val="19"/>
                                <w:szCs w:val="19"/>
                              </w:rPr>
                              <w:t>25</w:t>
                            </w:r>
                            <w:r>
                              <w:rPr>
                                <w:rFonts w:cs="Consolas" w:ascii="Consolas" w:hAnsi="Consolas"/>
                                <w:color w:val="0000FF"/>
                                <w:sz w:val="19"/>
                                <w:szCs w:val="19"/>
                              </w:rPr>
                              <w:t>&lt;/</w:t>
                            </w:r>
                            <w:r>
                              <w:rPr>
                                <w:rFonts w:cs="Consolas" w:ascii="Consolas" w:hAnsi="Consolas"/>
                                <w:color w:val="A31515"/>
                                <w:sz w:val="19"/>
                                <w:szCs w:val="19"/>
                              </w:rPr>
                              <w:t>MaximoElementosNoDevueltos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ListaCnaes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Cnae</w:t>
                            </w:r>
                            <w:r>
                              <w:rPr>
                                <w:rFonts w:cs="Consolas" w:ascii="Consolas" w:hAnsi="Consolas"/>
                                <w:color w:val="0000FF"/>
                                <w:sz w:val="19"/>
                                <w:szCs w:val="19"/>
                              </w:rPr>
                              <w:t>&gt;</w:t>
                            </w:r>
                            <w:r>
                              <w:rPr>
                                <w:rFonts w:cs="Consolas" w:ascii="Consolas" w:hAnsi="Consolas"/>
                                <w:sz w:val="19"/>
                                <w:szCs w:val="19"/>
                              </w:rPr>
                              <w:t>45</w:t>
                            </w:r>
                            <w:r>
                              <w:rPr>
                                <w:rFonts w:cs="Consolas" w:ascii="Consolas" w:hAnsi="Consolas"/>
                                <w:color w:val="0000FF"/>
                                <w:sz w:val="19"/>
                                <w:szCs w:val="19"/>
                              </w:rPr>
                              <w:t>&lt;/</w:t>
                            </w:r>
                            <w:r>
                              <w:rPr>
                                <w:rFonts w:cs="Consolas" w:ascii="Consolas" w:hAnsi="Consolas"/>
                                <w:color w:val="A31515"/>
                                <w:sz w:val="19"/>
                                <w:szCs w:val="19"/>
                              </w:rPr>
                              <w:t>Cnae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ListaCnaes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Geografia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r>
                              <w:rPr>
                                <w:rFonts w:cs="Consolas" w:ascii="Consolas" w:hAnsi="Consolas"/>
                                <w:sz w:val="19"/>
                                <w:szCs w:val="19"/>
                              </w:rPr>
                              <w:t>37,176351</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r>
                              <w:rPr>
                                <w:rFonts w:cs="Consolas" w:ascii="Consolas" w:hAnsi="Consolas"/>
                                <w:sz w:val="19"/>
                                <w:szCs w:val="19"/>
                              </w:rPr>
                              <w:t>-3,598554</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Radio</w:t>
                            </w:r>
                            <w:r>
                              <w:rPr>
                                <w:rFonts w:cs="Consolas" w:ascii="Consolas" w:hAnsi="Consolas"/>
                                <w:color w:val="0000FF"/>
                                <w:sz w:val="19"/>
                                <w:szCs w:val="19"/>
                              </w:rPr>
                              <w:t>&gt;</w:t>
                            </w:r>
                            <w:r>
                              <w:rPr>
                                <w:rFonts w:cs="Consolas" w:ascii="Consolas" w:hAnsi="Consolas"/>
                                <w:sz w:val="19"/>
                                <w:szCs w:val="19"/>
                              </w:rPr>
                              <w:t>1000</w:t>
                            </w:r>
                            <w:r>
                              <w:rPr>
                                <w:rFonts w:cs="Consolas" w:ascii="Consolas" w:hAnsi="Consolas"/>
                                <w:color w:val="0000FF"/>
                                <w:sz w:val="19"/>
                                <w:szCs w:val="19"/>
                              </w:rPr>
                              <w:t>&lt;/</w:t>
                            </w:r>
                            <w:r>
                              <w:rPr>
                                <w:rFonts w:cs="Consolas" w:ascii="Consolas" w:hAnsi="Consolas"/>
                                <w:color w:val="A31515"/>
                                <w:sz w:val="19"/>
                                <w:szCs w:val="19"/>
                              </w:rPr>
                              <w:t>Radio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Geografia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rPr/>
                            </w:pPr>
                            <w:r>
                              <w:rPr/>
                            </w:r>
                          </w:p>
                        </w:txbxContent>
                      </wps:txbx>
                      <wps:bodyPr>
                        <a:noAutofit/>
                      </wps:bodyPr>
                    </wps:wsp>
                  </a:graphicData>
                </a:graphic>
              </wp:inline>
            </w:drawing>
          </mc:Choice>
          <mc:Fallback>
            <w:pict>
              <v:rect id="shape_0" fillcolor="white" stroked="t" style="position:absolute;margin-left:0pt;margin-top:0pt;width:453.55pt;height:173.95pt" wp14:anchorId="0444A7E2">
                <w10:wrap type="square"/>
                <v:fill o:detectmouseclick="t" type="solid" color2="black"/>
                <v:stroke color="black" weight="9360" joinstyle="miter" endcap="flat"/>
                <v:textbox>
                  <w:txbxContent>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r>
                        <w:rPr>
                          <w:rFonts w:cs="Consolas" w:ascii="Consolas" w:hAnsi="Consolas"/>
                          <w:sz w:val="19"/>
                          <w:szCs w:val="19"/>
                        </w:rPr>
                        <w:t>SegmentacionListadoThinkandCloud</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r>
                        <w:rPr>
                          <w:rFonts w:cs="Consolas" w:ascii="Consolas" w:hAnsi="Consolas"/>
                          <w:sz w:val="19"/>
                          <w:szCs w:val="19"/>
                        </w:rPr>
                        <w:t>293482</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MaximoElementosNoDevueltos</w:t>
                      </w:r>
                      <w:r>
                        <w:rPr>
                          <w:rFonts w:cs="Consolas" w:ascii="Consolas" w:hAnsi="Consolas"/>
                          <w:color w:val="0000FF"/>
                          <w:sz w:val="19"/>
                          <w:szCs w:val="19"/>
                        </w:rPr>
                        <w:t>&gt;</w:t>
                      </w:r>
                      <w:r>
                        <w:rPr>
                          <w:rFonts w:cs="Consolas" w:ascii="Consolas" w:hAnsi="Consolas"/>
                          <w:sz w:val="19"/>
                          <w:szCs w:val="19"/>
                        </w:rPr>
                        <w:t>25</w:t>
                      </w:r>
                      <w:r>
                        <w:rPr>
                          <w:rFonts w:cs="Consolas" w:ascii="Consolas" w:hAnsi="Consolas"/>
                          <w:color w:val="0000FF"/>
                          <w:sz w:val="19"/>
                          <w:szCs w:val="19"/>
                        </w:rPr>
                        <w:t>&lt;/</w:t>
                      </w:r>
                      <w:r>
                        <w:rPr>
                          <w:rFonts w:cs="Consolas" w:ascii="Consolas" w:hAnsi="Consolas"/>
                          <w:color w:val="A31515"/>
                          <w:sz w:val="19"/>
                          <w:szCs w:val="19"/>
                        </w:rPr>
                        <w:t>MaximoElementosNoDevueltos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ListaCnaes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Cnae</w:t>
                      </w:r>
                      <w:r>
                        <w:rPr>
                          <w:rFonts w:cs="Consolas" w:ascii="Consolas" w:hAnsi="Consolas"/>
                          <w:color w:val="0000FF"/>
                          <w:sz w:val="19"/>
                          <w:szCs w:val="19"/>
                        </w:rPr>
                        <w:t>&gt;</w:t>
                      </w:r>
                      <w:r>
                        <w:rPr>
                          <w:rFonts w:cs="Consolas" w:ascii="Consolas" w:hAnsi="Consolas"/>
                          <w:sz w:val="19"/>
                          <w:szCs w:val="19"/>
                        </w:rPr>
                        <w:t>45</w:t>
                      </w:r>
                      <w:r>
                        <w:rPr>
                          <w:rFonts w:cs="Consolas" w:ascii="Consolas" w:hAnsi="Consolas"/>
                          <w:color w:val="0000FF"/>
                          <w:sz w:val="19"/>
                          <w:szCs w:val="19"/>
                        </w:rPr>
                        <w:t>&lt;/</w:t>
                      </w:r>
                      <w:r>
                        <w:rPr>
                          <w:rFonts w:cs="Consolas" w:ascii="Consolas" w:hAnsi="Consolas"/>
                          <w:color w:val="A31515"/>
                          <w:sz w:val="19"/>
                          <w:szCs w:val="19"/>
                        </w:rPr>
                        <w:t>Cnae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ListaCnaes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Geografia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r>
                        <w:rPr>
                          <w:rFonts w:cs="Consolas" w:ascii="Consolas" w:hAnsi="Consolas"/>
                          <w:sz w:val="19"/>
                          <w:szCs w:val="19"/>
                        </w:rPr>
                        <w:t>37,176351</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r>
                        <w:rPr>
                          <w:rFonts w:cs="Consolas" w:ascii="Consolas" w:hAnsi="Consolas"/>
                          <w:sz w:val="19"/>
                          <w:szCs w:val="19"/>
                        </w:rPr>
                        <w:t>-3,598554</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Radio</w:t>
                      </w:r>
                      <w:r>
                        <w:rPr>
                          <w:rFonts w:cs="Consolas" w:ascii="Consolas" w:hAnsi="Consolas"/>
                          <w:color w:val="0000FF"/>
                          <w:sz w:val="19"/>
                          <w:szCs w:val="19"/>
                        </w:rPr>
                        <w:t>&gt;</w:t>
                      </w:r>
                      <w:r>
                        <w:rPr>
                          <w:rFonts w:cs="Consolas" w:ascii="Consolas" w:hAnsi="Consolas"/>
                          <w:sz w:val="19"/>
                          <w:szCs w:val="19"/>
                        </w:rPr>
                        <w:t>1000</w:t>
                      </w:r>
                      <w:r>
                        <w:rPr>
                          <w:rFonts w:cs="Consolas" w:ascii="Consolas" w:hAnsi="Consolas"/>
                          <w:color w:val="0000FF"/>
                          <w:sz w:val="19"/>
                          <w:szCs w:val="19"/>
                        </w:rPr>
                        <w:t>&lt;/</w:t>
                      </w:r>
                      <w:r>
                        <w:rPr>
                          <w:rFonts w:cs="Consolas" w:ascii="Consolas" w:hAnsi="Consolas"/>
                          <w:color w:val="A31515"/>
                          <w:sz w:val="19"/>
                          <w:szCs w:val="19"/>
                        </w:rPr>
                        <w:t>Radio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Geografia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rPr/>
                      </w:pPr>
                      <w:r>
                        <w:rPr/>
                      </w:r>
                    </w:p>
                  </w:txbxContent>
                </v:textbox>
              </v:rect>
            </w:pict>
          </mc:Fallback>
        </mc:AlternateContent>
      </w:r>
    </w:p>
    <w:p>
      <w:pPr>
        <w:pStyle w:val="Heading4"/>
        <w:rPr/>
      </w:pPr>
      <w:r>
        <w:rPr/>
        <w:t>XML de respuesta:</w:t>
      </w:r>
    </w:p>
    <w:p>
      <w:pPr>
        <w:pStyle w:val="Normal"/>
        <w:ind w:left="284" w:hanging="0"/>
        <w:rPr/>
      </w:pPr>
      <w:r>
        <w:rPr/>
        <mc:AlternateContent>
          <mc:Choice Requires="wps">
            <w:drawing>
              <wp:inline distT="0" distB="127000" distL="0" distR="0" wp14:anchorId="0510DF19">
                <wp:extent cx="5761355" cy="7306310"/>
                <wp:effectExtent l="0" t="0" r="0" b="0"/>
                <wp:docPr id="16" name=""/>
                <a:graphic xmlns:a="http://schemas.openxmlformats.org/drawingml/2006/main">
                  <a:graphicData uri="http://schemas.microsoft.com/office/word/2010/wordprocessingShape">
                    <wps:wsp>
                      <wps:cNvSpPr/>
                      <wps:spPr>
                        <a:xfrm>
                          <a:off x="0" y="0"/>
                          <a:ext cx="5760720" cy="7305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r>
                              <w:rPr>
                                <w:rFonts w:cs="Consolas" w:ascii="Consolas" w:hAnsi="Consolas"/>
                                <w:sz w:val="19"/>
                                <w:szCs w:val="19"/>
                              </w:rPr>
                              <w:t>SegmentacionListadoThinkandCloud</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r>
                              <w:rPr>
                                <w:rFonts w:cs="Consolas" w:ascii="Consolas" w:hAnsi="Consolas"/>
                                <w:sz w:val="19"/>
                                <w:szCs w:val="19"/>
                              </w:rPr>
                              <w:t>293482</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MaximoElementosNoDevueltos</w:t>
                            </w:r>
                            <w:r>
                              <w:rPr>
                                <w:rFonts w:cs="Consolas" w:ascii="Consolas" w:hAnsi="Consolas"/>
                                <w:color w:val="0000FF"/>
                                <w:sz w:val="19"/>
                                <w:szCs w:val="19"/>
                              </w:rPr>
                              <w:t>&gt;</w:t>
                            </w:r>
                            <w:r>
                              <w:rPr>
                                <w:rFonts w:cs="Consolas" w:ascii="Consolas" w:hAnsi="Consolas"/>
                                <w:sz w:val="19"/>
                                <w:szCs w:val="19"/>
                              </w:rPr>
                              <w:t>25</w:t>
                            </w:r>
                            <w:r>
                              <w:rPr>
                                <w:rFonts w:cs="Consolas" w:ascii="Consolas" w:hAnsi="Consolas"/>
                                <w:color w:val="0000FF"/>
                                <w:sz w:val="19"/>
                                <w:szCs w:val="19"/>
                              </w:rPr>
                              <w:t>&lt;/</w:t>
                            </w:r>
                            <w:r>
                              <w:rPr>
                                <w:rFonts w:cs="Consolas" w:ascii="Consolas" w:hAnsi="Consolas"/>
                                <w:color w:val="A31515"/>
                                <w:sz w:val="19"/>
                                <w:szCs w:val="19"/>
                              </w:rPr>
                              <w:t>MaximoElementosNoDevueltos</w:t>
                            </w:r>
                            <w:bookmarkStart w:id="24" w:name="_GoBack"/>
                            <w:bookmarkEnd w:id="24"/>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ListaCnaes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Cnae</w:t>
                            </w:r>
                            <w:r>
                              <w:rPr>
                                <w:rFonts w:cs="Consolas" w:ascii="Consolas" w:hAnsi="Consolas"/>
                                <w:color w:val="0000FF"/>
                                <w:sz w:val="19"/>
                                <w:szCs w:val="19"/>
                              </w:rPr>
                              <w:t>&gt;</w:t>
                            </w:r>
                            <w:r>
                              <w:rPr>
                                <w:rFonts w:cs="Consolas" w:ascii="Consolas" w:hAnsi="Consolas"/>
                                <w:sz w:val="19"/>
                                <w:szCs w:val="19"/>
                              </w:rPr>
                              <w:t>45</w:t>
                            </w:r>
                            <w:r>
                              <w:rPr>
                                <w:rFonts w:cs="Consolas" w:ascii="Consolas" w:hAnsi="Consolas"/>
                                <w:color w:val="0000FF"/>
                                <w:sz w:val="19"/>
                                <w:szCs w:val="19"/>
                              </w:rPr>
                              <w:t>&lt;/</w:t>
                            </w:r>
                            <w:r>
                              <w:rPr>
                                <w:rFonts w:cs="Consolas" w:ascii="Consolas" w:hAnsi="Consolas"/>
                                <w:color w:val="A31515"/>
                                <w:sz w:val="19"/>
                                <w:szCs w:val="19"/>
                              </w:rPr>
                              <w:t>Cnae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ListaCnaes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Geografia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r>
                              <w:rPr>
                                <w:rFonts w:cs="Consolas" w:ascii="Consolas" w:hAnsi="Consolas"/>
                                <w:sz w:val="19"/>
                                <w:szCs w:val="19"/>
                              </w:rPr>
                              <w:t>37,176351</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r>
                              <w:rPr>
                                <w:rFonts w:cs="Consolas" w:ascii="Consolas" w:hAnsi="Consolas"/>
                                <w:sz w:val="19"/>
                                <w:szCs w:val="19"/>
                              </w:rPr>
                              <w:t>-3,598554</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Radio</w:t>
                            </w:r>
                            <w:r>
                              <w:rPr>
                                <w:rFonts w:cs="Consolas" w:ascii="Consolas" w:hAnsi="Consolas"/>
                                <w:color w:val="0000FF"/>
                                <w:sz w:val="19"/>
                                <w:szCs w:val="19"/>
                              </w:rPr>
                              <w:t>&gt;</w:t>
                            </w:r>
                            <w:r>
                              <w:rPr>
                                <w:rFonts w:cs="Consolas" w:ascii="Consolas" w:hAnsi="Consolas"/>
                                <w:sz w:val="19"/>
                                <w:szCs w:val="19"/>
                              </w:rPr>
                              <w:t>1000</w:t>
                            </w:r>
                            <w:r>
                              <w:rPr>
                                <w:rFonts w:cs="Consolas" w:ascii="Consolas" w:hAnsi="Consolas"/>
                                <w:color w:val="0000FF"/>
                                <w:sz w:val="19"/>
                                <w:szCs w:val="19"/>
                              </w:rPr>
                              <w:t>&lt;/</w:t>
                            </w:r>
                            <w:r>
                              <w:rPr>
                                <w:rFonts w:cs="Consolas" w:ascii="Consolas" w:hAnsi="Consolas"/>
                                <w:color w:val="A31515"/>
                                <w:sz w:val="19"/>
                                <w:szCs w:val="19"/>
                              </w:rPr>
                              <w:t>Radio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Geografia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A31515"/>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ListaEmpresas ElementosDevueltos=”75” ElementosDevueltosNoConsultados=”25”</w:t>
                            </w:r>
                          </w:p>
                          <w:p>
                            <w:pPr>
                              <w:pStyle w:val="FrameContents"/>
                              <w:spacing w:lineRule="auto" w:line="240" w:before="0" w:after="0"/>
                              <w:ind w:firstLine="708"/>
                              <w:jc w:val="left"/>
                              <w:rPr>
                                <w:rFonts w:ascii="Consolas" w:hAnsi="Consolas" w:cs="Consolas"/>
                                <w:color w:val="A31515"/>
                                <w:sz w:val="19"/>
                                <w:szCs w:val="19"/>
                              </w:rPr>
                            </w:pPr>
                            <w:r>
                              <w:rPr>
                                <w:rFonts w:cs="Consolas" w:ascii="Consolas" w:hAnsi="Consolas"/>
                                <w:color w:val="A31515"/>
                                <w:sz w:val="19"/>
                                <w:szCs w:val="19"/>
                              </w:rPr>
                              <w:t>TotalElementos=”479” TotalElementosNoConsultados=”454” Pagina=”1”</w:t>
                            </w:r>
                          </w:p>
                          <w:p>
                            <w:pPr>
                              <w:pStyle w:val="FrameContents"/>
                              <w:spacing w:lineRule="auto" w:line="240" w:before="0" w:after="0"/>
                              <w:ind w:hanging="0"/>
                              <w:jc w:val="left"/>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Empresa Consultada=”true”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CodInfotel</w:t>
                            </w:r>
                            <w:r>
                              <w:rPr>
                                <w:rFonts w:cs="Consolas" w:ascii="Consolas" w:hAnsi="Consolas"/>
                                <w:color w:val="0000FF"/>
                                <w:sz w:val="19"/>
                                <w:szCs w:val="19"/>
                              </w:rPr>
                              <w:t>&gt;</w:t>
                            </w:r>
                            <w:r>
                              <w:rPr>
                                <w:rFonts w:cs="Consolas" w:ascii="Consolas" w:hAnsi="Consolas"/>
                                <w:sz w:val="19"/>
                                <w:szCs w:val="19"/>
                              </w:rPr>
                              <w:t>248687</w:t>
                            </w:r>
                            <w:r>
                              <w:rPr>
                                <w:rFonts w:cs="Consolas" w:ascii="Consolas" w:hAnsi="Consolas"/>
                                <w:color w:val="0000FF"/>
                                <w:sz w:val="19"/>
                                <w:szCs w:val="19"/>
                              </w:rPr>
                              <w:t>&lt;/</w:t>
                            </w:r>
                            <w:r>
                              <w:rPr>
                                <w:rFonts w:cs="Consolas" w:ascii="Consolas" w:hAnsi="Consolas"/>
                                <w:color w:val="A31515"/>
                                <w:sz w:val="19"/>
                                <w:szCs w:val="19"/>
                              </w:rPr>
                              <w:t>CodInfotel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CIF</w:t>
                            </w:r>
                            <w:r>
                              <w:rPr>
                                <w:rFonts w:cs="Consolas" w:ascii="Consolas" w:hAnsi="Consolas"/>
                                <w:color w:val="0000FF"/>
                                <w:sz w:val="19"/>
                                <w:szCs w:val="19"/>
                              </w:rPr>
                              <w:t>&gt;</w:t>
                            </w:r>
                            <w:r>
                              <w:rPr>
                                <w:rFonts w:cs="Consolas" w:ascii="Consolas" w:hAnsi="Consolas"/>
                                <w:sz w:val="19"/>
                                <w:szCs w:val="19"/>
                              </w:rPr>
                              <w:t>A18015818</w:t>
                            </w:r>
                            <w:r>
                              <w:rPr>
                                <w:rFonts w:cs="Consolas" w:ascii="Consolas" w:hAnsi="Consolas"/>
                                <w:color w:val="0000FF"/>
                                <w:sz w:val="19"/>
                                <w:szCs w:val="19"/>
                              </w:rPr>
                              <w:t>&lt;/</w:t>
                            </w:r>
                            <w:r>
                              <w:rPr>
                                <w:rFonts w:cs="Consolas" w:ascii="Consolas" w:hAnsi="Consolas"/>
                                <w:color w:val="A31515"/>
                                <w:sz w:val="19"/>
                                <w:szCs w:val="19"/>
                              </w:rPr>
                              <w:t>CIF</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RazonSocial</w:t>
                            </w:r>
                            <w:r>
                              <w:rPr>
                                <w:rFonts w:cs="Consolas" w:ascii="Consolas" w:hAnsi="Consolas"/>
                                <w:color w:val="0000FF"/>
                                <w:sz w:val="19"/>
                                <w:szCs w:val="19"/>
                              </w:rPr>
                              <w:t>&gt;</w:t>
                            </w:r>
                            <w:r>
                              <w:rPr>
                                <w:rFonts w:cs="Consolas" w:ascii="Consolas" w:hAnsi="Consolas"/>
                                <w:sz w:val="19"/>
                                <w:szCs w:val="19"/>
                              </w:rPr>
                              <w:t>INMOBILIARIA ALNAYAR SA</w:t>
                            </w:r>
                            <w:r>
                              <w:rPr>
                                <w:rFonts w:cs="Consolas" w:ascii="Consolas" w:hAnsi="Consolas"/>
                                <w:color w:val="0000FF"/>
                                <w:sz w:val="19"/>
                                <w:szCs w:val="19"/>
                              </w:rPr>
                              <w:t>&lt;/</w:t>
                            </w:r>
                            <w:r>
                              <w:rPr>
                                <w:rFonts w:cs="Consolas" w:ascii="Consolas" w:hAnsi="Consolas"/>
                                <w:color w:val="A31515"/>
                                <w:sz w:val="19"/>
                                <w:szCs w:val="19"/>
                              </w:rPr>
                              <w:t>RazonSocial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CodigoPostal</w:t>
                            </w:r>
                            <w:r>
                              <w:rPr>
                                <w:rFonts w:cs="Consolas" w:ascii="Consolas" w:hAnsi="Consolas"/>
                                <w:color w:val="0000FF"/>
                                <w:sz w:val="19"/>
                                <w:szCs w:val="19"/>
                              </w:rPr>
                              <w:t>&gt;</w:t>
                            </w:r>
                            <w:r>
                              <w:rPr>
                                <w:rFonts w:cs="Consolas" w:ascii="Consolas" w:hAnsi="Consolas"/>
                                <w:sz w:val="19"/>
                                <w:szCs w:val="19"/>
                              </w:rPr>
                              <w:t>18002</w:t>
                            </w:r>
                            <w:r>
                              <w:rPr>
                                <w:rFonts w:cs="Consolas" w:ascii="Consolas" w:hAnsi="Consolas"/>
                                <w:color w:val="0000FF"/>
                                <w:sz w:val="19"/>
                                <w:szCs w:val="19"/>
                              </w:rPr>
                              <w:t>&lt;/</w:t>
                            </w:r>
                            <w:r>
                              <w:rPr>
                                <w:rFonts w:cs="Consolas" w:ascii="Consolas" w:hAnsi="Consolas"/>
                                <w:color w:val="A31515"/>
                                <w:sz w:val="19"/>
                                <w:szCs w:val="19"/>
                              </w:rPr>
                              <w:t>CodigoPostal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r>
                              <w:rPr>
                                <w:rFonts w:cs="Consolas" w:ascii="Consolas" w:hAnsi="Consolas"/>
                                <w:sz w:val="19"/>
                                <w:szCs w:val="19"/>
                              </w:rPr>
                              <w:t>ES</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Pais</w:t>
                            </w:r>
                            <w:r>
                              <w:rPr>
                                <w:rFonts w:cs="Consolas" w:ascii="Consolas" w:hAnsi="Consolas"/>
                                <w:color w:val="0000FF"/>
                                <w:sz w:val="19"/>
                                <w:szCs w:val="19"/>
                              </w:rPr>
                              <w:t>&gt;</w:t>
                            </w:r>
                            <w:r>
                              <w:rPr>
                                <w:rFonts w:cs="Consolas" w:ascii="Consolas" w:hAnsi="Consolas"/>
                                <w:sz w:val="19"/>
                                <w:szCs w:val="19"/>
                              </w:rPr>
                              <w:t>España</w:t>
                            </w:r>
                            <w:r>
                              <w:rPr>
                                <w:rFonts w:cs="Consolas" w:ascii="Consolas" w:hAnsi="Consolas"/>
                                <w:color w:val="0000FF"/>
                                <w:sz w:val="19"/>
                                <w:szCs w:val="19"/>
                              </w:rPr>
                              <w:t>&lt;/</w:t>
                            </w:r>
                            <w:r>
                              <w:rPr>
                                <w:rFonts w:cs="Consolas" w:ascii="Consolas" w:hAnsi="Consolas"/>
                                <w:color w:val="A31515"/>
                                <w:sz w:val="19"/>
                                <w:szCs w:val="19"/>
                              </w:rPr>
                              <w:t>Pais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IdProvincia</w:t>
                            </w:r>
                            <w:r>
                              <w:rPr>
                                <w:rFonts w:cs="Consolas" w:ascii="Consolas" w:hAnsi="Consolas"/>
                                <w:color w:val="0000FF"/>
                                <w:sz w:val="19"/>
                                <w:szCs w:val="19"/>
                              </w:rPr>
                              <w:t>&gt;</w:t>
                            </w:r>
                            <w:r>
                              <w:rPr>
                                <w:rFonts w:cs="Consolas" w:ascii="Consolas" w:hAnsi="Consolas"/>
                                <w:sz w:val="19"/>
                                <w:szCs w:val="19"/>
                              </w:rPr>
                              <w:t>18</w:t>
                            </w:r>
                            <w:r>
                              <w:rPr>
                                <w:rFonts w:cs="Consolas" w:ascii="Consolas" w:hAnsi="Consolas"/>
                                <w:color w:val="0000FF"/>
                                <w:sz w:val="19"/>
                                <w:szCs w:val="19"/>
                              </w:rPr>
                              <w:t>&lt;/</w:t>
                            </w:r>
                            <w:r>
                              <w:rPr>
                                <w:rFonts w:cs="Consolas" w:ascii="Consolas" w:hAnsi="Consolas"/>
                                <w:color w:val="A31515"/>
                                <w:sz w:val="19"/>
                                <w:szCs w:val="19"/>
                              </w:rPr>
                              <w:t>IdProvincia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Provincia</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IdComunidadAutonoma</w:t>
                            </w:r>
                            <w:r>
                              <w:rPr>
                                <w:rFonts w:cs="Consolas" w:ascii="Consolas" w:hAnsi="Consolas"/>
                                <w:color w:val="0000FF"/>
                                <w:sz w:val="19"/>
                                <w:szCs w:val="19"/>
                              </w:rPr>
                              <w:t>&gt;</w:t>
                            </w:r>
                            <w:r>
                              <w:rPr>
                                <w:rFonts w:cs="Consolas" w:ascii="Consolas" w:hAnsi="Consolas"/>
                                <w:sz w:val="19"/>
                                <w:szCs w:val="19"/>
                              </w:rPr>
                              <w:t>01</w:t>
                            </w:r>
                            <w:r>
                              <w:rPr>
                                <w:rFonts w:cs="Consolas" w:ascii="Consolas" w:hAnsi="Consolas"/>
                                <w:color w:val="0000FF"/>
                                <w:sz w:val="19"/>
                                <w:szCs w:val="19"/>
                              </w:rPr>
                              <w:t>&lt;/</w:t>
                            </w:r>
                            <w:r>
                              <w:rPr>
                                <w:rFonts w:cs="Consolas" w:ascii="Consolas" w:hAnsi="Consolas"/>
                                <w:color w:val="A31515"/>
                                <w:sz w:val="19"/>
                                <w:szCs w:val="19"/>
                              </w:rPr>
                              <w:t>IdComunidadAutonoma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ComunidadAutonoma</w:t>
                            </w:r>
                            <w:r>
                              <w:rPr>
                                <w:rFonts w:cs="Consolas" w:ascii="Consolas" w:hAnsi="Consolas"/>
                                <w:color w:val="0000FF"/>
                                <w:sz w:val="19"/>
                                <w:szCs w:val="19"/>
                              </w:rPr>
                              <w:t>&gt;</w:t>
                            </w:r>
                            <w:r>
                              <w:rPr>
                                <w:rFonts w:cs="Consolas" w:ascii="Consolas" w:hAnsi="Consolas"/>
                                <w:sz w:val="19"/>
                                <w:szCs w:val="19"/>
                              </w:rPr>
                              <w:t>Andalucía</w:t>
                            </w:r>
                            <w:r>
                              <w:rPr>
                                <w:rFonts w:cs="Consolas" w:ascii="Consolas" w:hAnsi="Consolas"/>
                                <w:color w:val="0000FF"/>
                                <w:sz w:val="19"/>
                                <w:szCs w:val="19"/>
                              </w:rPr>
                              <w:t>&lt;/</w:t>
                            </w:r>
                            <w:r>
                              <w:rPr>
                                <w:rFonts w:cs="Consolas" w:ascii="Consolas" w:hAnsi="Consolas"/>
                                <w:color w:val="A31515"/>
                                <w:sz w:val="19"/>
                                <w:szCs w:val="19"/>
                              </w:rPr>
                              <w:t>ComunidadAutonoma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IdMunicipio</w:t>
                            </w:r>
                            <w:r>
                              <w:rPr>
                                <w:rFonts w:cs="Consolas" w:ascii="Consolas" w:hAnsi="Consolas"/>
                                <w:color w:val="0000FF"/>
                                <w:sz w:val="19"/>
                                <w:szCs w:val="19"/>
                              </w:rPr>
                              <w:t>&gt;</w:t>
                            </w:r>
                            <w:r>
                              <w:rPr>
                                <w:rFonts w:cs="Consolas" w:ascii="Consolas" w:hAnsi="Consolas"/>
                                <w:sz w:val="19"/>
                                <w:szCs w:val="19"/>
                              </w:rPr>
                              <w:t>087</w:t>
                            </w:r>
                            <w:r>
                              <w:rPr>
                                <w:rFonts w:cs="Consolas" w:ascii="Consolas" w:hAnsi="Consolas"/>
                                <w:color w:val="0000FF"/>
                                <w:sz w:val="19"/>
                                <w:szCs w:val="19"/>
                              </w:rPr>
                              <w:t>&lt;/</w:t>
                            </w:r>
                            <w:r>
                              <w:rPr>
                                <w:rFonts w:cs="Consolas" w:ascii="Consolas" w:hAnsi="Consolas"/>
                                <w:color w:val="A31515"/>
                                <w:sz w:val="19"/>
                                <w:szCs w:val="19"/>
                              </w:rPr>
                              <w:t>IdMunicipio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Municipio</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Municipio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IdPoblacion</w:t>
                            </w:r>
                            <w:r>
                              <w:rPr>
                                <w:rFonts w:cs="Consolas" w:ascii="Consolas" w:hAnsi="Consolas"/>
                                <w:color w:val="0000FF"/>
                                <w:sz w:val="19"/>
                                <w:szCs w:val="19"/>
                              </w:rPr>
                              <w:t>&gt;</w:t>
                            </w:r>
                            <w:r>
                              <w:rPr>
                                <w:rFonts w:cs="Consolas" w:ascii="Consolas" w:hAnsi="Consolas"/>
                                <w:sz w:val="19"/>
                                <w:szCs w:val="19"/>
                              </w:rPr>
                              <w:t>0004301</w:t>
                            </w:r>
                            <w:r>
                              <w:rPr>
                                <w:rFonts w:cs="Consolas" w:ascii="Consolas" w:hAnsi="Consolas"/>
                                <w:color w:val="0000FF"/>
                                <w:sz w:val="19"/>
                                <w:szCs w:val="19"/>
                              </w:rPr>
                              <w:t>&lt;/</w:t>
                            </w:r>
                            <w:r>
                              <w:rPr>
                                <w:rFonts w:cs="Consolas" w:ascii="Consolas" w:hAnsi="Consolas"/>
                                <w:color w:val="A31515"/>
                                <w:sz w:val="19"/>
                                <w:szCs w:val="19"/>
                              </w:rPr>
                              <w:t>IdPoblacion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Poblacion</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Poblacion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IdVia</w:t>
                            </w:r>
                            <w:r>
                              <w:rPr>
                                <w:rFonts w:cs="Consolas" w:ascii="Consolas" w:hAnsi="Consolas"/>
                                <w:color w:val="0000FF"/>
                                <w:sz w:val="19"/>
                                <w:szCs w:val="19"/>
                              </w:rPr>
                              <w:t>&gt;</w:t>
                            </w:r>
                            <w:r>
                              <w:rPr>
                                <w:rFonts w:cs="Consolas" w:ascii="Consolas" w:hAnsi="Consolas"/>
                                <w:sz w:val="19"/>
                                <w:szCs w:val="19"/>
                              </w:rPr>
                              <w:t>01489</w:t>
                            </w:r>
                            <w:r>
                              <w:rPr>
                                <w:rFonts w:cs="Consolas" w:ascii="Consolas" w:hAnsi="Consolas"/>
                                <w:color w:val="0000FF"/>
                                <w:sz w:val="19"/>
                                <w:szCs w:val="19"/>
                              </w:rPr>
                              <w:t>&lt;/</w:t>
                            </w:r>
                            <w:r>
                              <w:rPr>
                                <w:rFonts w:cs="Consolas" w:ascii="Consolas" w:hAnsi="Consolas"/>
                                <w:color w:val="A31515"/>
                                <w:sz w:val="19"/>
                                <w:szCs w:val="19"/>
                              </w:rPr>
                              <w:t>IdVia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TipoVia</w:t>
                            </w:r>
                            <w:r>
                              <w:rPr>
                                <w:rFonts w:cs="Consolas" w:ascii="Consolas" w:hAnsi="Consolas"/>
                                <w:color w:val="0000FF"/>
                                <w:sz w:val="19"/>
                                <w:szCs w:val="19"/>
                              </w:rPr>
                              <w:t>&gt;</w:t>
                            </w:r>
                            <w:r>
                              <w:rPr>
                                <w:rFonts w:cs="Consolas" w:ascii="Consolas" w:hAnsi="Consolas"/>
                                <w:sz w:val="19"/>
                                <w:szCs w:val="19"/>
                              </w:rPr>
                              <w:t>Calle</w:t>
                            </w:r>
                            <w:r>
                              <w:rPr>
                                <w:rFonts w:cs="Consolas" w:ascii="Consolas" w:hAnsi="Consolas"/>
                                <w:color w:val="0000FF"/>
                                <w:sz w:val="19"/>
                                <w:szCs w:val="19"/>
                              </w:rPr>
                              <w:t>&lt;/</w:t>
                            </w:r>
                            <w:r>
                              <w:rPr>
                                <w:rFonts w:cs="Consolas" w:ascii="Consolas" w:hAnsi="Consolas"/>
                                <w:color w:val="A31515"/>
                                <w:sz w:val="19"/>
                                <w:szCs w:val="19"/>
                              </w:rPr>
                              <w:t>TipoVia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Via</w:t>
                            </w:r>
                            <w:r>
                              <w:rPr>
                                <w:rFonts w:cs="Consolas" w:ascii="Consolas" w:hAnsi="Consolas"/>
                                <w:color w:val="0000FF"/>
                                <w:sz w:val="19"/>
                                <w:szCs w:val="19"/>
                              </w:rPr>
                              <w:t>&gt;</w:t>
                            </w:r>
                            <w:r>
                              <w:rPr>
                                <w:rFonts w:cs="Consolas" w:ascii="Consolas" w:hAnsi="Consolas"/>
                                <w:sz w:val="19"/>
                                <w:szCs w:val="19"/>
                              </w:rPr>
                              <w:t>Trajano</w:t>
                            </w:r>
                            <w:r>
                              <w:rPr>
                                <w:rFonts w:cs="Consolas" w:ascii="Consolas" w:hAnsi="Consolas"/>
                                <w:color w:val="0000FF"/>
                                <w:sz w:val="19"/>
                                <w:szCs w:val="19"/>
                              </w:rPr>
                              <w:t>&lt;/</w:t>
                            </w:r>
                            <w:r>
                              <w:rPr>
                                <w:rFonts w:cs="Consolas" w:ascii="Consolas" w:hAnsi="Consolas"/>
                                <w:color w:val="A31515"/>
                                <w:sz w:val="19"/>
                                <w:szCs w:val="19"/>
                              </w:rPr>
                              <w:t>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NumeroVia</w:t>
                            </w:r>
                            <w:r>
                              <w:rPr>
                                <w:rFonts w:cs="Consolas" w:ascii="Consolas" w:hAnsi="Consolas"/>
                                <w:color w:val="0000FF"/>
                                <w:sz w:val="19"/>
                                <w:szCs w:val="19"/>
                              </w:rPr>
                              <w:t>&gt;</w:t>
                            </w:r>
                            <w:r>
                              <w:rPr>
                                <w:rFonts w:cs="Consolas" w:ascii="Consolas" w:hAnsi="Consolas"/>
                                <w:sz w:val="19"/>
                                <w:szCs w:val="19"/>
                              </w:rPr>
                              <w:t>0003</w:t>
                            </w:r>
                            <w:r>
                              <w:rPr>
                                <w:rFonts w:cs="Consolas" w:ascii="Consolas" w:hAnsi="Consolas"/>
                                <w:color w:val="0000FF"/>
                                <w:sz w:val="19"/>
                                <w:szCs w:val="19"/>
                              </w:rPr>
                              <w:t>&lt;/</w:t>
                            </w:r>
                            <w:r>
                              <w:rPr>
                                <w:rFonts w:cs="Consolas" w:ascii="Consolas" w:hAnsi="Consolas"/>
                                <w:color w:val="A31515"/>
                                <w:sz w:val="19"/>
                                <w:szCs w:val="19"/>
                              </w:rPr>
                              <w:t>NumeroVia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RestoVia</w:t>
                            </w:r>
                            <w:r>
                              <w:rPr>
                                <w:rFonts w:cs="Consolas" w:ascii="Consolas" w:hAnsi="Consolas"/>
                                <w:color w:val="0000FF"/>
                                <w:sz w:val="19"/>
                                <w:szCs w:val="19"/>
                              </w:rPr>
                              <w:t xml:space="preserve"> /&gt;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r>
                              <w:rPr>
                                <w:rFonts w:cs="Consolas" w:ascii="Consolas" w:hAnsi="Consolas"/>
                                <w:sz w:val="19"/>
                                <w:szCs w:val="19"/>
                              </w:rPr>
                              <w:t>37.17480089</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r>
                              <w:rPr>
                                <w:rFonts w:cs="Consolas" w:ascii="Consolas" w:hAnsi="Consolas"/>
                                <w:sz w:val="19"/>
                                <w:szCs w:val="19"/>
                              </w:rPr>
                              <w:t>-3.60646648</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PrecisionCoordenadas</w:t>
                            </w:r>
                            <w:r>
                              <w:rPr>
                                <w:rFonts w:cs="Consolas" w:ascii="Consolas" w:hAnsi="Consolas"/>
                                <w:color w:val="0000FF"/>
                                <w:sz w:val="19"/>
                                <w:szCs w:val="19"/>
                              </w:rPr>
                              <w:t>&gt;</w:t>
                            </w:r>
                            <w:r>
                              <w:rPr>
                                <w:rFonts w:cs="Consolas" w:ascii="Consolas" w:hAnsi="Consolas"/>
                                <w:sz w:val="19"/>
                                <w:szCs w:val="19"/>
                              </w:rPr>
                              <w:t>Número de vía</w:t>
                            </w:r>
                            <w:r>
                              <w:rPr>
                                <w:rFonts w:cs="Consolas" w:ascii="Consolas" w:hAnsi="Consolas"/>
                                <w:color w:val="0000FF"/>
                                <w:sz w:val="19"/>
                                <w:szCs w:val="19"/>
                              </w:rPr>
                              <w:t>&lt;/</w:t>
                            </w:r>
                            <w:r>
                              <w:rPr>
                                <w:rFonts w:cs="Consolas" w:ascii="Consolas" w:hAnsi="Consolas"/>
                                <w:color w:val="A31515"/>
                                <w:sz w:val="19"/>
                                <w:szCs w:val="19"/>
                              </w:rPr>
                              <w:t>PrecisionCoordenadas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Telefono</w:t>
                            </w:r>
                            <w:r>
                              <w:rPr>
                                <w:rFonts w:cs="Consolas" w:ascii="Consolas" w:hAnsi="Consolas"/>
                                <w:color w:val="0000FF"/>
                                <w:sz w:val="19"/>
                                <w:szCs w:val="19"/>
                              </w:rPr>
                              <w:t>&gt;</w:t>
                            </w:r>
                            <w:r>
                              <w:rPr>
                                <w:rFonts w:cs="Consolas" w:ascii="Consolas" w:hAnsi="Consolas"/>
                                <w:sz w:val="19"/>
                                <w:szCs w:val="19"/>
                              </w:rPr>
                              <w:t>958254208</w:t>
                            </w:r>
                            <w:r>
                              <w:rPr>
                                <w:rFonts w:cs="Consolas" w:ascii="Consolas" w:hAnsi="Consolas"/>
                                <w:color w:val="0000FF"/>
                                <w:sz w:val="19"/>
                                <w:szCs w:val="19"/>
                              </w:rPr>
                              <w:t>&lt;/</w:t>
                            </w:r>
                            <w:r>
                              <w:rPr>
                                <w:rFonts w:cs="Consolas" w:ascii="Consolas" w:hAnsi="Consolas"/>
                                <w:color w:val="A31515"/>
                                <w:sz w:val="19"/>
                                <w:szCs w:val="19"/>
                              </w:rPr>
                              <w:t>Telefono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Empresa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urier New" w:ascii="Courier New" w:hAnsi="Courier New"/>
                                <w:color w:val="0000FF"/>
                                <w:sz w:val="20"/>
                                <w:szCs w:val="20"/>
                              </w:rPr>
                              <w:t xml:space="preserve">   </w:t>
                            </w:r>
                            <w:r>
                              <w:rPr>
                                <w:rFonts w:cs="Courier New" w:ascii="Courier New" w:hAnsi="Courier New"/>
                                <w:color w:val="0000FF"/>
                                <w:sz w:val="20"/>
                                <w:szCs w:val="20"/>
                              </w:rPr>
                              <w: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ListaEmpresas</w:t>
                            </w:r>
                            <w:r>
                              <w:rPr>
                                <w:rFonts w:cs="Consolas" w:ascii="Consolas" w:hAnsi="Consolas"/>
                                <w:color w:val="0000FF"/>
                                <w:sz w:val="19"/>
                                <w:szCs w:val="19"/>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&lt;/</w:t>
                            </w:r>
                            <w:r>
                              <w:rPr>
                                <w:rFonts w:cs="Courier New" w:ascii="Courier New" w:hAnsi="Courier New"/>
                                <w:color w:val="A31515"/>
                                <w:sz w:val="20"/>
                                <w:szCs w:val="20"/>
                              </w:rPr>
                              <w:t>Segmentacion</w:t>
                            </w:r>
                            <w:r>
                              <w:rPr>
                                <w:rFonts w:cs="Courier New" w:ascii="Courier New" w:hAnsi="Courier New"/>
                                <w:color w:val="0000FF"/>
                                <w:sz w:val="20"/>
                                <w:szCs w:val="20"/>
                              </w:rPr>
                              <w:t>&gt;</w:t>
                            </w:r>
                          </w:p>
                          <w:p>
                            <w:pPr>
                              <w:pStyle w:val="FrameContents"/>
                              <w:spacing w:lineRule="auto" w:line="240" w:before="0" w:after="0"/>
                              <w:ind w:hanging="0"/>
                              <w:jc w:val="left"/>
                              <w:rPr/>
                            </w:pPr>
                            <w:r>
                              <w:rPr/>
                            </w:r>
                          </w:p>
                        </w:txbxContent>
                      </wps:txbx>
                      <wps:bodyPr>
                        <a:noAutofit/>
                      </wps:bodyPr>
                    </wps:wsp>
                  </a:graphicData>
                </a:graphic>
              </wp:inline>
            </w:drawing>
          </mc:Choice>
          <mc:Fallback>
            <w:pict>
              <v:rect id="shape_0" fillcolor="white" stroked="t" style="position:absolute;margin-left:0pt;margin-top:0pt;width:453.55pt;height:575.2pt" wp14:anchorId="0510DF19">
                <w10:wrap type="square"/>
                <v:fill o:detectmouseclick="t" type="solid" color2="black"/>
                <v:stroke color="black" weight="9360" joinstyle="miter" endcap="flat"/>
                <v:textbox>
                  <w:txbxContent>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&lt;</w:t>
                      </w:r>
                      <w:r>
                        <w:rPr>
                          <w:rFonts w:cs="Consolas" w:ascii="Consolas" w:hAnsi="Consolas"/>
                          <w:color w:val="A31515"/>
                          <w:sz w:val="19"/>
                          <w:szCs w:val="19"/>
                        </w:rPr>
                        <w:t>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r>
                        <w:rPr>
                          <w:rFonts w:cs="Consolas" w:ascii="Consolas" w:hAnsi="Consolas"/>
                          <w:sz w:val="19"/>
                          <w:szCs w:val="19"/>
                        </w:rPr>
                        <w:t>SegmentacionListadoThinkandCloud</w:t>
                      </w:r>
                      <w:r>
                        <w:rPr>
                          <w:rFonts w:cs="Consolas" w:ascii="Consolas" w:hAnsi="Consolas"/>
                          <w:color w:val="0000FF"/>
                          <w:sz w:val="19"/>
                          <w:szCs w:val="19"/>
                        </w:rPr>
                        <w:t>&lt;/</w:t>
                      </w:r>
                      <w:r>
                        <w:rPr>
                          <w:rFonts w:cs="Consolas" w:ascii="Consolas" w:hAnsi="Consolas"/>
                          <w:color w:val="A31515"/>
                          <w:sz w:val="19"/>
                          <w:szCs w:val="19"/>
                        </w:rPr>
                        <w:t>Producto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r>
                        <w:rPr>
                          <w:rFonts w:cs="Consolas" w:ascii="Consolas" w:hAnsi="Consolas"/>
                          <w:sz w:val="19"/>
                          <w:szCs w:val="19"/>
                        </w:rPr>
                        <w:t>293482</w:t>
                      </w:r>
                      <w:r>
                        <w:rPr>
                          <w:rFonts w:cs="Consolas" w:ascii="Consolas" w:hAnsi="Consolas"/>
                          <w:color w:val="0000FF"/>
                          <w:sz w:val="19"/>
                          <w:szCs w:val="19"/>
                        </w:rPr>
                        <w:t>&lt;/</w:t>
                      </w:r>
                      <w:r>
                        <w:rPr>
                          <w:rFonts w:cs="Consolas" w:ascii="Consolas" w:hAnsi="Consolas"/>
                          <w:color w:val="A31515"/>
                          <w:sz w:val="19"/>
                          <w:szCs w:val="19"/>
                        </w:rPr>
                        <w:t>ComentarioLibre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MaximoElementosNoDevueltos</w:t>
                      </w:r>
                      <w:r>
                        <w:rPr>
                          <w:rFonts w:cs="Consolas" w:ascii="Consolas" w:hAnsi="Consolas"/>
                          <w:color w:val="0000FF"/>
                          <w:sz w:val="19"/>
                          <w:szCs w:val="19"/>
                        </w:rPr>
                        <w:t>&gt;</w:t>
                      </w:r>
                      <w:r>
                        <w:rPr>
                          <w:rFonts w:cs="Consolas" w:ascii="Consolas" w:hAnsi="Consolas"/>
                          <w:sz w:val="19"/>
                          <w:szCs w:val="19"/>
                        </w:rPr>
                        <w:t>25</w:t>
                      </w:r>
                      <w:r>
                        <w:rPr>
                          <w:rFonts w:cs="Consolas" w:ascii="Consolas" w:hAnsi="Consolas"/>
                          <w:color w:val="0000FF"/>
                          <w:sz w:val="19"/>
                          <w:szCs w:val="19"/>
                        </w:rPr>
                        <w:t>&lt;/</w:t>
                      </w:r>
                      <w:r>
                        <w:rPr>
                          <w:rFonts w:cs="Consolas" w:ascii="Consolas" w:hAnsi="Consolas"/>
                          <w:color w:val="A31515"/>
                          <w:sz w:val="19"/>
                          <w:szCs w:val="19"/>
                        </w:rPr>
                        <w:t>MaximoElementosNoDevueltos</w:t>
                      </w:r>
                      <w:bookmarkStart w:id="25" w:name="_GoBack"/>
                      <w:bookmarkEnd w:id="25"/>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ListaCnaes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Cnae</w:t>
                      </w:r>
                      <w:r>
                        <w:rPr>
                          <w:rFonts w:cs="Consolas" w:ascii="Consolas" w:hAnsi="Consolas"/>
                          <w:color w:val="0000FF"/>
                          <w:sz w:val="19"/>
                          <w:szCs w:val="19"/>
                        </w:rPr>
                        <w:t>&gt;</w:t>
                      </w:r>
                      <w:r>
                        <w:rPr>
                          <w:rFonts w:cs="Consolas" w:ascii="Consolas" w:hAnsi="Consolas"/>
                          <w:sz w:val="19"/>
                          <w:szCs w:val="19"/>
                        </w:rPr>
                        <w:t>45</w:t>
                      </w:r>
                      <w:r>
                        <w:rPr>
                          <w:rFonts w:cs="Consolas" w:ascii="Consolas" w:hAnsi="Consolas"/>
                          <w:color w:val="0000FF"/>
                          <w:sz w:val="19"/>
                          <w:szCs w:val="19"/>
                        </w:rPr>
                        <w:t>&lt;/</w:t>
                      </w:r>
                      <w:r>
                        <w:rPr>
                          <w:rFonts w:cs="Consolas" w:ascii="Consolas" w:hAnsi="Consolas"/>
                          <w:color w:val="A31515"/>
                          <w:sz w:val="19"/>
                          <w:szCs w:val="19"/>
                        </w:rPr>
                        <w:t>Cnae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ListaCnaes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Geografia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r>
                        <w:rPr>
                          <w:rFonts w:cs="Consolas" w:ascii="Consolas" w:hAnsi="Consolas"/>
                          <w:sz w:val="19"/>
                          <w:szCs w:val="19"/>
                        </w:rPr>
                        <w:t>37,176351</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r>
                        <w:rPr>
                          <w:rFonts w:cs="Consolas" w:ascii="Consolas" w:hAnsi="Consolas"/>
                          <w:sz w:val="19"/>
                          <w:szCs w:val="19"/>
                        </w:rPr>
                        <w:t>-3,598554</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Radio</w:t>
                      </w:r>
                      <w:r>
                        <w:rPr>
                          <w:rFonts w:cs="Consolas" w:ascii="Consolas" w:hAnsi="Consolas"/>
                          <w:color w:val="0000FF"/>
                          <w:sz w:val="19"/>
                          <w:szCs w:val="19"/>
                        </w:rPr>
                        <w:t>&gt;</w:t>
                      </w:r>
                      <w:r>
                        <w:rPr>
                          <w:rFonts w:cs="Consolas" w:ascii="Consolas" w:hAnsi="Consolas"/>
                          <w:sz w:val="19"/>
                          <w:szCs w:val="19"/>
                        </w:rPr>
                        <w:t>1000</w:t>
                      </w:r>
                      <w:r>
                        <w:rPr>
                          <w:rFonts w:cs="Consolas" w:ascii="Consolas" w:hAnsi="Consolas"/>
                          <w:color w:val="0000FF"/>
                          <w:sz w:val="19"/>
                          <w:szCs w:val="19"/>
                        </w:rPr>
                        <w:t>&lt;/</w:t>
                      </w:r>
                      <w:r>
                        <w:rPr>
                          <w:rFonts w:cs="Consolas" w:ascii="Consolas" w:hAnsi="Consolas"/>
                          <w:color w:val="A31515"/>
                          <w:sz w:val="19"/>
                          <w:szCs w:val="19"/>
                        </w:rPr>
                        <w:t>Radio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Geografia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SolicitudSegmentacion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A31515"/>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ListaEmpresas ElementosDevueltos=”75” ElementosDevueltosNoConsultados=”25”</w:t>
                      </w:r>
                    </w:p>
                    <w:p>
                      <w:pPr>
                        <w:pStyle w:val="FrameContents"/>
                        <w:spacing w:lineRule="auto" w:line="240" w:before="0" w:after="0"/>
                        <w:ind w:firstLine="708"/>
                        <w:jc w:val="left"/>
                        <w:rPr>
                          <w:rFonts w:ascii="Consolas" w:hAnsi="Consolas" w:cs="Consolas"/>
                          <w:color w:val="A31515"/>
                          <w:sz w:val="19"/>
                          <w:szCs w:val="19"/>
                        </w:rPr>
                      </w:pPr>
                      <w:r>
                        <w:rPr>
                          <w:rFonts w:cs="Consolas" w:ascii="Consolas" w:hAnsi="Consolas"/>
                          <w:color w:val="A31515"/>
                          <w:sz w:val="19"/>
                          <w:szCs w:val="19"/>
                        </w:rPr>
                        <w:t>TotalElementos=”479” TotalElementosNoConsultados=”454” Pagina=”1”</w:t>
                      </w:r>
                    </w:p>
                    <w:p>
                      <w:pPr>
                        <w:pStyle w:val="FrameContents"/>
                        <w:spacing w:lineRule="auto" w:line="240" w:before="0" w:after="0"/>
                        <w:ind w:hanging="0"/>
                        <w:jc w:val="left"/>
                        <w:rPr>
                          <w:rFonts w:ascii="Consolas" w:hAnsi="Consolas" w:cs="Consolas"/>
                          <w:sz w:val="19"/>
                          <w:szCs w:val="19"/>
                        </w:rPr>
                      </w:pPr>
                      <w:r>
                        <w:rPr>
                          <w:rFonts w:cs="Consolas" w:ascii="Consolas" w:hAnsi="Consolas"/>
                          <w:color w:val="A31515"/>
                          <w:sz w:val="19"/>
                          <w:szCs w:val="19"/>
                        </w:rPr>
                        <w:t xml:space="preserve">  </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Empresa Consultada=”true”</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CodInfotel</w:t>
                      </w:r>
                      <w:r>
                        <w:rPr>
                          <w:rFonts w:cs="Consolas" w:ascii="Consolas" w:hAnsi="Consolas"/>
                          <w:color w:val="0000FF"/>
                          <w:sz w:val="19"/>
                          <w:szCs w:val="19"/>
                        </w:rPr>
                        <w:t>&gt;</w:t>
                      </w:r>
                      <w:r>
                        <w:rPr>
                          <w:rFonts w:cs="Consolas" w:ascii="Consolas" w:hAnsi="Consolas"/>
                          <w:sz w:val="19"/>
                          <w:szCs w:val="19"/>
                        </w:rPr>
                        <w:t>248687</w:t>
                      </w:r>
                      <w:r>
                        <w:rPr>
                          <w:rFonts w:cs="Consolas" w:ascii="Consolas" w:hAnsi="Consolas"/>
                          <w:color w:val="0000FF"/>
                          <w:sz w:val="19"/>
                          <w:szCs w:val="19"/>
                        </w:rPr>
                        <w:t>&lt;/</w:t>
                      </w:r>
                      <w:r>
                        <w:rPr>
                          <w:rFonts w:cs="Consolas" w:ascii="Consolas" w:hAnsi="Consolas"/>
                          <w:color w:val="A31515"/>
                          <w:sz w:val="19"/>
                          <w:szCs w:val="19"/>
                        </w:rPr>
                        <w:t>CodInfotel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CIF</w:t>
                      </w:r>
                      <w:r>
                        <w:rPr>
                          <w:rFonts w:cs="Consolas" w:ascii="Consolas" w:hAnsi="Consolas"/>
                          <w:color w:val="0000FF"/>
                          <w:sz w:val="19"/>
                          <w:szCs w:val="19"/>
                        </w:rPr>
                        <w:t>&gt;</w:t>
                      </w:r>
                      <w:r>
                        <w:rPr>
                          <w:rFonts w:cs="Consolas" w:ascii="Consolas" w:hAnsi="Consolas"/>
                          <w:sz w:val="19"/>
                          <w:szCs w:val="19"/>
                        </w:rPr>
                        <w:t>A18015818</w:t>
                      </w:r>
                      <w:r>
                        <w:rPr>
                          <w:rFonts w:cs="Consolas" w:ascii="Consolas" w:hAnsi="Consolas"/>
                          <w:color w:val="0000FF"/>
                          <w:sz w:val="19"/>
                          <w:szCs w:val="19"/>
                        </w:rPr>
                        <w:t>&lt;/</w:t>
                      </w:r>
                      <w:r>
                        <w:rPr>
                          <w:rFonts w:cs="Consolas" w:ascii="Consolas" w:hAnsi="Consolas"/>
                          <w:color w:val="A31515"/>
                          <w:sz w:val="19"/>
                          <w:szCs w:val="19"/>
                        </w:rPr>
                        <w:t>CIF</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RazonSocial</w:t>
                      </w:r>
                      <w:r>
                        <w:rPr>
                          <w:rFonts w:cs="Consolas" w:ascii="Consolas" w:hAnsi="Consolas"/>
                          <w:color w:val="0000FF"/>
                          <w:sz w:val="19"/>
                          <w:szCs w:val="19"/>
                        </w:rPr>
                        <w:t>&gt;</w:t>
                      </w:r>
                      <w:r>
                        <w:rPr>
                          <w:rFonts w:cs="Consolas" w:ascii="Consolas" w:hAnsi="Consolas"/>
                          <w:sz w:val="19"/>
                          <w:szCs w:val="19"/>
                        </w:rPr>
                        <w:t>INMOBILIARIA ALNAYAR SA</w:t>
                      </w:r>
                      <w:r>
                        <w:rPr>
                          <w:rFonts w:cs="Consolas" w:ascii="Consolas" w:hAnsi="Consolas"/>
                          <w:color w:val="0000FF"/>
                          <w:sz w:val="19"/>
                          <w:szCs w:val="19"/>
                        </w:rPr>
                        <w:t>&lt;/</w:t>
                      </w:r>
                      <w:r>
                        <w:rPr>
                          <w:rFonts w:cs="Consolas" w:ascii="Consolas" w:hAnsi="Consolas"/>
                          <w:color w:val="A31515"/>
                          <w:sz w:val="19"/>
                          <w:szCs w:val="19"/>
                        </w:rPr>
                        <w:t>RazonSocial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CodigoPostal</w:t>
                      </w:r>
                      <w:r>
                        <w:rPr>
                          <w:rFonts w:cs="Consolas" w:ascii="Consolas" w:hAnsi="Consolas"/>
                          <w:color w:val="0000FF"/>
                          <w:sz w:val="19"/>
                          <w:szCs w:val="19"/>
                        </w:rPr>
                        <w:t>&gt;</w:t>
                      </w:r>
                      <w:r>
                        <w:rPr>
                          <w:rFonts w:cs="Consolas" w:ascii="Consolas" w:hAnsi="Consolas"/>
                          <w:sz w:val="19"/>
                          <w:szCs w:val="19"/>
                        </w:rPr>
                        <w:t>18002</w:t>
                      </w:r>
                      <w:r>
                        <w:rPr>
                          <w:rFonts w:cs="Consolas" w:ascii="Consolas" w:hAnsi="Consolas"/>
                          <w:color w:val="0000FF"/>
                          <w:sz w:val="19"/>
                          <w:szCs w:val="19"/>
                        </w:rPr>
                        <w:t>&lt;/</w:t>
                      </w:r>
                      <w:r>
                        <w:rPr>
                          <w:rFonts w:cs="Consolas" w:ascii="Consolas" w:hAnsi="Consolas"/>
                          <w:color w:val="A31515"/>
                          <w:sz w:val="19"/>
                          <w:szCs w:val="19"/>
                        </w:rPr>
                        <w:t>CodigoPostal</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r>
                        <w:rPr>
                          <w:rFonts w:cs="Consolas" w:ascii="Consolas" w:hAnsi="Consolas"/>
                          <w:sz w:val="19"/>
                          <w:szCs w:val="19"/>
                        </w:rPr>
                        <w:t>ES</w:t>
                      </w:r>
                      <w:r>
                        <w:rPr>
                          <w:rFonts w:cs="Consolas" w:ascii="Consolas" w:hAnsi="Consolas"/>
                          <w:color w:val="0000FF"/>
                          <w:sz w:val="19"/>
                          <w:szCs w:val="19"/>
                        </w:rPr>
                        <w:t>&lt;/</w:t>
                      </w:r>
                      <w:r>
                        <w:rPr>
                          <w:rFonts w:cs="Consolas" w:ascii="Consolas" w:hAnsi="Consolas"/>
                          <w:color w:val="A31515"/>
                          <w:sz w:val="19"/>
                          <w:szCs w:val="19"/>
                        </w:rPr>
                        <w:t>IdPais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Pais</w:t>
                      </w:r>
                      <w:r>
                        <w:rPr>
                          <w:rFonts w:cs="Consolas" w:ascii="Consolas" w:hAnsi="Consolas"/>
                          <w:color w:val="0000FF"/>
                          <w:sz w:val="19"/>
                          <w:szCs w:val="19"/>
                        </w:rPr>
                        <w:t>&gt;</w:t>
                      </w:r>
                      <w:r>
                        <w:rPr>
                          <w:rFonts w:cs="Consolas" w:ascii="Consolas" w:hAnsi="Consolas"/>
                          <w:sz w:val="19"/>
                          <w:szCs w:val="19"/>
                        </w:rPr>
                        <w:t>España</w:t>
                      </w:r>
                      <w:r>
                        <w:rPr>
                          <w:rFonts w:cs="Consolas" w:ascii="Consolas" w:hAnsi="Consolas"/>
                          <w:color w:val="0000FF"/>
                          <w:sz w:val="19"/>
                          <w:szCs w:val="19"/>
                        </w:rPr>
                        <w:t>&lt;/</w:t>
                      </w:r>
                      <w:r>
                        <w:rPr>
                          <w:rFonts w:cs="Consolas" w:ascii="Consolas" w:hAnsi="Consolas"/>
                          <w:color w:val="A31515"/>
                          <w:sz w:val="19"/>
                          <w:szCs w:val="19"/>
                        </w:rPr>
                        <w:t>Pais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IdProvincia</w:t>
                      </w:r>
                      <w:r>
                        <w:rPr>
                          <w:rFonts w:cs="Consolas" w:ascii="Consolas" w:hAnsi="Consolas"/>
                          <w:color w:val="0000FF"/>
                          <w:sz w:val="19"/>
                          <w:szCs w:val="19"/>
                        </w:rPr>
                        <w:t>&gt;</w:t>
                      </w:r>
                      <w:r>
                        <w:rPr>
                          <w:rFonts w:cs="Consolas" w:ascii="Consolas" w:hAnsi="Consolas"/>
                          <w:sz w:val="19"/>
                          <w:szCs w:val="19"/>
                        </w:rPr>
                        <w:t>18</w:t>
                      </w:r>
                      <w:r>
                        <w:rPr>
                          <w:rFonts w:cs="Consolas" w:ascii="Consolas" w:hAnsi="Consolas"/>
                          <w:color w:val="0000FF"/>
                          <w:sz w:val="19"/>
                          <w:szCs w:val="19"/>
                        </w:rPr>
                        <w:t>&lt;/</w:t>
                      </w:r>
                      <w:r>
                        <w:rPr>
                          <w:rFonts w:cs="Consolas" w:ascii="Consolas" w:hAnsi="Consolas"/>
                          <w:color w:val="A31515"/>
                          <w:sz w:val="19"/>
                          <w:szCs w:val="19"/>
                        </w:rPr>
                        <w:t>IdProvincia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Provincia</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Provincia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IdComunidadAutonoma</w:t>
                      </w:r>
                      <w:r>
                        <w:rPr>
                          <w:rFonts w:cs="Consolas" w:ascii="Consolas" w:hAnsi="Consolas"/>
                          <w:color w:val="0000FF"/>
                          <w:sz w:val="19"/>
                          <w:szCs w:val="19"/>
                        </w:rPr>
                        <w:t>&gt;</w:t>
                      </w:r>
                      <w:r>
                        <w:rPr>
                          <w:rFonts w:cs="Consolas" w:ascii="Consolas" w:hAnsi="Consolas"/>
                          <w:sz w:val="19"/>
                          <w:szCs w:val="19"/>
                        </w:rPr>
                        <w:t>01</w:t>
                      </w:r>
                      <w:r>
                        <w:rPr>
                          <w:rFonts w:cs="Consolas" w:ascii="Consolas" w:hAnsi="Consolas"/>
                          <w:color w:val="0000FF"/>
                          <w:sz w:val="19"/>
                          <w:szCs w:val="19"/>
                        </w:rPr>
                        <w:t>&lt;/</w:t>
                      </w:r>
                      <w:r>
                        <w:rPr>
                          <w:rFonts w:cs="Consolas" w:ascii="Consolas" w:hAnsi="Consolas"/>
                          <w:color w:val="A31515"/>
                          <w:sz w:val="19"/>
                          <w:szCs w:val="19"/>
                        </w:rPr>
                        <w:t>IdComunidadAutonoma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ComunidadAutonoma</w:t>
                      </w:r>
                      <w:r>
                        <w:rPr>
                          <w:rFonts w:cs="Consolas" w:ascii="Consolas" w:hAnsi="Consolas"/>
                          <w:color w:val="0000FF"/>
                          <w:sz w:val="19"/>
                          <w:szCs w:val="19"/>
                        </w:rPr>
                        <w:t>&gt;</w:t>
                      </w:r>
                      <w:r>
                        <w:rPr>
                          <w:rFonts w:cs="Consolas" w:ascii="Consolas" w:hAnsi="Consolas"/>
                          <w:sz w:val="19"/>
                          <w:szCs w:val="19"/>
                        </w:rPr>
                        <w:t>Andalucía</w:t>
                      </w:r>
                      <w:r>
                        <w:rPr>
                          <w:rFonts w:cs="Consolas" w:ascii="Consolas" w:hAnsi="Consolas"/>
                          <w:color w:val="0000FF"/>
                          <w:sz w:val="19"/>
                          <w:szCs w:val="19"/>
                        </w:rPr>
                        <w:t>&lt;/</w:t>
                      </w:r>
                      <w:r>
                        <w:rPr>
                          <w:rFonts w:cs="Consolas" w:ascii="Consolas" w:hAnsi="Consolas"/>
                          <w:color w:val="A31515"/>
                          <w:sz w:val="19"/>
                          <w:szCs w:val="19"/>
                        </w:rPr>
                        <w:t>ComunidadAutonoma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IdMunicipio</w:t>
                      </w:r>
                      <w:r>
                        <w:rPr>
                          <w:rFonts w:cs="Consolas" w:ascii="Consolas" w:hAnsi="Consolas"/>
                          <w:color w:val="0000FF"/>
                          <w:sz w:val="19"/>
                          <w:szCs w:val="19"/>
                        </w:rPr>
                        <w:t>&gt;</w:t>
                      </w:r>
                      <w:r>
                        <w:rPr>
                          <w:rFonts w:cs="Consolas" w:ascii="Consolas" w:hAnsi="Consolas"/>
                          <w:sz w:val="19"/>
                          <w:szCs w:val="19"/>
                        </w:rPr>
                        <w:t>087</w:t>
                      </w:r>
                      <w:r>
                        <w:rPr>
                          <w:rFonts w:cs="Consolas" w:ascii="Consolas" w:hAnsi="Consolas"/>
                          <w:color w:val="0000FF"/>
                          <w:sz w:val="19"/>
                          <w:szCs w:val="19"/>
                        </w:rPr>
                        <w:t>&lt;/</w:t>
                      </w:r>
                      <w:r>
                        <w:rPr>
                          <w:rFonts w:cs="Consolas" w:ascii="Consolas" w:hAnsi="Consolas"/>
                          <w:color w:val="A31515"/>
                          <w:sz w:val="19"/>
                          <w:szCs w:val="19"/>
                        </w:rPr>
                        <w:t>IdMunicipio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Municipio</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Municipio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IdPoblacion</w:t>
                      </w:r>
                      <w:r>
                        <w:rPr>
                          <w:rFonts w:cs="Consolas" w:ascii="Consolas" w:hAnsi="Consolas"/>
                          <w:color w:val="0000FF"/>
                          <w:sz w:val="19"/>
                          <w:szCs w:val="19"/>
                        </w:rPr>
                        <w:t>&gt;</w:t>
                      </w:r>
                      <w:r>
                        <w:rPr>
                          <w:rFonts w:cs="Consolas" w:ascii="Consolas" w:hAnsi="Consolas"/>
                          <w:sz w:val="19"/>
                          <w:szCs w:val="19"/>
                        </w:rPr>
                        <w:t>0004301</w:t>
                      </w:r>
                      <w:r>
                        <w:rPr>
                          <w:rFonts w:cs="Consolas" w:ascii="Consolas" w:hAnsi="Consolas"/>
                          <w:color w:val="0000FF"/>
                          <w:sz w:val="19"/>
                          <w:szCs w:val="19"/>
                        </w:rPr>
                        <w:t>&lt;/</w:t>
                      </w:r>
                      <w:r>
                        <w:rPr>
                          <w:rFonts w:cs="Consolas" w:ascii="Consolas" w:hAnsi="Consolas"/>
                          <w:color w:val="A31515"/>
                          <w:sz w:val="19"/>
                          <w:szCs w:val="19"/>
                        </w:rPr>
                        <w:t>IdPoblacion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Poblacion</w:t>
                      </w:r>
                      <w:r>
                        <w:rPr>
                          <w:rFonts w:cs="Consolas" w:ascii="Consolas" w:hAnsi="Consolas"/>
                          <w:color w:val="0000FF"/>
                          <w:sz w:val="19"/>
                          <w:szCs w:val="19"/>
                        </w:rPr>
                        <w:t>&gt;</w:t>
                      </w:r>
                      <w:r>
                        <w:rPr>
                          <w:rFonts w:cs="Consolas" w:ascii="Consolas" w:hAnsi="Consolas"/>
                          <w:sz w:val="19"/>
                          <w:szCs w:val="19"/>
                        </w:rPr>
                        <w:t>Granada</w:t>
                      </w:r>
                      <w:r>
                        <w:rPr>
                          <w:rFonts w:cs="Consolas" w:ascii="Consolas" w:hAnsi="Consolas"/>
                          <w:color w:val="0000FF"/>
                          <w:sz w:val="19"/>
                          <w:szCs w:val="19"/>
                        </w:rPr>
                        <w:t>&lt;/</w:t>
                      </w:r>
                      <w:r>
                        <w:rPr>
                          <w:rFonts w:cs="Consolas" w:ascii="Consolas" w:hAnsi="Consolas"/>
                          <w:color w:val="A31515"/>
                          <w:sz w:val="19"/>
                          <w:szCs w:val="19"/>
                        </w:rPr>
                        <w:t>Poblacion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IdVia</w:t>
                      </w:r>
                      <w:r>
                        <w:rPr>
                          <w:rFonts w:cs="Consolas" w:ascii="Consolas" w:hAnsi="Consolas"/>
                          <w:color w:val="0000FF"/>
                          <w:sz w:val="19"/>
                          <w:szCs w:val="19"/>
                        </w:rPr>
                        <w:t>&gt;</w:t>
                      </w:r>
                      <w:r>
                        <w:rPr>
                          <w:rFonts w:cs="Consolas" w:ascii="Consolas" w:hAnsi="Consolas"/>
                          <w:sz w:val="19"/>
                          <w:szCs w:val="19"/>
                        </w:rPr>
                        <w:t>01489</w:t>
                      </w:r>
                      <w:r>
                        <w:rPr>
                          <w:rFonts w:cs="Consolas" w:ascii="Consolas" w:hAnsi="Consolas"/>
                          <w:color w:val="0000FF"/>
                          <w:sz w:val="19"/>
                          <w:szCs w:val="19"/>
                        </w:rPr>
                        <w:t>&lt;/</w:t>
                      </w:r>
                      <w:r>
                        <w:rPr>
                          <w:rFonts w:cs="Consolas" w:ascii="Consolas" w:hAnsi="Consolas"/>
                          <w:color w:val="A31515"/>
                          <w:sz w:val="19"/>
                          <w:szCs w:val="19"/>
                        </w:rPr>
                        <w:t>IdVia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TipoVia</w:t>
                      </w:r>
                      <w:r>
                        <w:rPr>
                          <w:rFonts w:cs="Consolas" w:ascii="Consolas" w:hAnsi="Consolas"/>
                          <w:color w:val="0000FF"/>
                          <w:sz w:val="19"/>
                          <w:szCs w:val="19"/>
                        </w:rPr>
                        <w:t>&gt;</w:t>
                      </w:r>
                      <w:r>
                        <w:rPr>
                          <w:rFonts w:cs="Consolas" w:ascii="Consolas" w:hAnsi="Consolas"/>
                          <w:sz w:val="19"/>
                          <w:szCs w:val="19"/>
                        </w:rPr>
                        <w:t>Calle</w:t>
                      </w:r>
                      <w:r>
                        <w:rPr>
                          <w:rFonts w:cs="Consolas" w:ascii="Consolas" w:hAnsi="Consolas"/>
                          <w:color w:val="0000FF"/>
                          <w:sz w:val="19"/>
                          <w:szCs w:val="19"/>
                        </w:rPr>
                        <w:t>&lt;/</w:t>
                      </w:r>
                      <w:r>
                        <w:rPr>
                          <w:rFonts w:cs="Consolas" w:ascii="Consolas" w:hAnsi="Consolas"/>
                          <w:color w:val="A31515"/>
                          <w:sz w:val="19"/>
                          <w:szCs w:val="19"/>
                        </w:rPr>
                        <w:t>TipoVia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Via</w:t>
                      </w:r>
                      <w:r>
                        <w:rPr>
                          <w:rFonts w:cs="Consolas" w:ascii="Consolas" w:hAnsi="Consolas"/>
                          <w:color w:val="0000FF"/>
                          <w:sz w:val="19"/>
                          <w:szCs w:val="19"/>
                        </w:rPr>
                        <w:t>&gt;</w:t>
                      </w:r>
                      <w:r>
                        <w:rPr>
                          <w:rFonts w:cs="Consolas" w:ascii="Consolas" w:hAnsi="Consolas"/>
                          <w:sz w:val="19"/>
                          <w:szCs w:val="19"/>
                        </w:rPr>
                        <w:t>Trajano</w:t>
                      </w:r>
                      <w:r>
                        <w:rPr>
                          <w:rFonts w:cs="Consolas" w:ascii="Consolas" w:hAnsi="Consolas"/>
                          <w:color w:val="0000FF"/>
                          <w:sz w:val="19"/>
                          <w:szCs w:val="19"/>
                        </w:rPr>
                        <w:t>&lt;/</w:t>
                      </w:r>
                      <w:r>
                        <w:rPr>
                          <w:rFonts w:cs="Consolas" w:ascii="Consolas" w:hAnsi="Consolas"/>
                          <w:color w:val="A31515"/>
                          <w:sz w:val="19"/>
                          <w:szCs w:val="19"/>
                        </w:rPr>
                        <w:t>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NumeroVia</w:t>
                      </w:r>
                      <w:r>
                        <w:rPr>
                          <w:rFonts w:cs="Consolas" w:ascii="Consolas" w:hAnsi="Consolas"/>
                          <w:color w:val="0000FF"/>
                          <w:sz w:val="19"/>
                          <w:szCs w:val="19"/>
                        </w:rPr>
                        <w:t>&gt;</w:t>
                      </w:r>
                      <w:r>
                        <w:rPr>
                          <w:rFonts w:cs="Consolas" w:ascii="Consolas" w:hAnsi="Consolas"/>
                          <w:sz w:val="19"/>
                          <w:szCs w:val="19"/>
                        </w:rPr>
                        <w:t>0003</w:t>
                      </w:r>
                      <w:r>
                        <w:rPr>
                          <w:rFonts w:cs="Consolas" w:ascii="Consolas" w:hAnsi="Consolas"/>
                          <w:color w:val="0000FF"/>
                          <w:sz w:val="19"/>
                          <w:szCs w:val="19"/>
                        </w:rPr>
                        <w:t>&lt;/</w:t>
                      </w:r>
                      <w:r>
                        <w:rPr>
                          <w:rFonts w:cs="Consolas" w:ascii="Consolas" w:hAnsi="Consolas"/>
                          <w:color w:val="A31515"/>
                          <w:sz w:val="19"/>
                          <w:szCs w:val="19"/>
                        </w:rPr>
                        <w:t>NumeroVia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RestoVia</w:t>
                      </w:r>
                      <w:r>
                        <w:rPr>
                          <w:rFonts w:cs="Consolas" w:ascii="Consolas" w:hAnsi="Consolas"/>
                          <w:color w:val="0000FF"/>
                          <w:sz w:val="19"/>
                          <w:szCs w:val="19"/>
                        </w:rPr>
                        <w:t xml:space="preserve"> /&gt;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r>
                        <w:rPr>
                          <w:rFonts w:cs="Consolas" w:ascii="Consolas" w:hAnsi="Consolas"/>
                          <w:sz w:val="19"/>
                          <w:szCs w:val="19"/>
                        </w:rPr>
                        <w:t>37.17480089</w:t>
                      </w:r>
                      <w:r>
                        <w:rPr>
                          <w:rFonts w:cs="Consolas" w:ascii="Consolas" w:hAnsi="Consolas"/>
                          <w:color w:val="0000FF"/>
                          <w:sz w:val="19"/>
                          <w:szCs w:val="19"/>
                        </w:rPr>
                        <w:t>&lt;/</w:t>
                      </w:r>
                      <w:r>
                        <w:rPr>
                          <w:rFonts w:cs="Consolas" w:ascii="Consolas" w:hAnsi="Consolas"/>
                          <w:color w:val="A31515"/>
                          <w:sz w:val="19"/>
                          <w:szCs w:val="19"/>
                        </w:rPr>
                        <w:t>Latitud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r>
                        <w:rPr>
                          <w:rFonts w:cs="Consolas" w:ascii="Consolas" w:hAnsi="Consolas"/>
                          <w:sz w:val="19"/>
                          <w:szCs w:val="19"/>
                        </w:rPr>
                        <w:t>-3.60646648</w:t>
                      </w:r>
                      <w:r>
                        <w:rPr>
                          <w:rFonts w:cs="Consolas" w:ascii="Consolas" w:hAnsi="Consolas"/>
                          <w:color w:val="0000FF"/>
                          <w:sz w:val="19"/>
                          <w:szCs w:val="19"/>
                        </w:rPr>
                        <w:t>&lt;/</w:t>
                      </w:r>
                      <w:r>
                        <w:rPr>
                          <w:rFonts w:cs="Consolas" w:ascii="Consolas" w:hAnsi="Consolas"/>
                          <w:color w:val="A31515"/>
                          <w:sz w:val="19"/>
                          <w:szCs w:val="19"/>
                        </w:rPr>
                        <w:t>Longitud</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PrecisionCoordenadas</w:t>
                      </w:r>
                      <w:r>
                        <w:rPr>
                          <w:rFonts w:cs="Consolas" w:ascii="Consolas" w:hAnsi="Consolas"/>
                          <w:color w:val="0000FF"/>
                          <w:sz w:val="19"/>
                          <w:szCs w:val="19"/>
                        </w:rPr>
                        <w:t>&gt;</w:t>
                      </w:r>
                      <w:r>
                        <w:rPr>
                          <w:rFonts w:cs="Consolas" w:ascii="Consolas" w:hAnsi="Consolas"/>
                          <w:sz w:val="19"/>
                          <w:szCs w:val="19"/>
                        </w:rPr>
                        <w:t>Número de vía</w:t>
                      </w:r>
                      <w:r>
                        <w:rPr>
                          <w:rFonts w:cs="Consolas" w:ascii="Consolas" w:hAnsi="Consolas"/>
                          <w:color w:val="0000FF"/>
                          <w:sz w:val="19"/>
                          <w:szCs w:val="19"/>
                        </w:rPr>
                        <w:t>&lt;/</w:t>
                      </w:r>
                      <w:r>
                        <w:rPr>
                          <w:rFonts w:cs="Consolas" w:ascii="Consolas" w:hAnsi="Consolas"/>
                          <w:color w:val="A31515"/>
                          <w:sz w:val="19"/>
                          <w:szCs w:val="19"/>
                        </w:rPr>
                        <w:t>PrecisionCoordenadas</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Direccion</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Telefono</w:t>
                      </w:r>
                      <w:r>
                        <w:rPr>
                          <w:rFonts w:cs="Consolas" w:ascii="Consolas" w:hAnsi="Consolas"/>
                          <w:color w:val="0000FF"/>
                          <w:sz w:val="19"/>
                          <w:szCs w:val="19"/>
                        </w:rPr>
                        <w:t>&gt;</w:t>
                      </w:r>
                      <w:r>
                        <w:rPr>
                          <w:rFonts w:cs="Consolas" w:ascii="Consolas" w:hAnsi="Consolas"/>
                          <w:sz w:val="19"/>
                          <w:szCs w:val="19"/>
                        </w:rPr>
                        <w:t>958254208</w:t>
                      </w:r>
                      <w:r>
                        <w:rPr>
                          <w:rFonts w:cs="Consolas" w:ascii="Consolas" w:hAnsi="Consolas"/>
                          <w:color w:val="0000FF"/>
                          <w:sz w:val="19"/>
                          <w:szCs w:val="19"/>
                        </w:rPr>
                        <w:t>&lt;/</w:t>
                      </w:r>
                      <w:r>
                        <w:rPr>
                          <w:rFonts w:cs="Consolas" w:ascii="Consolas" w:hAnsi="Consolas"/>
                          <w:color w:val="A31515"/>
                          <w:sz w:val="19"/>
                          <w:szCs w:val="19"/>
                        </w:rPr>
                        <w:t>Telefono</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Empresa</w:t>
                      </w:r>
                      <w:r>
                        <w:rPr>
                          <w:rFonts w:cs="Consolas" w:ascii="Consolas" w:hAnsi="Consolas"/>
                          <w:color w:val="0000FF"/>
                          <w:sz w:val="19"/>
                          <w:szCs w:val="19"/>
                        </w:rPr>
                        <w:t>&gt;</w:t>
                      </w:r>
                    </w:p>
                    <w:p>
                      <w:pPr>
                        <w:pStyle w:val="FrameContents"/>
                        <w:spacing w:lineRule="auto" w:line="240" w:before="0" w:after="0"/>
                        <w:ind w:hanging="0"/>
                        <w:jc w:val="left"/>
                        <w:rPr>
                          <w:rFonts w:ascii="Consolas" w:hAnsi="Consolas" w:cs="Consolas"/>
                          <w:sz w:val="19"/>
                          <w:szCs w:val="19"/>
                        </w:rPr>
                      </w:pPr>
                      <w:r>
                        <w:rPr>
                          <w:rFonts w:cs="Courier New" w:ascii="Courier New" w:hAnsi="Courier New"/>
                          <w:color w:val="0000FF"/>
                          <w:sz w:val="20"/>
                          <w:szCs w:val="20"/>
                        </w:rPr>
                        <w:t xml:space="preserve">   </w:t>
                      </w:r>
                      <w:r>
                        <w:rPr>
                          <w:rFonts w:cs="Courier New" w:ascii="Courier New" w:hAnsi="Courier New"/>
                          <w:color w:val="0000FF"/>
                          <w:sz w:val="20"/>
                          <w:szCs w:val="20"/>
                        </w:rPr>
                        <w:t>{…}</w:t>
                      </w:r>
                    </w:p>
                    <w:p>
                      <w:pPr>
                        <w:pStyle w:val="FrameContents"/>
                        <w:spacing w:lineRule="auto" w:line="240" w:before="0" w:after="0"/>
                        <w:ind w:hanging="0"/>
                        <w:jc w:val="left"/>
                        <w:rPr>
                          <w:rFonts w:ascii="Consolas" w:hAnsi="Consolas" w:cs="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&lt;/</w:t>
                      </w:r>
                      <w:r>
                        <w:rPr>
                          <w:rFonts w:cs="Consolas" w:ascii="Consolas" w:hAnsi="Consolas"/>
                          <w:color w:val="A31515"/>
                          <w:sz w:val="19"/>
                          <w:szCs w:val="19"/>
                        </w:rPr>
                        <w:t>ListaEmpresas</w:t>
                      </w:r>
                      <w:r>
                        <w:rPr>
                          <w:rFonts w:cs="Consolas" w:ascii="Consolas" w:hAnsi="Consolas"/>
                          <w:color w:val="0000FF"/>
                          <w:sz w:val="19"/>
                          <w:szCs w:val="19"/>
                        </w:rPr>
                        <w:t>&gt;</w:t>
                      </w:r>
                    </w:p>
                    <w:p>
                      <w:pPr>
                        <w:pStyle w:val="FrameContents"/>
                        <w:spacing w:lineRule="auto" w:line="240" w:before="0" w:after="0"/>
                        <w:ind w:hanging="0"/>
                        <w:jc w:val="left"/>
                        <w:rPr>
                          <w:rFonts w:ascii="Courier New" w:hAnsi="Courier New" w:cs="Courier New"/>
                          <w:color w:val="0000FF"/>
                          <w:sz w:val="20"/>
                          <w:szCs w:val="20"/>
                        </w:rPr>
                      </w:pPr>
                      <w:r>
                        <w:rPr>
                          <w:rFonts w:cs="Courier New" w:ascii="Courier New" w:hAnsi="Courier New"/>
                          <w:color w:val="0000FF"/>
                          <w:sz w:val="20"/>
                          <w:szCs w:val="20"/>
                        </w:rPr>
                        <w:t>&lt;/</w:t>
                      </w:r>
                      <w:r>
                        <w:rPr>
                          <w:rFonts w:cs="Courier New" w:ascii="Courier New" w:hAnsi="Courier New"/>
                          <w:color w:val="A31515"/>
                          <w:sz w:val="20"/>
                          <w:szCs w:val="20"/>
                        </w:rPr>
                        <w:t>Segmentacion</w:t>
                      </w:r>
                      <w:r>
                        <w:rPr>
                          <w:rFonts w:cs="Courier New" w:ascii="Courier New" w:hAnsi="Courier New"/>
                          <w:color w:val="0000FF"/>
                          <w:sz w:val="20"/>
                          <w:szCs w:val="20"/>
                        </w:rPr>
                        <w:t>&gt;</w:t>
                      </w:r>
                    </w:p>
                    <w:p>
                      <w:pPr>
                        <w:pStyle w:val="FrameContents"/>
                        <w:spacing w:lineRule="auto" w:line="240" w:before="0" w:after="0"/>
                        <w:ind w:hanging="0"/>
                        <w:jc w:val="left"/>
                        <w:rPr/>
                      </w:pPr>
                      <w:r>
                        <w:rPr/>
                      </w:r>
                    </w:p>
                  </w:txbxContent>
                </v:textbox>
              </v:rect>
            </w:pict>
          </mc:Fallback>
        </mc:AlternateContent>
      </w:r>
    </w:p>
    <w:p>
      <w:pPr>
        <w:pStyle w:val="Normal"/>
        <w:ind w:left="284" w:hanging="0"/>
        <w:rPr/>
      </w:pPr>
      <w:r>
        <w:rPr/>
      </w:r>
    </w:p>
    <w:p>
      <w:pPr>
        <w:pStyle w:val="Normal"/>
        <w:ind w:left="284" w:hanging="0"/>
        <w:rPr/>
      </w:pPr>
      <w:r>
        <w:rPr/>
      </w:r>
    </w:p>
    <w:p>
      <w:pPr>
        <w:pStyle w:val="Normal"/>
        <w:ind w:left="284" w:hanging="0"/>
        <w:rPr/>
      </w:pPr>
      <w:r>
        <w:rPr/>
      </w:r>
    </w:p>
    <w:p>
      <w:pPr>
        <w:pStyle w:val="Normal"/>
        <w:ind w:left="284" w:hanging="0"/>
        <w:rPr/>
      </w:pPr>
      <w:r>
        <w:rPr/>
      </w:r>
    </w:p>
    <w:p>
      <w:pPr>
        <w:pStyle w:val="Heading1"/>
        <w:rPr/>
      </w:pPr>
      <w:bookmarkStart w:id="26" w:name="_Toc450234375"/>
      <w:bookmarkStart w:id="27" w:name="_Toc445805613"/>
      <w:bookmarkEnd w:id="26"/>
      <w:bookmarkEnd w:id="27"/>
      <w:r>
        <w:rPr/>
        <w:t>Apéndice</w:t>
      </w:r>
    </w:p>
    <w:p>
      <w:pPr>
        <w:pStyle w:val="Normal"/>
        <w:ind w:left="284" w:hanging="0"/>
        <w:rPr/>
      </w:pPr>
      <w:r>
        <w:rPr/>
        <w:tab/>
        <w:t>Utilizando vuestras credenciales, podéis acceder al formulario de prueba del resto de servicios:</w:t>
      </w:r>
    </w:p>
    <w:p>
      <w:pPr>
        <w:pStyle w:val="Normal"/>
        <w:ind w:left="284" w:hanging="0"/>
        <w:rPr/>
      </w:pPr>
      <w:hyperlink r:id="rId13">
        <w:r>
          <w:rPr>
            <w:webHidden/>
            <w:rStyle w:val="InternetLink"/>
          </w:rPr>
          <w:t>https://qualitasws.axesor.es/Demo/formularioQWS.htm</w:t>
        </w:r>
      </w:hyperlink>
    </w:p>
    <w:p>
      <w:pPr>
        <w:pStyle w:val="Normal"/>
        <w:ind w:left="284" w:right="-426" w:hanging="0"/>
        <w:rPr/>
      </w:pPr>
      <w:r>
        <w:rPr/>
        <w:drawing>
          <wp:inline distT="0" distB="4445" distL="0" distR="7620">
            <wp:extent cx="5612130" cy="3919855"/>
            <wp:effectExtent l="0" t="0" r="0" b="0"/>
            <wp:docPr id="18"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5" descr=""/>
                    <pic:cNvPicPr>
                      <a:picLocks noChangeAspect="1" noChangeArrowheads="1"/>
                    </pic:cNvPicPr>
                  </pic:nvPicPr>
                  <pic:blipFill>
                    <a:blip r:embed="rId14"/>
                    <a:stretch>
                      <a:fillRect/>
                    </a:stretch>
                  </pic:blipFill>
                  <pic:spPr bwMode="auto">
                    <a:xfrm>
                      <a:off x="0" y="0"/>
                      <a:ext cx="5612130" cy="3919855"/>
                    </a:xfrm>
                    <a:prstGeom prst="rect">
                      <a:avLst/>
                    </a:prstGeom>
                  </pic:spPr>
                </pic:pic>
              </a:graphicData>
            </a:graphic>
          </wp:inline>
        </w:drawing>
      </w:r>
    </w:p>
    <w:p>
      <w:pPr>
        <w:pStyle w:val="Normal"/>
        <w:ind w:left="284" w:hanging="0"/>
        <w:rPr/>
      </w:pPr>
      <w:r>
        <w:rPr/>
      </w:r>
    </w:p>
    <w:p>
      <w:pPr>
        <w:pStyle w:val="Normal"/>
        <w:spacing w:before="0" w:after="200"/>
        <w:ind w:hanging="0"/>
        <w:jc w:val="left"/>
        <w:rPr/>
      </w:pPr>
      <w:r>
        <w:rPr/>
      </w:r>
    </w:p>
    <w:sectPr>
      <w:headerReference w:type="default" r:id="rId15"/>
      <w:footerReference w:type="default" r:id="rId16"/>
      <w:type w:val="nextPage"/>
      <w:pgSz w:w="11906" w:h="16838"/>
      <w:pgMar w:left="1701" w:right="1133" w:header="708" w:top="1276"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Helvetica Neue">
    <w:charset w:val="01"/>
    <w:family w:val="roman"/>
    <w:pitch w:val="variable"/>
  </w:font>
  <w:font w:name="Lucida Console">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808080" w:themeColor="background1" w:themeShade="80"/>
        <w:spacing w:val="60"/>
      </w:rPr>
      <w:t>Página</w:t>
    </w:r>
    <w:r>
      <w:rPr/>
      <w:t xml:space="preserve"> | </w:t>
    </w:r>
    <w:r>
      <w:rPr>
        <w:b/>
        <w:bCs/>
      </w:rPr>
      <w:fldChar w:fldCharType="begin"/>
    </w:r>
    <w:r>
      <w:instrText> PAGE </w:instrText>
    </w:r>
    <w:r>
      <w:fldChar w:fldCharType="separate"/>
    </w:r>
    <w:r>
      <w:t>1</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ind w:firstLine="5387"/>
      <w:rPr/>
    </w:pPr>
    <w:r>
      <w:rPr/>
      <w:drawing>
        <wp:inline distT="0" distB="0" distL="0" distR="0">
          <wp:extent cx="2247900" cy="554990"/>
          <wp:effectExtent l="0" t="0" r="0" b="0"/>
          <wp:docPr id="19" name="Imagen 10" descr="https://qualitasws.axesor.es/Demo/Iconos/img_logos_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descr="https://qualitasws.axesor.es/Demo/Iconos/img_logos_cab.png"/>
                  <pic:cNvPicPr>
                    <a:picLocks noChangeAspect="1" noChangeArrowheads="1"/>
                  </pic:cNvPicPr>
                </pic:nvPicPr>
                <pic:blipFill>
                  <a:blip r:embed="rId1"/>
                  <a:stretch>
                    <a:fillRect/>
                  </a:stretch>
                </pic:blipFill>
                <pic:spPr bwMode="auto">
                  <a:xfrm>
                    <a:off x="0" y="0"/>
                    <a:ext cx="2247900" cy="55499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6">
    <w:lvl w:ilvl="0">
      <w:start w:val="1"/>
      <w:numFmt w:val="bullet"/>
      <w:lvlText w:val="-"/>
      <w:lvlJc w:val="left"/>
      <w:pPr>
        <w:ind w:left="1789" w:hanging="360"/>
      </w:pPr>
      <w:rPr>
        <w:rFonts w:ascii="Calibri" w:hAnsi="Calibri" w:cs="Calibri" w:hint="default"/>
        <w:b/>
        <w:rFonts w:cs=""/>
      </w:rPr>
    </w:lvl>
    <w:lvl w:ilvl="1">
      <w:start w:val="1"/>
      <w:numFmt w:val="bullet"/>
      <w:lvlText w:val="o"/>
      <w:lvlJc w:val="left"/>
      <w:pPr>
        <w:ind w:left="2509" w:hanging="360"/>
      </w:pPr>
      <w:rPr>
        <w:rFonts w:ascii="Courier New" w:hAnsi="Courier New" w:cs="Courier New" w:hint="default"/>
        <w:rFonts w:cs="Courier New"/>
      </w:rPr>
    </w:lvl>
    <w:lvl w:ilvl="2">
      <w:start w:val="1"/>
      <w:numFmt w:val="bullet"/>
      <w:lvlText w:val=""/>
      <w:lvlJc w:val="left"/>
      <w:pPr>
        <w:ind w:left="3229" w:hanging="360"/>
      </w:pPr>
      <w:rPr>
        <w:rFonts w:ascii="Wingdings" w:hAnsi="Wingdings" w:cs="Wingdings" w:hint="default"/>
      </w:rPr>
    </w:lvl>
    <w:lvl w:ilvl="3">
      <w:start w:val="1"/>
      <w:numFmt w:val="bullet"/>
      <w:lvlText w:val=""/>
      <w:lvlJc w:val="left"/>
      <w:pPr>
        <w:ind w:left="3949" w:hanging="360"/>
      </w:pPr>
      <w:rPr>
        <w:rFonts w:ascii="Symbol" w:hAnsi="Symbol" w:cs="Symbol" w:hint="default"/>
      </w:rPr>
    </w:lvl>
    <w:lvl w:ilvl="4">
      <w:start w:val="1"/>
      <w:numFmt w:val="bullet"/>
      <w:lvlText w:val="o"/>
      <w:lvlJc w:val="left"/>
      <w:pPr>
        <w:ind w:left="4669" w:hanging="360"/>
      </w:pPr>
      <w:rPr>
        <w:rFonts w:ascii="Courier New" w:hAnsi="Courier New" w:cs="Courier New" w:hint="default"/>
        <w:rFonts w:cs="Courier New"/>
      </w:rPr>
    </w:lvl>
    <w:lvl w:ilvl="5">
      <w:start w:val="1"/>
      <w:numFmt w:val="bullet"/>
      <w:lvlText w:val=""/>
      <w:lvlJc w:val="left"/>
      <w:pPr>
        <w:ind w:left="5389" w:hanging="360"/>
      </w:pPr>
      <w:rPr>
        <w:rFonts w:ascii="Wingdings" w:hAnsi="Wingdings" w:cs="Wingdings" w:hint="default"/>
      </w:rPr>
    </w:lvl>
    <w:lvl w:ilvl="6">
      <w:start w:val="1"/>
      <w:numFmt w:val="bullet"/>
      <w:lvlText w:val=""/>
      <w:lvlJc w:val="left"/>
      <w:pPr>
        <w:ind w:left="6109" w:hanging="360"/>
      </w:pPr>
      <w:rPr>
        <w:rFonts w:ascii="Symbol" w:hAnsi="Symbol" w:cs="Symbol" w:hint="default"/>
      </w:rPr>
    </w:lvl>
    <w:lvl w:ilvl="7">
      <w:start w:val="1"/>
      <w:numFmt w:val="bullet"/>
      <w:lvlText w:val="o"/>
      <w:lvlJc w:val="left"/>
      <w:pPr>
        <w:ind w:left="6829" w:hanging="360"/>
      </w:pPr>
      <w:rPr>
        <w:rFonts w:ascii="Courier New" w:hAnsi="Courier New" w:cs="Courier New" w:hint="default"/>
        <w:rFonts w:cs="Courier New"/>
      </w:rPr>
    </w:lvl>
    <w:lvl w:ilvl="8">
      <w:start w:val="1"/>
      <w:numFmt w:val="bullet"/>
      <w:lvlText w:val=""/>
      <w:lvlJc w:val="left"/>
      <w:pPr>
        <w:ind w:left="7549" w:hanging="360"/>
      </w:pPr>
      <w:rPr>
        <w:rFonts w:ascii="Wingdings" w:hAnsi="Wingdings" w:cs="Wingdings" w:hint="default"/>
      </w:rPr>
    </w:lvl>
  </w:abstractNum>
  <w:abstractNum w:abstractNumId="7">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a3609"/>
    <w:pPr>
      <w:widowControl/>
      <w:bidi w:val="0"/>
      <w:spacing w:before="0" w:after="180" w:lineRule="auto" w:line="276"/>
      <w:ind w:firstLine="709"/>
      <w:jc w:val="both"/>
    </w:pPr>
    <w:rPr>
      <w:rFonts w:ascii="Calibri" w:hAnsi="Calibri" w:eastAsia="Calibri" w:cs="" w:asciiTheme="minorHAnsi" w:cstheme="minorBidi" w:eastAsiaTheme="minorHAnsi" w:hAnsiTheme="minorHAnsi"/>
      <w:color w:val="auto"/>
      <w:sz w:val="22"/>
      <w:szCs w:val="22"/>
      <w:lang w:val="es-ES" w:eastAsia="en-US" w:bidi="ar-SA"/>
    </w:rPr>
  </w:style>
  <w:style w:type="paragraph" w:styleId="Heading1">
    <w:name w:val="Heading 1"/>
    <w:basedOn w:val="Heading"/>
    <w:next w:val="Normal"/>
    <w:link w:val="Ttulo1Car"/>
    <w:uiPriority w:val="9"/>
    <w:qFormat/>
    <w:rsid w:val="00aa3609"/>
    <w:pPr>
      <w:keepNext/>
      <w:keepLines/>
      <w:widowControl/>
      <w:bidi w:val="0"/>
      <w:spacing w:before="240" w:after="240"/>
      <w:jc w:val="left"/>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Heading"/>
    <w:next w:val="Normal"/>
    <w:link w:val="Ttulo2Car"/>
    <w:uiPriority w:val="9"/>
    <w:unhideWhenUsed/>
    <w:qFormat/>
    <w:rsid w:val="0027188b"/>
    <w:pPr>
      <w:keepNext/>
      <w:keepLines/>
      <w:widowControl/>
      <w:bidi w:val="0"/>
      <w:spacing w:before="200" w:after="0"/>
      <w:jc w:val="left"/>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Heading"/>
    <w:next w:val="Normal"/>
    <w:link w:val="Ttulo3Car"/>
    <w:uiPriority w:val="9"/>
    <w:unhideWhenUsed/>
    <w:qFormat/>
    <w:rsid w:val="00aa3609"/>
    <w:pPr>
      <w:keepNext/>
      <w:keepLines/>
      <w:widowControl/>
      <w:bidi w:val="0"/>
      <w:spacing w:before="200" w:after="0"/>
      <w:jc w:val="left"/>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tulo4Car"/>
    <w:uiPriority w:val="9"/>
    <w:unhideWhenUsed/>
    <w:qFormat/>
    <w:rsid w:val="00702136"/>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Ttulo5Car"/>
    <w:uiPriority w:val="9"/>
    <w:unhideWhenUsed/>
    <w:qFormat/>
    <w:rsid w:val="005b453c"/>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27188b"/>
    <w:rPr>
      <w:rFonts w:ascii="Tahoma" w:hAnsi="Tahoma" w:cs="Tahoma"/>
      <w:sz w:val="16"/>
      <w:szCs w:val="16"/>
    </w:rPr>
  </w:style>
  <w:style w:type="character" w:styleId="Ttulo1Car" w:customStyle="1">
    <w:name w:val="Título 1 Car"/>
    <w:basedOn w:val="DefaultParagraphFont"/>
    <w:link w:val="Ttulo1"/>
    <w:uiPriority w:val="9"/>
    <w:qFormat/>
    <w:rsid w:val="00aa3609"/>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27188b"/>
    <w:rPr>
      <w:rFonts w:ascii="Cambria" w:hAnsi="Cambria" w:eastAsia="" w:cs="" w:asciiTheme="majorHAnsi" w:cstheme="majorBidi" w:eastAsiaTheme="majorEastAsia" w:hAnsiTheme="majorHAnsi"/>
      <w:b/>
      <w:bCs/>
      <w:color w:val="4F81BD" w:themeColor="accent1"/>
      <w:sz w:val="26"/>
      <w:szCs w:val="26"/>
    </w:rPr>
  </w:style>
  <w:style w:type="character" w:styleId="TtuloCar" w:customStyle="1">
    <w:name w:val="Título Car"/>
    <w:basedOn w:val="DefaultParagraphFont"/>
    <w:link w:val="Ttulo"/>
    <w:uiPriority w:val="10"/>
    <w:qFormat/>
    <w:rsid w:val="0027188b"/>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tuloCar" w:customStyle="1">
    <w:name w:val="Subtítulo Car"/>
    <w:basedOn w:val="DefaultParagraphFont"/>
    <w:link w:val="Subttulo"/>
    <w:uiPriority w:val="11"/>
    <w:qFormat/>
    <w:rsid w:val="0027188b"/>
    <w:rPr>
      <w:rFonts w:ascii="Cambria" w:hAnsi="Cambria" w:eastAsia="" w:cs="" w:asciiTheme="majorHAnsi" w:cstheme="majorBidi" w:eastAsiaTheme="majorEastAsia" w:hAnsiTheme="majorHAnsi"/>
      <w:i/>
      <w:iCs/>
      <w:color w:val="4F81BD" w:themeColor="accent1"/>
      <w:spacing w:val="15"/>
      <w:sz w:val="24"/>
      <w:szCs w:val="24"/>
    </w:rPr>
  </w:style>
  <w:style w:type="character" w:styleId="CitadestacadaCar" w:customStyle="1">
    <w:name w:val="Cita destacada Car"/>
    <w:basedOn w:val="DefaultParagraphFont"/>
    <w:link w:val="Citadestacada"/>
    <w:uiPriority w:val="30"/>
    <w:qFormat/>
    <w:rsid w:val="0027188b"/>
    <w:rPr>
      <w:b/>
      <w:bCs/>
      <w:i/>
      <w:iCs/>
      <w:color w:val="4F81BD" w:themeColor="accent1"/>
    </w:rPr>
  </w:style>
  <w:style w:type="character" w:styleId="IntenseEmphasis">
    <w:name w:val="Intense Emphasis"/>
    <w:basedOn w:val="DefaultParagraphFont"/>
    <w:uiPriority w:val="21"/>
    <w:qFormat/>
    <w:rsid w:val="008023f3"/>
    <w:rPr>
      <w:b/>
      <w:bCs/>
      <w:i/>
      <w:iCs/>
      <w:color w:val="4F81BD" w:themeColor="accent1"/>
    </w:rPr>
  </w:style>
  <w:style w:type="character" w:styleId="SubtleEmphasis">
    <w:name w:val="Subtle Emphasis"/>
    <w:basedOn w:val="DefaultParagraphFont"/>
    <w:uiPriority w:val="19"/>
    <w:qFormat/>
    <w:rsid w:val="0027188b"/>
    <w:rPr>
      <w:i/>
      <w:iCs/>
      <w:color w:val="808080" w:themeColor="text1" w:themeTint="7f"/>
    </w:rPr>
  </w:style>
  <w:style w:type="character" w:styleId="SinespaciadoCar" w:customStyle="1">
    <w:name w:val="Sin espaciado Car"/>
    <w:basedOn w:val="DefaultParagraphFont"/>
    <w:link w:val="Sinespaciado"/>
    <w:uiPriority w:val="1"/>
    <w:qFormat/>
    <w:rsid w:val="002b6466"/>
    <w:rPr>
      <w:rFonts w:eastAsia="" w:eastAsiaTheme="minorEastAsia"/>
    </w:rPr>
  </w:style>
  <w:style w:type="character" w:styleId="PlaceholderText">
    <w:name w:val="Placeholder Text"/>
    <w:basedOn w:val="DefaultParagraphFont"/>
    <w:uiPriority w:val="99"/>
    <w:semiHidden/>
    <w:qFormat/>
    <w:rsid w:val="00253a10"/>
    <w:rPr>
      <w:color w:val="808080"/>
    </w:rPr>
  </w:style>
  <w:style w:type="character" w:styleId="CamposPortadaCar" w:customStyle="1">
    <w:name w:val="Campos Portada Car"/>
    <w:basedOn w:val="SinespaciadoCar"/>
    <w:link w:val="CamposPortada"/>
    <w:qFormat/>
    <w:rsid w:val="00253a10"/>
    <w:rPr>
      <w:rFonts w:eastAsia="" w:eastAsiaTheme="minorEastAsia"/>
      <w:color w:val="FFFFFF" w:themeColor="background1"/>
    </w:rPr>
  </w:style>
  <w:style w:type="character" w:styleId="Ttulo3Car" w:customStyle="1">
    <w:name w:val="Título 3 Car"/>
    <w:basedOn w:val="DefaultParagraphFont"/>
    <w:link w:val="Ttulo3"/>
    <w:uiPriority w:val="9"/>
    <w:qFormat/>
    <w:rsid w:val="00aa3609"/>
    <w:rPr>
      <w:rFonts w:ascii="Cambria" w:hAnsi="Cambria" w:eastAsia="" w:cs="" w:asciiTheme="majorHAnsi" w:cstheme="majorBidi" w:eastAsiaTheme="majorEastAsia" w:hAnsiTheme="majorHAnsi"/>
      <w:b/>
      <w:bCs/>
      <w:color w:val="4F81BD" w:themeColor="accent1"/>
    </w:rPr>
  </w:style>
  <w:style w:type="character" w:styleId="Emphasis">
    <w:name w:val="Emphasis"/>
    <w:basedOn w:val="DefaultParagraphFont"/>
    <w:uiPriority w:val="20"/>
    <w:qFormat/>
    <w:rsid w:val="00373373"/>
    <w:rPr>
      <w:i/>
      <w:iCs/>
    </w:rPr>
  </w:style>
  <w:style w:type="character" w:styleId="Strong">
    <w:name w:val="Strong"/>
    <w:basedOn w:val="DefaultParagraphFont"/>
    <w:uiPriority w:val="22"/>
    <w:qFormat/>
    <w:rsid w:val="00373373"/>
    <w:rPr>
      <w:b/>
      <w:bCs/>
    </w:rPr>
  </w:style>
  <w:style w:type="character" w:styleId="CitaCar" w:customStyle="1">
    <w:name w:val="Cita Car"/>
    <w:basedOn w:val="DefaultParagraphFont"/>
    <w:link w:val="Cita"/>
    <w:uiPriority w:val="29"/>
    <w:qFormat/>
    <w:rsid w:val="00373373"/>
    <w:rPr>
      <w:rFonts w:ascii="Calibri" w:hAnsi="Calibri"/>
      <w:i/>
      <w:iCs/>
      <w:color w:val="000000" w:themeColor="text1"/>
    </w:rPr>
  </w:style>
  <w:style w:type="character" w:styleId="SubtleReference">
    <w:name w:val="Subtle Reference"/>
    <w:basedOn w:val="DefaultParagraphFont"/>
    <w:uiPriority w:val="31"/>
    <w:qFormat/>
    <w:rsid w:val="00373373"/>
    <w:rPr>
      <w:smallCaps/>
      <w:color w:val="C0504D" w:themeColor="accent2"/>
      <w:u w:val="single"/>
    </w:rPr>
  </w:style>
  <w:style w:type="character" w:styleId="IntenseReference">
    <w:name w:val="Intense Reference"/>
    <w:basedOn w:val="DefaultParagraphFont"/>
    <w:uiPriority w:val="32"/>
    <w:qFormat/>
    <w:rsid w:val="00373373"/>
    <w:rPr>
      <w:b/>
      <w:bCs/>
      <w:smallCaps/>
      <w:color w:val="C0504D" w:themeColor="accent2"/>
      <w:spacing w:val="5"/>
      <w:u w:val="single"/>
    </w:rPr>
  </w:style>
  <w:style w:type="character" w:styleId="InternetLink">
    <w:name w:val="Internet Link"/>
    <w:basedOn w:val="DefaultParagraphFont"/>
    <w:uiPriority w:val="99"/>
    <w:unhideWhenUsed/>
    <w:rsid w:val="00373373"/>
    <w:rPr>
      <w:color w:val="0000FF" w:themeColor="hyperlink"/>
      <w:u w:val="single"/>
    </w:rPr>
  </w:style>
  <w:style w:type="character" w:styleId="MapadeldocumentoCar" w:customStyle="1">
    <w:name w:val="Mapa del documento Car"/>
    <w:basedOn w:val="DefaultParagraphFont"/>
    <w:link w:val="Mapadeldocumento"/>
    <w:uiPriority w:val="99"/>
    <w:semiHidden/>
    <w:qFormat/>
    <w:rsid w:val="00ed4c2d"/>
    <w:rPr>
      <w:rFonts w:ascii="Tahoma" w:hAnsi="Tahoma" w:cs="Tahoma"/>
      <w:sz w:val="16"/>
      <w:szCs w:val="16"/>
    </w:rPr>
  </w:style>
  <w:style w:type="character" w:styleId="FollowedHyperlink">
    <w:name w:val="FollowedHyperlink"/>
    <w:basedOn w:val="DefaultParagraphFont"/>
    <w:uiPriority w:val="99"/>
    <w:semiHidden/>
    <w:unhideWhenUsed/>
    <w:qFormat/>
    <w:rsid w:val="003868a6"/>
    <w:rPr>
      <w:color w:val="800080" w:themeColor="followedHyperlink"/>
      <w:u w:val="single"/>
    </w:rPr>
  </w:style>
  <w:style w:type="character" w:styleId="Block" w:customStyle="1">
    <w:name w:val="block"/>
    <w:basedOn w:val="DefaultParagraphFont"/>
    <w:qFormat/>
    <w:rsid w:val="002c62ea"/>
    <w:rPr/>
  </w:style>
  <w:style w:type="character" w:styleId="Rojo" w:customStyle="1">
    <w:name w:val="Rojo"/>
    <w:qFormat/>
    <w:rsid w:val="0082007a"/>
    <w:rPr>
      <w:color w:val="B72121"/>
    </w:rPr>
  </w:style>
  <w:style w:type="character" w:styleId="Ttulo4Car" w:customStyle="1">
    <w:name w:val="Título 4 Car"/>
    <w:basedOn w:val="DefaultParagraphFont"/>
    <w:link w:val="Ttulo4"/>
    <w:uiPriority w:val="9"/>
    <w:qFormat/>
    <w:rsid w:val="00702136"/>
    <w:rPr>
      <w:rFonts w:ascii="Cambria" w:hAnsi="Cambria" w:eastAsia="" w:cs="" w:asciiTheme="majorHAnsi" w:cstheme="majorBidi" w:eastAsiaTheme="majorEastAsia" w:hAnsiTheme="majorHAnsi"/>
      <w:b/>
      <w:bCs/>
      <w:i/>
      <w:iCs/>
      <w:color w:val="4F81BD" w:themeColor="accent1"/>
    </w:rPr>
  </w:style>
  <w:style w:type="character" w:styleId="EncabezadoCar" w:customStyle="1">
    <w:name w:val="Encabezado Car"/>
    <w:basedOn w:val="DefaultParagraphFont"/>
    <w:link w:val="Encabezado"/>
    <w:uiPriority w:val="99"/>
    <w:qFormat/>
    <w:rsid w:val="00825191"/>
    <w:rPr>
      <w:rFonts w:ascii="Calibri" w:hAnsi="Calibri"/>
    </w:rPr>
  </w:style>
  <w:style w:type="character" w:styleId="PiedepginaCar" w:customStyle="1">
    <w:name w:val="Pie de página Car"/>
    <w:basedOn w:val="DefaultParagraphFont"/>
    <w:link w:val="Piedepgina"/>
    <w:uiPriority w:val="99"/>
    <w:qFormat/>
    <w:rsid w:val="00825191"/>
    <w:rPr>
      <w:rFonts w:ascii="Calibri" w:hAnsi="Calibri"/>
    </w:rPr>
  </w:style>
  <w:style w:type="character" w:styleId="Webkithtmltag" w:customStyle="1">
    <w:name w:val="webkit-html-tag"/>
    <w:basedOn w:val="DefaultParagraphFont"/>
    <w:qFormat/>
    <w:rsid w:val="00df16e9"/>
    <w:rPr/>
  </w:style>
  <w:style w:type="character" w:styleId="Text" w:customStyle="1">
    <w:name w:val="text"/>
    <w:basedOn w:val="DefaultParagraphFont"/>
    <w:qFormat/>
    <w:rsid w:val="00df16e9"/>
    <w:rPr/>
  </w:style>
  <w:style w:type="character" w:styleId="Ttulo5Car" w:customStyle="1">
    <w:name w:val="Título 5 Car"/>
    <w:basedOn w:val="DefaultParagraphFont"/>
    <w:link w:val="Ttulo5"/>
    <w:uiPriority w:val="9"/>
    <w:qFormat/>
    <w:rsid w:val="005b453c"/>
    <w:rPr>
      <w:rFonts w:ascii="Cambria" w:hAnsi="Cambria" w:eastAsia="" w:cs="" w:asciiTheme="majorHAnsi" w:cstheme="majorBidi" w:eastAsiaTheme="majorEastAsia" w:hAnsiTheme="majorHAnsi"/>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eastAsia="Calibri" w:cs=""/>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Calibri" w:cs=""/>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 w:cs=""/>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Calibri" w:cs=""/>
      <w:b/>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eastAsia="Calibri" w:cs=""/>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27188b"/>
    <w:pPr>
      <w:spacing w:lineRule="auto" w:line="240" w:before="0" w:after="0"/>
    </w:pPr>
    <w:rPr>
      <w:rFonts w:ascii="Tahoma" w:hAnsi="Tahoma" w:cs="Tahoma"/>
      <w:sz w:val="16"/>
      <w:szCs w:val="16"/>
    </w:rPr>
  </w:style>
  <w:style w:type="paragraph" w:styleId="Title">
    <w:name w:val="Title"/>
    <w:basedOn w:val="Heading"/>
    <w:next w:val="Normal"/>
    <w:link w:val="TtuloCar"/>
    <w:uiPriority w:val="10"/>
    <w:qFormat/>
    <w:rsid w:val="0027188b"/>
    <w:pPr>
      <w:widowControl/>
      <w:pBdr>
        <w:bottom w:val="single" w:sz="8" w:space="4" w:color="4F81BD"/>
      </w:pBdr>
      <w:bidi w:val="0"/>
      <w:spacing w:lineRule="auto" w:line="240" w:before="240" w:after="300"/>
      <w:contextualSpacing/>
      <w:jc w:val="left"/>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ubtitle">
    <w:name w:val="Subtitle"/>
    <w:basedOn w:val="Heading"/>
    <w:next w:val="Normal"/>
    <w:link w:val="SubttuloCar"/>
    <w:uiPriority w:val="11"/>
    <w:qFormat/>
    <w:rsid w:val="0027188b"/>
    <w:pPr>
      <w:widowControl/>
      <w:bidi w:val="0"/>
      <w:jc w:val="left"/>
    </w:pPr>
    <w:rPr>
      <w:rFonts w:ascii="Cambria" w:hAnsi="Cambria" w:eastAsia="" w:cs="" w:asciiTheme="majorHAnsi" w:cstheme="majorBidi" w:eastAsiaTheme="majorEastAsia" w:hAnsiTheme="majorHAnsi"/>
      <w:i/>
      <w:iCs/>
      <w:color w:val="4F81BD" w:themeColor="accent1"/>
      <w:spacing w:val="15"/>
      <w:sz w:val="24"/>
      <w:szCs w:val="24"/>
    </w:rPr>
  </w:style>
  <w:style w:type="paragraph" w:styleId="IntenseQuote">
    <w:name w:val="Intense Quote"/>
    <w:next w:val="Normal"/>
    <w:link w:val="CitadestacadaCar"/>
    <w:uiPriority w:val="30"/>
    <w:qFormat/>
    <w:rsid w:val="0027188b"/>
    <w:pPr>
      <w:widowControl/>
      <w:pBdr>
        <w:bottom w:val="single" w:sz="4" w:space="4" w:color="4F81BD"/>
      </w:pBdr>
      <w:bidi w:val="0"/>
      <w:spacing w:before="200" w:after="280" w:lineRule="auto" w:line="276"/>
      <w:ind w:left="936" w:right="936" w:hanging="0"/>
      <w:jc w:val="left"/>
    </w:pPr>
    <w:rPr>
      <w:rFonts w:ascii="Calibri" w:hAnsi="Calibri" w:eastAsia="Calibri" w:cs=""/>
      <w:b/>
      <w:bCs/>
      <w:i/>
      <w:iCs/>
      <w:color w:val="4F81BD" w:themeColor="accent1"/>
      <w:sz w:val="22"/>
      <w:szCs w:val="22"/>
      <w:lang w:val="es-ES" w:eastAsia="en-US" w:bidi="ar-SA"/>
    </w:rPr>
  </w:style>
  <w:style w:type="paragraph" w:styleId="NoSpacing">
    <w:name w:val="No Spacing"/>
    <w:link w:val="SinespaciadoCar"/>
    <w:uiPriority w:val="1"/>
    <w:qFormat/>
    <w:rsid w:val="002b6466"/>
    <w:pPr>
      <w:widowControl/>
      <w:bidi w:val="0"/>
      <w:spacing w:lineRule="auto" w:line="240" w:before="0" w:after="0"/>
      <w:jc w:val="left"/>
    </w:pPr>
    <w:rPr>
      <w:rFonts w:eastAsia="" w:eastAsiaTheme="minorEastAsia" w:ascii="Calibri" w:hAnsi="Calibri" w:cs=""/>
      <w:color w:val="auto"/>
      <w:sz w:val="22"/>
      <w:szCs w:val="22"/>
      <w:lang w:val="es-ES" w:eastAsia="en-US" w:bidi="ar-SA"/>
    </w:rPr>
  </w:style>
  <w:style w:type="paragraph" w:styleId="CamposPortada" w:customStyle="1">
    <w:name w:val="Campos Portada"/>
    <w:basedOn w:val="NoSpacing"/>
    <w:link w:val="CamposPortadaCar"/>
    <w:qFormat/>
    <w:rsid w:val="00253a10"/>
    <w:pPr>
      <w:spacing w:lineRule="auto" w:line="360"/>
    </w:pPr>
    <w:rPr>
      <w:color w:val="FFFFFF" w:themeColor="background1"/>
    </w:rPr>
  </w:style>
  <w:style w:type="paragraph" w:styleId="Quote">
    <w:name w:val="Quote"/>
    <w:basedOn w:val="Normal"/>
    <w:next w:val="Normal"/>
    <w:link w:val="CitaCar"/>
    <w:uiPriority w:val="29"/>
    <w:qFormat/>
    <w:rsid w:val="00373373"/>
    <w:pPr/>
    <w:rPr>
      <w:i/>
      <w:iCs/>
      <w:color w:val="000000" w:themeColor="text1"/>
    </w:rPr>
  </w:style>
  <w:style w:type="paragraph" w:styleId="ListParagraph">
    <w:name w:val="List Paragraph"/>
    <w:basedOn w:val="Normal"/>
    <w:uiPriority w:val="34"/>
    <w:qFormat/>
    <w:rsid w:val="00373373"/>
    <w:pPr>
      <w:spacing w:before="0" w:after="180"/>
      <w:ind w:left="720" w:firstLine="709"/>
      <w:contextualSpacing/>
    </w:pPr>
    <w:rPr/>
  </w:style>
  <w:style w:type="paragraph" w:styleId="TextoNormal" w:customStyle="1">
    <w:name w:val="Texto Normal"/>
    <w:basedOn w:val="Normal"/>
    <w:qFormat/>
    <w:rsid w:val="00373373"/>
    <w:pPr/>
    <w:rPr/>
  </w:style>
  <w:style w:type="paragraph" w:styleId="TOCHeading">
    <w:name w:val="TOC Heading"/>
    <w:basedOn w:val="Heading1"/>
    <w:next w:val="Normal"/>
    <w:uiPriority w:val="39"/>
    <w:unhideWhenUsed/>
    <w:qFormat/>
    <w:rsid w:val="00373373"/>
    <w:pPr>
      <w:spacing w:before="480" w:after="0"/>
    </w:pPr>
    <w:rPr/>
  </w:style>
  <w:style w:type="paragraph" w:styleId="Contents1">
    <w:name w:val="TOC 1"/>
    <w:basedOn w:val="Normal"/>
    <w:next w:val="Normal"/>
    <w:autoRedefine/>
    <w:uiPriority w:val="39"/>
    <w:unhideWhenUsed/>
    <w:rsid w:val="00373373"/>
    <w:pPr>
      <w:spacing w:before="0" w:after="100"/>
    </w:pPr>
    <w:rPr/>
  </w:style>
  <w:style w:type="paragraph" w:styleId="Contents2">
    <w:name w:val="TOC 2"/>
    <w:basedOn w:val="Normal"/>
    <w:next w:val="Normal"/>
    <w:autoRedefine/>
    <w:uiPriority w:val="39"/>
    <w:unhideWhenUsed/>
    <w:rsid w:val="002f5824"/>
    <w:pPr>
      <w:spacing w:before="0" w:after="100"/>
      <w:ind w:left="220" w:firstLine="709"/>
    </w:pPr>
    <w:rPr/>
  </w:style>
  <w:style w:type="paragraph" w:styleId="Contents3">
    <w:name w:val="TOC 3"/>
    <w:basedOn w:val="Normal"/>
    <w:next w:val="Normal"/>
    <w:autoRedefine/>
    <w:uiPriority w:val="39"/>
    <w:unhideWhenUsed/>
    <w:rsid w:val="002f5824"/>
    <w:pPr>
      <w:spacing w:before="0" w:after="100"/>
      <w:ind w:left="440" w:firstLine="709"/>
    </w:pPr>
    <w:rPr/>
  </w:style>
  <w:style w:type="paragraph" w:styleId="AxesorNormal" w:customStyle="1">
    <w:name w:val="Axesor Normal"/>
    <w:basedOn w:val="Normal"/>
    <w:qFormat/>
    <w:rsid w:val="00d27bf0"/>
    <w:pPr>
      <w:spacing w:lineRule="auto" w:line="240" w:before="0" w:after="0"/>
      <w:ind w:left="426" w:right="558" w:hanging="0"/>
      <w:jc w:val="left"/>
    </w:pPr>
    <w:rPr>
      <w:rFonts w:ascii="Arial" w:hAnsi="Arial" w:cs="Arial"/>
      <w:sz w:val="28"/>
      <w:szCs w:val="28"/>
      <w:lang w:eastAsia="es-ES"/>
    </w:rPr>
  </w:style>
  <w:style w:type="paragraph" w:styleId="DocumentMap">
    <w:name w:val="Document Map"/>
    <w:basedOn w:val="Normal"/>
    <w:link w:val="MapadeldocumentoCar"/>
    <w:uiPriority w:val="99"/>
    <w:semiHidden/>
    <w:unhideWhenUsed/>
    <w:qFormat/>
    <w:rsid w:val="00ed4c2d"/>
    <w:pPr>
      <w:spacing w:lineRule="auto" w:line="240" w:before="0" w:after="0"/>
    </w:pPr>
    <w:rPr>
      <w:rFonts w:ascii="Tahoma" w:hAnsi="Tahoma" w:cs="Tahoma"/>
      <w:sz w:val="16"/>
      <w:szCs w:val="16"/>
    </w:rPr>
  </w:style>
  <w:style w:type="paragraph" w:styleId="Encabezamiento1" w:customStyle="1">
    <w:name w:val="Encabezamiento 1"/>
    <w:next w:val="Normal"/>
    <w:qFormat/>
    <w:rsid w:val="0082007a"/>
    <w:pPr>
      <w:widowControl/>
      <w:bidi w:val="0"/>
      <w:spacing w:lineRule="auto" w:line="192" w:before="120" w:after="0"/>
      <w:jc w:val="left"/>
    </w:pPr>
    <w:rPr>
      <w:rFonts w:ascii="Helvetica Neue" w:hAnsi="Helvetica Neue" w:eastAsia="ヒラギノ角ゴ Pro W3" w:cs="Times New Roman"/>
      <w:b/>
      <w:color w:val="8C8E8D"/>
      <w:sz w:val="48"/>
      <w:szCs w:val="20"/>
      <w:lang w:val="en-US" w:eastAsia="es-ES" w:bidi="ar-SA"/>
    </w:rPr>
  </w:style>
  <w:style w:type="paragraph" w:styleId="Respuestaxml" w:customStyle="1">
    <w:name w:val="respuestaxml"/>
    <w:basedOn w:val="Normal"/>
    <w:qFormat/>
    <w:rsid w:val="00702136"/>
    <w:pPr>
      <w:spacing w:lineRule="auto" w:line="240" w:beforeAutospacing="1" w:afterAutospacing="1"/>
      <w:ind w:hanging="0"/>
      <w:jc w:val="left"/>
    </w:pPr>
    <w:rPr>
      <w:rFonts w:ascii="Lucida Console" w:hAnsi="Lucida Console" w:eastAsia="Times New Roman" w:cs="Arial"/>
      <w:b/>
      <w:bCs/>
      <w:color w:val="666666"/>
      <w:sz w:val="18"/>
      <w:szCs w:val="18"/>
      <w:lang w:eastAsia="es-ES"/>
    </w:rPr>
  </w:style>
  <w:style w:type="paragraph" w:styleId="Header">
    <w:name w:val="Header"/>
    <w:basedOn w:val="Normal"/>
    <w:link w:val="EncabezadoCar"/>
    <w:uiPriority w:val="99"/>
    <w:unhideWhenUsed/>
    <w:rsid w:val="00825191"/>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825191"/>
    <w:pPr>
      <w:tabs>
        <w:tab w:val="center" w:pos="4252" w:leader="none"/>
        <w:tab w:val="right" w:pos="8504"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a360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qualitasws.axesor.es/QualitasWebServices.asmx" TargetMode="External"/><Relationship Id="rId5" Type="http://schemas.openxmlformats.org/officeDocument/2006/relationships/hyperlink" Target="https://qualitasws.axesor.es/QualitasWebServices.asmx?wsdl" TargetMode="External"/><Relationship Id="rId6" Type="http://schemas.openxmlformats.org/officeDocument/2006/relationships/hyperlink" Target="https://qualitasws.axesor.es/Documentacion/ThinkAndCloud/Manual_de_Uso_Servicio_Qualitas_Think_and_Cloud.docx" TargetMode="External"/><Relationship Id="rId7" Type="http://schemas.openxmlformats.org/officeDocument/2006/relationships/hyperlink" Target="https://qualitasws.axesor.es/PublicXsd/ThinkandCloud/Solicitud.xsd" TargetMode="External"/><Relationship Id="rId8" Type="http://schemas.openxmlformats.org/officeDocument/2006/relationships/hyperlink" Target="https://qualitasws.axesor.es/PublicXsd/ThinkandCloud/Respuesta.xsd" TargetMode="External"/><Relationship Id="rId9" Type="http://schemas.openxmlformats.org/officeDocument/2006/relationships/hyperlink" Target="https://qualitasws.axesor.es/QualitasWebServices.asmx"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qualitasws.axesor.es/PublicXsd/ThinkandCloud/Solicitud.xsd" TargetMode="External"/><Relationship Id="rId13" Type="http://schemas.openxmlformats.org/officeDocument/2006/relationships/hyperlink" Target="https://qualitasws.axesor.es/Demo/formularioQWS.htm" TargetMode="External"/><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2016-03-10T00:00:00</PublishDate>
  <Abstract>Proceso d</Abstract>
  <CompanyAddress>Poligono San Isidro. Edificio Axesor. Armilla(GRANADA)</CompanyAddress>
  <CompanyPhone/>
  <CompanyFax/>
  <CompanyEmail/>
</CoverPageProperties>
</file>

<file path=customXml/itemProps1.xml><?xml version="1.0" encoding="utf-8"?>
<ds:datastoreItem xmlns:ds="http://schemas.openxmlformats.org/officeDocument/2006/customXml" ds:itemID="{2A8CCC2C-B5A0-4020-B21B-56EA75B164D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Documento axesor</Template>
  <TotalTime>1752</TotalTime>
  <Application>LibreOffice/5.1.2.2$Linux_X86_64 LibreOffice_project/10m0$Build-2</Application>
  <Pages>17</Pages>
  <Words>2417</Words>
  <CharactersWithSpaces>13296</CharactersWithSpaces>
  <Paragraphs>31</Paragraphs>
  <Company>Documentación Técnica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2016-03-15T07:13:00Z</dcterms:created>
  <dc:creator>axesor</dc:creator>
  <dc:description/>
  <dc:language>en-US</dc:language>
  <cp:lastModifiedBy>fparra</cp:lastModifiedBy>
  <dcterms:modified xsi:type="dcterms:W3CDTF">2016-05-06T06:13:00Z</dcterms:modified>
  <cp:revision>140</cp:revision>
  <dc:subject>Qualitas Web Service</dc:subject>
  <dc:title>Manual de uso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Documentación Técnica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thinkandcloud</vt:lpwstr>
  </property>
  <property fmtid="{D5CDD505-2E9C-101B-9397-08002B2CF9AE}" pid="8" name="ScaleCrop">
    <vt:bool>0</vt:bool>
  </property>
  <property fmtid="{D5CDD505-2E9C-101B-9397-08002B2CF9AE}" pid="9" name="ShareDoc">
    <vt:bool>0</vt:bool>
  </property>
</Properties>
</file>