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04840" w14:textId="53230A87" w:rsidR="00F058A2" w:rsidRDefault="00E427EB" w:rsidP="00E427EB">
      <w:pPr>
        <w:jc w:val="center"/>
        <w:rPr>
          <w:b/>
          <w:bCs/>
          <w:sz w:val="24"/>
          <w:szCs w:val="24"/>
          <w:u w:val="single"/>
        </w:rPr>
      </w:pPr>
      <w:r w:rsidRPr="00E427EB">
        <w:rPr>
          <w:b/>
          <w:bCs/>
          <w:sz w:val="24"/>
          <w:szCs w:val="24"/>
          <w:u w:val="single"/>
        </w:rPr>
        <w:t>ESQUELETO SITE ROAD CARGAS</w:t>
      </w:r>
    </w:p>
    <w:p w14:paraId="45B80742" w14:textId="15A5652F" w:rsidR="005B4E2D" w:rsidRDefault="005B4E2D" w:rsidP="00E427EB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Pasta Cliente </w:t>
      </w:r>
    </w:p>
    <w:p w14:paraId="562E578A" w14:textId="7CAF7499" w:rsidR="005B4E2D" w:rsidRDefault="009609CD" w:rsidP="00E427EB">
      <w:pPr>
        <w:jc w:val="center"/>
        <w:rPr>
          <w:b/>
          <w:bCs/>
          <w:sz w:val="24"/>
          <w:szCs w:val="24"/>
          <w:u w:val="single"/>
        </w:rPr>
      </w:pPr>
      <w:hyperlink r:id="rId7" w:history="1">
        <w:r w:rsidRPr="00960491">
          <w:rPr>
            <w:rStyle w:val="Hyperlink"/>
            <w:b/>
            <w:bCs/>
            <w:sz w:val="24"/>
            <w:szCs w:val="24"/>
          </w:rPr>
          <w:t>https://drive.google.com/drive/folders/1_ckC4woKV0_Y7QbWUgfcmlF7j0nSdp-E?usp=sharing</w:t>
        </w:r>
      </w:hyperlink>
    </w:p>
    <w:p w14:paraId="5C685FD6" w14:textId="77777777" w:rsidR="009609CD" w:rsidRPr="00E427EB" w:rsidRDefault="009609CD" w:rsidP="00E427EB">
      <w:pPr>
        <w:jc w:val="center"/>
        <w:rPr>
          <w:b/>
          <w:bCs/>
          <w:sz w:val="24"/>
          <w:szCs w:val="24"/>
          <w:u w:val="single"/>
        </w:rPr>
      </w:pPr>
    </w:p>
    <w:p w14:paraId="66648BAF" w14:textId="4071A332" w:rsidR="00E427EB" w:rsidRDefault="00E427EB" w:rsidP="00E427EB">
      <w:pPr>
        <w:pStyle w:val="PargrafodaLista"/>
        <w:numPr>
          <w:ilvl w:val="0"/>
          <w:numId w:val="66"/>
        </w:numPr>
      </w:pPr>
      <w:r>
        <w:t>Domínio</w:t>
      </w:r>
    </w:p>
    <w:p w14:paraId="53EBCA2E" w14:textId="77777777" w:rsidR="00E427EB" w:rsidRDefault="00E427EB" w:rsidP="00E427EB">
      <w:pPr>
        <w:pStyle w:val="PargrafodaLista"/>
        <w:spacing w:after="0"/>
        <w:rPr>
          <w:sz w:val="24"/>
          <w:szCs w:val="24"/>
        </w:rPr>
      </w:pPr>
      <w:r w:rsidRPr="00E427EB">
        <w:rPr>
          <w:sz w:val="24"/>
          <w:szCs w:val="24"/>
        </w:rPr>
        <w:t>roadcargas.com.br</w:t>
      </w:r>
    </w:p>
    <w:p w14:paraId="101701CD" w14:textId="77777777" w:rsidR="00E427EB" w:rsidRDefault="00E427EB" w:rsidP="00E427EB">
      <w:pPr>
        <w:pStyle w:val="PargrafodaLista"/>
        <w:spacing w:after="0"/>
        <w:rPr>
          <w:sz w:val="24"/>
          <w:szCs w:val="24"/>
        </w:rPr>
      </w:pPr>
    </w:p>
    <w:p w14:paraId="480AAAEF" w14:textId="3D8BAC4B" w:rsidR="00E427EB" w:rsidRDefault="00E427EB" w:rsidP="00E427EB">
      <w:pPr>
        <w:pStyle w:val="PargrafodaLista"/>
        <w:numPr>
          <w:ilvl w:val="0"/>
          <w:numId w:val="6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Cabeçalho </w:t>
      </w:r>
    </w:p>
    <w:p w14:paraId="67C1D328" w14:textId="24C7B59C" w:rsidR="00E427EB" w:rsidRDefault="00E427EB" w:rsidP="00E427EB">
      <w:pPr>
        <w:pStyle w:val="Pargrafoda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Logo </w:t>
      </w:r>
    </w:p>
    <w:p w14:paraId="3A6657DD" w14:textId="6E1AC17E" w:rsidR="005B4E2D" w:rsidRDefault="005B4E2D" w:rsidP="00E427EB">
      <w:pPr>
        <w:pStyle w:val="PargrafodaLista"/>
        <w:spacing w:after="0"/>
        <w:rPr>
          <w:sz w:val="24"/>
          <w:szCs w:val="24"/>
        </w:rPr>
      </w:pPr>
      <w:r>
        <w:rPr>
          <w:sz w:val="24"/>
          <w:szCs w:val="24"/>
        </w:rPr>
        <w:t>Modelo site abaixo.</w:t>
      </w:r>
    </w:p>
    <w:p w14:paraId="4988813B" w14:textId="46E8ED27" w:rsidR="00E07AA6" w:rsidRDefault="009D6125" w:rsidP="00E427EB">
      <w:pPr>
        <w:pStyle w:val="Pargrafoda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0DEC2EA" wp14:editId="5B3B927C">
            <wp:extent cx="5400040" cy="2544445"/>
            <wp:effectExtent l="0" t="0" r="0" b="0"/>
            <wp:docPr id="1336994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940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9A72" w14:textId="3ABC025E" w:rsidR="00E427EB" w:rsidRDefault="00E427EB" w:rsidP="00E427EB">
      <w:pPr>
        <w:pStyle w:val="PargrafodaLista"/>
        <w:numPr>
          <w:ilvl w:val="0"/>
          <w:numId w:val="6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Banner </w:t>
      </w:r>
    </w:p>
    <w:p w14:paraId="491B3DE8" w14:textId="77777777" w:rsidR="009D6125" w:rsidRDefault="009D6125" w:rsidP="009D6125">
      <w:pPr>
        <w:pStyle w:val="PargrafodaLista"/>
        <w:spacing w:after="0"/>
        <w:rPr>
          <w:sz w:val="24"/>
          <w:szCs w:val="24"/>
        </w:rPr>
      </w:pPr>
    </w:p>
    <w:p w14:paraId="6F270863" w14:textId="0A70A388" w:rsidR="00E07AA6" w:rsidRDefault="00E07AA6" w:rsidP="00E07AA6">
      <w:pPr>
        <w:pStyle w:val="PargrafodaLista"/>
        <w:numPr>
          <w:ilvl w:val="0"/>
          <w:numId w:val="6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Quem Somos </w:t>
      </w:r>
    </w:p>
    <w:p w14:paraId="6FDCF359" w14:textId="589F8AA4" w:rsidR="009D6125" w:rsidRDefault="009D6125" w:rsidP="00E07AA6">
      <w:pPr>
        <w:pStyle w:val="PargrafodaLista"/>
        <w:rPr>
          <w:sz w:val="24"/>
          <w:szCs w:val="24"/>
        </w:rPr>
      </w:pPr>
      <w:r>
        <w:rPr>
          <w:noProof/>
        </w:rPr>
        <w:drawing>
          <wp:inline distT="0" distB="0" distL="0" distR="0" wp14:anchorId="7B96A43E" wp14:editId="777D52A2">
            <wp:extent cx="5400040" cy="1958975"/>
            <wp:effectExtent l="0" t="0" r="0" b="0"/>
            <wp:docPr id="16040582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58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FF61" w14:textId="2C4861CE" w:rsidR="00E07AA6" w:rsidRDefault="00E07AA6" w:rsidP="00E07AA6">
      <w:pPr>
        <w:pStyle w:val="PargrafodaLista"/>
        <w:rPr>
          <w:sz w:val="24"/>
          <w:szCs w:val="24"/>
        </w:rPr>
      </w:pPr>
      <w:r w:rsidRPr="00E07AA6">
        <w:rPr>
          <w:sz w:val="24"/>
          <w:szCs w:val="24"/>
        </w:rPr>
        <w:t xml:space="preserve">Somos uma empresa especializada em logística e transporte de cargas. </w:t>
      </w:r>
    </w:p>
    <w:p w14:paraId="5C6C1BD9" w14:textId="77777777" w:rsidR="00E07AA6" w:rsidRDefault="00E07AA6" w:rsidP="00E07AA6">
      <w:pPr>
        <w:pStyle w:val="PargrafodaLista"/>
        <w:rPr>
          <w:sz w:val="24"/>
          <w:szCs w:val="24"/>
        </w:rPr>
      </w:pPr>
      <w:r w:rsidRPr="00E07AA6">
        <w:rPr>
          <w:sz w:val="24"/>
          <w:szCs w:val="24"/>
        </w:rPr>
        <w:t xml:space="preserve">Nosso objetivo é garantir a entrega segura e eficiente de mercadorias, atendendo às necessidades de nossos clientes com excelência. Contamos com </w:t>
      </w:r>
      <w:r w:rsidRPr="00E07AA6">
        <w:rPr>
          <w:sz w:val="24"/>
          <w:szCs w:val="24"/>
        </w:rPr>
        <w:lastRenderedPageBreak/>
        <w:t xml:space="preserve">uma equipe qualificada e uma frota moderna para oferecer soluções logísticas sob medida. </w:t>
      </w:r>
    </w:p>
    <w:p w14:paraId="7C5B4D66" w14:textId="00BFE2CA" w:rsidR="00E07AA6" w:rsidRDefault="00E07AA6" w:rsidP="00E07AA6">
      <w:pPr>
        <w:pStyle w:val="PargrafodaLista"/>
        <w:rPr>
          <w:sz w:val="24"/>
          <w:szCs w:val="24"/>
        </w:rPr>
      </w:pPr>
      <w:r w:rsidRPr="00E07AA6">
        <w:rPr>
          <w:sz w:val="24"/>
          <w:szCs w:val="24"/>
        </w:rPr>
        <w:t>Estamos comprometidos em proporcionar um serviço de alta qualidade, mantendo a integridade das cargas e cumprindo prazos rigorosos.</w:t>
      </w:r>
    </w:p>
    <w:p w14:paraId="38DE6D06" w14:textId="77777777" w:rsidR="00E07AA6" w:rsidRDefault="00E07AA6" w:rsidP="00E07AA6">
      <w:pPr>
        <w:pStyle w:val="PargrafodaLista"/>
        <w:rPr>
          <w:sz w:val="24"/>
          <w:szCs w:val="24"/>
        </w:rPr>
      </w:pPr>
    </w:p>
    <w:p w14:paraId="678FDA26" w14:textId="177FF88E" w:rsidR="009D6125" w:rsidRPr="00E07AA6" w:rsidRDefault="009D6125" w:rsidP="00E07AA6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 xml:space="preserve">Mapa de atuação </w:t>
      </w:r>
    </w:p>
    <w:p w14:paraId="73FE42F3" w14:textId="5B11F2CA" w:rsidR="00E07AA6" w:rsidRDefault="00E07AA6" w:rsidP="00E07AA6">
      <w:pPr>
        <w:pStyle w:val="PargrafodaLista"/>
        <w:numPr>
          <w:ilvl w:val="0"/>
          <w:numId w:val="6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O que fazemos </w:t>
      </w:r>
    </w:p>
    <w:p w14:paraId="162175C6" w14:textId="3CA7D162" w:rsidR="009D6125" w:rsidRDefault="009D6125" w:rsidP="009D6125">
      <w:pPr>
        <w:pStyle w:val="PargrafodaLista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Aqui faremos pequenos quadrados como ícones. </w:t>
      </w:r>
    </w:p>
    <w:p w14:paraId="7CC432E5" w14:textId="2BB21B7F" w:rsidR="009D6125" w:rsidRDefault="009D6125" w:rsidP="009D6125">
      <w:pPr>
        <w:pStyle w:val="PargrafodaLista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AD59C71" wp14:editId="0E32F214">
            <wp:extent cx="5400040" cy="2308225"/>
            <wp:effectExtent l="0" t="0" r="0" b="0"/>
            <wp:docPr id="4256945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945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BFCF" w14:textId="44938A22" w:rsidR="009D6125" w:rsidRDefault="009D6125" w:rsidP="00E07AA6">
      <w:pPr>
        <w:pStyle w:val="PargrafodaLista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Titulo </w:t>
      </w:r>
    </w:p>
    <w:p w14:paraId="544178DA" w14:textId="7B4D3F6A" w:rsidR="009D6125" w:rsidRDefault="009D6125" w:rsidP="00E07AA6">
      <w:pPr>
        <w:pStyle w:val="PargrafodaLista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 que fazemos </w:t>
      </w:r>
    </w:p>
    <w:p w14:paraId="1558F482" w14:textId="77777777" w:rsidR="009D6125" w:rsidRDefault="009D6125" w:rsidP="00E07AA6">
      <w:pPr>
        <w:pStyle w:val="PargrafodaLista"/>
        <w:spacing w:after="0" w:line="240" w:lineRule="auto"/>
        <w:rPr>
          <w:sz w:val="24"/>
          <w:szCs w:val="24"/>
        </w:rPr>
      </w:pPr>
    </w:p>
    <w:p w14:paraId="7E0DF3F3" w14:textId="537DAA01" w:rsidR="00E07AA6" w:rsidRDefault="00E07AA6" w:rsidP="00E07AA6">
      <w:pPr>
        <w:pStyle w:val="PargrafodaLista"/>
        <w:spacing w:after="0" w:line="240" w:lineRule="auto"/>
        <w:rPr>
          <w:sz w:val="24"/>
          <w:szCs w:val="24"/>
        </w:rPr>
      </w:pPr>
      <w:r w:rsidRPr="00E07AA6">
        <w:rPr>
          <w:sz w:val="24"/>
          <w:szCs w:val="24"/>
        </w:rPr>
        <w:t>Nosso trabalho é fazer a conexão entre grandes empresas e os profissionais responsáveis pelo transporte da carga.</w:t>
      </w:r>
    </w:p>
    <w:p w14:paraId="61ED2B3A" w14:textId="77777777" w:rsidR="00E07AA6" w:rsidRDefault="00E07AA6" w:rsidP="00E07AA6">
      <w:pPr>
        <w:pStyle w:val="PargrafodaLista"/>
        <w:spacing w:after="0" w:line="240" w:lineRule="auto"/>
        <w:rPr>
          <w:sz w:val="24"/>
          <w:szCs w:val="24"/>
        </w:rPr>
      </w:pPr>
    </w:p>
    <w:p w14:paraId="02F7A1BE" w14:textId="2D85DE5D" w:rsidR="009D6125" w:rsidRDefault="009D6125" w:rsidP="00E07AA6">
      <w:pPr>
        <w:pStyle w:val="PargrafodaLista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Subtítulo </w:t>
      </w:r>
    </w:p>
    <w:p w14:paraId="50096877" w14:textId="7163210B" w:rsidR="00E07AA6" w:rsidRDefault="00E07AA6" w:rsidP="00E07AA6">
      <w:pPr>
        <w:pStyle w:val="PargrafodaLista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Tipos de cargas</w:t>
      </w:r>
    </w:p>
    <w:p w14:paraId="335AD278" w14:textId="77777777" w:rsidR="009D6125" w:rsidRDefault="009D6125" w:rsidP="00E07AA6">
      <w:pPr>
        <w:pStyle w:val="PargrafodaLista"/>
        <w:spacing w:after="0" w:line="240" w:lineRule="auto"/>
        <w:rPr>
          <w:sz w:val="24"/>
          <w:szCs w:val="24"/>
        </w:rPr>
      </w:pPr>
    </w:p>
    <w:p w14:paraId="5971B5FC" w14:textId="14EEC685" w:rsidR="009D6125" w:rsidRDefault="009D6125" w:rsidP="009D6125">
      <w:pPr>
        <w:pStyle w:val="PargrafodaLista"/>
        <w:numPr>
          <w:ilvl w:val="0"/>
          <w:numId w:val="6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Pequenas cargas </w:t>
      </w:r>
    </w:p>
    <w:p w14:paraId="4F538B8A" w14:textId="77777777" w:rsidR="009D6125" w:rsidRPr="009D6125" w:rsidRDefault="009D6125" w:rsidP="009D6125">
      <w:pPr>
        <w:pStyle w:val="PargrafodaLista"/>
        <w:numPr>
          <w:ilvl w:val="0"/>
          <w:numId w:val="67"/>
        </w:numPr>
        <w:spacing w:after="0" w:line="240" w:lineRule="auto"/>
        <w:rPr>
          <w:sz w:val="20"/>
          <w:szCs w:val="20"/>
        </w:rPr>
      </w:pPr>
      <w:r w:rsidRPr="009D6125">
        <w:rPr>
          <w:sz w:val="20"/>
          <w:szCs w:val="20"/>
        </w:rPr>
        <w:t>Carga a granel;</w:t>
      </w:r>
    </w:p>
    <w:p w14:paraId="531D120F" w14:textId="77777777" w:rsidR="009D6125" w:rsidRPr="009D6125" w:rsidRDefault="009D6125" w:rsidP="009D6125">
      <w:pPr>
        <w:pStyle w:val="PargrafodaLista"/>
        <w:numPr>
          <w:ilvl w:val="0"/>
          <w:numId w:val="67"/>
        </w:numPr>
        <w:spacing w:after="0" w:line="240" w:lineRule="auto"/>
        <w:rPr>
          <w:sz w:val="20"/>
          <w:szCs w:val="20"/>
        </w:rPr>
      </w:pPr>
      <w:r w:rsidRPr="009D6125">
        <w:rPr>
          <w:sz w:val="20"/>
          <w:szCs w:val="20"/>
        </w:rPr>
        <w:t>Carga frigorífica;</w:t>
      </w:r>
    </w:p>
    <w:p w14:paraId="1D4ABCFE" w14:textId="77777777" w:rsidR="009D6125" w:rsidRPr="009D6125" w:rsidRDefault="009D6125" w:rsidP="009D6125">
      <w:pPr>
        <w:pStyle w:val="PargrafodaLista"/>
        <w:numPr>
          <w:ilvl w:val="0"/>
          <w:numId w:val="67"/>
        </w:numPr>
        <w:spacing w:after="0" w:line="240" w:lineRule="auto"/>
        <w:rPr>
          <w:sz w:val="20"/>
          <w:szCs w:val="20"/>
        </w:rPr>
      </w:pPr>
      <w:r w:rsidRPr="009D6125">
        <w:rPr>
          <w:sz w:val="20"/>
          <w:szCs w:val="20"/>
        </w:rPr>
        <w:t>Carga viva;</w:t>
      </w:r>
    </w:p>
    <w:p w14:paraId="57411332" w14:textId="77777777" w:rsidR="009D6125" w:rsidRPr="009D6125" w:rsidRDefault="009D6125" w:rsidP="009D6125">
      <w:pPr>
        <w:pStyle w:val="PargrafodaLista"/>
        <w:numPr>
          <w:ilvl w:val="0"/>
          <w:numId w:val="67"/>
        </w:numPr>
        <w:spacing w:after="0" w:line="240" w:lineRule="auto"/>
        <w:rPr>
          <w:sz w:val="20"/>
          <w:szCs w:val="20"/>
        </w:rPr>
      </w:pPr>
      <w:r w:rsidRPr="009D6125">
        <w:rPr>
          <w:sz w:val="20"/>
          <w:szCs w:val="20"/>
        </w:rPr>
        <w:t>Carga conteinerizada;</w:t>
      </w:r>
    </w:p>
    <w:p w14:paraId="768A4478" w14:textId="77777777" w:rsidR="009D6125" w:rsidRPr="009D6125" w:rsidRDefault="009D6125" w:rsidP="009D6125">
      <w:pPr>
        <w:pStyle w:val="PargrafodaLista"/>
        <w:numPr>
          <w:ilvl w:val="0"/>
          <w:numId w:val="67"/>
        </w:numPr>
        <w:spacing w:after="0" w:line="240" w:lineRule="auto"/>
        <w:rPr>
          <w:sz w:val="20"/>
          <w:szCs w:val="20"/>
        </w:rPr>
      </w:pPr>
      <w:r w:rsidRPr="009D6125">
        <w:rPr>
          <w:sz w:val="20"/>
          <w:szCs w:val="20"/>
        </w:rPr>
        <w:t>Carga perigosa;</w:t>
      </w:r>
    </w:p>
    <w:p w14:paraId="3171B198" w14:textId="77777777" w:rsidR="009D6125" w:rsidRPr="009D6125" w:rsidRDefault="009D6125" w:rsidP="009D6125">
      <w:pPr>
        <w:pStyle w:val="PargrafodaLista"/>
        <w:numPr>
          <w:ilvl w:val="0"/>
          <w:numId w:val="67"/>
        </w:numPr>
        <w:spacing w:after="0" w:line="240" w:lineRule="auto"/>
        <w:rPr>
          <w:sz w:val="20"/>
          <w:szCs w:val="20"/>
        </w:rPr>
      </w:pPr>
      <w:r w:rsidRPr="009D6125">
        <w:rPr>
          <w:sz w:val="20"/>
          <w:szCs w:val="20"/>
        </w:rPr>
        <w:t>Cargas indivisíveis e excepcionais de grande porte;</w:t>
      </w:r>
    </w:p>
    <w:p w14:paraId="71B6F3C0" w14:textId="77777777" w:rsidR="009D6125" w:rsidRPr="009D6125" w:rsidRDefault="009D6125" w:rsidP="009D6125">
      <w:pPr>
        <w:pStyle w:val="PargrafodaLista"/>
        <w:numPr>
          <w:ilvl w:val="0"/>
          <w:numId w:val="67"/>
        </w:numPr>
        <w:spacing w:after="0" w:line="240" w:lineRule="auto"/>
        <w:rPr>
          <w:sz w:val="20"/>
          <w:szCs w:val="20"/>
        </w:rPr>
      </w:pPr>
      <w:r w:rsidRPr="009D6125">
        <w:rPr>
          <w:sz w:val="20"/>
          <w:szCs w:val="20"/>
        </w:rPr>
        <w:t>Cargas frágeis;</w:t>
      </w:r>
    </w:p>
    <w:p w14:paraId="12B1FD4C" w14:textId="77777777" w:rsidR="009D6125" w:rsidRPr="009D6125" w:rsidRDefault="009D6125" w:rsidP="009D6125">
      <w:pPr>
        <w:pStyle w:val="PargrafodaLista"/>
        <w:numPr>
          <w:ilvl w:val="0"/>
          <w:numId w:val="67"/>
        </w:numPr>
        <w:spacing w:after="0" w:line="240" w:lineRule="auto"/>
        <w:rPr>
          <w:sz w:val="20"/>
          <w:szCs w:val="20"/>
        </w:rPr>
      </w:pPr>
      <w:r w:rsidRPr="009D6125">
        <w:rPr>
          <w:sz w:val="20"/>
          <w:szCs w:val="20"/>
        </w:rPr>
        <w:t>Cargas de veículos automotivos;</w:t>
      </w:r>
    </w:p>
    <w:p w14:paraId="1EF73853" w14:textId="514EF97E" w:rsidR="00E07AA6" w:rsidRPr="00E07AA6" w:rsidRDefault="009D6125" w:rsidP="009D6125">
      <w:pPr>
        <w:pStyle w:val="PargrafodaLista"/>
        <w:numPr>
          <w:ilvl w:val="0"/>
          <w:numId w:val="67"/>
        </w:numPr>
        <w:spacing w:after="0" w:line="240" w:lineRule="auto"/>
        <w:rPr>
          <w:sz w:val="24"/>
          <w:szCs w:val="24"/>
        </w:rPr>
      </w:pPr>
      <w:r w:rsidRPr="009D6125">
        <w:rPr>
          <w:sz w:val="20"/>
          <w:szCs w:val="20"/>
        </w:rPr>
        <w:t>Cargas de minério e cimento.</w:t>
      </w:r>
      <w:r w:rsidR="00E07AA6" w:rsidRPr="00E07AA6">
        <w:rPr>
          <w:sz w:val="24"/>
          <w:szCs w:val="24"/>
        </w:rPr>
        <w:t xml:space="preserve"> </w:t>
      </w:r>
    </w:p>
    <w:p w14:paraId="389184D4" w14:textId="77777777" w:rsidR="00E07AA6" w:rsidRDefault="00E07AA6" w:rsidP="00E07AA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D8F0D69" w14:textId="77777777" w:rsidR="009D6125" w:rsidRDefault="009D6125" w:rsidP="00E07AA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41933B3" w14:textId="77777777" w:rsidR="009D6125" w:rsidRDefault="009D6125" w:rsidP="00E07AA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953970E" w14:textId="77777777" w:rsidR="009D6125" w:rsidRDefault="009D6125" w:rsidP="00E07AA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BC33675" w14:textId="77777777" w:rsidR="009D6125" w:rsidRDefault="009D6125" w:rsidP="00E07AA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BA80F17" w14:textId="77777777" w:rsidR="009D6125" w:rsidRDefault="009D6125" w:rsidP="00E07AA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74027F8" w14:textId="77777777" w:rsidR="009D6125" w:rsidRDefault="009D6125" w:rsidP="00E07AA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58358B0" w14:textId="77777777" w:rsidR="009D6125" w:rsidRDefault="009D6125" w:rsidP="00E07AA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9D3EC32" w14:textId="77777777" w:rsidR="009D6125" w:rsidRDefault="009D6125" w:rsidP="00E07AA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8352F9E" w14:textId="77777777" w:rsidR="009D6125" w:rsidRDefault="009D6125" w:rsidP="00E07AA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DBC7B17" w14:textId="77777777" w:rsidR="009D6125" w:rsidRDefault="009D6125" w:rsidP="00E07AA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94B4CF4" w14:textId="77777777" w:rsidR="009D6125" w:rsidRDefault="009D6125" w:rsidP="00E07AA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28BF91B" w14:textId="77777777" w:rsidR="009D6125" w:rsidRDefault="009D6125" w:rsidP="00E07AA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0755ECD" w14:textId="77777777" w:rsidR="009D6125" w:rsidRPr="00E07AA6" w:rsidRDefault="009D6125" w:rsidP="00E07AA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0A18FCB" w14:textId="214B1001" w:rsidR="00E07AA6" w:rsidRDefault="00E07AA6" w:rsidP="00E07AA6">
      <w:pPr>
        <w:pStyle w:val="PargrafodaLista"/>
        <w:numPr>
          <w:ilvl w:val="0"/>
          <w:numId w:val="6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Tipos de veículos </w:t>
      </w:r>
    </w:p>
    <w:p w14:paraId="247F9314" w14:textId="0F3BC0FB" w:rsidR="000F09CC" w:rsidRDefault="009D6125" w:rsidP="00E07AA6">
      <w:pPr>
        <w:pStyle w:val="PargrafodaLista"/>
        <w:rPr>
          <w:sz w:val="24"/>
          <w:szCs w:val="24"/>
        </w:rPr>
      </w:pPr>
      <w:r>
        <w:rPr>
          <w:noProof/>
        </w:rPr>
        <w:drawing>
          <wp:inline distT="0" distB="0" distL="0" distR="0" wp14:anchorId="02670845" wp14:editId="71CDBB52">
            <wp:extent cx="3828415" cy="1575214"/>
            <wp:effectExtent l="0" t="0" r="0" b="0"/>
            <wp:docPr id="12622566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56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7876" cy="158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6470" w14:textId="4BDBA90D" w:rsidR="009D6125" w:rsidRDefault="009D6125" w:rsidP="00E07AA6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 xml:space="preserve">Dentro desse container </w:t>
      </w:r>
    </w:p>
    <w:p w14:paraId="752985EB" w14:textId="49B34BE1" w:rsidR="009D6125" w:rsidRDefault="009D6125" w:rsidP="00E07AA6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 xml:space="preserve">Cada tipo de veículos abre um </w:t>
      </w:r>
      <w:r w:rsidR="006F1A6C">
        <w:rPr>
          <w:sz w:val="24"/>
          <w:szCs w:val="24"/>
        </w:rPr>
        <w:t>acordeom</w:t>
      </w:r>
      <w:r>
        <w:rPr>
          <w:sz w:val="24"/>
          <w:szCs w:val="24"/>
        </w:rPr>
        <w:t xml:space="preserve"> </w:t>
      </w:r>
      <w:r w:rsidR="006F1A6C">
        <w:rPr>
          <w:sz w:val="24"/>
          <w:szCs w:val="24"/>
        </w:rPr>
        <w:t>com</w:t>
      </w:r>
      <w:r>
        <w:rPr>
          <w:sz w:val="24"/>
          <w:szCs w:val="24"/>
        </w:rPr>
        <w:t xml:space="preserve"> as informações abaixo:</w:t>
      </w:r>
    </w:p>
    <w:p w14:paraId="451DBDC7" w14:textId="77777777" w:rsidR="009D6125" w:rsidRDefault="009D6125" w:rsidP="00E07AA6">
      <w:pPr>
        <w:pStyle w:val="PargrafodaLista"/>
        <w:rPr>
          <w:sz w:val="24"/>
          <w:szCs w:val="24"/>
        </w:rPr>
      </w:pPr>
    </w:p>
    <w:p w14:paraId="5E035C2A" w14:textId="77777777" w:rsidR="006F1A6C" w:rsidRPr="006F1A6C" w:rsidRDefault="006F1A6C" w:rsidP="006F1A6C">
      <w:pPr>
        <w:pStyle w:val="PargrafodaLista"/>
        <w:rPr>
          <w:b/>
          <w:bCs/>
          <w:sz w:val="24"/>
          <w:szCs w:val="24"/>
        </w:rPr>
      </w:pPr>
      <w:r w:rsidRPr="006F1A6C">
        <w:rPr>
          <w:b/>
          <w:bCs/>
          <w:sz w:val="24"/>
          <w:szCs w:val="24"/>
        </w:rPr>
        <w:t>Veículos de carga leve</w:t>
      </w:r>
    </w:p>
    <w:p w14:paraId="41F3B284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>Se a intenção é transportar cargas leves por distâncias menores, os modelos a seguir atendem bem.</w:t>
      </w:r>
    </w:p>
    <w:p w14:paraId="3D144413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</w:p>
    <w:p w14:paraId="4D8469BD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>Van – Veículo bastante conhecido para transporte de passageiros, a van também pode ser usada para realizar entregas. O peso suportado por esse modelo costuma ser de 1.200 quilos.</w:t>
      </w:r>
    </w:p>
    <w:p w14:paraId="6BD95385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</w:p>
    <w:p w14:paraId="0B6609AF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>Furgão – Outra opção de veículo para transportar cargas leves. A capacidade é semelhante à da van, suportando cerca de 1.250 quilos.</w:t>
      </w:r>
    </w:p>
    <w:p w14:paraId="648E357F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</w:p>
    <w:p w14:paraId="3EA72872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>Picape – Para cargas que não necessitam de um veículo fechado, as picapes são uma boa alternativa. Disponível em diferentes modelos, que podem suportar de cerca de 600 a 1200 quilos.</w:t>
      </w:r>
    </w:p>
    <w:p w14:paraId="2DC7790E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</w:p>
    <w:p w14:paraId="587BC72E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>Indicações</w:t>
      </w:r>
    </w:p>
    <w:p w14:paraId="3077428A" w14:textId="1F95194A" w:rsidR="009D6125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>São geralmente utilizados para entregas de e-</w:t>
      </w:r>
      <w:proofErr w:type="spellStart"/>
      <w:r w:rsidRPr="006F1A6C">
        <w:rPr>
          <w:sz w:val="24"/>
          <w:szCs w:val="24"/>
        </w:rPr>
        <w:t>commerces</w:t>
      </w:r>
      <w:proofErr w:type="spellEnd"/>
      <w:r w:rsidRPr="006F1A6C">
        <w:rPr>
          <w:sz w:val="24"/>
          <w:szCs w:val="24"/>
        </w:rPr>
        <w:t xml:space="preserve"> e lojas físicas de diferentes segmentos, voltadas para o consumidor final.</w:t>
      </w:r>
    </w:p>
    <w:p w14:paraId="00DC02A0" w14:textId="77777777" w:rsidR="006F1A6C" w:rsidRDefault="006F1A6C" w:rsidP="006F1A6C">
      <w:pPr>
        <w:pStyle w:val="PargrafodaLista"/>
        <w:rPr>
          <w:sz w:val="24"/>
          <w:szCs w:val="24"/>
        </w:rPr>
      </w:pPr>
    </w:p>
    <w:p w14:paraId="59B8C5CE" w14:textId="77777777" w:rsidR="006F1A6C" w:rsidRPr="006F1A6C" w:rsidRDefault="006F1A6C" w:rsidP="006F1A6C">
      <w:pPr>
        <w:pStyle w:val="PargrafodaLista"/>
        <w:rPr>
          <w:b/>
          <w:bCs/>
          <w:sz w:val="24"/>
          <w:szCs w:val="24"/>
        </w:rPr>
      </w:pPr>
      <w:r w:rsidRPr="006F1A6C">
        <w:rPr>
          <w:b/>
          <w:bCs/>
          <w:sz w:val="24"/>
          <w:szCs w:val="24"/>
        </w:rPr>
        <w:t xml:space="preserve">Veículos de carga </w:t>
      </w:r>
      <w:proofErr w:type="spellStart"/>
      <w:r w:rsidRPr="006F1A6C">
        <w:rPr>
          <w:b/>
          <w:bCs/>
          <w:sz w:val="24"/>
          <w:szCs w:val="24"/>
        </w:rPr>
        <w:t>semi-pesados</w:t>
      </w:r>
      <w:proofErr w:type="spellEnd"/>
    </w:p>
    <w:p w14:paraId="208945C8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 xml:space="preserve">Para cargas </w:t>
      </w:r>
      <w:proofErr w:type="spellStart"/>
      <w:r w:rsidRPr="006F1A6C">
        <w:rPr>
          <w:sz w:val="24"/>
          <w:szCs w:val="24"/>
        </w:rPr>
        <w:t>semi-pesadas</w:t>
      </w:r>
      <w:proofErr w:type="spellEnd"/>
      <w:r w:rsidRPr="006F1A6C">
        <w:rPr>
          <w:sz w:val="24"/>
          <w:szCs w:val="24"/>
        </w:rPr>
        <w:t xml:space="preserve"> os veículos mais indicados são:</w:t>
      </w:r>
    </w:p>
    <w:p w14:paraId="4D46CA3E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</w:p>
    <w:p w14:paraId="2FC99C65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lastRenderedPageBreak/>
        <w:t>Caminhão toco – Suporta até 6 toneladas, conta com dois eixos e é indicado para o transporte de cargas secas diversas.</w:t>
      </w:r>
    </w:p>
    <w:p w14:paraId="6481896F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</w:p>
    <w:p w14:paraId="588250BF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>VUC (Veículo Urbano de Carga) – Como o próprio nome sugere, é utilizado para transitar dentro das cidades, suportando até 3 toneladas.</w:t>
      </w:r>
    </w:p>
    <w:p w14:paraId="1A609F08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</w:p>
    <w:p w14:paraId="07C1C21D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 xml:space="preserve">Caminhão </w:t>
      </w:r>
      <w:proofErr w:type="spellStart"/>
      <w:r w:rsidRPr="006F1A6C">
        <w:rPr>
          <w:sz w:val="24"/>
          <w:szCs w:val="24"/>
        </w:rPr>
        <w:t>truck</w:t>
      </w:r>
      <w:proofErr w:type="spellEnd"/>
      <w:r w:rsidRPr="006F1A6C">
        <w:rPr>
          <w:sz w:val="24"/>
          <w:szCs w:val="24"/>
        </w:rPr>
        <w:t xml:space="preserve"> – Apesar de ser considerado um veículo </w:t>
      </w:r>
      <w:proofErr w:type="spellStart"/>
      <w:r w:rsidRPr="006F1A6C">
        <w:rPr>
          <w:sz w:val="24"/>
          <w:szCs w:val="24"/>
        </w:rPr>
        <w:t>semi-pesado</w:t>
      </w:r>
      <w:proofErr w:type="spellEnd"/>
      <w:r w:rsidRPr="006F1A6C">
        <w:rPr>
          <w:sz w:val="24"/>
          <w:szCs w:val="24"/>
        </w:rPr>
        <w:t xml:space="preserve">, o </w:t>
      </w:r>
      <w:proofErr w:type="spellStart"/>
      <w:r w:rsidRPr="006F1A6C">
        <w:rPr>
          <w:sz w:val="24"/>
          <w:szCs w:val="24"/>
        </w:rPr>
        <w:t>truck</w:t>
      </w:r>
      <w:proofErr w:type="spellEnd"/>
      <w:r w:rsidRPr="006F1A6C">
        <w:rPr>
          <w:sz w:val="24"/>
          <w:szCs w:val="24"/>
        </w:rPr>
        <w:t xml:space="preserve"> possui a robustez dos pesados. No mercado existem opções que suportam de 14 a 19 toneladas.</w:t>
      </w:r>
    </w:p>
    <w:p w14:paraId="2F407B99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</w:p>
    <w:p w14:paraId="57D264BD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>Indicações</w:t>
      </w:r>
    </w:p>
    <w:p w14:paraId="7FE9814C" w14:textId="3D6F7D6D" w:rsid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>Indicados para o transporte de cargas secas, como produtos alimentícios e industrializados não perecíveis, ferragens, madeira etc.</w:t>
      </w:r>
    </w:p>
    <w:p w14:paraId="1A77FBDC" w14:textId="77777777" w:rsidR="006F1A6C" w:rsidRDefault="006F1A6C" w:rsidP="006F1A6C">
      <w:pPr>
        <w:pStyle w:val="PargrafodaLista"/>
        <w:rPr>
          <w:sz w:val="24"/>
          <w:szCs w:val="24"/>
        </w:rPr>
      </w:pPr>
    </w:p>
    <w:p w14:paraId="3A2FF276" w14:textId="77777777" w:rsidR="006F1A6C" w:rsidRPr="006F1A6C" w:rsidRDefault="006F1A6C" w:rsidP="006F1A6C">
      <w:pPr>
        <w:pStyle w:val="PargrafodaLista"/>
        <w:rPr>
          <w:b/>
          <w:bCs/>
          <w:sz w:val="24"/>
          <w:szCs w:val="24"/>
        </w:rPr>
      </w:pPr>
      <w:r w:rsidRPr="006F1A6C">
        <w:rPr>
          <w:b/>
          <w:bCs/>
          <w:sz w:val="24"/>
          <w:szCs w:val="24"/>
        </w:rPr>
        <w:t>Veículos de carga pesados</w:t>
      </w:r>
    </w:p>
    <w:p w14:paraId="5C756452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 xml:space="preserve">Acima dos veículos de carga </w:t>
      </w:r>
      <w:proofErr w:type="spellStart"/>
      <w:r w:rsidRPr="006F1A6C">
        <w:rPr>
          <w:sz w:val="24"/>
          <w:szCs w:val="24"/>
        </w:rPr>
        <w:t>semi-pesados</w:t>
      </w:r>
      <w:proofErr w:type="spellEnd"/>
      <w:r w:rsidRPr="006F1A6C">
        <w:rPr>
          <w:sz w:val="24"/>
          <w:szCs w:val="24"/>
        </w:rPr>
        <w:t xml:space="preserve"> estão os pesados, como:</w:t>
      </w:r>
    </w:p>
    <w:p w14:paraId="1E967442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</w:p>
    <w:p w14:paraId="0CF6D2FC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>Carreta – É um dos veículos de carga mais conhecidos. Na versão com dois eixos suporta até 33 toneladas e com três eixos 41,5 toneladas.</w:t>
      </w:r>
    </w:p>
    <w:p w14:paraId="7408BA34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</w:p>
    <w:p w14:paraId="0DDC40A0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>Carreta LS – Modelo indicado para transportar cargas mais pesadas por distâncias maiores, tem eixo duplo e suporta até 45 toneladas.</w:t>
      </w:r>
    </w:p>
    <w:p w14:paraId="55A7E49C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</w:p>
    <w:p w14:paraId="24FA0E23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>Indicações</w:t>
      </w:r>
    </w:p>
    <w:p w14:paraId="654D3911" w14:textId="27FD29E9" w:rsid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>Também indicados para carga seca, porém em volumes mais expressivos, que necessitam de veículos mais robustos.</w:t>
      </w:r>
    </w:p>
    <w:p w14:paraId="3B50E5F2" w14:textId="77777777" w:rsidR="006F1A6C" w:rsidRDefault="006F1A6C" w:rsidP="006F1A6C">
      <w:pPr>
        <w:pStyle w:val="PargrafodaLista"/>
        <w:rPr>
          <w:sz w:val="24"/>
          <w:szCs w:val="24"/>
        </w:rPr>
      </w:pPr>
    </w:p>
    <w:p w14:paraId="78C7C347" w14:textId="77777777" w:rsidR="006F1A6C" w:rsidRPr="006F1A6C" w:rsidRDefault="006F1A6C" w:rsidP="006F1A6C">
      <w:pPr>
        <w:pStyle w:val="PargrafodaLista"/>
        <w:rPr>
          <w:b/>
          <w:bCs/>
          <w:sz w:val="24"/>
          <w:szCs w:val="24"/>
        </w:rPr>
      </w:pPr>
      <w:r w:rsidRPr="006F1A6C">
        <w:rPr>
          <w:b/>
          <w:bCs/>
          <w:sz w:val="24"/>
          <w:szCs w:val="24"/>
        </w:rPr>
        <w:t>Veículos de carga extrapesados</w:t>
      </w:r>
    </w:p>
    <w:p w14:paraId="229B608C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>Na última categoria temos os veículos de carga extrapesados, acompanhe:</w:t>
      </w:r>
    </w:p>
    <w:p w14:paraId="3DD3A81C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</w:p>
    <w:p w14:paraId="7BE51E6C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 xml:space="preserve">Carreta </w:t>
      </w:r>
      <w:proofErr w:type="spellStart"/>
      <w:r w:rsidRPr="006F1A6C">
        <w:rPr>
          <w:sz w:val="24"/>
          <w:szCs w:val="24"/>
        </w:rPr>
        <w:t>rodotrem</w:t>
      </w:r>
      <w:proofErr w:type="spellEnd"/>
      <w:r w:rsidRPr="006F1A6C">
        <w:rPr>
          <w:sz w:val="24"/>
          <w:szCs w:val="24"/>
        </w:rPr>
        <w:t xml:space="preserve"> – Com estrutura que inclui dois semirreboques e cavalo mecânico, suporta até 74 toneladas. Devido ao seu excesso de peso, precisa de uma autorização especial para trafegar.</w:t>
      </w:r>
    </w:p>
    <w:p w14:paraId="1FCD16CA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</w:p>
    <w:p w14:paraId="19EFF91C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 xml:space="preserve">Carreta bitrem – Também chamada de treminhão, é formada por uma combinação de duas articulações. A versão com sete eixos suporta até 57 toneladas, enquanto a de nove eixos tem o limite de 74 </w:t>
      </w:r>
      <w:proofErr w:type="spellStart"/>
      <w:r w:rsidRPr="006F1A6C">
        <w:rPr>
          <w:sz w:val="24"/>
          <w:szCs w:val="24"/>
        </w:rPr>
        <w:t>toneladas.v</w:t>
      </w:r>
      <w:proofErr w:type="spellEnd"/>
    </w:p>
    <w:p w14:paraId="263463B7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</w:p>
    <w:p w14:paraId="42E23454" w14:textId="77777777" w:rsidR="006F1A6C" w:rsidRP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t>Indicações</w:t>
      </w:r>
    </w:p>
    <w:p w14:paraId="73E14B24" w14:textId="7AFE53FA" w:rsidR="006F1A6C" w:rsidRDefault="006F1A6C" w:rsidP="006F1A6C">
      <w:pPr>
        <w:pStyle w:val="PargrafodaLista"/>
        <w:rPr>
          <w:sz w:val="24"/>
          <w:szCs w:val="24"/>
        </w:rPr>
      </w:pPr>
      <w:r w:rsidRPr="006F1A6C">
        <w:rPr>
          <w:sz w:val="24"/>
          <w:szCs w:val="24"/>
        </w:rPr>
        <w:lastRenderedPageBreak/>
        <w:t>Utilizados para cargas volumosas de: grãos, alimentos não perecíveis, cana, carvão, óleos e diversos tipos de materiais secos.</w:t>
      </w:r>
    </w:p>
    <w:p w14:paraId="718E49E6" w14:textId="77777777" w:rsidR="006F1A6C" w:rsidRPr="00E07AA6" w:rsidRDefault="006F1A6C" w:rsidP="006F1A6C">
      <w:pPr>
        <w:pStyle w:val="PargrafodaLista"/>
        <w:rPr>
          <w:sz w:val="24"/>
          <w:szCs w:val="24"/>
        </w:rPr>
      </w:pPr>
    </w:p>
    <w:p w14:paraId="57379E7B" w14:textId="659D30EA" w:rsidR="00E07AA6" w:rsidRDefault="00E07AA6" w:rsidP="00E07AA6">
      <w:pPr>
        <w:pStyle w:val="PargrafodaLista"/>
        <w:numPr>
          <w:ilvl w:val="0"/>
          <w:numId w:val="6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Contato </w:t>
      </w:r>
    </w:p>
    <w:p w14:paraId="33C9E686" w14:textId="1CDC0E9C" w:rsidR="00E07AA6" w:rsidRDefault="006F1A6C" w:rsidP="00E07AA6">
      <w:pPr>
        <w:pStyle w:val="PargrafodaLista"/>
        <w:rPr>
          <w:sz w:val="24"/>
          <w:szCs w:val="24"/>
        </w:rPr>
      </w:pPr>
      <w:proofErr w:type="spellStart"/>
      <w:r>
        <w:rPr>
          <w:sz w:val="24"/>
          <w:szCs w:val="24"/>
        </w:rPr>
        <w:t>Padrao</w:t>
      </w:r>
      <w:proofErr w:type="spellEnd"/>
      <w:r>
        <w:rPr>
          <w:sz w:val="24"/>
          <w:szCs w:val="24"/>
        </w:rPr>
        <w:t xml:space="preserve"> MW</w:t>
      </w:r>
    </w:p>
    <w:p w14:paraId="66DD7BF6" w14:textId="77777777" w:rsidR="006F1A6C" w:rsidRPr="00E07AA6" w:rsidRDefault="006F1A6C" w:rsidP="00E07AA6">
      <w:pPr>
        <w:pStyle w:val="PargrafodaLista"/>
        <w:rPr>
          <w:sz w:val="24"/>
          <w:szCs w:val="24"/>
        </w:rPr>
      </w:pPr>
    </w:p>
    <w:p w14:paraId="3E2BDCFF" w14:textId="77777777" w:rsidR="00E07AA6" w:rsidRDefault="00E07AA6" w:rsidP="00E07AA6">
      <w:pPr>
        <w:pStyle w:val="PargrafodaLista"/>
        <w:spacing w:after="0"/>
        <w:rPr>
          <w:sz w:val="24"/>
          <w:szCs w:val="24"/>
        </w:rPr>
      </w:pPr>
    </w:p>
    <w:p w14:paraId="288B5D07" w14:textId="77777777" w:rsidR="00E07AA6" w:rsidRPr="00E07AA6" w:rsidRDefault="00E07AA6" w:rsidP="00E07AA6">
      <w:pPr>
        <w:pStyle w:val="PargrafodaLista"/>
        <w:rPr>
          <w:sz w:val="24"/>
          <w:szCs w:val="24"/>
        </w:rPr>
      </w:pPr>
    </w:p>
    <w:p w14:paraId="3407C132" w14:textId="77777777" w:rsidR="00E07AA6" w:rsidRPr="00E427EB" w:rsidRDefault="00E07AA6" w:rsidP="00E07AA6">
      <w:pPr>
        <w:pStyle w:val="PargrafodaLista"/>
        <w:spacing w:after="0"/>
        <w:rPr>
          <w:sz w:val="24"/>
          <w:szCs w:val="24"/>
        </w:rPr>
      </w:pPr>
    </w:p>
    <w:p w14:paraId="5F6C2C49" w14:textId="77777777" w:rsidR="00E427EB" w:rsidRPr="00E427EB" w:rsidRDefault="00E427EB" w:rsidP="00E427EB">
      <w:pPr>
        <w:pStyle w:val="PargrafodaLista"/>
      </w:pPr>
    </w:p>
    <w:sectPr w:rsidR="00E427EB" w:rsidRPr="00E427EB" w:rsidSect="002C70C0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115EB" w14:textId="77777777" w:rsidR="002C70C0" w:rsidRDefault="002C70C0" w:rsidP="00DB4A77">
      <w:pPr>
        <w:spacing w:after="0" w:line="240" w:lineRule="auto"/>
      </w:pPr>
      <w:r>
        <w:separator/>
      </w:r>
    </w:p>
  </w:endnote>
  <w:endnote w:type="continuationSeparator" w:id="0">
    <w:p w14:paraId="437A6F05" w14:textId="77777777" w:rsidR="002C70C0" w:rsidRDefault="002C70C0" w:rsidP="00DB4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ca">
    <w:altName w:val="Calibri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EFD96" w14:textId="77777777" w:rsidR="00DB4A77" w:rsidRPr="00DB4A77" w:rsidRDefault="00DB4A77" w:rsidP="00DB4A77">
    <w:pPr>
      <w:pStyle w:val="Rodap"/>
      <w:jc w:val="center"/>
      <w:rPr>
        <w:rFonts w:ascii="Simplifica" w:hAnsi="Simplifica"/>
        <w:b/>
        <w:sz w:val="16"/>
        <w:szCs w:val="16"/>
      </w:rPr>
    </w:pPr>
    <w:r w:rsidRPr="00DB4A77">
      <w:rPr>
        <w:rFonts w:ascii="Simplifica" w:hAnsi="Simplifica"/>
        <w:b/>
        <w:sz w:val="16"/>
        <w:szCs w:val="16"/>
      </w:rPr>
      <w:t>MW DIGITAL MKT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32267" w14:textId="77777777" w:rsidR="002C70C0" w:rsidRDefault="002C70C0" w:rsidP="00DB4A77">
      <w:pPr>
        <w:spacing w:after="0" w:line="240" w:lineRule="auto"/>
      </w:pPr>
      <w:r>
        <w:separator/>
      </w:r>
    </w:p>
  </w:footnote>
  <w:footnote w:type="continuationSeparator" w:id="0">
    <w:p w14:paraId="7922DC17" w14:textId="77777777" w:rsidR="002C70C0" w:rsidRDefault="002C70C0" w:rsidP="00DB4A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13C0E" w14:textId="18183C24" w:rsidR="00DB4A77" w:rsidRDefault="008E1DD7" w:rsidP="00DB4A77">
    <w:pPr>
      <w:pStyle w:val="Cabealho"/>
      <w:jc w:val="right"/>
    </w:pPr>
    <w:r>
      <w:rPr>
        <w:noProof/>
      </w:rPr>
      <w:drawing>
        <wp:inline distT="0" distB="0" distL="0" distR="0" wp14:anchorId="74C7F5A2" wp14:editId="7F016177">
          <wp:extent cx="637540" cy="637540"/>
          <wp:effectExtent l="0" t="0" r="0" b="0"/>
          <wp:docPr id="1055224824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5224824" name="Imagem 105522482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37540" cy="6375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54F3"/>
    <w:multiLevelType w:val="hybridMultilevel"/>
    <w:tmpl w:val="5AB8DD92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3CA18A2"/>
    <w:multiLevelType w:val="hybridMultilevel"/>
    <w:tmpl w:val="8AF095C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75736CF"/>
    <w:multiLevelType w:val="multilevel"/>
    <w:tmpl w:val="CB8C63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/>
      </w:rPr>
    </w:lvl>
  </w:abstractNum>
  <w:abstractNum w:abstractNumId="3" w15:restartNumberingAfterBreak="0">
    <w:nsid w:val="09DA1958"/>
    <w:multiLevelType w:val="hybridMultilevel"/>
    <w:tmpl w:val="D7183E5E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09FA6AE0"/>
    <w:multiLevelType w:val="hybridMultilevel"/>
    <w:tmpl w:val="7E90CA2C"/>
    <w:lvl w:ilvl="0" w:tplc="4AA8690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907879"/>
    <w:multiLevelType w:val="hybridMultilevel"/>
    <w:tmpl w:val="F78A074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060D80"/>
    <w:multiLevelType w:val="hybridMultilevel"/>
    <w:tmpl w:val="5120D2F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161023B0"/>
    <w:multiLevelType w:val="multilevel"/>
    <w:tmpl w:val="A86000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7914DA9"/>
    <w:multiLevelType w:val="hybridMultilevel"/>
    <w:tmpl w:val="FF0C154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1AA84C6D"/>
    <w:multiLevelType w:val="hybridMultilevel"/>
    <w:tmpl w:val="4A923AC2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1F244D9E"/>
    <w:multiLevelType w:val="hybridMultilevel"/>
    <w:tmpl w:val="ABF8CF16"/>
    <w:lvl w:ilvl="0" w:tplc="34BA0A0E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1229E6"/>
    <w:multiLevelType w:val="hybridMultilevel"/>
    <w:tmpl w:val="AEDE1A02"/>
    <w:lvl w:ilvl="0" w:tplc="54AA85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BB4D7B"/>
    <w:multiLevelType w:val="hybridMultilevel"/>
    <w:tmpl w:val="358A6D54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25E208F6"/>
    <w:multiLevelType w:val="hybridMultilevel"/>
    <w:tmpl w:val="F4F642F8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2AEC5D7F"/>
    <w:multiLevelType w:val="multilevel"/>
    <w:tmpl w:val="2D50E0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2BFD51E8"/>
    <w:multiLevelType w:val="hybridMultilevel"/>
    <w:tmpl w:val="01349F86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2C8D5E1C"/>
    <w:multiLevelType w:val="hybridMultilevel"/>
    <w:tmpl w:val="61905268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2CA03B31"/>
    <w:multiLevelType w:val="hybridMultilevel"/>
    <w:tmpl w:val="F970EE68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2ECC7E4A"/>
    <w:multiLevelType w:val="hybridMultilevel"/>
    <w:tmpl w:val="5F36F2E6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30380B9D"/>
    <w:multiLevelType w:val="hybridMultilevel"/>
    <w:tmpl w:val="628AE18A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35D732B9"/>
    <w:multiLevelType w:val="hybridMultilevel"/>
    <w:tmpl w:val="2A58DB5A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383D3430"/>
    <w:multiLevelType w:val="hybridMultilevel"/>
    <w:tmpl w:val="C75A7A94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A7A20E0"/>
    <w:multiLevelType w:val="hybridMultilevel"/>
    <w:tmpl w:val="B5EA6BC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EA452A7"/>
    <w:multiLevelType w:val="multilevel"/>
    <w:tmpl w:val="4A6693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4" w15:restartNumberingAfterBreak="0">
    <w:nsid w:val="3EB60077"/>
    <w:multiLevelType w:val="hybridMultilevel"/>
    <w:tmpl w:val="1234D3E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F43374C"/>
    <w:multiLevelType w:val="hybridMultilevel"/>
    <w:tmpl w:val="2D403DF8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3F5F50D0"/>
    <w:multiLevelType w:val="hybridMultilevel"/>
    <w:tmpl w:val="280E1952"/>
    <w:lvl w:ilvl="0" w:tplc="63EA847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FAC7B8E"/>
    <w:multiLevelType w:val="hybridMultilevel"/>
    <w:tmpl w:val="3A24D016"/>
    <w:lvl w:ilvl="0" w:tplc="11F8C7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C402E3"/>
    <w:multiLevelType w:val="hybridMultilevel"/>
    <w:tmpl w:val="BA18BE08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439A25EF"/>
    <w:multiLevelType w:val="hybridMultilevel"/>
    <w:tmpl w:val="D564E9FC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0" w15:restartNumberingAfterBreak="0">
    <w:nsid w:val="451E5FDD"/>
    <w:multiLevelType w:val="hybridMultilevel"/>
    <w:tmpl w:val="BA0AC8FA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45CC6EA1"/>
    <w:multiLevelType w:val="hybridMultilevel"/>
    <w:tmpl w:val="BA1A0DD8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47C91D5B"/>
    <w:multiLevelType w:val="hybridMultilevel"/>
    <w:tmpl w:val="BE684D12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3" w15:restartNumberingAfterBreak="0">
    <w:nsid w:val="4809427F"/>
    <w:multiLevelType w:val="hybridMultilevel"/>
    <w:tmpl w:val="96F82186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4" w15:restartNumberingAfterBreak="0">
    <w:nsid w:val="486E79FD"/>
    <w:multiLevelType w:val="hybridMultilevel"/>
    <w:tmpl w:val="8648F0DA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492D19EC"/>
    <w:multiLevelType w:val="hybridMultilevel"/>
    <w:tmpl w:val="6798A688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6" w15:restartNumberingAfterBreak="0">
    <w:nsid w:val="4B9967C9"/>
    <w:multiLevelType w:val="hybridMultilevel"/>
    <w:tmpl w:val="BE14B522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7" w15:restartNumberingAfterBreak="0">
    <w:nsid w:val="4E7935D3"/>
    <w:multiLevelType w:val="hybridMultilevel"/>
    <w:tmpl w:val="59801D3E"/>
    <w:lvl w:ilvl="0" w:tplc="B546C0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3033E4"/>
    <w:multiLevelType w:val="hybridMultilevel"/>
    <w:tmpl w:val="E4F41CB4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9" w15:restartNumberingAfterBreak="0">
    <w:nsid w:val="51A32FE0"/>
    <w:multiLevelType w:val="hybridMultilevel"/>
    <w:tmpl w:val="E6D28E1C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0" w15:restartNumberingAfterBreak="0">
    <w:nsid w:val="54190FD0"/>
    <w:multiLevelType w:val="multilevel"/>
    <w:tmpl w:val="90E423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41" w15:restartNumberingAfterBreak="0">
    <w:nsid w:val="54F51237"/>
    <w:multiLevelType w:val="hybridMultilevel"/>
    <w:tmpl w:val="FEE8CB0C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2" w15:restartNumberingAfterBreak="0">
    <w:nsid w:val="55555677"/>
    <w:multiLevelType w:val="hybridMultilevel"/>
    <w:tmpl w:val="CE040078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 w15:restartNumberingAfterBreak="0">
    <w:nsid w:val="59DA454B"/>
    <w:multiLevelType w:val="hybridMultilevel"/>
    <w:tmpl w:val="2F54F5B8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4" w15:restartNumberingAfterBreak="0">
    <w:nsid w:val="5BBD2F08"/>
    <w:multiLevelType w:val="hybridMultilevel"/>
    <w:tmpl w:val="02D60BE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5" w15:restartNumberingAfterBreak="0">
    <w:nsid w:val="5D391EC6"/>
    <w:multiLevelType w:val="hybridMultilevel"/>
    <w:tmpl w:val="893A14E6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6" w15:restartNumberingAfterBreak="0">
    <w:nsid w:val="5EF47EC8"/>
    <w:multiLevelType w:val="hybridMultilevel"/>
    <w:tmpl w:val="092C27C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69B27E6"/>
    <w:multiLevelType w:val="hybridMultilevel"/>
    <w:tmpl w:val="C8FE4876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8" w15:restartNumberingAfterBreak="0">
    <w:nsid w:val="67197067"/>
    <w:multiLevelType w:val="hybridMultilevel"/>
    <w:tmpl w:val="D2000028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9" w15:restartNumberingAfterBreak="0">
    <w:nsid w:val="67753C54"/>
    <w:multiLevelType w:val="hybridMultilevel"/>
    <w:tmpl w:val="28884FB8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0" w15:restartNumberingAfterBreak="0">
    <w:nsid w:val="68F96D5B"/>
    <w:multiLevelType w:val="hybridMultilevel"/>
    <w:tmpl w:val="2FD088DC"/>
    <w:lvl w:ilvl="0" w:tplc="D4E4CB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C676EEF"/>
    <w:multiLevelType w:val="hybridMultilevel"/>
    <w:tmpl w:val="282467CE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2" w15:restartNumberingAfterBreak="0">
    <w:nsid w:val="6C7C132D"/>
    <w:multiLevelType w:val="hybridMultilevel"/>
    <w:tmpl w:val="D4B0206C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3" w15:restartNumberingAfterBreak="0">
    <w:nsid w:val="6CAC5D8F"/>
    <w:multiLevelType w:val="hybridMultilevel"/>
    <w:tmpl w:val="EF542DF2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4" w15:restartNumberingAfterBreak="0">
    <w:nsid w:val="6D9543E3"/>
    <w:multiLevelType w:val="multilevel"/>
    <w:tmpl w:val="310E5E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5" w15:restartNumberingAfterBreak="0">
    <w:nsid w:val="6DEC49D2"/>
    <w:multiLevelType w:val="hybridMultilevel"/>
    <w:tmpl w:val="A240099C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6" w15:restartNumberingAfterBreak="0">
    <w:nsid w:val="6DF06E66"/>
    <w:multiLevelType w:val="hybridMultilevel"/>
    <w:tmpl w:val="3E34AB28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7" w15:restartNumberingAfterBreak="0">
    <w:nsid w:val="6FA716DA"/>
    <w:multiLevelType w:val="hybridMultilevel"/>
    <w:tmpl w:val="978C6DF4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8" w15:restartNumberingAfterBreak="0">
    <w:nsid w:val="720C12E8"/>
    <w:multiLevelType w:val="hybridMultilevel"/>
    <w:tmpl w:val="0AC0C158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9" w15:restartNumberingAfterBreak="0">
    <w:nsid w:val="73636445"/>
    <w:multiLevelType w:val="multilevel"/>
    <w:tmpl w:val="B11E44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0" w15:restartNumberingAfterBreak="0">
    <w:nsid w:val="73927414"/>
    <w:multiLevelType w:val="hybridMultilevel"/>
    <w:tmpl w:val="D21C1A6E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1" w15:restartNumberingAfterBreak="0">
    <w:nsid w:val="759073C0"/>
    <w:multiLevelType w:val="hybridMultilevel"/>
    <w:tmpl w:val="4A94996C"/>
    <w:lvl w:ilvl="0" w:tplc="2F763CD8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6061131"/>
    <w:multiLevelType w:val="hybridMultilevel"/>
    <w:tmpl w:val="70640BB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3" w15:restartNumberingAfterBreak="0">
    <w:nsid w:val="794C1BD5"/>
    <w:multiLevelType w:val="hybridMultilevel"/>
    <w:tmpl w:val="E35266AC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4" w15:restartNumberingAfterBreak="0">
    <w:nsid w:val="7991069B"/>
    <w:multiLevelType w:val="hybridMultilevel"/>
    <w:tmpl w:val="2860569A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5" w15:restartNumberingAfterBreak="0">
    <w:nsid w:val="7D741496"/>
    <w:multiLevelType w:val="hybridMultilevel"/>
    <w:tmpl w:val="0A62918A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6" w15:restartNumberingAfterBreak="0">
    <w:nsid w:val="7E0F5834"/>
    <w:multiLevelType w:val="hybridMultilevel"/>
    <w:tmpl w:val="01A0A826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876844218">
    <w:abstractNumId w:val="59"/>
  </w:num>
  <w:num w:numId="2" w16cid:durableId="1175808242">
    <w:abstractNumId w:val="54"/>
  </w:num>
  <w:num w:numId="3" w16cid:durableId="781537284">
    <w:abstractNumId w:val="44"/>
  </w:num>
  <w:num w:numId="4" w16cid:durableId="1930850147">
    <w:abstractNumId w:val="52"/>
  </w:num>
  <w:num w:numId="5" w16cid:durableId="1987010636">
    <w:abstractNumId w:val="19"/>
  </w:num>
  <w:num w:numId="6" w16cid:durableId="794715293">
    <w:abstractNumId w:val="8"/>
  </w:num>
  <w:num w:numId="7" w16cid:durableId="1832215883">
    <w:abstractNumId w:val="25"/>
  </w:num>
  <w:num w:numId="8" w16cid:durableId="1116407951">
    <w:abstractNumId w:val="39"/>
  </w:num>
  <w:num w:numId="9" w16cid:durableId="951320805">
    <w:abstractNumId w:val="56"/>
  </w:num>
  <w:num w:numId="10" w16cid:durableId="969364481">
    <w:abstractNumId w:val="57"/>
  </w:num>
  <w:num w:numId="11" w16cid:durableId="1118523612">
    <w:abstractNumId w:val="66"/>
  </w:num>
  <w:num w:numId="12" w16cid:durableId="301236107">
    <w:abstractNumId w:val="18"/>
  </w:num>
  <w:num w:numId="13" w16cid:durableId="1927306426">
    <w:abstractNumId w:val="1"/>
  </w:num>
  <w:num w:numId="14" w16cid:durableId="127749060">
    <w:abstractNumId w:val="35"/>
  </w:num>
  <w:num w:numId="15" w16cid:durableId="1426806104">
    <w:abstractNumId w:val="12"/>
  </w:num>
  <w:num w:numId="16" w16cid:durableId="74595792">
    <w:abstractNumId w:val="31"/>
  </w:num>
  <w:num w:numId="17" w16cid:durableId="349258717">
    <w:abstractNumId w:val="36"/>
  </w:num>
  <w:num w:numId="18" w16cid:durableId="1906601163">
    <w:abstractNumId w:val="53"/>
  </w:num>
  <w:num w:numId="19" w16cid:durableId="2046370281">
    <w:abstractNumId w:val="45"/>
  </w:num>
  <w:num w:numId="20" w16cid:durableId="928972946">
    <w:abstractNumId w:val="51"/>
  </w:num>
  <w:num w:numId="21" w16cid:durableId="1190147799">
    <w:abstractNumId w:val="49"/>
  </w:num>
  <w:num w:numId="22" w16cid:durableId="1009408372">
    <w:abstractNumId w:val="55"/>
  </w:num>
  <w:num w:numId="23" w16cid:durableId="667943216">
    <w:abstractNumId w:val="58"/>
  </w:num>
  <w:num w:numId="24" w16cid:durableId="597715641">
    <w:abstractNumId w:val="9"/>
  </w:num>
  <w:num w:numId="25" w16cid:durableId="2008634192">
    <w:abstractNumId w:val="41"/>
  </w:num>
  <w:num w:numId="26" w16cid:durableId="1479107427">
    <w:abstractNumId w:val="32"/>
  </w:num>
  <w:num w:numId="27" w16cid:durableId="1824158282">
    <w:abstractNumId w:val="3"/>
  </w:num>
  <w:num w:numId="28" w16cid:durableId="1251621789">
    <w:abstractNumId w:val="47"/>
  </w:num>
  <w:num w:numId="29" w16cid:durableId="713502055">
    <w:abstractNumId w:val="6"/>
  </w:num>
  <w:num w:numId="30" w16cid:durableId="967780980">
    <w:abstractNumId w:val="48"/>
  </w:num>
  <w:num w:numId="31" w16cid:durableId="266163818">
    <w:abstractNumId w:val="13"/>
  </w:num>
  <w:num w:numId="32" w16cid:durableId="766072998">
    <w:abstractNumId w:val="29"/>
  </w:num>
  <w:num w:numId="33" w16cid:durableId="684944527">
    <w:abstractNumId w:val="63"/>
  </w:num>
  <w:num w:numId="34" w16cid:durableId="902716508">
    <w:abstractNumId w:val="15"/>
  </w:num>
  <w:num w:numId="35" w16cid:durableId="1220358229">
    <w:abstractNumId w:val="65"/>
  </w:num>
  <w:num w:numId="36" w16cid:durableId="848103910">
    <w:abstractNumId w:val="60"/>
  </w:num>
  <w:num w:numId="37" w16cid:durableId="778524924">
    <w:abstractNumId w:val="21"/>
  </w:num>
  <w:num w:numId="38" w16cid:durableId="1785271786">
    <w:abstractNumId w:val="0"/>
  </w:num>
  <w:num w:numId="39" w16cid:durableId="609818852">
    <w:abstractNumId w:val="16"/>
  </w:num>
  <w:num w:numId="40" w16cid:durableId="139077583">
    <w:abstractNumId w:val="64"/>
  </w:num>
  <w:num w:numId="41" w16cid:durableId="516504968">
    <w:abstractNumId w:val="62"/>
  </w:num>
  <w:num w:numId="42" w16cid:durableId="22483051">
    <w:abstractNumId w:val="42"/>
  </w:num>
  <w:num w:numId="43" w16cid:durableId="2111391424">
    <w:abstractNumId w:val="20"/>
  </w:num>
  <w:num w:numId="44" w16cid:durableId="1407874372">
    <w:abstractNumId w:val="17"/>
  </w:num>
  <w:num w:numId="45" w16cid:durableId="51580172">
    <w:abstractNumId w:val="33"/>
  </w:num>
  <w:num w:numId="46" w16cid:durableId="1991861695">
    <w:abstractNumId w:val="28"/>
  </w:num>
  <w:num w:numId="47" w16cid:durableId="1098211092">
    <w:abstractNumId w:val="43"/>
  </w:num>
  <w:num w:numId="48" w16cid:durableId="1696079064">
    <w:abstractNumId w:val="38"/>
  </w:num>
  <w:num w:numId="49" w16cid:durableId="2139906794">
    <w:abstractNumId w:val="30"/>
  </w:num>
  <w:num w:numId="50" w16cid:durableId="1612590047">
    <w:abstractNumId w:val="10"/>
  </w:num>
  <w:num w:numId="51" w16cid:durableId="781529935">
    <w:abstractNumId w:val="14"/>
  </w:num>
  <w:num w:numId="52" w16cid:durableId="2145267287">
    <w:abstractNumId w:val="24"/>
  </w:num>
  <w:num w:numId="53" w16cid:durableId="715543740">
    <w:abstractNumId w:val="27"/>
  </w:num>
  <w:num w:numId="54" w16cid:durableId="1465541532">
    <w:abstractNumId w:val="26"/>
  </w:num>
  <w:num w:numId="55" w16cid:durableId="1445152630">
    <w:abstractNumId w:val="23"/>
  </w:num>
  <w:num w:numId="56" w16cid:durableId="1958947721">
    <w:abstractNumId w:val="37"/>
  </w:num>
  <w:num w:numId="57" w16cid:durableId="1011102546">
    <w:abstractNumId w:val="40"/>
  </w:num>
  <w:num w:numId="58" w16cid:durableId="414858203">
    <w:abstractNumId w:val="7"/>
  </w:num>
  <w:num w:numId="59" w16cid:durableId="796066704">
    <w:abstractNumId w:val="34"/>
  </w:num>
  <w:num w:numId="60" w16cid:durableId="494036390">
    <w:abstractNumId w:val="50"/>
  </w:num>
  <w:num w:numId="61" w16cid:durableId="1221403196">
    <w:abstractNumId w:val="2"/>
  </w:num>
  <w:num w:numId="62" w16cid:durableId="1689411181">
    <w:abstractNumId w:val="61"/>
  </w:num>
  <w:num w:numId="63" w16cid:durableId="1338924669">
    <w:abstractNumId w:val="22"/>
  </w:num>
  <w:num w:numId="64" w16cid:durableId="1468088331">
    <w:abstractNumId w:val="4"/>
  </w:num>
  <w:num w:numId="65" w16cid:durableId="1708682843">
    <w:abstractNumId w:val="46"/>
  </w:num>
  <w:num w:numId="66" w16cid:durableId="1055666867">
    <w:abstractNumId w:val="11"/>
  </w:num>
  <w:num w:numId="67" w16cid:durableId="83191104">
    <w:abstractNumId w:val="5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A77"/>
    <w:rsid w:val="00052D6F"/>
    <w:rsid w:val="000D0CC0"/>
    <w:rsid w:val="000F09CC"/>
    <w:rsid w:val="000F341B"/>
    <w:rsid w:val="0010702D"/>
    <w:rsid w:val="00136AF7"/>
    <w:rsid w:val="00142CFB"/>
    <w:rsid w:val="00183B4E"/>
    <w:rsid w:val="002169A7"/>
    <w:rsid w:val="002741A6"/>
    <w:rsid w:val="002C70C0"/>
    <w:rsid w:val="003517EB"/>
    <w:rsid w:val="00364099"/>
    <w:rsid w:val="003A3FA3"/>
    <w:rsid w:val="003D17CD"/>
    <w:rsid w:val="003E096E"/>
    <w:rsid w:val="003F22ED"/>
    <w:rsid w:val="003F3A06"/>
    <w:rsid w:val="00450D28"/>
    <w:rsid w:val="00467F31"/>
    <w:rsid w:val="0047759C"/>
    <w:rsid w:val="004A5DB7"/>
    <w:rsid w:val="004B7D81"/>
    <w:rsid w:val="004E0FAF"/>
    <w:rsid w:val="004E6DA7"/>
    <w:rsid w:val="00546925"/>
    <w:rsid w:val="005803F1"/>
    <w:rsid w:val="005A02A7"/>
    <w:rsid w:val="005B4E2D"/>
    <w:rsid w:val="005C5DC5"/>
    <w:rsid w:val="005D3305"/>
    <w:rsid w:val="00612F3F"/>
    <w:rsid w:val="006153DF"/>
    <w:rsid w:val="006723BD"/>
    <w:rsid w:val="00690738"/>
    <w:rsid w:val="006A0701"/>
    <w:rsid w:val="006D7D39"/>
    <w:rsid w:val="006F1A6C"/>
    <w:rsid w:val="006F47ED"/>
    <w:rsid w:val="0071210C"/>
    <w:rsid w:val="00757884"/>
    <w:rsid w:val="007972CC"/>
    <w:rsid w:val="007C2EA7"/>
    <w:rsid w:val="007E291C"/>
    <w:rsid w:val="007F068F"/>
    <w:rsid w:val="00832EF3"/>
    <w:rsid w:val="00834A08"/>
    <w:rsid w:val="0085601F"/>
    <w:rsid w:val="00870FF8"/>
    <w:rsid w:val="008C5AEB"/>
    <w:rsid w:val="008E1DD7"/>
    <w:rsid w:val="009609CD"/>
    <w:rsid w:val="009C4870"/>
    <w:rsid w:val="009D6125"/>
    <w:rsid w:val="00A11D6A"/>
    <w:rsid w:val="00A86D1D"/>
    <w:rsid w:val="00A9264A"/>
    <w:rsid w:val="00B73FE7"/>
    <w:rsid w:val="00B804C7"/>
    <w:rsid w:val="00B849B2"/>
    <w:rsid w:val="00BA58C9"/>
    <w:rsid w:val="00BC03DF"/>
    <w:rsid w:val="00BD7F1A"/>
    <w:rsid w:val="00BF2CF4"/>
    <w:rsid w:val="00C339FE"/>
    <w:rsid w:val="00C33BAD"/>
    <w:rsid w:val="00C64F46"/>
    <w:rsid w:val="00C6614B"/>
    <w:rsid w:val="00C86892"/>
    <w:rsid w:val="00CC0A6C"/>
    <w:rsid w:val="00CD57C0"/>
    <w:rsid w:val="00DB17EA"/>
    <w:rsid w:val="00DB4A77"/>
    <w:rsid w:val="00DC7D4E"/>
    <w:rsid w:val="00E07AA6"/>
    <w:rsid w:val="00E11A30"/>
    <w:rsid w:val="00E12588"/>
    <w:rsid w:val="00E427EB"/>
    <w:rsid w:val="00EA3FBD"/>
    <w:rsid w:val="00EB2FAA"/>
    <w:rsid w:val="00EF730B"/>
    <w:rsid w:val="00F058A2"/>
    <w:rsid w:val="00F23E5B"/>
    <w:rsid w:val="00F8518D"/>
    <w:rsid w:val="00FA225C"/>
    <w:rsid w:val="00FB4AA4"/>
    <w:rsid w:val="00FC7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53A9F4"/>
  <w15:docId w15:val="{A4492E96-99A3-4CAA-8520-6ABDD92BB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A0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B4A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B4A77"/>
  </w:style>
  <w:style w:type="paragraph" w:styleId="Rodap">
    <w:name w:val="footer"/>
    <w:basedOn w:val="Normal"/>
    <w:link w:val="RodapChar"/>
    <w:uiPriority w:val="99"/>
    <w:unhideWhenUsed/>
    <w:rsid w:val="00DB4A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B4A77"/>
  </w:style>
  <w:style w:type="paragraph" w:styleId="Textodebalo">
    <w:name w:val="Balloon Text"/>
    <w:basedOn w:val="Normal"/>
    <w:link w:val="TextodebaloChar"/>
    <w:uiPriority w:val="99"/>
    <w:semiHidden/>
    <w:unhideWhenUsed/>
    <w:rsid w:val="00DB4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4A77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BF2CF4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2CF4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E09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6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_ckC4woKV0_Y7QbWUgfcmlF7j0nSdp-E?usp=sharing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613</Words>
  <Characters>3313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emanoel oliveira</cp:lastModifiedBy>
  <cp:revision>3</cp:revision>
  <dcterms:created xsi:type="dcterms:W3CDTF">2024-01-25T20:10:00Z</dcterms:created>
  <dcterms:modified xsi:type="dcterms:W3CDTF">2024-01-25T20:20:00Z</dcterms:modified>
</cp:coreProperties>
</file>