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wong2)</w:t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6" w:name="performance-tricks"/>
    <w:p>
      <w:pPr>
        <w:pStyle w:val="Heading1"/>
      </w:pPr>
      <w:r>
        <w:t xml:space="preserve">5. Performance tricks</w:t>
      </w:r>
    </w:p>
    <w:bookmarkStart w:id="105" w:name="hurwitz-check"/>
    <w:p>
      <w:pPr>
        <w:pStyle w:val="Heading2"/>
      </w:pPr>
      <w:r>
        <w:t xml:space="preserve">5.1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-1.0 + 0.0im</w:t>
      </w:r>
      <w:r>
        <w:br/>
      </w:r>
      <w:r>
        <w:rPr>
          <w:rStyle w:val="VerbatimChar"/>
        </w:rPr>
        <w:t xml:space="preserve"> 0.00483281192168783 + 0.17985528493688896im</w:t>
      </w:r>
    </w:p>
    <w:p>
      <w:pPr>
        <w:pStyle w:val="FirstParagraph"/>
      </w:pPr>
      <w:r>
        <w:t xml:space="preserve">Then with a naive approach we check if all the elements are in the LHP.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264 evaluations per sample.</w:t>
      </w:r>
      <w:r>
        <w:br/>
      </w:r>
      <w:r>
        <w:rPr>
          <w:rStyle w:val="VerbatimChar"/>
        </w:rPr>
        <w:t xml:space="preserve"> Range (min … max):  298.864 ns … 64.470 μs  ┊ GC (min … max):  0.00% … 98.48%</w:t>
      </w:r>
      <w:r>
        <w:br/>
      </w:r>
      <w:r>
        <w:rPr>
          <w:rStyle w:val="VerbatimChar"/>
        </w:rPr>
        <w:t xml:space="preserve"> Time  (median):     335.227 ns              ┊ GC (median):     0.00%</w:t>
      </w:r>
      <w:r>
        <w:br/>
      </w:r>
      <w:r>
        <w:rPr>
          <w:rStyle w:val="VerbatimChar"/>
        </w:rPr>
        <w:t xml:space="preserve"> Time  (mean ± σ):   532.914 ns ±  1.490 μs  ┊ GC (mean ± σ):  27.39% ± 11.09%</w:t>
      </w:r>
      <w:r>
        <w:br/>
      </w:r>
      <w:r>
        <w:br/>
      </w:r>
      <w:r>
        <w:rPr>
          <w:rStyle w:val="VerbatimChar"/>
        </w:rPr>
        <w:t xml:space="preserve">  █▂▁▄▂                                                        ▁</w:t>
      </w:r>
      <w:r>
        <w:br/>
      </w:r>
      <w:r>
        <w:rPr>
          <w:rStyle w:val="VerbatimChar"/>
        </w:rPr>
        <w:t xml:space="preserve">  ██████▇▅▄▆▃▄▄▃▄▁▁▄▁▁▁▁▁▁▁▁▁▁▁▁▁▁▁▁▁▁▅▄▆▅▄▃▁▃▁▃▃▁▁▁▁▁▁▁▃▁▁▁▁▄ █</w:t>
      </w:r>
      <w:r>
        <w:br/>
      </w:r>
      <w:r>
        <w:rPr>
          <w:rStyle w:val="VerbatimChar"/>
        </w:rPr>
        <w:t xml:space="preserve">  299 ns        Histogram: log(frequency) by time       8.4 μs &lt;</w:t>
      </w:r>
      <w:r>
        <w:br/>
      </w:r>
      <w:r>
        <w:br/>
      </w:r>
      <w:r>
        <w:rPr>
          <w:rStyle w:val="VerbatimChar"/>
        </w:rPr>
        <w:t xml:space="preserve"> Memory estimate: 1.78 KiB, allocs estimate: 6.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whole</w:t>
      </w:r>
      <w:r>
        <w:t xml:space="preserve"> </w:t>
      </w:r>
      <w:r>
        <w:t xml:space="preserve">vector of complex numbers gets converted to real and then we check row by row if it’s non-positive. The whole check one by one results in a vector with booleans that gets checked one by one if it contains false values.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(vbig))</w:t>
      </w:r>
    </w:p>
    <w:p>
      <w:pPr>
        <w:pStyle w:val="SourceCode"/>
      </w:pPr>
      <w:r>
        <w:rPr>
          <w:rStyle w:val="VerbatimChar"/>
        </w:rPr>
        <w:t xml:space="preserve">BenchmarkTools.Trial: 10000 samples with 205 evaluations per sample.</w:t>
      </w:r>
      <w:r>
        <w:br/>
      </w:r>
      <w:r>
        <w:rPr>
          <w:rStyle w:val="VerbatimChar"/>
        </w:rPr>
        <w:t xml:space="preserve"> Range (min … max):  366.341 ns … 82.638 μs  ┊ GC (min … max):  0.00% … 98.99%</w:t>
      </w:r>
      <w:r>
        <w:br/>
      </w:r>
      <w:r>
        <w:rPr>
          <w:rStyle w:val="VerbatimChar"/>
        </w:rPr>
        <w:t xml:space="preserve"> Time  (median):     400.976 ns              ┊ GC (median):     0.00%</w:t>
      </w:r>
      <w:r>
        <w:br/>
      </w:r>
      <w:r>
        <w:rPr>
          <w:rStyle w:val="VerbatimChar"/>
        </w:rPr>
        <w:t xml:space="preserve"> Time  (mean ± σ):   584.449 ns ±  1.508 μs  ┊ GC (mean ± σ):  15.43% ±  8.87%</w:t>
      </w:r>
      <w:r>
        <w:br/>
      </w:r>
      <w:r>
        <w:br/>
      </w:r>
      <w:r>
        <w:rPr>
          <w:rStyle w:val="VerbatimChar"/>
        </w:rPr>
        <w:t xml:space="preserve">  ██▄▂▂         ▁▃▃▁ ▄▃▂                                       ▂</w:t>
      </w:r>
      <w:r>
        <w:br/>
      </w:r>
      <w:r>
        <w:rPr>
          <w:rStyle w:val="VerbatimChar"/>
        </w:rPr>
        <w:t xml:space="preserve">  █████▇▇▇▇▆▅▅▅██████████▇▇▆▆▆▆▅▆▅▄▆▅▄▄▄▄▄▄▄▃▆▄▁▄▅▄▄▄▁▄▃▁▃▁▁▁▄ █</w:t>
      </w:r>
      <w:r>
        <w:br/>
      </w:r>
      <w:r>
        <w:rPr>
          <w:rStyle w:val="VerbatimChar"/>
        </w:rPr>
        <w:t xml:space="preserve">  366 ns        Histogram: log(frequency) by time      2.27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For now we can skip the full evaluation of non-positivity: the first time it encounters a positive numbers it returns false. This improves the performance a little bit.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,vbig)</w:t>
      </w:r>
    </w:p>
    <w:p>
      <w:pPr>
        <w:pStyle w:val="SourceCode"/>
      </w:pPr>
      <w:r>
        <w:rPr>
          <w:rStyle w:val="VerbatimChar"/>
        </w:rPr>
        <w:t xml:space="preserve">BenchmarkTools.Trial: 10000 samples with 340 evaluations per sample.</w:t>
      </w:r>
      <w:r>
        <w:br/>
      </w:r>
      <w:r>
        <w:rPr>
          <w:rStyle w:val="VerbatimChar"/>
        </w:rPr>
        <w:t xml:space="preserve"> Range (min … max):  257.353 ns … 999.706 ns  ┊ GC (min … max): 0.00% … 0.00%</w:t>
      </w:r>
      <w:r>
        <w:br/>
      </w:r>
      <w:r>
        <w:rPr>
          <w:rStyle w:val="VerbatimChar"/>
        </w:rPr>
        <w:t xml:space="preserve"> Time  (median):     266.765 ns               ┊ GC (median):    0.00%</w:t>
      </w:r>
      <w:r>
        <w:br/>
      </w:r>
      <w:r>
        <w:rPr>
          <w:rStyle w:val="VerbatimChar"/>
        </w:rPr>
        <w:t xml:space="preserve"> Time  (mean ± σ):   273.065 ns ±  44.546 ns  ┊ GC (mean ± σ):  0.00% ± 0.00%</w:t>
      </w:r>
      <w:r>
        <w:br/>
      </w:r>
      <w:r>
        <w:br/>
      </w:r>
      <w:r>
        <w:rPr>
          <w:rStyle w:val="VerbatimChar"/>
        </w:rPr>
        <w:t xml:space="preserve">  ▆█▆▄▂                                                         ▁</w:t>
      </w:r>
      <w:r>
        <w:br/>
      </w:r>
      <w:r>
        <w:rPr>
          <w:rStyle w:val="VerbatimChar"/>
        </w:rPr>
        <w:t xml:space="preserve">  ██████▇▆▇▆▆▆▅▆▆▅▄▅▄▄▄▃▃▃▄▃▁▄▅▃▃▄▁▃▁▁▃▃▃▁▃▄▄▃▁▁▃▃▄▄▁▃▁▁▃▃▃▃▄▅▆ █</w:t>
      </w:r>
      <w:r>
        <w:br/>
      </w:r>
      <w:r>
        <w:rPr>
          <w:rStyle w:val="VerbatimChar"/>
        </w:rPr>
        <w:t xml:space="preserve">  257 ns        Histogram: log(frequency) by time        591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This is the final form. Instead of converting into real the full vector it checks element by element if it’s in the LHP. It returns false at the first failure.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2025-06-19T09:07:23Z</dcterms:created>
  <dcterms:modified xsi:type="dcterms:W3CDTF">2025-06-19T09:07:23Z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