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CB19" w14:textId="77777777" w:rsidR="00E81C60" w:rsidRDefault="00E81C60" w:rsidP="00E81C60">
      <w:pPr>
        <w:rPr>
          <w:b/>
          <w:bCs/>
          <w:sz w:val="44"/>
        </w:rPr>
      </w:pPr>
    </w:p>
    <w:p w14:paraId="4DB06243" w14:textId="77777777" w:rsidR="00E81C60" w:rsidRDefault="00E81C60" w:rsidP="00E81C6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14:paraId="02B67890" w14:textId="77777777" w:rsidR="00E81C60" w:rsidRPr="00464E81" w:rsidRDefault="00E81C60" w:rsidP="00E81C6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优课堂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D3BE615" w14:textId="77777777" w:rsidR="00E81C60" w:rsidRDefault="00E81C60" w:rsidP="00E81C60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DF68F31" w14:textId="77777777" w:rsidR="00E81C60" w:rsidRPr="005A0B7D" w:rsidRDefault="00E81C60" w:rsidP="00E81C60">
      <w:pPr>
        <w:rPr>
          <w:b/>
          <w:bCs/>
          <w:sz w:val="44"/>
        </w:rPr>
      </w:pPr>
    </w:p>
    <w:p w14:paraId="26E03A4C" w14:textId="77777777" w:rsidR="00E81C60" w:rsidRDefault="00E81C60" w:rsidP="00E81C60">
      <w:pPr>
        <w:rPr>
          <w:b/>
          <w:bCs/>
          <w:sz w:val="44"/>
        </w:rPr>
      </w:pPr>
    </w:p>
    <w:p w14:paraId="032933E1" w14:textId="77777777" w:rsidR="00E81C60" w:rsidRDefault="00E81C60" w:rsidP="00E81C60">
      <w:pPr>
        <w:rPr>
          <w:b/>
          <w:bCs/>
          <w:sz w:val="44"/>
        </w:rPr>
      </w:pPr>
    </w:p>
    <w:p w14:paraId="5EB7F00A" w14:textId="77777777" w:rsidR="00E81C60" w:rsidRDefault="00E81C60" w:rsidP="00E81C60">
      <w:pPr>
        <w:rPr>
          <w:b/>
          <w:bCs/>
          <w:sz w:val="44"/>
        </w:rPr>
      </w:pPr>
    </w:p>
    <w:p w14:paraId="51809D68" w14:textId="77777777" w:rsidR="00E81C60" w:rsidRDefault="00E81C60" w:rsidP="00E81C60">
      <w:pPr>
        <w:rPr>
          <w:b/>
          <w:bCs/>
          <w:sz w:val="44"/>
        </w:rPr>
      </w:pPr>
    </w:p>
    <w:p w14:paraId="4E236D3B" w14:textId="77777777" w:rsidR="00E81C60" w:rsidRDefault="00E81C60" w:rsidP="00E81C60">
      <w:pPr>
        <w:rPr>
          <w:b/>
          <w:bCs/>
          <w:sz w:val="44"/>
        </w:rPr>
      </w:pPr>
    </w:p>
    <w:p w14:paraId="40225117" w14:textId="77777777" w:rsidR="00E81C60" w:rsidRDefault="00E81C60" w:rsidP="00E81C60">
      <w:pPr>
        <w:rPr>
          <w:b/>
          <w:bCs/>
          <w:sz w:val="44"/>
        </w:rPr>
      </w:pPr>
    </w:p>
    <w:p w14:paraId="7F8DC554" w14:textId="77777777" w:rsidR="00E81C60" w:rsidRDefault="00E81C60" w:rsidP="00E81C60">
      <w:pPr>
        <w:rPr>
          <w:b/>
          <w:bCs/>
          <w:sz w:val="44"/>
        </w:rPr>
      </w:pPr>
    </w:p>
    <w:p w14:paraId="7CD82FE2" w14:textId="77777777" w:rsidR="00E81C60" w:rsidRPr="00555F0A" w:rsidRDefault="00E81C60" w:rsidP="00E81C60">
      <w:pPr>
        <w:rPr>
          <w:b/>
          <w:bCs/>
          <w:sz w:val="44"/>
        </w:rPr>
      </w:pPr>
    </w:p>
    <w:p w14:paraId="0CB1E16C" w14:textId="77777777" w:rsidR="00E81C60" w:rsidRDefault="00E81C60" w:rsidP="00E81C60">
      <w:pPr>
        <w:rPr>
          <w:b/>
          <w:bCs/>
          <w:sz w:val="44"/>
        </w:rPr>
      </w:pPr>
    </w:p>
    <w:p w14:paraId="1F21AA81" w14:textId="77777777" w:rsidR="00E81C60" w:rsidRDefault="00E81C60" w:rsidP="00E81C60">
      <w:pPr>
        <w:rPr>
          <w:b/>
          <w:bCs/>
          <w:sz w:val="44"/>
        </w:rPr>
      </w:pPr>
    </w:p>
    <w:p w14:paraId="6996C82A" w14:textId="77777777" w:rsidR="00E81C60" w:rsidRDefault="00E81C60" w:rsidP="00E81C60">
      <w:pPr>
        <w:rPr>
          <w:b/>
          <w:bCs/>
          <w:sz w:val="44"/>
        </w:rPr>
      </w:pPr>
    </w:p>
    <w:p w14:paraId="5889E107" w14:textId="77777777" w:rsidR="00E81C60" w:rsidRDefault="00E81C60" w:rsidP="00E81C60">
      <w:pPr>
        <w:rPr>
          <w:b/>
          <w:bCs/>
          <w:sz w:val="44"/>
        </w:rPr>
      </w:pPr>
    </w:p>
    <w:p w14:paraId="3C8AA75B" w14:textId="77777777" w:rsidR="00E81C60" w:rsidRDefault="00E81C60" w:rsidP="00E81C60">
      <w:pPr>
        <w:rPr>
          <w:b/>
          <w:bCs/>
          <w:sz w:val="44"/>
        </w:rPr>
      </w:pPr>
    </w:p>
    <w:p w14:paraId="2E43116C" w14:textId="77777777" w:rsidR="00E81C60" w:rsidRDefault="00E81C60" w:rsidP="00E81C60">
      <w:pPr>
        <w:rPr>
          <w:b/>
          <w:bCs/>
          <w:sz w:val="44"/>
        </w:rPr>
      </w:pPr>
    </w:p>
    <w:p w14:paraId="5E001B06" w14:textId="77777777" w:rsidR="00E81C60" w:rsidRDefault="00E81C60" w:rsidP="00E81C6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2019/10/14</w:t>
      </w:r>
    </w:p>
    <w:p w14:paraId="45199743" w14:textId="77777777" w:rsidR="00E81C60" w:rsidRPr="002F507A" w:rsidRDefault="00E81C60" w:rsidP="00E81C60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81C60" w:rsidRPr="002F507A" w14:paraId="06F9B660" w14:textId="77777777" w:rsidTr="007D39F4">
        <w:tc>
          <w:tcPr>
            <w:tcW w:w="2842" w:type="dxa"/>
          </w:tcPr>
          <w:p w14:paraId="01CCB644" w14:textId="77777777" w:rsidR="00E81C60" w:rsidRPr="002F507A" w:rsidRDefault="00E81C60" w:rsidP="007D39F4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257908C6" w14:textId="77777777" w:rsidR="00E81C60" w:rsidRPr="002F507A" w:rsidRDefault="00E81C60" w:rsidP="007D39F4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2F526501" w14:textId="77777777" w:rsidR="00E81C60" w:rsidRPr="002F507A" w:rsidRDefault="00E81C60" w:rsidP="007D39F4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81C60" w:rsidRPr="002F507A" w14:paraId="3253F29D" w14:textId="77777777" w:rsidTr="007D39F4">
        <w:tc>
          <w:tcPr>
            <w:tcW w:w="2842" w:type="dxa"/>
          </w:tcPr>
          <w:p w14:paraId="34D640A4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201731032125</w:t>
            </w:r>
          </w:p>
        </w:tc>
        <w:tc>
          <w:tcPr>
            <w:tcW w:w="2843" w:type="dxa"/>
          </w:tcPr>
          <w:p w14:paraId="1A7A9D29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廖志丹</w:t>
            </w:r>
          </w:p>
        </w:tc>
        <w:tc>
          <w:tcPr>
            <w:tcW w:w="2843" w:type="dxa"/>
          </w:tcPr>
          <w:p w14:paraId="6CEBEF9B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E81C60" w:rsidRPr="002F507A" w14:paraId="76B5062D" w14:textId="77777777" w:rsidTr="007D39F4">
        <w:tc>
          <w:tcPr>
            <w:tcW w:w="2842" w:type="dxa"/>
          </w:tcPr>
          <w:p w14:paraId="598F3AB0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201731021132</w:t>
            </w:r>
          </w:p>
        </w:tc>
        <w:tc>
          <w:tcPr>
            <w:tcW w:w="2843" w:type="dxa"/>
          </w:tcPr>
          <w:p w14:paraId="66CB60FB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王川</w:t>
            </w:r>
          </w:p>
        </w:tc>
        <w:tc>
          <w:tcPr>
            <w:tcW w:w="2843" w:type="dxa"/>
          </w:tcPr>
          <w:p w14:paraId="23545E5E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14:paraId="53D8F448" w14:textId="77777777" w:rsidTr="007D39F4">
        <w:tc>
          <w:tcPr>
            <w:tcW w:w="2842" w:type="dxa"/>
          </w:tcPr>
          <w:p w14:paraId="19BAD7DF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201731024120</w:t>
            </w:r>
          </w:p>
        </w:tc>
        <w:tc>
          <w:tcPr>
            <w:tcW w:w="2843" w:type="dxa"/>
          </w:tcPr>
          <w:p w14:paraId="2FF852AA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宋杰</w:t>
            </w:r>
          </w:p>
        </w:tc>
        <w:tc>
          <w:tcPr>
            <w:tcW w:w="2843" w:type="dxa"/>
          </w:tcPr>
          <w:p w14:paraId="648816A0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14:paraId="0EF3695B" w14:textId="77777777" w:rsidTr="007D39F4">
        <w:tc>
          <w:tcPr>
            <w:tcW w:w="2842" w:type="dxa"/>
          </w:tcPr>
          <w:p w14:paraId="4520472C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201731024132</w:t>
            </w:r>
          </w:p>
        </w:tc>
        <w:tc>
          <w:tcPr>
            <w:tcW w:w="2843" w:type="dxa"/>
          </w:tcPr>
          <w:p w14:paraId="025734BC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江天宇</w:t>
            </w:r>
          </w:p>
        </w:tc>
        <w:tc>
          <w:tcPr>
            <w:tcW w:w="2843" w:type="dxa"/>
          </w:tcPr>
          <w:p w14:paraId="668ECA4A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14:paraId="0D25866C" w14:textId="77777777" w:rsidTr="007D39F4">
        <w:tc>
          <w:tcPr>
            <w:tcW w:w="2842" w:type="dxa"/>
          </w:tcPr>
          <w:p w14:paraId="2B1D84D4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201731024126</w:t>
            </w:r>
          </w:p>
        </w:tc>
        <w:tc>
          <w:tcPr>
            <w:tcW w:w="2843" w:type="dxa"/>
          </w:tcPr>
          <w:p w14:paraId="267D7868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张微玖</w:t>
            </w:r>
          </w:p>
        </w:tc>
        <w:tc>
          <w:tcPr>
            <w:tcW w:w="2843" w:type="dxa"/>
          </w:tcPr>
          <w:p w14:paraId="3680FAE2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14:paraId="0D9818DB" w14:textId="77777777" w:rsidTr="007D39F4">
        <w:tc>
          <w:tcPr>
            <w:tcW w:w="2842" w:type="dxa"/>
          </w:tcPr>
          <w:p w14:paraId="73A29A4C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006573C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E4D7BED" w14:textId="77777777" w:rsidR="00E81C60" w:rsidRPr="002F507A" w:rsidRDefault="00E81C60" w:rsidP="007D39F4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EFE304D" w14:textId="77777777" w:rsidR="00E81C60" w:rsidRDefault="00E81C60" w:rsidP="00E81C60">
      <w:pPr>
        <w:jc w:val="both"/>
        <w:rPr>
          <w:b/>
          <w:bCs/>
          <w:sz w:val="44"/>
        </w:rPr>
      </w:pPr>
    </w:p>
    <w:p w14:paraId="188FA9EE" w14:textId="77777777" w:rsidR="00E81C60" w:rsidRPr="00F646DA" w:rsidRDefault="00E81C60" w:rsidP="00E81C6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E81C60" w:rsidRPr="008F40B3" w14:paraId="74C2A43D" w14:textId="77777777" w:rsidTr="007D39F4">
        <w:tc>
          <w:tcPr>
            <w:tcW w:w="2660" w:type="dxa"/>
            <w:shd w:val="clear" w:color="auto" w:fill="auto"/>
          </w:tcPr>
          <w:p w14:paraId="5A76CC87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1A91324F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F43BD51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E81C60" w:rsidRPr="008F40B3" w14:paraId="49F31B4A" w14:textId="77777777" w:rsidTr="007D39F4">
        <w:tc>
          <w:tcPr>
            <w:tcW w:w="2660" w:type="dxa"/>
            <w:shd w:val="clear" w:color="auto" w:fill="auto"/>
          </w:tcPr>
          <w:p w14:paraId="6A23B3DD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6B8214A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0E20554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18ECE78B" w14:textId="77777777" w:rsidTr="007D39F4">
        <w:tc>
          <w:tcPr>
            <w:tcW w:w="2660" w:type="dxa"/>
            <w:shd w:val="clear" w:color="auto" w:fill="auto"/>
          </w:tcPr>
          <w:p w14:paraId="0E6AD36E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33DEBDE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8E735F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1476A55C" w14:textId="77777777" w:rsidTr="007D39F4">
        <w:tc>
          <w:tcPr>
            <w:tcW w:w="2660" w:type="dxa"/>
            <w:shd w:val="clear" w:color="auto" w:fill="auto"/>
          </w:tcPr>
          <w:p w14:paraId="537B85C7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4C80BAB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97479EF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4169FE88" w14:textId="77777777" w:rsidTr="007D39F4">
        <w:tc>
          <w:tcPr>
            <w:tcW w:w="2660" w:type="dxa"/>
            <w:shd w:val="clear" w:color="auto" w:fill="auto"/>
          </w:tcPr>
          <w:p w14:paraId="26B2849A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995DB0B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500F954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3A57272E" w14:textId="77777777" w:rsidTr="007D39F4">
        <w:tc>
          <w:tcPr>
            <w:tcW w:w="2660" w:type="dxa"/>
            <w:shd w:val="clear" w:color="auto" w:fill="auto"/>
          </w:tcPr>
          <w:p w14:paraId="1A567A5B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2A0AB76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8DE7C65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664D41E5" w14:textId="77777777" w:rsidTr="007D39F4">
        <w:tc>
          <w:tcPr>
            <w:tcW w:w="2660" w:type="dxa"/>
            <w:shd w:val="clear" w:color="auto" w:fill="auto"/>
          </w:tcPr>
          <w:p w14:paraId="3C86DD30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CE04D3C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3FFC59F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6D7964A8" w14:textId="77777777" w:rsidTr="007D39F4">
        <w:tc>
          <w:tcPr>
            <w:tcW w:w="2660" w:type="dxa"/>
            <w:shd w:val="clear" w:color="auto" w:fill="auto"/>
          </w:tcPr>
          <w:p w14:paraId="3CE5E5ED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B298FA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0A38D88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677F6629" w14:textId="77777777" w:rsidTr="007D39F4">
        <w:tc>
          <w:tcPr>
            <w:tcW w:w="2660" w:type="dxa"/>
            <w:shd w:val="clear" w:color="auto" w:fill="auto"/>
          </w:tcPr>
          <w:p w14:paraId="65178175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1CE4C3B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24F4E65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7A64229B" w14:textId="77777777" w:rsidTr="007D39F4">
        <w:tc>
          <w:tcPr>
            <w:tcW w:w="2660" w:type="dxa"/>
            <w:shd w:val="clear" w:color="auto" w:fill="auto"/>
          </w:tcPr>
          <w:p w14:paraId="1D7F1B46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4600E1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89C9747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14:paraId="447491AC" w14:textId="77777777" w:rsidTr="007D39F4">
        <w:tc>
          <w:tcPr>
            <w:tcW w:w="2660" w:type="dxa"/>
            <w:shd w:val="clear" w:color="auto" w:fill="auto"/>
          </w:tcPr>
          <w:p w14:paraId="6E908DC4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A9B82FA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AFC8483" w14:textId="77777777" w:rsidR="00E81C60" w:rsidRPr="008F40B3" w:rsidRDefault="00E81C60" w:rsidP="007D39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7054588" w14:textId="77777777" w:rsidR="00E81C60" w:rsidRDefault="00E81C60" w:rsidP="00E81C60">
      <w:pPr>
        <w:jc w:val="center"/>
      </w:pPr>
    </w:p>
    <w:p w14:paraId="30494846" w14:textId="77777777" w:rsidR="00E81C60" w:rsidRDefault="00E81C60" w:rsidP="00E81C60"/>
    <w:p w14:paraId="0666856B" w14:textId="77777777" w:rsidR="00E81C60" w:rsidRDefault="00E81C60" w:rsidP="00E81C60">
      <w:pPr>
        <w:jc w:val="center"/>
        <w:rPr>
          <w:b/>
          <w:bCs/>
          <w:sz w:val="44"/>
        </w:rPr>
      </w:pPr>
    </w:p>
    <w:p w14:paraId="26190123" w14:textId="77777777" w:rsidR="00E81C60" w:rsidRDefault="00E81C60" w:rsidP="00E81C60">
      <w:pPr>
        <w:pStyle w:val="1"/>
      </w:pPr>
      <w:r>
        <w:rPr>
          <w:sz w:val="44"/>
        </w:rPr>
        <w:br w:type="page"/>
      </w:r>
      <w:r>
        <w:rPr>
          <w:rFonts w:hint="eastAsia"/>
        </w:rPr>
        <w:lastRenderedPageBreak/>
        <w:t>引言</w:t>
      </w:r>
    </w:p>
    <w:p w14:paraId="284D5616" w14:textId="77777777"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39EC5093" w14:textId="77777777" w:rsidR="00E81C60" w:rsidRDefault="00E81C60" w:rsidP="00E81C60">
      <w:pPr>
        <w:ind w:left="576"/>
        <w:rPr>
          <w:rFonts w:ascii="宋体"/>
        </w:rPr>
      </w:pPr>
      <w:r>
        <w:rPr>
          <w:rFonts w:ascii="宋体" w:hint="eastAsia"/>
        </w:rPr>
        <w:t>介绍系统设计的详细过程。初步展示产品的模块及功能。</w:t>
      </w:r>
    </w:p>
    <w:p w14:paraId="39DBF54A" w14:textId="77777777"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14:paraId="465DE236" w14:textId="77777777" w:rsidR="00E81C60" w:rsidRDefault="00E81C60" w:rsidP="00E81C60">
      <w:pPr>
        <w:ind w:left="576"/>
        <w:rPr>
          <w:rFonts w:ascii="宋体"/>
        </w:rPr>
      </w:pPr>
      <w:r>
        <w:rPr>
          <w:rFonts w:ascii="宋体" w:hint="eastAsia"/>
        </w:rPr>
        <w:t>随着计算机技术的发展，人们生活和工作变得越来越方便，本系统针对高校学生课堂考勤管理设计的信息系统，拓展请假，销假功能。</w:t>
      </w:r>
    </w:p>
    <w:p w14:paraId="54253B2B" w14:textId="77777777" w:rsidR="00393AB7" w:rsidRDefault="00E81C60" w:rsidP="00393AB7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599316C1" w14:textId="7193F4DA" w:rsidR="00393AB7" w:rsidRPr="00393AB7" w:rsidRDefault="00393AB7" w:rsidP="00393AB7">
      <w:pPr>
        <w:pStyle w:val="2"/>
        <w:keepLines/>
        <w:numPr>
          <w:ilvl w:val="0"/>
          <w:numId w:val="0"/>
        </w:numPr>
        <w:spacing w:before="60" w:line="240" w:lineRule="auto"/>
        <w:ind w:left="420"/>
        <w:jc w:val="both"/>
        <w:rPr>
          <w:rFonts w:asciiTheme="minorEastAsia" w:eastAsiaTheme="minorEastAsia" w:hAnsiTheme="minorEastAsia"/>
        </w:rPr>
      </w:pPr>
      <w:r w:rsidRPr="00393AB7">
        <w:rPr>
          <w:rFonts w:asciiTheme="minorEastAsia" w:eastAsiaTheme="minorEastAsia" w:hAnsiTheme="minorEastAsia" w:hint="eastAsia"/>
          <w:b w:val="0"/>
          <w:bCs w:val="0"/>
          <w:sz w:val="20"/>
          <w:szCs w:val="20"/>
        </w:rPr>
        <w:t>数据访问层：数据访问层又称为DAL层，有时候也称为是持久层，其功能主要是负责数据库的访问。简单的说法就是实现对数据表的Select（查询），Insert（插入），Update（更新），Delete（删除）等操作</w:t>
      </w:r>
    </w:p>
    <w:p w14:paraId="57A1A23D" w14:textId="6B31338A"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14:paraId="6ED9F059" w14:textId="77777777" w:rsidR="00E81C60" w:rsidRDefault="00E81C60" w:rsidP="00E81C6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）《国家标准软件开发文档规范》</w:t>
      </w:r>
    </w:p>
    <w:p w14:paraId="39E67FA4" w14:textId="77777777" w:rsidR="00E81C60" w:rsidRDefault="00E81C60" w:rsidP="00E81C60">
      <w:pPr>
        <w:ind w:firstLineChars="300" w:firstLine="6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）《软件开发流程》</w:t>
      </w:r>
    </w:p>
    <w:p w14:paraId="5ABB936A" w14:textId="77777777" w:rsidR="00E81C60" w:rsidRPr="00E81C60" w:rsidRDefault="00E81C60" w:rsidP="00E81C60">
      <w:pPr>
        <w:ind w:firstLineChars="300" w:firstLine="60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）《软件开发项目管理》上海交通大学出版社</w:t>
      </w:r>
    </w:p>
    <w:p w14:paraId="6913255E" w14:textId="77777777" w:rsidR="00DF5F03" w:rsidRDefault="00E81C60" w:rsidP="00E81C60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</w:t>
      </w:r>
    </w:p>
    <w:p w14:paraId="1E8D7B84" w14:textId="77777777" w:rsidR="00DF5F03" w:rsidRDefault="002F63FD" w:rsidP="00DF5F03">
      <w:pPr>
        <w:ind w:firstLine="360"/>
        <w:rPr>
          <w:rFonts w:ascii="宋体"/>
        </w:rPr>
      </w:pPr>
      <w:r>
        <w:rPr>
          <w:rFonts w:ascii="宋体" w:hint="eastAsia"/>
        </w:rPr>
        <w:t>软件结构层次</w:t>
      </w:r>
    </w:p>
    <w:p w14:paraId="34C82DCD" w14:textId="77777777" w:rsidR="002F63FD" w:rsidRDefault="002F63FD" w:rsidP="00DF5F03">
      <w:pPr>
        <w:ind w:firstLine="360"/>
        <w:rPr>
          <w:rFonts w:ascii="宋体"/>
        </w:rPr>
      </w:pPr>
      <w:r>
        <w:rPr>
          <w:rFonts w:hint="eastAsia"/>
          <w:noProof/>
          <w:snapToGrid/>
        </w:rPr>
        <w:drawing>
          <wp:inline distT="0" distB="0" distL="0" distR="0" wp14:anchorId="2EDB07FD" wp14:editId="23CE4CCE">
            <wp:extent cx="5278120" cy="278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教师用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9CF" w14:textId="77777777" w:rsidR="002F63FD" w:rsidRPr="002F63FD" w:rsidRDefault="00DF5F03" w:rsidP="002F63FD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tbl>
      <w:tblPr>
        <w:tblW w:w="79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788"/>
        <w:gridCol w:w="1152"/>
        <w:gridCol w:w="1421"/>
        <w:gridCol w:w="799"/>
        <w:gridCol w:w="2666"/>
      </w:tblGrid>
      <w:tr w:rsidR="002F63FD" w14:paraId="75B1CEB9" w14:textId="77777777" w:rsidTr="007D39F4">
        <w:trPr>
          <w:trHeight w:val="617"/>
        </w:trPr>
        <w:tc>
          <w:tcPr>
            <w:tcW w:w="1079" w:type="dxa"/>
            <w:vAlign w:val="center"/>
          </w:tcPr>
          <w:p w14:paraId="3EC3B052" w14:textId="77777777" w:rsidR="002F63FD" w:rsidRPr="002F63FD" w:rsidRDefault="002F63FD" w:rsidP="002F63FD">
            <w:pPr>
              <w:pStyle w:val="aff1"/>
              <w:ind w:firstLineChars="0" w:firstLine="0"/>
              <w:rPr>
                <w:rFonts w:ascii="宋体"/>
                <w:sz w:val="24"/>
              </w:rPr>
            </w:pPr>
            <w:r w:rsidRPr="002F63FD">
              <w:rPr>
                <w:rFonts w:ascii="宋体" w:hint="eastAsia"/>
                <w:sz w:val="24"/>
              </w:rPr>
              <w:t>模  块</w:t>
            </w:r>
          </w:p>
          <w:p w14:paraId="74501905" w14:textId="77777777" w:rsidR="002F63FD" w:rsidRPr="002F63FD" w:rsidRDefault="002F63FD" w:rsidP="002F63FD">
            <w:pPr>
              <w:pStyle w:val="aff1"/>
              <w:ind w:firstLineChars="0" w:firstLine="0"/>
              <w:rPr>
                <w:rFonts w:ascii="宋体"/>
                <w:sz w:val="24"/>
              </w:rPr>
            </w:pPr>
            <w:r w:rsidRPr="002F63FD"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361" w:type="dxa"/>
            <w:gridSpan w:val="3"/>
            <w:vAlign w:val="center"/>
          </w:tcPr>
          <w:p w14:paraId="3FDCCFD9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登录\注册模块</w:t>
            </w:r>
          </w:p>
        </w:tc>
        <w:tc>
          <w:tcPr>
            <w:tcW w:w="799" w:type="dxa"/>
            <w:vAlign w:val="center"/>
          </w:tcPr>
          <w:p w14:paraId="151E9B91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5242B416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2666" w:type="dxa"/>
            <w:vAlign w:val="center"/>
          </w:tcPr>
          <w:p w14:paraId="6403827D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登录/注册</w:t>
            </w:r>
          </w:p>
        </w:tc>
      </w:tr>
      <w:tr w:rsidR="002F63FD" w14:paraId="0D2C4F1E" w14:textId="77777777" w:rsidTr="007D39F4">
        <w:trPr>
          <w:cantSplit/>
          <w:trHeight w:val="320"/>
        </w:trPr>
        <w:tc>
          <w:tcPr>
            <w:tcW w:w="1079" w:type="dxa"/>
            <w:vMerge w:val="restart"/>
            <w:vAlign w:val="center"/>
          </w:tcPr>
          <w:p w14:paraId="41547CD4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6145A0F6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88" w:type="dxa"/>
            <w:vAlign w:val="center"/>
          </w:tcPr>
          <w:p w14:paraId="473CF64D" w14:textId="77777777" w:rsidR="002F63FD" w:rsidRDefault="002F63FD" w:rsidP="007D39F4">
            <w:pPr>
              <w:rPr>
                <w:rFonts w:ascii="宋体"/>
                <w:sz w:val="24"/>
              </w:rPr>
            </w:pPr>
          </w:p>
        </w:tc>
        <w:tc>
          <w:tcPr>
            <w:tcW w:w="6038" w:type="dxa"/>
            <w:gridSpan w:val="4"/>
            <w:vAlign w:val="center"/>
          </w:tcPr>
          <w:p w14:paraId="08C1C842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用户名(</w:t>
            </w:r>
            <w:r>
              <w:rPr>
                <w:rFonts w:ascii="宋体"/>
                <w:sz w:val="24"/>
              </w:rPr>
              <w:t>UserName),</w:t>
            </w:r>
            <w:r>
              <w:rPr>
                <w:rFonts w:ascii="宋体" w:hint="eastAsia"/>
                <w:sz w:val="24"/>
              </w:rPr>
              <w:t>密码(Password</w:t>
            </w:r>
            <w:r>
              <w:rPr>
                <w:rFonts w:ascii="宋体"/>
                <w:sz w:val="24"/>
              </w:rPr>
              <w:t>)</w:t>
            </w:r>
          </w:p>
        </w:tc>
      </w:tr>
      <w:tr w:rsidR="002F63FD" w14:paraId="20D15C57" w14:textId="77777777" w:rsidTr="007D39F4">
        <w:trPr>
          <w:cantSplit/>
          <w:trHeight w:val="319"/>
        </w:trPr>
        <w:tc>
          <w:tcPr>
            <w:tcW w:w="1079" w:type="dxa"/>
            <w:vMerge/>
            <w:vAlign w:val="center"/>
          </w:tcPr>
          <w:p w14:paraId="77E3DBC8" w14:textId="77777777" w:rsidR="002F63FD" w:rsidRDefault="002F63FD" w:rsidP="007D39F4">
            <w:pPr>
              <w:rPr>
                <w:rFonts w:ascii="宋体"/>
                <w:sz w:val="24"/>
              </w:rPr>
            </w:pPr>
          </w:p>
        </w:tc>
        <w:tc>
          <w:tcPr>
            <w:tcW w:w="788" w:type="dxa"/>
            <w:vAlign w:val="center"/>
          </w:tcPr>
          <w:p w14:paraId="7B737619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038" w:type="dxa"/>
            <w:gridSpan w:val="4"/>
            <w:vAlign w:val="center"/>
          </w:tcPr>
          <w:p w14:paraId="17869366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教师\学生用户界面</w:t>
            </w:r>
          </w:p>
        </w:tc>
      </w:tr>
      <w:tr w:rsidR="002F63FD" w14:paraId="2301854F" w14:textId="77777777" w:rsidTr="007D39F4">
        <w:trPr>
          <w:cantSplit/>
          <w:trHeight w:val="617"/>
        </w:trPr>
        <w:tc>
          <w:tcPr>
            <w:tcW w:w="1079" w:type="dxa"/>
            <w:vAlign w:val="center"/>
          </w:tcPr>
          <w:p w14:paraId="1AD0367F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40C76527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6826" w:type="dxa"/>
            <w:gridSpan w:val="5"/>
            <w:vAlign w:val="center"/>
          </w:tcPr>
          <w:p w14:paraId="3C8059CB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完成用户注册，保护用户信息</w:t>
            </w:r>
          </w:p>
        </w:tc>
      </w:tr>
      <w:tr w:rsidR="002F63FD" w14:paraId="2D26F05E" w14:textId="77777777" w:rsidTr="007D39F4">
        <w:trPr>
          <w:cantSplit/>
          <w:trHeight w:val="617"/>
        </w:trPr>
        <w:tc>
          <w:tcPr>
            <w:tcW w:w="1079" w:type="dxa"/>
            <w:vAlign w:val="center"/>
          </w:tcPr>
          <w:p w14:paraId="0C63E2E5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运行环</w:t>
            </w:r>
          </w:p>
          <w:p w14:paraId="6F0431B2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6826" w:type="dxa"/>
            <w:gridSpan w:val="5"/>
            <w:vAlign w:val="center"/>
          </w:tcPr>
          <w:p w14:paraId="0EF376F3" w14:textId="77777777" w:rsidR="002F63FD" w:rsidRDefault="002F63FD" w:rsidP="007D39F4">
            <w:pPr>
              <w:pStyle w:val="InfoBlue"/>
            </w:pPr>
            <w:r>
              <w:t>Sql sever2008</w:t>
            </w:r>
            <w:r>
              <w:rPr>
                <w:rFonts w:hint="eastAsia"/>
              </w:rPr>
              <w:t>及以上数据库支持</w:t>
            </w:r>
          </w:p>
        </w:tc>
      </w:tr>
      <w:tr w:rsidR="002F63FD" w14:paraId="6CCB08E6" w14:textId="77777777" w:rsidTr="007D39F4">
        <w:trPr>
          <w:cantSplit/>
          <w:trHeight w:val="155"/>
        </w:trPr>
        <w:tc>
          <w:tcPr>
            <w:tcW w:w="1079" w:type="dxa"/>
            <w:vMerge w:val="restart"/>
            <w:vAlign w:val="center"/>
          </w:tcPr>
          <w:p w14:paraId="49E00071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17DD508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40" w:type="dxa"/>
            <w:gridSpan w:val="2"/>
            <w:vAlign w:val="center"/>
          </w:tcPr>
          <w:p w14:paraId="43624F8D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4886" w:type="dxa"/>
            <w:gridSpan w:val="3"/>
            <w:vAlign w:val="center"/>
          </w:tcPr>
          <w:p w14:paraId="2D929E2E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用户界面，业务逻辑模块，数据访问模块</w:t>
            </w:r>
          </w:p>
        </w:tc>
      </w:tr>
      <w:tr w:rsidR="002F63FD" w14:paraId="1E71DB8B" w14:textId="77777777" w:rsidTr="007D39F4">
        <w:trPr>
          <w:cantSplit/>
          <w:trHeight w:val="155"/>
        </w:trPr>
        <w:tc>
          <w:tcPr>
            <w:tcW w:w="1079" w:type="dxa"/>
            <w:vMerge/>
            <w:vAlign w:val="center"/>
          </w:tcPr>
          <w:p w14:paraId="4421569E" w14:textId="77777777" w:rsidR="002F63FD" w:rsidRDefault="002F63FD" w:rsidP="007D39F4">
            <w:pPr>
              <w:rPr>
                <w:rFonts w:ascii="宋体"/>
                <w:sz w:val="24"/>
              </w:rPr>
            </w:pPr>
          </w:p>
        </w:tc>
        <w:tc>
          <w:tcPr>
            <w:tcW w:w="1940" w:type="dxa"/>
            <w:gridSpan w:val="2"/>
            <w:vAlign w:val="center"/>
          </w:tcPr>
          <w:p w14:paraId="4E04B700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4886" w:type="dxa"/>
            <w:gridSpan w:val="3"/>
            <w:vAlign w:val="center"/>
          </w:tcPr>
          <w:p w14:paraId="25ED5F68" w14:textId="77777777" w:rsidR="002F63FD" w:rsidRDefault="002F63FD" w:rsidP="007D39F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tbl>
      <w:tblPr>
        <w:tblpPr w:leftFromText="180" w:rightFromText="180" w:vertAnchor="text" w:horzAnchor="margin" w:tblpY="172"/>
        <w:tblW w:w="7905" w:type="dxa"/>
        <w:tblLook w:val="04A0" w:firstRow="1" w:lastRow="0" w:firstColumn="1" w:lastColumn="0" w:noHBand="0" w:noVBand="1"/>
      </w:tblPr>
      <w:tblGrid>
        <w:gridCol w:w="1101"/>
        <w:gridCol w:w="1984"/>
        <w:gridCol w:w="1094"/>
        <w:gridCol w:w="891"/>
        <w:gridCol w:w="2835"/>
      </w:tblGrid>
      <w:tr w:rsidR="002F63FD" w:rsidRPr="004B2A78" w14:paraId="670FD705" w14:textId="77777777" w:rsidTr="007D39F4">
        <w:trPr>
          <w:trHeight w:val="285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03745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  块</w:t>
            </w:r>
          </w:p>
        </w:tc>
        <w:tc>
          <w:tcPr>
            <w:tcW w:w="30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50864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学生用户模块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FB240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63DDB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学生用户</w:t>
            </w:r>
          </w:p>
        </w:tc>
      </w:tr>
      <w:tr w:rsidR="002F63FD" w:rsidRPr="004B2A78" w14:paraId="10508509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BA33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名  称</w:t>
            </w:r>
          </w:p>
        </w:tc>
        <w:tc>
          <w:tcPr>
            <w:tcW w:w="30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C1921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08B1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331F6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4B2A78" w14:paraId="2DD1E026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C6C81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　口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8096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7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A75F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无</w:t>
            </w:r>
          </w:p>
        </w:tc>
      </w:tr>
      <w:tr w:rsidR="002F63FD" w:rsidRPr="004B2A78" w14:paraId="59D823D5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D636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说　明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CF9A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37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715B1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学生考勤信息，为考勤则显示为无</w:t>
            </w:r>
          </w:p>
        </w:tc>
      </w:tr>
      <w:tr w:rsidR="002F63FD" w:rsidRPr="004B2A78" w14:paraId="4C8742F7" w14:textId="77777777" w:rsidTr="007D39F4">
        <w:trPr>
          <w:trHeight w:val="285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37805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　能</w:t>
            </w:r>
          </w:p>
        </w:tc>
        <w:tc>
          <w:tcPr>
            <w:tcW w:w="680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04942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学生查看自己的考勤信息</w:t>
            </w:r>
          </w:p>
        </w:tc>
      </w:tr>
      <w:tr w:rsidR="002F63FD" w:rsidRPr="004B2A78" w14:paraId="65E07229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0DD56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说　明</w:t>
            </w:r>
          </w:p>
        </w:tc>
        <w:tc>
          <w:tcPr>
            <w:tcW w:w="6804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D823C1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4B2A78" w14:paraId="475D2F3E" w14:textId="77777777" w:rsidTr="007D39F4">
        <w:trPr>
          <w:trHeight w:val="285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80EF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</w:t>
            </w:r>
          </w:p>
        </w:tc>
        <w:tc>
          <w:tcPr>
            <w:tcW w:w="680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73C33" w14:textId="77777777" w:rsidR="002F63FD" w:rsidRPr="004B2A78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  <w:r w:rsidRPr="004B2A78">
              <w:rPr>
                <w:rFonts w:eastAsia="等线" w:cs="Arial"/>
                <w:snapToGrid/>
                <w:color w:val="000000"/>
              </w:rPr>
              <w:t>Sql sever2008</w:t>
            </w:r>
            <w:r w:rsidRPr="004B2A78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4B2A78" w14:paraId="26A9B609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A38A3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境说明</w:t>
            </w:r>
          </w:p>
        </w:tc>
        <w:tc>
          <w:tcPr>
            <w:tcW w:w="6804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8B9A43" w14:textId="77777777" w:rsidR="002F63FD" w:rsidRPr="004B2A78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4B2A78" w14:paraId="175FC308" w14:textId="77777777" w:rsidTr="007D39F4">
        <w:trPr>
          <w:trHeight w:val="570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94BDD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039E5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4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9F382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学生考勤信息生成模块，业务逻辑模块，数据访问模块</w:t>
            </w:r>
          </w:p>
        </w:tc>
      </w:tr>
      <w:tr w:rsidR="002F63FD" w:rsidRPr="004B2A78" w14:paraId="49CF57A8" w14:textId="77777777" w:rsidTr="007D39F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9C6AC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系说明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79A3E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4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4E344" w14:textId="77777777" w:rsidR="002F63FD" w:rsidRPr="004B2A78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登录/注册模块</w:t>
            </w:r>
          </w:p>
        </w:tc>
      </w:tr>
    </w:tbl>
    <w:p w14:paraId="3262AB76" w14:textId="77777777" w:rsidR="002F63FD" w:rsidRDefault="002F63FD" w:rsidP="002F63FD">
      <w:pPr>
        <w:pStyle w:val="2"/>
        <w:numPr>
          <w:ilvl w:val="0"/>
          <w:numId w:val="0"/>
        </w:numPr>
      </w:pPr>
      <w:bookmarkStart w:id="0" w:name="_Hlk21885267"/>
    </w:p>
    <w:tbl>
      <w:tblPr>
        <w:tblW w:w="676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360"/>
      </w:tblGrid>
      <w:tr w:rsidR="002F63FD" w:rsidRPr="00D637F5" w14:paraId="493F087A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8A922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D39F7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B6E8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DDFD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</w:t>
            </w:r>
          </w:p>
        </w:tc>
      </w:tr>
      <w:tr w:rsidR="002F63FD" w:rsidRPr="00D637F5" w14:paraId="45D2DD16" w14:textId="77777777" w:rsidTr="007D39F4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51ACC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1BBDC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09FCB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1F036A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D637F5" w14:paraId="41C90754" w14:textId="77777777" w:rsidTr="007D39F4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87E31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DF88A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49EB2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输入学生信息，点名\修改考勤信息命令</w:t>
            </w:r>
          </w:p>
        </w:tc>
      </w:tr>
      <w:tr w:rsidR="002F63FD" w:rsidRPr="00D637F5" w14:paraId="5D5EC951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AF44F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B6FE4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0349A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教师任课信息，功能导航，导出考勤信息</w:t>
            </w:r>
          </w:p>
        </w:tc>
      </w:tr>
      <w:tr w:rsidR="002F63FD" w:rsidRPr="00D637F5" w14:paraId="5B58F20C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2350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D6357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教师导入和导出学生考勤信息</w:t>
            </w:r>
          </w:p>
        </w:tc>
      </w:tr>
      <w:tr w:rsidR="002F63FD" w:rsidRPr="00D637F5" w14:paraId="58FC13A1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A907F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9645AF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D637F5" w14:paraId="28249441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9E526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8BE98" w14:textId="77777777" w:rsidR="002F63FD" w:rsidRPr="00D637F5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  <w:r w:rsidRPr="00D637F5">
              <w:rPr>
                <w:rFonts w:eastAsia="等线" w:cs="Arial"/>
                <w:snapToGrid/>
                <w:color w:val="000000"/>
              </w:rPr>
              <w:t>Sql sever2008</w:t>
            </w:r>
            <w:r w:rsidRPr="00D637F5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D637F5" w14:paraId="6AF293FF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83C96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18F818" w14:textId="77777777" w:rsidR="002F63FD" w:rsidRPr="00D637F5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D637F5" w14:paraId="4AA3D6CF" w14:textId="77777777" w:rsidTr="007D39F4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49153" w14:textId="77777777" w:rsidR="002F63FD" w:rsidRPr="00D637F5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0860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62204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学生考勤信息导入模块，业务逻辑模块，数据访问模块</w:t>
            </w:r>
          </w:p>
        </w:tc>
      </w:tr>
      <w:tr w:rsidR="002F63FD" w:rsidRPr="00D637F5" w14:paraId="1EEB8E33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497A6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A639E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C7398" w14:textId="77777777" w:rsidR="002F63FD" w:rsidRPr="00D637F5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登录/注册模块</w:t>
            </w:r>
          </w:p>
        </w:tc>
      </w:tr>
    </w:tbl>
    <w:p w14:paraId="4DBAF74B" w14:textId="77777777" w:rsidR="002F63FD" w:rsidRDefault="002F63FD" w:rsidP="002F63FD">
      <w:pPr>
        <w:pStyle w:val="2"/>
        <w:numPr>
          <w:ilvl w:val="0"/>
          <w:numId w:val="0"/>
        </w:numPr>
      </w:pPr>
    </w:p>
    <w:tbl>
      <w:tblPr>
        <w:tblW w:w="676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360"/>
      </w:tblGrid>
      <w:tr w:rsidR="002F63FD" w:rsidRPr="00F42F80" w14:paraId="31697055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DDE00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7319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E82C4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B5645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点名</w:t>
            </w:r>
          </w:p>
        </w:tc>
      </w:tr>
      <w:tr w:rsidR="002F63FD" w:rsidRPr="00F42F80" w14:paraId="32B3D8E1" w14:textId="77777777" w:rsidTr="007D39F4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7297F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FC4F3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399FC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72E30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14:paraId="7ABA4C4C" w14:textId="77777777" w:rsidTr="007D39F4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09E1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C3EC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7FDA4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学生信息</w:t>
            </w:r>
          </w:p>
        </w:tc>
      </w:tr>
      <w:tr w:rsidR="002F63FD" w:rsidRPr="00F42F80" w14:paraId="458EC021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E0A00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28EB9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A1830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导出考勤信息到数据库，点名界面</w:t>
            </w:r>
          </w:p>
        </w:tc>
      </w:tr>
      <w:tr w:rsidR="002F63FD" w:rsidRPr="00F42F80" w14:paraId="77865B78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D91E6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2EB36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实现随机\二维码\全体点名功能，录入学生考勤信息</w:t>
            </w:r>
          </w:p>
        </w:tc>
      </w:tr>
      <w:tr w:rsidR="002F63FD" w:rsidRPr="00F42F80" w14:paraId="4BEC23A3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FF729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9E7BC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14:paraId="2736DBD7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064C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E6289" w14:textId="77777777" w:rsidR="002F63FD" w:rsidRPr="00F42F80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  <w:r w:rsidRPr="00F42F80">
              <w:rPr>
                <w:rFonts w:eastAsia="等线" w:cs="Arial"/>
                <w:snapToGrid/>
                <w:color w:val="000000"/>
              </w:rPr>
              <w:t>Sql sever2008</w:t>
            </w:r>
            <w:r w:rsidRPr="00F42F80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F42F80" w14:paraId="4A012FC0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C982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6E4B7" w14:textId="77777777" w:rsidR="002F63FD" w:rsidRPr="00F42F80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F42F80" w14:paraId="07C2652E" w14:textId="77777777" w:rsidTr="007D39F4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1A87A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90DF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A6931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考勤模块，考勤信息录入，业务逻辑模块，数据访问模块</w:t>
            </w:r>
          </w:p>
        </w:tc>
      </w:tr>
      <w:tr w:rsidR="002F63FD" w:rsidRPr="00F42F80" w14:paraId="333C3C2D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04A29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9E66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9D423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教师用户界面</w:t>
            </w:r>
          </w:p>
        </w:tc>
      </w:tr>
    </w:tbl>
    <w:p w14:paraId="28DD4EAF" w14:textId="77777777" w:rsidR="002F63FD" w:rsidRPr="00F42F80" w:rsidRDefault="002F63FD" w:rsidP="002F63FD">
      <w:pPr>
        <w:pStyle w:val="a0"/>
      </w:pPr>
    </w:p>
    <w:tbl>
      <w:tblPr>
        <w:tblW w:w="752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20"/>
      </w:tblGrid>
      <w:tr w:rsidR="002F63FD" w:rsidRPr="00F42F80" w14:paraId="65E2D32A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5C3A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lastRenderedPageBreak/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EEFF0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考勤信息修改模块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7C658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F70F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请假信息录入</w:t>
            </w:r>
          </w:p>
        </w:tc>
      </w:tr>
      <w:tr w:rsidR="002F63FD" w:rsidRPr="00F42F80" w14:paraId="1A8EE9EB" w14:textId="77777777" w:rsidTr="007D39F4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BCE7F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DA89E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A7E01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0C694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14:paraId="52BBD18C" w14:textId="77777777" w:rsidTr="007D39F4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0A127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4BA1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94012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考勤课程及其时间</w:t>
            </w:r>
          </w:p>
        </w:tc>
      </w:tr>
      <w:tr w:rsidR="002F63FD" w:rsidRPr="00F42F80" w14:paraId="58DB3D59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2CDF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52C7E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89F7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导出更新后的考勤信息</w:t>
            </w:r>
          </w:p>
        </w:tc>
      </w:tr>
      <w:tr w:rsidR="002F63FD" w:rsidRPr="00F42F80" w14:paraId="0C237C36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D6F59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6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5985F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教师可以根据假条修改考勤信息，导出更新后的考勤表</w:t>
            </w:r>
          </w:p>
        </w:tc>
      </w:tr>
      <w:tr w:rsidR="002F63FD" w:rsidRPr="00F42F80" w14:paraId="44F83957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60D54B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6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E3887F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14:paraId="7DB27078" w14:textId="77777777" w:rsidTr="007D39F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AA35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6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A6070" w14:textId="77777777" w:rsidR="002F63FD" w:rsidRPr="00F42F80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  <w:r w:rsidRPr="00F42F80">
              <w:rPr>
                <w:rFonts w:eastAsia="等线" w:cs="Arial"/>
                <w:snapToGrid/>
                <w:color w:val="000000"/>
              </w:rPr>
              <w:t>Sql sever2008</w:t>
            </w:r>
            <w:r w:rsidRPr="00F42F80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F42F80" w14:paraId="4D81BBCE" w14:textId="77777777" w:rsidTr="007D39F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19CE3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6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7C85" w14:textId="77777777" w:rsidR="002F63FD" w:rsidRPr="00F42F80" w:rsidRDefault="002F63FD" w:rsidP="007D39F4">
            <w:pPr>
              <w:widowControl/>
              <w:spacing w:line="240" w:lineRule="auto"/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F42F80" w14:paraId="127D306F" w14:textId="77777777" w:rsidTr="007D39F4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E9E3D" w14:textId="77777777" w:rsidR="002F63FD" w:rsidRPr="00F42F80" w:rsidRDefault="002F63FD" w:rsidP="007D39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939D1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42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BCE7B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考勤信息修改模块，考勤信息录入模块，业务逻辑模块，数据访问模块</w:t>
            </w:r>
          </w:p>
        </w:tc>
      </w:tr>
      <w:tr w:rsidR="002F63FD" w:rsidRPr="00F42F80" w14:paraId="63AB3549" w14:textId="77777777" w:rsidTr="007D39F4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B7CD71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14DF5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42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864AD" w14:textId="77777777" w:rsidR="002F63FD" w:rsidRPr="00F42F80" w:rsidRDefault="002F63FD" w:rsidP="007D39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教师用户界面</w:t>
            </w:r>
          </w:p>
        </w:tc>
      </w:tr>
    </w:tbl>
    <w:bookmarkEnd w:id="0"/>
    <w:p w14:paraId="3A2815D9" w14:textId="1D1B55AA" w:rsidR="00595CB2" w:rsidRDefault="00393AB7" w:rsidP="002F63FD">
      <w:pPr>
        <w:ind w:firstLineChars="200" w:firstLine="400"/>
      </w:pPr>
      <w:r>
        <w:rPr>
          <w:rFonts w:hint="eastAsia"/>
        </w:rPr>
        <w:t>数据库模块设计：</w:t>
      </w:r>
    </w:p>
    <w:p w14:paraId="3CB20ED5" w14:textId="7095D8CF" w:rsidR="00393AB7" w:rsidRDefault="00393AB7" w:rsidP="002F63FD">
      <w:pPr>
        <w:ind w:firstLineChars="200" w:firstLine="4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Powerdesigner</w:t>
      </w:r>
      <w:r>
        <w:rPr>
          <w:rFonts w:hint="eastAsia"/>
        </w:rPr>
        <w:t>进行数据库建模：</w:t>
      </w:r>
    </w:p>
    <w:p w14:paraId="3FAB6E0B" w14:textId="227EE144" w:rsidR="00393AB7" w:rsidRDefault="00393AB7" w:rsidP="002F63FD">
      <w:pPr>
        <w:ind w:firstLineChars="200" w:firstLine="400"/>
      </w:pPr>
      <w:r w:rsidRPr="00393AB7">
        <w:drawing>
          <wp:inline distT="0" distB="0" distL="0" distR="0" wp14:anchorId="14C1E600" wp14:editId="6DA157BA">
            <wp:extent cx="5172797" cy="434400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BF12" w14:textId="2BE458D7" w:rsidR="00393AB7" w:rsidRDefault="00393AB7" w:rsidP="002F63FD">
      <w:pPr>
        <w:ind w:firstLineChars="200" w:firstLine="4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）导出</w:t>
      </w:r>
      <w:r>
        <w:rPr>
          <w:rFonts w:hint="eastAsia"/>
        </w:rPr>
        <w:t>Sql</w:t>
      </w:r>
      <w:r>
        <w:rPr>
          <w:rFonts w:hint="eastAsia"/>
        </w:rPr>
        <w:t>文本并在数据库中建立数据表：</w:t>
      </w:r>
    </w:p>
    <w:p w14:paraId="72310C90" w14:textId="030B7BDF" w:rsidR="00393AB7" w:rsidRDefault="00393AB7" w:rsidP="002F63FD">
      <w:pPr>
        <w:ind w:firstLineChars="200" w:firstLine="400"/>
      </w:pPr>
      <w:r w:rsidRPr="00393AB7">
        <w:lastRenderedPageBreak/>
        <w:drawing>
          <wp:inline distT="0" distB="0" distL="0" distR="0" wp14:anchorId="5B3FCC1A" wp14:editId="5C5B2E17">
            <wp:extent cx="5278120" cy="6013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DC52" w14:textId="1A53C90A" w:rsidR="00393AB7" w:rsidRDefault="00393AB7" w:rsidP="002F63FD">
      <w:pPr>
        <w:ind w:firstLineChars="200" w:firstLine="40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）利用动软生成器生成三层结构：</w:t>
      </w:r>
    </w:p>
    <w:p w14:paraId="1B543929" w14:textId="072F0D44" w:rsidR="00393AB7" w:rsidRDefault="00393AB7" w:rsidP="002F63FD">
      <w:pPr>
        <w:ind w:firstLineChars="200" w:firstLine="400"/>
      </w:pPr>
      <w:r w:rsidRPr="00393AB7">
        <w:lastRenderedPageBreak/>
        <w:drawing>
          <wp:inline distT="0" distB="0" distL="0" distR="0" wp14:anchorId="0F51CE57" wp14:editId="674C10DA">
            <wp:extent cx="5278120" cy="410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592" w14:textId="584D29A4" w:rsidR="00767115" w:rsidRDefault="00767115" w:rsidP="002F63FD">
      <w:pPr>
        <w:ind w:firstLineChars="200" w:firstLine="400"/>
        <w:rPr>
          <w:rFonts w:hint="eastAsia"/>
        </w:rPr>
      </w:pPr>
      <w:r w:rsidRPr="00767115">
        <w:drawing>
          <wp:inline distT="0" distB="0" distL="0" distR="0" wp14:anchorId="234350FF" wp14:editId="0D63A90C">
            <wp:extent cx="527812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67115" w:rsidSect="00464E81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4781E" w14:textId="77777777" w:rsidR="00753E33" w:rsidRDefault="00753E33" w:rsidP="00761556">
      <w:pPr>
        <w:spacing w:line="240" w:lineRule="auto"/>
      </w:pPr>
      <w:r>
        <w:separator/>
      </w:r>
    </w:p>
  </w:endnote>
  <w:endnote w:type="continuationSeparator" w:id="0">
    <w:p w14:paraId="528F9BE3" w14:textId="77777777" w:rsidR="00753E33" w:rsidRDefault="00753E33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5E00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54824">
      <w:rPr>
        <w:rStyle w:val="af1"/>
        <w:noProof/>
      </w:rPr>
      <w:t>5</w:t>
    </w:r>
    <w:r>
      <w:rPr>
        <w:rStyle w:val="af1"/>
      </w:rPr>
      <w:fldChar w:fldCharType="end"/>
    </w:r>
  </w:p>
  <w:p w14:paraId="44D413C5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34C9" w14:textId="77777777" w:rsidR="00753E33" w:rsidRDefault="00753E33" w:rsidP="00761556">
      <w:pPr>
        <w:spacing w:line="240" w:lineRule="auto"/>
      </w:pPr>
      <w:r>
        <w:separator/>
      </w:r>
    </w:p>
  </w:footnote>
  <w:footnote w:type="continuationSeparator" w:id="0">
    <w:p w14:paraId="25656F30" w14:textId="77777777" w:rsidR="00753E33" w:rsidRDefault="00753E33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6E1C" w14:textId="77777777" w:rsidR="004E7E3D" w:rsidRPr="00761556" w:rsidRDefault="00753E33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B01D1"/>
    <w:rsid w:val="002F63FD"/>
    <w:rsid w:val="00386B60"/>
    <w:rsid w:val="00393AB7"/>
    <w:rsid w:val="00464E81"/>
    <w:rsid w:val="00464EA7"/>
    <w:rsid w:val="005208A3"/>
    <w:rsid w:val="00577EB3"/>
    <w:rsid w:val="00595CB2"/>
    <w:rsid w:val="005E611E"/>
    <w:rsid w:val="00654824"/>
    <w:rsid w:val="00753E33"/>
    <w:rsid w:val="00761556"/>
    <w:rsid w:val="00767115"/>
    <w:rsid w:val="00830B9A"/>
    <w:rsid w:val="008F7739"/>
    <w:rsid w:val="00901036"/>
    <w:rsid w:val="009501C2"/>
    <w:rsid w:val="00DF5F03"/>
    <w:rsid w:val="00E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7662"/>
  <w15:docId w15:val="{B0239739-F344-4817-A1AD-8CB9D58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2F6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234</Words>
  <Characters>1336</Characters>
  <Application>Microsoft Office Word</Application>
  <DocSecurity>0</DocSecurity>
  <Lines>11</Lines>
  <Paragraphs>3</Paragraphs>
  <ScaleCrop>false</ScaleCrop>
  <Company>china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7</cp:revision>
  <dcterms:created xsi:type="dcterms:W3CDTF">2016-12-13T10:16:00Z</dcterms:created>
  <dcterms:modified xsi:type="dcterms:W3CDTF">2019-10-15T03:08:00Z</dcterms:modified>
</cp:coreProperties>
</file>