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7F" w:rsidRPr="00F03BBE" w:rsidRDefault="00ED437F" w:rsidP="00C93D03">
      <w:pPr>
        <w:tabs>
          <w:tab w:val="left" w:pos="2410"/>
          <w:tab w:val="left" w:pos="5460"/>
        </w:tabs>
        <w:ind w:firstLineChars="95" w:firstLine="458"/>
        <w:jc w:val="center"/>
        <w:rPr>
          <w:b/>
          <w:sz w:val="48"/>
        </w:rPr>
      </w:pPr>
    </w:p>
    <w:p w:rsidR="00ED437F" w:rsidRDefault="00F270BF" w:rsidP="00F270BF">
      <w:pPr>
        <w:tabs>
          <w:tab w:val="left" w:pos="2410"/>
        </w:tabs>
        <w:ind w:firstLine="420"/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09627E33" wp14:editId="2290226D">
            <wp:extent cx="3287676" cy="630968"/>
            <wp:effectExtent l="19050" t="0" r="7974" b="0"/>
            <wp:docPr id="15" name="图片 3" descr="思仪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思仪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189" cy="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8C" w:rsidRDefault="00DD418C" w:rsidP="00ED437F">
      <w:pPr>
        <w:tabs>
          <w:tab w:val="left" w:pos="2410"/>
        </w:tabs>
        <w:ind w:firstLine="964"/>
        <w:jc w:val="center"/>
        <w:rPr>
          <w:b/>
          <w:sz w:val="48"/>
        </w:rPr>
      </w:pPr>
    </w:p>
    <w:p w:rsidR="00DD418C" w:rsidRPr="00F03BBE" w:rsidRDefault="00DD418C" w:rsidP="00ED437F">
      <w:pPr>
        <w:tabs>
          <w:tab w:val="left" w:pos="2410"/>
        </w:tabs>
        <w:ind w:firstLine="964"/>
        <w:jc w:val="center"/>
        <w:rPr>
          <w:b/>
          <w:sz w:val="48"/>
        </w:rPr>
      </w:pPr>
    </w:p>
    <w:p w:rsidR="00ED437F" w:rsidRPr="00ED437F" w:rsidRDefault="00CB0365" w:rsidP="00ED437F">
      <w:pPr>
        <w:tabs>
          <w:tab w:val="left" w:pos="2410"/>
        </w:tabs>
        <w:snapToGrid/>
        <w:spacing w:line="312" w:lineRule="atLeast"/>
        <w:ind w:firstLineChars="0" w:firstLine="0"/>
        <w:jc w:val="center"/>
        <w:textAlignment w:val="baseline"/>
        <w:rPr>
          <w:rFonts w:ascii="Times New Roman" w:hAnsi="Times New Roman"/>
          <w:b/>
          <w:kern w:val="0"/>
          <w:sz w:val="48"/>
          <w:szCs w:val="21"/>
        </w:rPr>
      </w:pPr>
      <w:r>
        <w:rPr>
          <w:rFonts w:ascii="Times New Roman" w:hAnsi="Times New Roman"/>
          <w:b/>
          <w:kern w:val="0"/>
          <w:sz w:val="48"/>
          <w:szCs w:val="21"/>
        </w:rPr>
        <w:t>4024</w:t>
      </w:r>
      <w:r w:rsidR="00ED437F" w:rsidRPr="00ED437F">
        <w:rPr>
          <w:rFonts w:ascii="Times New Roman" w:hAnsi="Times New Roman"/>
          <w:b/>
          <w:kern w:val="0"/>
          <w:sz w:val="48"/>
          <w:szCs w:val="21"/>
        </w:rPr>
        <w:t>系列频谱分析仪</w:t>
      </w:r>
    </w:p>
    <w:p w:rsidR="00ED437F" w:rsidRPr="00F03BBE" w:rsidRDefault="00ED437F" w:rsidP="00ED437F">
      <w:pPr>
        <w:tabs>
          <w:tab w:val="left" w:pos="2410"/>
        </w:tabs>
        <w:ind w:firstLine="883"/>
        <w:rPr>
          <w:b/>
          <w:sz w:val="44"/>
        </w:rPr>
      </w:pPr>
    </w:p>
    <w:p w:rsidR="00ED437F" w:rsidRPr="00ED437F" w:rsidRDefault="00ED437F" w:rsidP="00ED437F">
      <w:pPr>
        <w:tabs>
          <w:tab w:val="left" w:pos="2410"/>
        </w:tabs>
        <w:snapToGrid/>
        <w:spacing w:line="312" w:lineRule="atLeast"/>
        <w:ind w:firstLineChars="0" w:firstLine="0"/>
        <w:jc w:val="center"/>
        <w:textAlignment w:val="baseline"/>
        <w:rPr>
          <w:rFonts w:ascii="Times New Roman" w:hAnsi="Times New Roman"/>
          <w:b/>
          <w:kern w:val="0"/>
          <w:sz w:val="72"/>
          <w:szCs w:val="21"/>
        </w:rPr>
      </w:pPr>
      <w:r>
        <w:rPr>
          <w:rFonts w:ascii="Times New Roman" w:hAnsi="Times New Roman" w:hint="eastAsia"/>
          <w:b/>
          <w:kern w:val="0"/>
          <w:sz w:val="72"/>
          <w:szCs w:val="21"/>
        </w:rPr>
        <w:t>编程</w:t>
      </w:r>
      <w:r w:rsidRPr="00ED437F">
        <w:rPr>
          <w:rFonts w:ascii="Times New Roman" w:hAnsi="Times New Roman"/>
          <w:b/>
          <w:kern w:val="0"/>
          <w:sz w:val="72"/>
          <w:szCs w:val="21"/>
        </w:rPr>
        <w:t>手册</w:t>
      </w:r>
    </w:p>
    <w:p w:rsidR="00ED437F" w:rsidRPr="00F03BBE" w:rsidRDefault="00ED437F" w:rsidP="00ED437F">
      <w:pPr>
        <w:tabs>
          <w:tab w:val="left" w:pos="2410"/>
        </w:tabs>
        <w:ind w:firstLine="1044"/>
        <w:jc w:val="center"/>
        <w:rPr>
          <w:b/>
          <w:sz w:val="52"/>
        </w:rPr>
      </w:pPr>
    </w:p>
    <w:p w:rsidR="00ED437F" w:rsidRPr="00F03BBE" w:rsidRDefault="00ED437F" w:rsidP="00ED437F">
      <w:pPr>
        <w:tabs>
          <w:tab w:val="left" w:pos="2410"/>
        </w:tabs>
        <w:ind w:firstLine="883"/>
        <w:jc w:val="center"/>
        <w:rPr>
          <w:b/>
          <w:sz w:val="44"/>
        </w:rPr>
      </w:pPr>
    </w:p>
    <w:p w:rsidR="00ED437F" w:rsidRPr="00F03BBE" w:rsidRDefault="0012240E" w:rsidP="00DF5716">
      <w:pPr>
        <w:tabs>
          <w:tab w:val="left" w:pos="284"/>
        </w:tabs>
        <w:ind w:firstLineChars="0" w:firstLine="0"/>
        <w:jc w:val="center"/>
        <w:rPr>
          <w:b/>
          <w:sz w:val="44"/>
        </w:rPr>
      </w:pPr>
      <w:r>
        <w:rPr>
          <w:noProof/>
        </w:rPr>
        <w:drawing>
          <wp:inline distT="0" distB="0" distL="0" distR="0" wp14:anchorId="03E1C146" wp14:editId="06C0490A">
            <wp:extent cx="5394706" cy="3560400"/>
            <wp:effectExtent l="0" t="0" r="0" b="2540"/>
            <wp:docPr id="3" name="图片 3" descr="F:\工作★\AV4024版本库★\4024G频谱分析仪CEYEAR图片\整机界面图_2017年时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工作★\AV4024版本库★\4024G频谱分析仪CEYEAR图片\整机界面图_2017年时间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06" cy="35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7F" w:rsidRPr="00F03BBE" w:rsidRDefault="00ED437F" w:rsidP="00ED437F">
      <w:pPr>
        <w:tabs>
          <w:tab w:val="left" w:pos="2410"/>
        </w:tabs>
        <w:ind w:firstLine="883"/>
        <w:jc w:val="center"/>
        <w:rPr>
          <w:b/>
          <w:sz w:val="44"/>
        </w:rPr>
      </w:pPr>
    </w:p>
    <w:p w:rsidR="00ED437F" w:rsidRPr="00F03BBE" w:rsidRDefault="00ED437F" w:rsidP="00ED437F">
      <w:pPr>
        <w:tabs>
          <w:tab w:val="left" w:pos="2410"/>
        </w:tabs>
        <w:ind w:firstLine="883"/>
        <w:jc w:val="center"/>
        <w:rPr>
          <w:b/>
          <w:sz w:val="44"/>
        </w:rPr>
      </w:pPr>
    </w:p>
    <w:p w:rsidR="00ED437F" w:rsidRDefault="00ED437F" w:rsidP="00ED437F">
      <w:pPr>
        <w:tabs>
          <w:tab w:val="left" w:pos="2410"/>
        </w:tabs>
        <w:ind w:firstLine="640"/>
        <w:jc w:val="center"/>
        <w:rPr>
          <w:sz w:val="32"/>
        </w:rPr>
        <w:sectPr w:rsidR="00ED437F" w:rsidSect="00B11D2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7" w:h="16840" w:code="9"/>
          <w:pgMar w:top="1134" w:right="1134" w:bottom="1134" w:left="1701" w:header="567" w:footer="992" w:gutter="0"/>
          <w:pgNumType w:fmt="upperRoman" w:start="1"/>
          <w:cols w:space="425"/>
          <w:docGrid w:linePitch="285"/>
        </w:sectPr>
      </w:pPr>
      <w:r>
        <w:rPr>
          <w:sz w:val="32"/>
        </w:rPr>
        <w:t>中电科仪器仪表有限公司</w:t>
      </w:r>
    </w:p>
    <w:p w:rsidR="00424AFC" w:rsidRDefault="00424AFC" w:rsidP="003549FE">
      <w:pPr>
        <w:spacing w:beforeLines="50" w:before="120" w:after="50"/>
        <w:ind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前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言</w:t>
      </w:r>
    </w:p>
    <w:p w:rsidR="00424AFC" w:rsidRDefault="00424AFC" w:rsidP="003549FE">
      <w:pPr>
        <w:pStyle w:val="af"/>
        <w:spacing w:beforeLines="50" w:before="120" w:after="50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非常感谢您选择、使用</w:t>
      </w:r>
      <w:r w:rsidR="001A246E" w:rsidRPr="001A246E">
        <w:rPr>
          <w:rFonts w:ascii="Times New Roman" w:hAnsi="Times New Roman" w:hint="eastAsia"/>
        </w:rPr>
        <w:t>中电科仪器仪表有限公司</w:t>
      </w:r>
      <w:r>
        <w:rPr>
          <w:rFonts w:ascii="Times New Roman" w:hAnsi="Times New Roman" w:hint="eastAsia"/>
        </w:rPr>
        <w:t>研制生产的</w:t>
      </w:r>
      <w:r w:rsidR="00CB0365">
        <w:rPr>
          <w:rFonts w:hint="eastAsia"/>
        </w:rPr>
        <w:t>4024</w:t>
      </w:r>
      <w:r w:rsidR="00ED437F">
        <w:rPr>
          <w:rFonts w:hint="eastAsia"/>
        </w:rPr>
        <w:t>系列频谱分析仪</w:t>
      </w:r>
      <w:r>
        <w:rPr>
          <w:rFonts w:ascii="Times New Roman" w:hAnsi="Times New Roman" w:hint="eastAsia"/>
        </w:rPr>
        <w:t>！</w:t>
      </w:r>
      <w:r>
        <w:rPr>
          <w:rFonts w:hint="eastAsia"/>
        </w:rPr>
        <w:t>本产品测量的精度高、速度快，性价比高，并具有丰富的外部接口功能。为方便您的使用，请仔细阅读本手册</w:t>
      </w:r>
      <w:r>
        <w:rPr>
          <w:rFonts w:ascii="Times New Roman" w:hAnsi="Times New Roman" w:hint="eastAsia"/>
        </w:rPr>
        <w:t>。</w:t>
      </w:r>
    </w:p>
    <w:p w:rsidR="00424AFC" w:rsidRDefault="00424AFC" w:rsidP="003549FE">
      <w:pPr>
        <w:pStyle w:val="af"/>
        <w:spacing w:beforeLines="50" w:before="120" w:after="50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我们将以最大限度满足您的需求为己任，为您提供高品质的测量仪器，同时带给您一流的售后服务。我们的一贯宗旨是“质量优良，服务周到”，提供满意的产品和服务是我们对用户的承诺。我们竭诚欢迎您的垂询，垂询电话：</w:t>
      </w:r>
    </w:p>
    <w:p w:rsidR="00F32C63" w:rsidRDefault="00F32C63" w:rsidP="003549FE">
      <w:pPr>
        <w:spacing w:beforeLines="50" w:before="120" w:after="50"/>
        <w:ind w:firstLine="422"/>
        <w:rPr>
          <w:b/>
        </w:rPr>
        <w:sectPr w:rsidR="00F32C63" w:rsidSect="00B11D2D">
          <w:headerReference w:type="even" r:id="rId17"/>
          <w:pgSz w:w="11906" w:h="16838" w:code="9"/>
          <w:pgMar w:top="1134" w:right="1134" w:bottom="1134" w:left="1701" w:header="851" w:footer="992" w:gutter="0"/>
          <w:pgNumType w:fmt="upperRoman" w:start="1"/>
          <w:cols w:space="425"/>
          <w:docGrid w:linePitch="312"/>
        </w:sectPr>
      </w:pP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lastRenderedPageBreak/>
        <w:t>蚌埠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服务电话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0552-4071248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技术支持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0552-4072248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质量监督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0552-4078248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传</w:t>
      </w:r>
      <w:r w:rsidRPr="00F32C63"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真</w:t>
      </w:r>
      <w:r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0552-4911181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网</w:t>
      </w:r>
      <w:r w:rsidRPr="00F32C63"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址</w:t>
      </w:r>
      <w:r w:rsidRPr="00F32C63">
        <w:rPr>
          <w:rFonts w:hint="eastAsia"/>
          <w:b/>
        </w:rPr>
        <w:tab/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www.ceyear.com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电子信箱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eibb@ceyear.com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地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址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安徽省蚌埠市华光大道</w:t>
      </w:r>
      <w:r w:rsidRPr="00F32C63">
        <w:rPr>
          <w:rFonts w:hint="eastAsia"/>
          <w:b/>
        </w:rPr>
        <w:t>726</w:t>
      </w:r>
      <w:r w:rsidRPr="00F32C63">
        <w:rPr>
          <w:rFonts w:hint="eastAsia"/>
          <w:b/>
        </w:rPr>
        <w:t>号</w:t>
      </w:r>
    </w:p>
    <w:p w:rsidR="00F32C63" w:rsidRPr="00F32C63" w:rsidRDefault="00F32C63" w:rsidP="00E93707">
      <w:pPr>
        <w:ind w:firstLine="422"/>
        <w:rPr>
          <w:b/>
        </w:rPr>
      </w:pPr>
      <w:r w:rsidRPr="00F32C63">
        <w:rPr>
          <w:rFonts w:hint="eastAsia"/>
          <w:b/>
        </w:rPr>
        <w:t>邮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编</w:t>
      </w:r>
      <w:r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233006</w:t>
      </w:r>
    </w:p>
    <w:p w:rsidR="00F32C63" w:rsidRDefault="00F32C63" w:rsidP="00E93707">
      <w:pPr>
        <w:ind w:firstLine="422"/>
        <w:rPr>
          <w:b/>
        </w:rPr>
      </w:pPr>
    </w:p>
    <w:p w:rsidR="00F32C63" w:rsidRPr="00F32C63" w:rsidRDefault="00F32C63" w:rsidP="00E93707">
      <w:pPr>
        <w:tabs>
          <w:tab w:val="left" w:pos="2268"/>
        </w:tabs>
        <w:ind w:firstLineChars="0" w:firstLine="0"/>
        <w:rPr>
          <w:b/>
        </w:rPr>
      </w:pPr>
      <w:r w:rsidRPr="00F32C63">
        <w:rPr>
          <w:rFonts w:hint="eastAsia"/>
          <w:b/>
        </w:rPr>
        <w:lastRenderedPageBreak/>
        <w:t>青岛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服务电话</w:t>
      </w:r>
      <w:r w:rsidRPr="00F32C63">
        <w:rPr>
          <w:rFonts w:hint="eastAsia"/>
          <w:b/>
        </w:rPr>
        <w:t xml:space="preserve">   0532-86889847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技术支持</w:t>
      </w:r>
      <w:r w:rsidRPr="00F32C63">
        <w:rPr>
          <w:rFonts w:hint="eastAsia"/>
          <w:b/>
        </w:rPr>
        <w:t xml:space="preserve">   0532-86880796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质量监督</w:t>
      </w:r>
      <w:r w:rsidRPr="00F32C63">
        <w:rPr>
          <w:rFonts w:hint="eastAsia"/>
          <w:b/>
        </w:rPr>
        <w:t xml:space="preserve">   0532-86886614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传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真</w:t>
      </w:r>
      <w:r w:rsidRPr="00F32C63">
        <w:rPr>
          <w:rFonts w:hint="eastAsia"/>
          <w:b/>
        </w:rPr>
        <w:t xml:space="preserve">   0532-86880796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网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址</w:t>
      </w:r>
      <w:r w:rsidRPr="00F32C63">
        <w:rPr>
          <w:rFonts w:hint="eastAsia"/>
          <w:b/>
        </w:rPr>
        <w:t xml:space="preserve">   www.ceyear.com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电子信箱</w:t>
      </w:r>
      <w:r w:rsidRPr="00F32C63">
        <w:rPr>
          <w:rFonts w:hint="eastAsia"/>
          <w:b/>
        </w:rPr>
        <w:t xml:space="preserve">   eiqd@ceyear.com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地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址</w:t>
      </w:r>
      <w:r w:rsidRPr="00F32C63">
        <w:rPr>
          <w:rFonts w:hint="eastAsia"/>
          <w:b/>
        </w:rPr>
        <w:t xml:space="preserve">   </w:t>
      </w:r>
      <w:r w:rsidRPr="00F32C63">
        <w:rPr>
          <w:rFonts w:hint="eastAsia"/>
          <w:b/>
        </w:rPr>
        <w:t>山东省青岛市黄岛区香江路</w:t>
      </w:r>
      <w:r w:rsidRPr="00F32C63">
        <w:rPr>
          <w:rFonts w:hint="eastAsia"/>
          <w:b/>
        </w:rPr>
        <w:t>98</w:t>
      </w:r>
      <w:r w:rsidRPr="00F32C63">
        <w:rPr>
          <w:rFonts w:hint="eastAsia"/>
          <w:b/>
        </w:rPr>
        <w:t>号</w:t>
      </w:r>
    </w:p>
    <w:p w:rsidR="00F32C63" w:rsidRPr="00F32C63" w:rsidRDefault="00F32C63" w:rsidP="00E93707">
      <w:pPr>
        <w:ind w:firstLineChars="0" w:firstLine="0"/>
        <w:rPr>
          <w:b/>
        </w:rPr>
      </w:pPr>
      <w:r w:rsidRPr="00F32C63">
        <w:rPr>
          <w:rFonts w:hint="eastAsia"/>
          <w:b/>
        </w:rPr>
        <w:t>邮</w:t>
      </w:r>
      <w:r w:rsidRPr="00F32C63">
        <w:rPr>
          <w:rFonts w:hint="eastAsia"/>
          <w:b/>
        </w:rPr>
        <w:t xml:space="preserve">    </w:t>
      </w:r>
      <w:r w:rsidRPr="00F32C63">
        <w:rPr>
          <w:rFonts w:hint="eastAsia"/>
          <w:b/>
        </w:rPr>
        <w:t>编</w:t>
      </w:r>
      <w:r w:rsidRPr="00F32C63">
        <w:rPr>
          <w:rFonts w:hint="eastAsia"/>
          <w:b/>
        </w:rPr>
        <w:t xml:space="preserve">   266555</w:t>
      </w:r>
    </w:p>
    <w:p w:rsidR="00F32C63" w:rsidRDefault="00F32C63" w:rsidP="003549FE">
      <w:pPr>
        <w:spacing w:beforeLines="50" w:before="120" w:after="50" w:line="240" w:lineRule="exact"/>
        <w:ind w:firstLine="420"/>
        <w:sectPr w:rsidR="00F32C63" w:rsidSect="00B11D2D">
          <w:type w:val="continuous"/>
          <w:pgSz w:w="11906" w:h="16838" w:code="9"/>
          <w:pgMar w:top="1134" w:right="1134" w:bottom="1134" w:left="1701" w:header="851" w:footer="992" w:gutter="0"/>
          <w:pgNumType w:fmt="upperRoman" w:start="1"/>
          <w:cols w:num="2" w:space="285"/>
          <w:docGrid w:linePitch="312"/>
        </w:sectPr>
      </w:pPr>
    </w:p>
    <w:p w:rsidR="00424AFC" w:rsidRDefault="00424AFC" w:rsidP="003549FE">
      <w:pPr>
        <w:spacing w:beforeLines="50" w:before="120" w:after="50"/>
        <w:ind w:firstLine="420"/>
      </w:pPr>
      <w:r>
        <w:rPr>
          <w:rFonts w:hint="eastAsia"/>
        </w:rPr>
        <w:lastRenderedPageBreak/>
        <w:t>本手册主要介绍了</w:t>
      </w:r>
      <w:r w:rsidR="001A246E" w:rsidRPr="001A246E">
        <w:rPr>
          <w:rFonts w:hint="eastAsia"/>
        </w:rPr>
        <w:t>中电科仪器仪表有限公司</w:t>
      </w:r>
      <w:r>
        <w:rPr>
          <w:rFonts w:hint="eastAsia"/>
        </w:rPr>
        <w:t>生产的</w:t>
      </w:r>
      <w:r w:rsidR="00CB0365">
        <w:rPr>
          <w:rFonts w:hint="eastAsia"/>
        </w:rPr>
        <w:t>4024</w:t>
      </w:r>
      <w:r w:rsidR="00ED437F" w:rsidRPr="00ED437F">
        <w:rPr>
          <w:rFonts w:hint="eastAsia"/>
        </w:rPr>
        <w:t>系列</w:t>
      </w:r>
      <w:r w:rsidR="007D423D">
        <w:rPr>
          <w:rFonts w:hint="eastAsia"/>
        </w:rPr>
        <w:t>频谱分析仪</w:t>
      </w:r>
      <w:r w:rsidR="007428FF">
        <w:rPr>
          <w:rFonts w:hint="eastAsia"/>
        </w:rPr>
        <w:t>的编程方法，介绍</w:t>
      </w:r>
      <w:r>
        <w:rPr>
          <w:rFonts w:hint="eastAsia"/>
        </w:rPr>
        <w:t>如何利用外控计算机通过</w:t>
      </w:r>
      <w:r w:rsidR="008A283E">
        <w:rPr>
          <w:rFonts w:hint="eastAsia"/>
        </w:rPr>
        <w:t>LAN</w:t>
      </w:r>
      <w:r w:rsidR="008A283E">
        <w:rPr>
          <w:rFonts w:hint="eastAsia"/>
        </w:rPr>
        <w:t>接口</w:t>
      </w:r>
      <w:r>
        <w:rPr>
          <w:rFonts w:hint="eastAsia"/>
        </w:rPr>
        <w:t>或者</w:t>
      </w:r>
      <w:r w:rsidR="008A283E">
        <w:rPr>
          <w:rFonts w:hint="eastAsia"/>
        </w:rPr>
        <w:t>USB</w:t>
      </w:r>
      <w:r w:rsidR="008A283E">
        <w:rPr>
          <w:rFonts w:hint="eastAsia"/>
        </w:rPr>
        <w:t>接口</w:t>
      </w:r>
      <w:r w:rsidR="007428FF">
        <w:rPr>
          <w:rFonts w:hint="eastAsia"/>
        </w:rPr>
        <w:t>与本仪器</w:t>
      </w:r>
      <w:r>
        <w:rPr>
          <w:rFonts w:hint="eastAsia"/>
        </w:rPr>
        <w:t>进行程控</w:t>
      </w:r>
      <w:r w:rsidR="00987E0A">
        <w:rPr>
          <w:rFonts w:hint="eastAsia"/>
        </w:rPr>
        <w:t>的方法</w:t>
      </w:r>
      <w:r>
        <w:rPr>
          <w:rFonts w:hint="eastAsia"/>
        </w:rPr>
        <w:t>，以帮助您尽快熟悉和掌握仪器的程控方法和程控命令。</w:t>
      </w:r>
    </w:p>
    <w:p w:rsidR="007428FF" w:rsidRDefault="007428FF" w:rsidP="003549FE">
      <w:pPr>
        <w:spacing w:beforeLines="50" w:before="120" w:after="50"/>
        <w:ind w:firstLine="420"/>
      </w:pPr>
      <w:r>
        <w:rPr>
          <w:rFonts w:hint="eastAsia"/>
        </w:rPr>
        <w:t>由于我们在持续不断的努力——通过不断地更新和改进我们的硬件及固件，使得我们的仪器产品的性能得以持续不断地提升，因此本手册中所描述的仪器的使用和控制方法可能会有更新版本，要获得最新的有关本手册的技术资料，请随时与我们的技术支持联系。</w:t>
      </w:r>
    </w:p>
    <w:p w:rsidR="00424AFC" w:rsidRDefault="00424AFC" w:rsidP="003549FE">
      <w:pPr>
        <w:spacing w:beforeLines="50" w:before="120" w:after="50"/>
        <w:ind w:firstLine="420"/>
      </w:pPr>
      <w:r>
        <w:rPr>
          <w:rFonts w:hint="eastAsia"/>
        </w:rPr>
        <w:t>由于时间紧迫和笔者水平有限，本手册错误和疏漏之处在所难免，恳请各位用户批评指正！由于我们的工作失误可能给您造成的不便，我们深表歉意。</w:t>
      </w:r>
    </w:p>
    <w:p w:rsidR="00424AFC" w:rsidRPr="00EA6DF7" w:rsidRDefault="00424AFC" w:rsidP="003549FE">
      <w:pPr>
        <w:pStyle w:val="ae"/>
        <w:spacing w:beforeLines="50" w:before="120" w:after="50"/>
        <w:ind w:firstLine="420"/>
        <w:rPr>
          <w:szCs w:val="24"/>
        </w:rPr>
      </w:pPr>
    </w:p>
    <w:tbl>
      <w:tblPr>
        <w:tblW w:w="9179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3"/>
        <w:gridCol w:w="1050"/>
        <w:gridCol w:w="7076"/>
      </w:tblGrid>
      <w:tr w:rsidR="00424AFC">
        <w:trPr>
          <w:cantSplit/>
          <w:trHeight w:val="570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AFC" w:rsidRDefault="00424AFC" w:rsidP="003549FE">
            <w:pPr>
              <w:spacing w:beforeLines="50" w:before="120" w:after="50"/>
              <w:ind w:firstLine="1440"/>
              <w:jc w:val="center"/>
            </w:pPr>
            <w:r>
              <w:rPr>
                <w:sz w:val="72"/>
              </w:rPr>
              <w:sym w:font="Wingdings 2" w:char="0045"/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AFC" w:rsidRDefault="00424AFC" w:rsidP="003549FE">
            <w:pPr>
              <w:spacing w:beforeLines="50" w:before="120" w:after="5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声明：</w:t>
            </w:r>
          </w:p>
        </w:tc>
        <w:tc>
          <w:tcPr>
            <w:tcW w:w="7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4AFC" w:rsidRPr="00606B1E" w:rsidRDefault="00424AFC" w:rsidP="003549FE">
            <w:pPr>
              <w:spacing w:beforeLines="50" w:before="120" w:after="50"/>
              <w:ind w:firstLine="422"/>
              <w:rPr>
                <w:rFonts w:ascii="宋体" w:hAnsi="宋体"/>
                <w:b/>
              </w:rPr>
            </w:pPr>
            <w:r w:rsidRPr="00606B1E">
              <w:rPr>
                <w:rFonts w:ascii="宋体" w:hAnsi="宋体" w:hint="eastAsia"/>
                <w:b/>
              </w:rPr>
              <w:t>本手册是</w:t>
            </w:r>
            <w:r w:rsidR="00CB0365">
              <w:rPr>
                <w:rFonts w:ascii="宋体" w:hAnsi="宋体" w:hint="eastAsia"/>
                <w:b/>
              </w:rPr>
              <w:t>4024</w:t>
            </w:r>
            <w:r w:rsidR="00ED437F" w:rsidRPr="00ED437F">
              <w:rPr>
                <w:rFonts w:ascii="宋体" w:hAnsi="宋体" w:hint="eastAsia"/>
                <w:b/>
              </w:rPr>
              <w:t>系列</w:t>
            </w:r>
            <w:r w:rsidR="007D423D" w:rsidRPr="00606B1E">
              <w:rPr>
                <w:rFonts w:ascii="宋体" w:hAnsi="宋体" w:hint="eastAsia"/>
                <w:b/>
              </w:rPr>
              <w:t>频谱分析仪</w:t>
            </w:r>
            <w:r w:rsidRPr="00606B1E">
              <w:rPr>
                <w:rFonts w:ascii="宋体" w:hAnsi="宋体" w:hint="eastAsia"/>
                <w:b/>
                <w:bCs/>
              </w:rPr>
              <w:t>编程</w:t>
            </w:r>
            <w:r w:rsidRPr="00606B1E">
              <w:rPr>
                <w:rFonts w:ascii="宋体" w:hAnsi="宋体" w:hint="eastAsia"/>
                <w:b/>
              </w:rPr>
              <w:t>手册第</w:t>
            </w:r>
            <w:r w:rsidR="00F270BF">
              <w:rPr>
                <w:rFonts w:ascii="宋体" w:hAnsi="宋体" w:hint="eastAsia"/>
                <w:b/>
              </w:rPr>
              <w:t>三</w:t>
            </w:r>
            <w:r w:rsidRPr="00606B1E">
              <w:rPr>
                <w:rFonts w:ascii="宋体" w:hAnsi="宋体" w:hint="eastAsia"/>
                <w:b/>
              </w:rPr>
              <w:t>版，版本号是AV2.73</w:t>
            </w:r>
            <w:r w:rsidR="0067354C">
              <w:rPr>
                <w:rFonts w:ascii="宋体" w:hAnsi="宋体" w:hint="eastAsia"/>
                <w:b/>
              </w:rPr>
              <w:t>1</w:t>
            </w:r>
            <w:r w:rsidRPr="00606B1E">
              <w:rPr>
                <w:rFonts w:ascii="宋体" w:hAnsi="宋体" w:hint="eastAsia"/>
                <w:b/>
              </w:rPr>
              <w:t>.10</w:t>
            </w:r>
            <w:r w:rsidR="0067354C">
              <w:rPr>
                <w:rFonts w:ascii="宋体" w:hAnsi="宋体" w:hint="eastAsia"/>
                <w:b/>
              </w:rPr>
              <w:t>75</w:t>
            </w:r>
            <w:r w:rsidRPr="00606B1E">
              <w:rPr>
                <w:rFonts w:ascii="宋体" w:hAnsi="宋体"/>
                <w:b/>
              </w:rPr>
              <w:t>S</w:t>
            </w:r>
            <w:r w:rsidRPr="00606B1E">
              <w:rPr>
                <w:rFonts w:ascii="宋体" w:hAnsi="宋体" w:hint="eastAsia"/>
                <w:b/>
              </w:rPr>
              <w:t>C</w:t>
            </w:r>
            <w:r w:rsidR="000B7BDF" w:rsidRPr="00606B1E">
              <w:rPr>
                <w:rFonts w:ascii="宋体" w:hAnsi="宋体" w:hint="eastAsia"/>
                <w:b/>
              </w:rPr>
              <w:t>CN</w:t>
            </w:r>
            <w:r w:rsidR="00ED437F">
              <w:rPr>
                <w:rFonts w:ascii="宋体" w:hAnsi="宋体" w:hint="eastAsia"/>
                <w:b/>
              </w:rPr>
              <w:t>/A.</w:t>
            </w:r>
            <w:r w:rsidR="00F270BF">
              <w:rPr>
                <w:rFonts w:ascii="宋体" w:hAnsi="宋体" w:hint="eastAsia"/>
                <w:b/>
              </w:rPr>
              <w:t>3</w:t>
            </w:r>
            <w:r w:rsidR="00344369" w:rsidRPr="00606B1E">
              <w:rPr>
                <w:rFonts w:ascii="宋体" w:hAnsi="宋体" w:hint="eastAsia"/>
                <w:b/>
              </w:rPr>
              <w:t>，适用于驻机软件</w:t>
            </w:r>
            <w:r w:rsidR="003A68BF">
              <w:rPr>
                <w:rFonts w:ascii="宋体" w:hAnsi="宋体" w:hint="eastAsia"/>
                <w:b/>
              </w:rPr>
              <w:t>2.1.40</w:t>
            </w:r>
            <w:r w:rsidR="0067354C">
              <w:rPr>
                <w:rFonts w:ascii="宋体" w:hAnsi="宋体" w:hint="eastAsia"/>
                <w:b/>
              </w:rPr>
              <w:t>以</w:t>
            </w:r>
            <w:r w:rsidR="00344369" w:rsidRPr="00606B1E">
              <w:rPr>
                <w:rFonts w:ascii="宋体" w:hAnsi="宋体" w:hint="eastAsia"/>
                <w:b/>
              </w:rPr>
              <w:t>上版本</w:t>
            </w:r>
            <w:r w:rsidRPr="00606B1E">
              <w:rPr>
                <w:rFonts w:ascii="宋体" w:hAnsi="宋体" w:hint="eastAsia"/>
                <w:b/>
              </w:rPr>
              <w:t>。</w:t>
            </w:r>
          </w:p>
          <w:p w:rsidR="00424AFC" w:rsidRPr="00606B1E" w:rsidRDefault="00424AFC" w:rsidP="003549FE">
            <w:pPr>
              <w:spacing w:beforeLines="50" w:before="120" w:after="50"/>
              <w:ind w:firstLine="422"/>
              <w:rPr>
                <w:rFonts w:ascii="宋体" w:hAnsi="宋体"/>
                <w:b/>
              </w:rPr>
            </w:pPr>
            <w:r w:rsidRPr="00606B1E">
              <w:rPr>
                <w:rFonts w:ascii="宋体" w:hAnsi="宋体" w:hint="eastAsia"/>
                <w:b/>
              </w:rPr>
              <w:t>本手册中的内容如有变更，恕不另行通知。本手册内容及所用术语解释权属于</w:t>
            </w:r>
            <w:r w:rsidR="001A246E" w:rsidRPr="001A246E">
              <w:rPr>
                <w:rFonts w:ascii="宋体" w:hAnsi="宋体" w:hint="eastAsia"/>
                <w:b/>
              </w:rPr>
              <w:t>中电科仪器仪表有限公司</w:t>
            </w:r>
            <w:r w:rsidRPr="00606B1E">
              <w:rPr>
                <w:rFonts w:ascii="宋体" w:hAnsi="宋体" w:hint="eastAsia"/>
                <w:b/>
              </w:rPr>
              <w:t>。</w:t>
            </w:r>
          </w:p>
          <w:p w:rsidR="00424AFC" w:rsidRDefault="00424AFC" w:rsidP="003549FE">
            <w:pPr>
              <w:spacing w:beforeLines="50" w:before="120" w:after="50"/>
              <w:ind w:firstLine="422"/>
              <w:rPr>
                <w:b/>
              </w:rPr>
            </w:pPr>
            <w:r w:rsidRPr="00606B1E">
              <w:rPr>
                <w:rFonts w:ascii="宋体" w:hAnsi="宋体" w:hint="eastAsia"/>
                <w:b/>
              </w:rPr>
              <w:t>本手册版权属于</w:t>
            </w:r>
            <w:r w:rsidR="001A246E" w:rsidRPr="001A246E">
              <w:rPr>
                <w:rFonts w:ascii="宋体" w:hAnsi="宋体" w:hint="eastAsia"/>
                <w:b/>
              </w:rPr>
              <w:t>中电科仪器仪表有限公司</w:t>
            </w:r>
            <w:r w:rsidRPr="00606B1E">
              <w:rPr>
                <w:rFonts w:ascii="宋体" w:hAnsi="宋体" w:hint="eastAsia"/>
                <w:b/>
              </w:rPr>
              <w:t>，任何单位或个人非经本所授权，不得对本手册内容进行修改或篡改，并且不得以赢利为目的对本手册进行复制、传播，</w:t>
            </w:r>
            <w:r w:rsidR="001A246E" w:rsidRPr="001A246E">
              <w:rPr>
                <w:rFonts w:ascii="宋体" w:hAnsi="宋体" w:hint="eastAsia"/>
                <w:b/>
              </w:rPr>
              <w:t>中电科仪器仪表有限公司</w:t>
            </w:r>
            <w:r w:rsidRPr="00606B1E">
              <w:rPr>
                <w:rFonts w:ascii="宋体" w:hAnsi="宋体" w:hint="eastAsia"/>
                <w:b/>
              </w:rPr>
              <w:t>保留对侵权者追究法律责任的权利。</w:t>
            </w:r>
          </w:p>
        </w:tc>
      </w:tr>
    </w:tbl>
    <w:p w:rsidR="00CB2493" w:rsidRDefault="00424AFC" w:rsidP="003549FE">
      <w:pPr>
        <w:spacing w:beforeLines="50" w:before="120" w:after="50"/>
        <w:ind w:right="1079" w:firstLine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CB2493" w:rsidRDefault="00CB2493" w:rsidP="003549FE">
      <w:pPr>
        <w:spacing w:beforeLines="50" w:before="120" w:after="50"/>
        <w:ind w:right="1079" w:firstLine="420"/>
        <w:jc w:val="right"/>
      </w:pPr>
    </w:p>
    <w:p w:rsidR="00CB2493" w:rsidRDefault="00CB2493" w:rsidP="003549FE">
      <w:pPr>
        <w:spacing w:beforeLines="50" w:before="120" w:after="50"/>
        <w:ind w:right="1079" w:firstLine="420"/>
        <w:jc w:val="right"/>
      </w:pPr>
    </w:p>
    <w:p w:rsidR="00CB2493" w:rsidRDefault="00CB2493" w:rsidP="00B11D2D">
      <w:pPr>
        <w:spacing w:beforeLines="50" w:before="120" w:after="50"/>
        <w:ind w:right="1079" w:firstLine="420"/>
        <w:jc w:val="right"/>
      </w:pPr>
    </w:p>
    <w:p w:rsidR="00424AFC" w:rsidRDefault="00424AFC" w:rsidP="00B11D2D">
      <w:pPr>
        <w:spacing w:beforeLines="50" w:before="120" w:after="50"/>
        <w:ind w:right="1079" w:firstLine="420"/>
        <w:jc w:val="right"/>
      </w:pPr>
      <w:r>
        <w:tab/>
      </w:r>
      <w:r>
        <w:rPr>
          <w:rFonts w:hint="eastAsia"/>
        </w:rPr>
        <w:t>编者</w:t>
      </w:r>
    </w:p>
    <w:p w:rsidR="006378D1" w:rsidRDefault="00424AFC" w:rsidP="00B11D2D">
      <w:pPr>
        <w:spacing w:beforeLines="50" w:before="120" w:after="50"/>
        <w:ind w:right="1079" w:firstLine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2477">
        <w:rPr>
          <w:rFonts w:hint="eastAsia"/>
        </w:rPr>
        <w:t>2017</w:t>
      </w:r>
      <w:r>
        <w:rPr>
          <w:rFonts w:hint="eastAsia"/>
        </w:rPr>
        <w:t>年</w:t>
      </w:r>
      <w:r w:rsidR="00112477">
        <w:rPr>
          <w:rFonts w:hint="eastAsia"/>
        </w:rPr>
        <w:t>11</w:t>
      </w:r>
      <w:r>
        <w:rPr>
          <w:rFonts w:hint="eastAsia"/>
        </w:rPr>
        <w:t>月</w:t>
      </w:r>
    </w:p>
    <w:p w:rsidR="00153B3D" w:rsidRDefault="00153B3D" w:rsidP="00B11D2D">
      <w:pPr>
        <w:spacing w:beforeLines="50" w:before="120" w:after="50"/>
        <w:ind w:right="1079" w:firstLine="420"/>
        <w:jc w:val="left"/>
        <w:sectPr w:rsidR="00153B3D" w:rsidSect="00B11D2D">
          <w:type w:val="continuous"/>
          <w:pgSz w:w="11906" w:h="16838" w:code="9"/>
          <w:pgMar w:top="1134" w:right="1134" w:bottom="1134" w:left="1701" w:header="851" w:footer="992" w:gutter="0"/>
          <w:pgNumType w:fmt="upperRoman" w:start="1"/>
          <w:cols w:space="425"/>
          <w:docGrid w:linePitch="312"/>
        </w:sectPr>
      </w:pPr>
    </w:p>
    <w:p w:rsidR="002C6F15" w:rsidRDefault="002C6F15" w:rsidP="00B11D2D">
      <w:pPr>
        <w:spacing w:beforeLines="50" w:before="120" w:after="50"/>
        <w:ind w:firstLine="643"/>
        <w:jc w:val="center"/>
        <w:rPr>
          <w:b/>
          <w:sz w:val="32"/>
        </w:rPr>
        <w:sectPr w:rsidR="002C6F15" w:rsidSect="00B11D2D">
          <w:headerReference w:type="even" r:id="rId18"/>
          <w:headerReference w:type="default" r:id="rId19"/>
          <w:footerReference w:type="even" r:id="rId20"/>
          <w:type w:val="evenPage"/>
          <w:pgSz w:w="11906" w:h="16838"/>
          <w:pgMar w:top="1134" w:right="1134" w:bottom="1134" w:left="1701" w:header="851" w:footer="992" w:gutter="0"/>
          <w:pgNumType w:start="1"/>
          <w:cols w:space="425"/>
          <w:docGrid w:linePitch="312"/>
        </w:sectPr>
      </w:pPr>
    </w:p>
    <w:p w:rsidR="00A45E4E" w:rsidRDefault="00B447F3" w:rsidP="00B44E7A">
      <w:pPr>
        <w:pStyle w:val="TOC"/>
        <w:rPr>
          <w:noProof/>
        </w:rPr>
      </w:pPr>
      <w:r w:rsidRPr="00904CCA">
        <w:rPr>
          <w:color w:val="auto"/>
          <w:lang w:val="zh-CN"/>
        </w:rPr>
        <w:lastRenderedPageBreak/>
        <w:t>目录</w:t>
      </w:r>
      <w:r w:rsidR="00364EFB">
        <w:fldChar w:fldCharType="begin"/>
      </w:r>
      <w:r w:rsidR="00364EFB">
        <w:instrText xml:space="preserve"> TOC \o "1-4" \h \z \u </w:instrText>
      </w:r>
      <w:r w:rsidR="00364EFB">
        <w:fldChar w:fldCharType="separate"/>
      </w:r>
    </w:p>
    <w:p w:rsidR="00A45E4E" w:rsidRDefault="00A45E4E" w:rsidP="00A45E4E">
      <w:pPr>
        <w:pStyle w:val="10"/>
        <w:ind w:firstLine="360"/>
        <w:rPr>
          <w:rFonts w:asciiTheme="minorHAnsi" w:eastAsiaTheme="minorEastAsia" w:hAnsiTheme="minorHAnsi" w:cstheme="minorBidi"/>
          <w:noProof/>
          <w:szCs w:val="22"/>
        </w:rPr>
      </w:pPr>
      <w:hyperlink w:anchor="_Toc515871015" w:history="1">
        <w:r w:rsidRPr="00FA00BB">
          <w:rPr>
            <w:rStyle w:val="ac"/>
            <w:rFonts w:hint="eastAsia"/>
            <w:noProof/>
          </w:rPr>
          <w:t>第一章</w:t>
        </w:r>
        <w:r w:rsidRPr="00FA00BB">
          <w:rPr>
            <w:rStyle w:val="ac"/>
            <w:noProof/>
          </w:rPr>
          <w:t xml:space="preserve"> SCPI</w:t>
        </w:r>
        <w:r w:rsidRPr="00FA00BB">
          <w:rPr>
            <w:rStyle w:val="ac"/>
            <w:rFonts w:hint="eastAsia"/>
            <w:noProof/>
          </w:rPr>
          <w:t>命令说明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5871016" w:history="1">
        <w:r w:rsidRPr="00FA00BB">
          <w:rPr>
            <w:rStyle w:val="ac"/>
            <w:rFonts w:hint="eastAsia"/>
            <w:noProof/>
          </w:rPr>
          <w:t>第一节</w:t>
        </w:r>
        <w:r w:rsidRPr="00FA00BB">
          <w:rPr>
            <w:rStyle w:val="ac"/>
            <w:noProof/>
          </w:rPr>
          <w:t xml:space="preserve"> SCPI</w:t>
        </w:r>
        <w:r w:rsidRPr="00FA00BB">
          <w:rPr>
            <w:rStyle w:val="ac"/>
            <w:rFonts w:hint="eastAsia"/>
            <w:noProof/>
          </w:rPr>
          <w:t>命令操作简介及程控接口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17" w:history="1">
        <w:r w:rsidRPr="00FA00BB">
          <w:rPr>
            <w:rStyle w:val="ac"/>
            <w:noProof/>
          </w:rPr>
          <w:t xml:space="preserve">*CLS - </w:t>
        </w:r>
        <w:r w:rsidRPr="00FA00BB">
          <w:rPr>
            <w:rStyle w:val="ac"/>
            <w:rFonts w:hint="eastAsia"/>
            <w:noProof/>
          </w:rPr>
          <w:t>清除状态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18" w:history="1">
        <w:r w:rsidRPr="00FA00BB">
          <w:rPr>
            <w:rStyle w:val="ac"/>
            <w:noProof/>
          </w:rPr>
          <w:t xml:space="preserve">*IDN? - </w:t>
        </w:r>
        <w:r w:rsidRPr="00FA00BB">
          <w:rPr>
            <w:rStyle w:val="ac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19" w:history="1">
        <w:r w:rsidRPr="00FA00BB">
          <w:rPr>
            <w:rStyle w:val="ac"/>
            <w:noProof/>
          </w:rPr>
          <w:t xml:space="preserve">*OPC - </w:t>
        </w:r>
        <w:r w:rsidRPr="00FA00BB">
          <w:rPr>
            <w:rStyle w:val="ac"/>
            <w:rFonts w:hint="eastAsia"/>
            <w:noProof/>
          </w:rPr>
          <w:t>操作完成命令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0" w:history="1">
        <w:r w:rsidRPr="00FA00BB">
          <w:rPr>
            <w:rStyle w:val="ac"/>
            <w:noProof/>
          </w:rPr>
          <w:t xml:space="preserve">*OPC? - </w:t>
        </w:r>
        <w:r w:rsidRPr="00FA00BB">
          <w:rPr>
            <w:rStyle w:val="ac"/>
            <w:rFonts w:hint="eastAsia"/>
            <w:noProof/>
          </w:rPr>
          <w:t>操作完成查询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1" w:history="1">
        <w:r w:rsidRPr="00FA00BB">
          <w:rPr>
            <w:rStyle w:val="ac"/>
            <w:noProof/>
          </w:rPr>
          <w:t xml:space="preserve">*RST - </w:t>
        </w:r>
        <w:r w:rsidRPr="00FA00BB">
          <w:rPr>
            <w:rStyle w:val="ac"/>
            <w:rFonts w:hint="eastAsia"/>
            <w:noProof/>
          </w:rPr>
          <w:t>复位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2" w:history="1">
        <w:r w:rsidRPr="00FA00BB">
          <w:rPr>
            <w:rStyle w:val="ac"/>
            <w:noProof/>
          </w:rPr>
          <w:t xml:space="preserve">*WAI - </w:t>
        </w:r>
        <w:r w:rsidRPr="00FA00BB">
          <w:rPr>
            <w:rStyle w:val="ac"/>
            <w:rFonts w:hint="eastAsia"/>
            <w:noProof/>
          </w:rPr>
          <w:t>等待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5871023" w:history="1">
        <w:r w:rsidRPr="00FA00BB">
          <w:rPr>
            <w:rStyle w:val="ac"/>
            <w:rFonts w:hint="eastAsia"/>
            <w:noProof/>
          </w:rPr>
          <w:t>第三节</w:t>
        </w:r>
        <w:r w:rsidRPr="00FA00BB">
          <w:rPr>
            <w:rStyle w:val="ac"/>
            <w:noProof/>
          </w:rPr>
          <w:t xml:space="preserve"> </w:t>
        </w:r>
        <w:r w:rsidRPr="00FA00BB">
          <w:rPr>
            <w:rStyle w:val="ac"/>
            <w:rFonts w:hint="eastAsia"/>
            <w:noProof/>
          </w:rPr>
          <w:t>测量命令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4" w:history="1">
        <w:r w:rsidRPr="00FA00BB">
          <w:rPr>
            <w:rStyle w:val="ac"/>
            <w:noProof/>
          </w:rPr>
          <w:t>:CALCulate[:SELected]:LIMit:BEEP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5" w:history="1">
        <w:r w:rsidRPr="00FA00BB">
          <w:rPr>
            <w:rStyle w:val="ac"/>
            <w:noProof/>
          </w:rPr>
          <w:t>:CALCulate[:SELected]:LIMit:LOWer:DISPlay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6" w:history="1">
        <w:r w:rsidRPr="00FA00BB">
          <w:rPr>
            <w:rStyle w:val="ac"/>
            <w:noProof/>
          </w:rPr>
          <w:t>:CALCulate[:SELected]:LIMit:LOWer:MARGin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7" w:history="1">
        <w:r w:rsidRPr="00FA00BB">
          <w:rPr>
            <w:rStyle w:val="ac"/>
            <w:noProof/>
          </w:rPr>
          <w:t>:CALCulate[:SELected]:LIMit:LOWer:TEST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8" w:history="1">
        <w:r w:rsidRPr="00FA00BB">
          <w:rPr>
            <w:rStyle w:val="ac"/>
            <w:noProof/>
          </w:rPr>
          <w:t>:CALCulate[:SELected]:LIMit:LOWer:EDIT:ADD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29" w:history="1">
        <w:r w:rsidRPr="00FA00BB">
          <w:rPr>
            <w:rStyle w:val="ac"/>
            <w:noProof/>
          </w:rPr>
          <w:t>:CALCulate[:SELected]:LIMit:LOWer:EDIT:DELete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0" w:history="1">
        <w:r w:rsidRPr="00FA00BB">
          <w:rPr>
            <w:rStyle w:val="ac"/>
            <w:noProof/>
          </w:rPr>
          <w:t>:CALCulate[:SELected]:LIMit:LOWer:EDIT:CLEar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1" w:history="1">
        <w:r w:rsidRPr="00FA00BB">
          <w:rPr>
            <w:rStyle w:val="ac"/>
            <w:noProof/>
          </w:rPr>
          <w:t>:CALCulate[:SELected]:LIMit:LOWer:EDIT:DATA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2" w:history="1">
        <w:r w:rsidRPr="00FA00BB">
          <w:rPr>
            <w:rStyle w:val="ac"/>
            <w:noProof/>
          </w:rPr>
          <w:t>:CALCulate[:SELected]:LIMit:UPPer:DISPlay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3" w:history="1">
        <w:r w:rsidRPr="00FA00BB">
          <w:rPr>
            <w:rStyle w:val="ac"/>
            <w:noProof/>
          </w:rPr>
          <w:t>:CALCulate[:SELected]:LIMit:UPPer:MARGin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4" w:history="1">
        <w:r w:rsidRPr="00FA00BB">
          <w:rPr>
            <w:rStyle w:val="ac"/>
            <w:noProof/>
          </w:rPr>
          <w:t>:CALCulate[:SELected]:LIMit:UPPer:TEST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5" w:history="1">
        <w:r w:rsidRPr="00FA00BB">
          <w:rPr>
            <w:rStyle w:val="ac"/>
            <w:noProof/>
          </w:rPr>
          <w:t>:CALCulate[:SELected]:LIMit:UPPer:EDIT:ADD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6" w:history="1">
        <w:r w:rsidRPr="00FA00BB">
          <w:rPr>
            <w:rStyle w:val="ac"/>
            <w:noProof/>
          </w:rPr>
          <w:t>:CALCulate[:SELected]:LIMit:UPPer:EDIT:CLEar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7" w:history="1">
        <w:r w:rsidRPr="00FA00BB">
          <w:rPr>
            <w:rStyle w:val="ac"/>
            <w:noProof/>
          </w:rPr>
          <w:t>:CALCulate[:SELected]:LIMit:UPPer:EDIT:DELete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8" w:history="1">
        <w:r w:rsidRPr="00FA00BB">
          <w:rPr>
            <w:rStyle w:val="ac"/>
            <w:noProof/>
          </w:rPr>
          <w:t>:CALCulate[:SELected]:LIMit: UPPer:EDIT:DATA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39" w:history="1">
        <w:r w:rsidRPr="00FA00BB">
          <w:rPr>
            <w:rStyle w:val="ac"/>
            <w:noProof/>
          </w:rPr>
          <w:t>:CALCulate[:SELected]:LIST:EDIT:ADD</w:t>
        </w:r>
        <w:r w:rsidRPr="00FA00BB">
          <w:rPr>
            <w:rStyle w:val="ac"/>
            <w:b/>
            <w:iCs/>
            <w:noProof/>
          </w:rPr>
          <w:t>(</w:t>
        </w:r>
        <w:r w:rsidRPr="00FA00BB">
          <w:rPr>
            <w:rStyle w:val="ac"/>
            <w:rFonts w:hint="eastAsia"/>
            <w:b/>
            <w:iCs/>
            <w:noProof/>
          </w:rPr>
          <w:t>选件</w:t>
        </w:r>
        <w:r w:rsidRPr="00FA00BB">
          <w:rPr>
            <w:rStyle w:val="ac"/>
            <w:b/>
            <w:iCs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0" w:history="1">
        <w:r w:rsidRPr="00FA00BB">
          <w:rPr>
            <w:rStyle w:val="ac"/>
            <w:noProof/>
          </w:rPr>
          <w:t>:CALCulate[:SELected]:LIST:EDIT:ADD:SEGment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1" w:history="1">
        <w:r w:rsidRPr="00FA00BB">
          <w:rPr>
            <w:rStyle w:val="ac"/>
            <w:noProof/>
          </w:rPr>
          <w:t>:CALCulate[:SELected]:LIST:EDIT:CLEar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2" w:history="1">
        <w:r w:rsidRPr="00FA00BB">
          <w:rPr>
            <w:rStyle w:val="ac"/>
            <w:noProof/>
          </w:rPr>
          <w:t>:CALCulate[:SELected]:LIST:EDIT:DELete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3" w:history="1">
        <w:r w:rsidRPr="00FA00BB">
          <w:rPr>
            <w:rStyle w:val="ac"/>
            <w:noProof/>
          </w:rPr>
          <w:t>:CALCulate[:SELected]:LIST:EDIT: SEGment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4" w:history="1">
        <w:r w:rsidRPr="00FA00BB">
          <w:rPr>
            <w:rStyle w:val="ac"/>
            <w:noProof/>
          </w:rPr>
          <w:t>:CALCulate[:SELected]:MARKer&lt;n&gt;[:STATe]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5" w:history="1">
        <w:r w:rsidRPr="00FA00BB">
          <w:rPr>
            <w:rStyle w:val="ac"/>
            <w:noProof/>
          </w:rPr>
          <w:t>:CALCulate[:SELected]:MARKer&lt;n&gt;:ACTivate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6" w:history="1">
        <w:r w:rsidRPr="00FA00BB">
          <w:rPr>
            <w:rStyle w:val="ac"/>
            <w:noProof/>
          </w:rPr>
          <w:t>:CALCulate[:SELected]:MARKer&lt;n&gt;:SET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7" w:history="1">
        <w:r w:rsidRPr="00FA00BB">
          <w:rPr>
            <w:rStyle w:val="ac"/>
            <w:noProof/>
          </w:rPr>
          <w:t>:CALCulate[:SELected]:MARKer:AOFF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8" w:history="1">
        <w:r w:rsidRPr="00FA00BB">
          <w:rPr>
            <w:rStyle w:val="ac"/>
            <w:noProof/>
          </w:rPr>
          <w:t>:CALCulate[:SELected]:MARKer&lt;n&gt;:X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49" w:history="1">
        <w:r w:rsidRPr="00FA00BB">
          <w:rPr>
            <w:rStyle w:val="ac"/>
            <w:noProof/>
          </w:rPr>
          <w:t>:CALCulate[:SELected]:MARKer&lt;n&gt;:Y?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0" w:history="1">
        <w:r w:rsidRPr="00FA00BB">
          <w:rPr>
            <w:rStyle w:val="ac"/>
            <w:noProof/>
          </w:rPr>
          <w:t>:CALCulate[:SELected]:MARKer&lt;n&gt;:FCOunt[:STATe]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1" w:history="1">
        <w:r w:rsidRPr="00FA00BB">
          <w:rPr>
            <w:rStyle w:val="ac"/>
            <w:noProof/>
          </w:rPr>
          <w:t>:CALCulate[:SELected]:MARKer&lt;n&gt;:FCOunt:X?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2" w:history="1">
        <w:r w:rsidRPr="00FA00BB">
          <w:rPr>
            <w:rStyle w:val="ac"/>
            <w:noProof/>
          </w:rPr>
          <w:t>:CALCulate[:SELected]:MARKer&lt;n&gt;:FUNCtion:MAXimum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3" w:history="1">
        <w:r w:rsidRPr="00FA00BB">
          <w:rPr>
            <w:rStyle w:val="ac"/>
            <w:noProof/>
          </w:rPr>
          <w:t>:CALCulate[:SELected]:MARKer&lt;n&gt;:FUNCtion:MINimum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4" w:history="1">
        <w:r w:rsidRPr="00FA00BB">
          <w:rPr>
            <w:rStyle w:val="ac"/>
            <w:noProof/>
          </w:rPr>
          <w:t>:CALCulate[:SELected]:MARKer&lt;n&gt;:FUNCtion:PEAK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5" w:history="1">
        <w:r w:rsidRPr="00FA00BB">
          <w:rPr>
            <w:rStyle w:val="ac"/>
            <w:noProof/>
          </w:rPr>
          <w:t>:CALCulate[:SELected]:MARKer&lt;n&gt;:FUNCtion:PLEFt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6" w:history="1">
        <w:r w:rsidRPr="00FA00BB">
          <w:rPr>
            <w:rStyle w:val="ac"/>
            <w:noProof/>
          </w:rPr>
          <w:t>:CALCulate[:SELected]:MARKer&lt;n&gt;:FUNCtion:PNEXt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7" w:history="1">
        <w:r w:rsidRPr="00FA00BB">
          <w:rPr>
            <w:rStyle w:val="ac"/>
            <w:noProof/>
          </w:rPr>
          <w:t>:CALCulate[:SELected]:MARKer&lt;n&gt;:FUNCtion:PRIGht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8" w:history="1">
        <w:r w:rsidRPr="00FA00BB">
          <w:rPr>
            <w:rStyle w:val="ac"/>
            <w:noProof/>
          </w:rPr>
          <w:t>:CALCulate[:SELected]:MARKer&lt;n&gt;:NOISe[:STATe]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59" w:history="1">
        <w:r w:rsidRPr="00FA00BB">
          <w:rPr>
            <w:rStyle w:val="ac"/>
            <w:noProof/>
          </w:rPr>
          <w:t>:CALCulate[:SELected]:RELative[:MAGNitude]?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0" w:history="1">
        <w:r w:rsidRPr="00FA00BB">
          <w:rPr>
            <w:rStyle w:val="ac"/>
            <w:noProof/>
          </w:rPr>
          <w:t>:CALCulate[:SELected]:RELative[:MAGNitude]:AUTO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1" w:history="1">
        <w:r w:rsidRPr="00FA00BB">
          <w:rPr>
            <w:rStyle w:val="ac"/>
            <w:noProof/>
          </w:rPr>
          <w:t>:CALCulate[:SELected]:PEAK:TRAC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2" w:history="1">
        <w:r w:rsidRPr="00FA00BB">
          <w:rPr>
            <w:rStyle w:val="ac"/>
            <w:noProof/>
          </w:rPr>
          <w:t>:CALibration:ZERO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3" w:history="1">
        <w:r w:rsidRPr="00FA00BB">
          <w:rPr>
            <w:rStyle w:val="ac"/>
            <w:noProof/>
          </w:rPr>
          <w:t>:CALibration:ZERO:STATe?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4" w:history="1">
        <w:r w:rsidRPr="00FA00BB">
          <w:rPr>
            <w:rStyle w:val="ac"/>
            <w:noProof/>
          </w:rPr>
          <w:t>:DISPlay:WINDow:ANALog:LOWer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5" w:history="1">
        <w:r w:rsidRPr="00FA00BB">
          <w:rPr>
            <w:rStyle w:val="ac"/>
            <w:noProof/>
          </w:rPr>
          <w:t>:DISPlay:WINDow:ANALog:UPPer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6" w:history="1">
        <w:r w:rsidRPr="00FA00BB">
          <w:rPr>
            <w:rStyle w:val="ac"/>
            <w:noProof/>
          </w:rPr>
          <w:t>:DISPlay:WINDow:TRACe:Y[:SCALe]:AUTO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7" w:history="1">
        <w:r w:rsidRPr="00FA00BB">
          <w:rPr>
            <w:rStyle w:val="ac"/>
            <w:noProof/>
          </w:rPr>
          <w:t>:DISPlay:WINDow:TRACe:Y[:SCALe]:PDIVision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8" w:history="1">
        <w:r w:rsidRPr="00FA00BB">
          <w:rPr>
            <w:rStyle w:val="ac"/>
            <w:noProof/>
          </w:rPr>
          <w:t>:DISPlay:WINDow:TRACe:Y[:SCALe]:RLEVel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69" w:history="1">
        <w:r w:rsidRPr="00FA00BB">
          <w:rPr>
            <w:rStyle w:val="ac"/>
            <w:noProof/>
          </w:rPr>
          <w:t>:DISPlay:WINDow:TRACe:Y[:SCALe]:RPOSition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0" w:history="1">
        <w:r w:rsidRPr="00FA00BB">
          <w:rPr>
            <w:rStyle w:val="ac"/>
            <w:noProof/>
          </w:rPr>
          <w:t>:DISPlay:TITLe 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1" w:history="1">
        <w:r w:rsidRPr="00FA00BB">
          <w:rPr>
            <w:rStyle w:val="ac"/>
            <w:noProof/>
          </w:rPr>
          <w:t>:DISPlay:TITLe:STATe 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2" w:history="1">
        <w:r w:rsidRPr="00FA00BB">
          <w:rPr>
            <w:rStyle w:val="ac"/>
            <w:noProof/>
          </w:rPr>
          <w:t>:DISPlay:MODE 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3" w:history="1">
        <w:r w:rsidRPr="00FA00BB">
          <w:rPr>
            <w:rStyle w:val="ac"/>
            <w:noProof/>
          </w:rPr>
          <w:t>:DISPlay:BRIG  &lt;int&gt;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4" w:history="1">
        <w:r w:rsidRPr="00FA00BB">
          <w:rPr>
            <w:rStyle w:val="ac"/>
            <w:noProof/>
          </w:rPr>
          <w:t>:DISPlay:BRIG:AUTO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5" w:history="1">
        <w:r w:rsidRPr="00FA00BB">
          <w:rPr>
            <w:rStyle w:val="ac"/>
            <w:noProof/>
          </w:rPr>
          <w:t>:DISPlay:TIME:FMT 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6" w:history="1">
        <w:r w:rsidRPr="00FA00BB">
          <w:rPr>
            <w:rStyle w:val="ac"/>
            <w:noProof/>
          </w:rPr>
          <w:t>:FORM[:DATA]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7" w:history="1">
        <w:r w:rsidRPr="00FA00BB">
          <w:rPr>
            <w:rStyle w:val="ac"/>
            <w:noProof/>
          </w:rPr>
          <w:t>:INITiate:CONTinuous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8" w:history="1">
        <w:r w:rsidRPr="00FA00BB">
          <w:rPr>
            <w:rStyle w:val="ac"/>
            <w:noProof/>
          </w:rPr>
          <w:t>:INITiate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79" w:history="1">
        <w:r w:rsidRPr="00FA00BB">
          <w:rPr>
            <w:rStyle w:val="ac"/>
            <w:noProof/>
          </w:rPr>
          <w:t>:INSTrument:CATalog</w:t>
        </w:r>
        <w:r w:rsidRPr="00FA00BB">
          <w:rPr>
            <w:rStyle w:val="ac"/>
            <w:rFonts w:hint="eastAsia"/>
            <w:noProof/>
          </w:rPr>
          <w:t>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0" w:history="1">
        <w:r w:rsidRPr="00FA00BB">
          <w:rPr>
            <w:rStyle w:val="ac"/>
            <w:noProof/>
          </w:rPr>
          <w:t>:INSTrument[:SELect]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1" w:history="1">
        <w:r w:rsidRPr="00FA00BB">
          <w:rPr>
            <w:rStyle w:val="ac"/>
            <w:noProof/>
          </w:rPr>
          <w:t>:MMEMory:DELete:ANTenna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2" w:history="1">
        <w:r w:rsidRPr="00FA00BB">
          <w:rPr>
            <w:rStyle w:val="ac"/>
            <w:noProof/>
          </w:rPr>
          <w:t>:MMEMory:DELete:ANTenna:ALL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3" w:history="1">
        <w:r w:rsidRPr="00FA00BB">
          <w:rPr>
            <w:rStyle w:val="ac"/>
            <w:noProof/>
          </w:rPr>
          <w:t>:MMEMory:DELete:LIMit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4" w:history="1">
        <w:r w:rsidRPr="00FA00BB">
          <w:rPr>
            <w:rStyle w:val="ac"/>
            <w:noProof/>
          </w:rPr>
          <w:t>:MMEMory:DELete:LIMit:ALL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5" w:history="1">
        <w:r w:rsidRPr="00FA00BB">
          <w:rPr>
            <w:rStyle w:val="ac"/>
            <w:noProof/>
          </w:rPr>
          <w:t>:MMEMory:DELete:LIST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6" w:history="1">
        <w:r w:rsidRPr="00FA00BB">
          <w:rPr>
            <w:rStyle w:val="ac"/>
            <w:noProof/>
          </w:rPr>
          <w:t>:MMEMory:DELete:LIST:ALL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7" w:history="1">
        <w:r w:rsidRPr="00FA00BB">
          <w:rPr>
            <w:rStyle w:val="ac"/>
            <w:noProof/>
          </w:rPr>
          <w:t>:MMEMory:DELete:STATe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8" w:history="1">
        <w:r w:rsidRPr="00FA00BB">
          <w:rPr>
            <w:rStyle w:val="ac"/>
            <w:noProof/>
          </w:rPr>
          <w:t>:MMEMory:DELete:STATe:ALL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89" w:history="1">
        <w:r w:rsidRPr="00FA00BB">
          <w:rPr>
            <w:rStyle w:val="ac"/>
            <w:noProof/>
          </w:rPr>
          <w:t>:MMEMory:DELete:DATA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0" w:history="1">
        <w:r w:rsidRPr="00FA00BB">
          <w:rPr>
            <w:rStyle w:val="ac"/>
            <w:noProof/>
          </w:rPr>
          <w:t>:MMEMory:DELete:DATA:ALL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1" w:history="1">
        <w:r w:rsidRPr="00FA00BB">
          <w:rPr>
            <w:rStyle w:val="ac"/>
            <w:noProof/>
          </w:rPr>
          <w:t>:MMEMory:LOAD:ANTenna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2" w:history="1">
        <w:r w:rsidRPr="00FA00BB">
          <w:rPr>
            <w:rStyle w:val="ac"/>
            <w:noProof/>
          </w:rPr>
          <w:t>:MMEMory:LOAD:LIMit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3" w:history="1">
        <w:r w:rsidRPr="00FA00BB">
          <w:rPr>
            <w:rStyle w:val="ac"/>
            <w:noProof/>
          </w:rPr>
          <w:t>:MMEMory:LOAD:SEM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4" w:history="1">
        <w:r w:rsidRPr="00FA00BB">
          <w:rPr>
            <w:rStyle w:val="ac"/>
            <w:noProof/>
          </w:rPr>
          <w:t>:MMEMory:LOAD:LIST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5" w:history="1">
        <w:r w:rsidRPr="00FA00BB">
          <w:rPr>
            <w:rStyle w:val="ac"/>
            <w:noProof/>
          </w:rPr>
          <w:t>:MMEMory:LOAD:STATe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6" w:history="1">
        <w:r w:rsidRPr="00FA00BB">
          <w:rPr>
            <w:rStyle w:val="ac"/>
            <w:noProof/>
          </w:rPr>
          <w:t>:MMEMory:LOAD:DATA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7" w:history="1">
        <w:r w:rsidRPr="00FA00BB">
          <w:rPr>
            <w:rStyle w:val="ac"/>
            <w:noProof/>
          </w:rPr>
          <w:t>:MMEMory:LOCation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8" w:history="1">
        <w:r w:rsidRPr="00FA00BB">
          <w:rPr>
            <w:rStyle w:val="ac"/>
            <w:noProof/>
          </w:rPr>
          <w:t>:MMEMory:STORe:ANTenna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099" w:history="1">
        <w:r w:rsidRPr="00FA00BB">
          <w:rPr>
            <w:rStyle w:val="ac"/>
            <w:noProof/>
          </w:rPr>
          <w:t>:MMEMory:STORe:LIMit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0" w:history="1">
        <w:r w:rsidRPr="00FA00BB">
          <w:rPr>
            <w:rStyle w:val="ac"/>
            <w:noProof/>
          </w:rPr>
          <w:t>:MMEMory:STORe:LIST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1" w:history="1">
        <w:r w:rsidRPr="00FA00BB">
          <w:rPr>
            <w:rStyle w:val="ac"/>
            <w:noProof/>
          </w:rPr>
          <w:t>:MMEMory:STORe:SCReen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2" w:history="1">
        <w:r w:rsidRPr="00FA00BB">
          <w:rPr>
            <w:rStyle w:val="ac"/>
            <w:noProof/>
          </w:rPr>
          <w:t>:MMEMory:STORe:STATe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3" w:history="1">
        <w:r w:rsidRPr="00FA00BB">
          <w:rPr>
            <w:rStyle w:val="ac"/>
            <w:noProof/>
          </w:rPr>
          <w:t>:MMEMory:STORe:DATA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4" w:history="1">
        <w:r w:rsidRPr="00FA00BB">
          <w:rPr>
            <w:rStyle w:val="ac"/>
            <w:noProof/>
          </w:rPr>
          <w:t>[:SENSe]:ACPower:ADJChbw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5" w:history="1">
        <w:r w:rsidRPr="00FA00BB">
          <w:rPr>
            <w:rStyle w:val="ac"/>
            <w:noProof/>
          </w:rPr>
          <w:t>[:SENSe]:ACPower:LIMit[:STATe]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6" w:history="1">
        <w:r w:rsidRPr="00FA00BB">
          <w:rPr>
            <w:rStyle w:val="ac"/>
            <w:noProof/>
          </w:rPr>
          <w:t>[:SENSe]:ACPower:MAINchbw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7" w:history="1">
        <w:r w:rsidRPr="00FA00BB">
          <w:rPr>
            <w:rStyle w:val="ac"/>
            <w:noProof/>
          </w:rPr>
          <w:t>[:SENSe]:ACPower:OFFSet:LLIMit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8" w:history="1">
        <w:r w:rsidRPr="00FA00BB">
          <w:rPr>
            <w:rStyle w:val="ac"/>
            <w:noProof/>
          </w:rPr>
          <w:t>[:SENSe]:ACPower:OFFSet:ULIMit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09" w:history="1">
        <w:r w:rsidRPr="00FA00BB">
          <w:rPr>
            <w:rStyle w:val="ac"/>
            <w:noProof/>
          </w:rPr>
          <w:t>[:SENSe]:ACPower:SPACe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0" w:history="1">
        <w:r w:rsidRPr="00FA00BB">
          <w:rPr>
            <w:rStyle w:val="ac"/>
            <w:noProof/>
          </w:rPr>
          <w:t>[:SENSe]:ACPower[:STATe]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1" w:history="1">
        <w:r w:rsidRPr="00FA00BB">
          <w:rPr>
            <w:rStyle w:val="ac"/>
            <w:noProof/>
          </w:rPr>
          <w:t>[:SENSe]:ACPower:UPPer?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2" w:history="1">
        <w:r w:rsidRPr="00FA00BB">
          <w:rPr>
            <w:rStyle w:val="ac"/>
            <w:noProof/>
          </w:rPr>
          <w:t>[:SENSe]:ACPower:LOWer?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3" w:history="1">
        <w:r w:rsidRPr="00FA00BB">
          <w:rPr>
            <w:rStyle w:val="ac"/>
            <w:noProof/>
          </w:rPr>
          <w:t>[:SENSe]:AFPanalyzer:DEMod:TYPE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4" w:history="1">
        <w:r w:rsidRPr="00FA00BB">
          <w:rPr>
            <w:rStyle w:val="ac"/>
            <w:noProof/>
          </w:rPr>
          <w:t>[:SENSe]:AFPanalyzer:DEMod:MODE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5" w:history="1">
        <w:r w:rsidRPr="00FA00BB">
          <w:rPr>
            <w:rStyle w:val="ac"/>
            <w:noProof/>
          </w:rPr>
          <w:t>[:SENSe]:AFPanalyzer:SPAN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6" w:history="1">
        <w:r w:rsidRPr="00FA00BB">
          <w:rPr>
            <w:rStyle w:val="ac"/>
            <w:noProof/>
          </w:rPr>
          <w:t>[:SENSe]:AFPanalyzer:SCALe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7" w:history="1">
        <w:r w:rsidRPr="00FA00BB">
          <w:rPr>
            <w:rStyle w:val="ac"/>
            <w:noProof/>
          </w:rPr>
          <w:t>[:SENSe]:AFPanalyzer:SWEep:TIME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8" w:history="1">
        <w:r w:rsidRPr="00FA00BB">
          <w:rPr>
            <w:rStyle w:val="ac"/>
            <w:noProof/>
          </w:rPr>
          <w:t>[:SENSe]:AFPanalyzer:IFBW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19" w:history="1">
        <w:r w:rsidRPr="00FA00BB">
          <w:rPr>
            <w:rStyle w:val="ac"/>
            <w:noProof/>
          </w:rPr>
          <w:t>[:SENSe]:AFPanalyzer:TRACe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0" w:history="1">
        <w:r w:rsidRPr="00FA00BB">
          <w:rPr>
            <w:rStyle w:val="ac"/>
            <w:noProof/>
          </w:rPr>
          <w:t>[:SENSe]:AMPLitude:ALIGnment:NOW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1" w:history="1">
        <w:r w:rsidRPr="00FA00BB">
          <w:rPr>
            <w:rStyle w:val="ac"/>
            <w:noProof/>
          </w:rPr>
          <w:t>[:SENSe]:AMPLitude:CORRections:ANTenna:OFF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2" w:history="1">
        <w:r w:rsidRPr="00FA00BB">
          <w:rPr>
            <w:rStyle w:val="ac"/>
            <w:noProof/>
          </w:rPr>
          <w:t>[:SENSe]:AMPLitude:CORRections[:STATe]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3" w:history="1">
        <w:r w:rsidRPr="00FA00BB">
          <w:rPr>
            <w:rStyle w:val="ac"/>
            <w:noProof/>
          </w:rPr>
          <w:t>[:SENSe]:AMPLitude:SCALe&lt;string&gt;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4" w:history="1">
        <w:r w:rsidRPr="00FA00BB">
          <w:rPr>
            <w:rStyle w:val="ac"/>
            <w:noProof/>
          </w:rPr>
          <w:t>[:SENSe]:AMPLitude:UNIT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5" w:history="1">
        <w:r w:rsidRPr="00FA00BB">
          <w:rPr>
            <w:rStyle w:val="ac"/>
            <w:noProof/>
          </w:rPr>
          <w:t>[:SENSe]:AMPLitude:CORRections:ANTenna:EDIT:ADD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6" w:history="1">
        <w:r w:rsidRPr="00FA00BB">
          <w:rPr>
            <w:rStyle w:val="ac"/>
            <w:noProof/>
          </w:rPr>
          <w:t>[:SENSe]:AMPLitude:CORRections:ANTenna:EDIT:ADD:DATA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7" w:history="1">
        <w:r w:rsidRPr="00FA00BB">
          <w:rPr>
            <w:rStyle w:val="ac"/>
            <w:noProof/>
          </w:rPr>
          <w:t>[:SENSe]:AMPLitude:CORRections:ANTenna:EDIT:DEL &lt;int&gt;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8" w:history="1">
        <w:r w:rsidRPr="00FA00BB">
          <w:rPr>
            <w:rStyle w:val="ac"/>
            <w:noProof/>
          </w:rPr>
          <w:t>[:SENSe]:AMPLitude:CORRections:ANTenna:EDIT:DATA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29" w:history="1">
        <w:r w:rsidRPr="00FA00BB">
          <w:rPr>
            <w:rStyle w:val="ac"/>
            <w:noProof/>
          </w:rPr>
          <w:t>[:SENSe]:AVERage:COUNt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0" w:history="1">
        <w:r w:rsidRPr="00FA00BB">
          <w:rPr>
            <w:rStyle w:val="ac"/>
            <w:noProof/>
          </w:rPr>
          <w:t>[:SENSe]:AVERage:CLEar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1" w:history="1">
        <w:r w:rsidRPr="00FA00BB">
          <w:rPr>
            <w:rStyle w:val="ac"/>
            <w:noProof/>
          </w:rPr>
          <w:t>[:SENSe]:AVERage:STATe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2" w:history="1">
        <w:r w:rsidRPr="00FA00BB">
          <w:rPr>
            <w:rStyle w:val="ac"/>
            <w:noProof/>
          </w:rPr>
          <w:t>[:SENSe]:AVERage:CURC?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3" w:history="1">
        <w:r w:rsidRPr="00FA00BB">
          <w:rPr>
            <w:rStyle w:val="ac"/>
            <w:noProof/>
          </w:rPr>
          <w:t>[:SENSe]:BANDwidth[:RESolution]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4" w:history="1">
        <w:r w:rsidRPr="00FA00BB">
          <w:rPr>
            <w:rStyle w:val="ac"/>
            <w:noProof/>
          </w:rPr>
          <w:t>[:SENSe]:BANDwidth[:RESolution]:AUTO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5" w:history="1">
        <w:r w:rsidRPr="00FA00BB">
          <w:rPr>
            <w:rStyle w:val="ac"/>
            <w:noProof/>
          </w:rPr>
          <w:t>[:SENSe]:BANDwidth[:RESolution]:RATio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6" w:history="1">
        <w:r w:rsidRPr="00FA00BB">
          <w:rPr>
            <w:rStyle w:val="ac"/>
            <w:noProof/>
          </w:rPr>
          <w:t>[:SENSe]:BANDwidth:VIDeo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7" w:history="1">
        <w:r w:rsidRPr="00FA00BB">
          <w:rPr>
            <w:rStyle w:val="ac"/>
            <w:noProof/>
          </w:rPr>
          <w:t>[:SENSe]:BANDwidth:VIDeo:AUTO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8" w:history="1">
        <w:r w:rsidRPr="00FA00BB">
          <w:rPr>
            <w:rStyle w:val="ac"/>
            <w:noProof/>
          </w:rPr>
          <w:t>[:SENSe]:BANDwidth:VIDeo:RATio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39" w:history="1">
        <w:r w:rsidRPr="00FA00BB">
          <w:rPr>
            <w:rStyle w:val="ac"/>
            <w:noProof/>
          </w:rPr>
          <w:t>[:SENSe]:BANDwidth:VIDeo:TYPE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0" w:history="1">
        <w:r w:rsidRPr="00FA00BB">
          <w:rPr>
            <w:rStyle w:val="ac"/>
            <w:noProof/>
          </w:rPr>
          <w:t>[:SENSe]:CMEasurement:IBW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1" w:history="1">
        <w:r w:rsidRPr="00FA00BB">
          <w:rPr>
            <w:rStyle w:val="ac"/>
            <w:noProof/>
          </w:rPr>
          <w:t>[:SENSe]:CMEasurement:PSDR?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2" w:history="1">
        <w:r w:rsidRPr="00FA00BB">
          <w:rPr>
            <w:rStyle w:val="ac"/>
            <w:noProof/>
          </w:rPr>
          <w:t>[:SENSe]:CMEasurement[:STATe]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3" w:history="1">
        <w:r w:rsidRPr="00FA00BB">
          <w:rPr>
            <w:rStyle w:val="ac"/>
            <w:noProof/>
          </w:rPr>
          <w:t>[:SENSe]:CMEasurement:TPWR?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4" w:history="1">
        <w:r w:rsidRPr="00FA00BB">
          <w:rPr>
            <w:rStyle w:val="ac"/>
            <w:noProof/>
          </w:rPr>
          <w:t>[:SENSe]:CORRection:GAIN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5" w:history="1">
        <w:r w:rsidRPr="00FA00BB">
          <w:rPr>
            <w:rStyle w:val="ac"/>
            <w:noProof/>
          </w:rPr>
          <w:t>[:SENSe]:CORRection:GAIN:STATe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6" w:history="1">
        <w:r w:rsidRPr="00FA00BB">
          <w:rPr>
            <w:rStyle w:val="ac"/>
            <w:noProof/>
          </w:rPr>
          <w:t>[:SENSe]:CNRatio[:STATe] 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7" w:history="1">
        <w:r w:rsidRPr="00FA00BB">
          <w:rPr>
            <w:rStyle w:val="ac"/>
            <w:noProof/>
          </w:rPr>
          <w:t>[:SENSe]:CNRatio:CBW 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8" w:history="1">
        <w:r w:rsidRPr="00FA00BB">
          <w:rPr>
            <w:rStyle w:val="ac"/>
            <w:noProof/>
          </w:rPr>
          <w:t>[:SENSe]:CNRatio:NBW 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49" w:history="1">
        <w:r w:rsidRPr="00FA00BB">
          <w:rPr>
            <w:rStyle w:val="ac"/>
            <w:noProof/>
          </w:rPr>
          <w:t>[:SENSe]:CNRatio:CNSPace 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0" w:history="1">
        <w:r w:rsidRPr="00FA00BB">
          <w:rPr>
            <w:rStyle w:val="ac"/>
            <w:noProof/>
          </w:rPr>
          <w:t>[:SENSe]:CNRatio:CNRatio?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1" w:history="1">
        <w:r w:rsidRPr="00FA00BB">
          <w:rPr>
            <w:rStyle w:val="ac"/>
            <w:noProof/>
          </w:rPr>
          <w:t>[:SENSe]:CS:DISPlay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2" w:history="1">
        <w:r w:rsidRPr="00FA00BB">
          <w:rPr>
            <w:rStyle w:val="ac"/>
            <w:noProof/>
          </w:rPr>
          <w:t>[:SENSe]:CS:MAXHold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3" w:history="1">
        <w:r w:rsidRPr="00FA00BB">
          <w:rPr>
            <w:rStyle w:val="ac"/>
            <w:noProof/>
          </w:rPr>
          <w:t>[:SENSe]:CS:UNIT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4" w:history="1">
        <w:r w:rsidRPr="00FA00BB">
          <w:rPr>
            <w:rStyle w:val="ac"/>
            <w:noProof/>
          </w:rPr>
          <w:t>[:SENSe]:CS:PWR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5" w:history="1">
        <w:r w:rsidRPr="00FA00BB">
          <w:rPr>
            <w:rStyle w:val="ac"/>
            <w:noProof/>
          </w:rPr>
          <w:t>[:SENSe]:CS:COLOur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6" w:history="1">
        <w:r w:rsidRPr="00FA00BB">
          <w:rPr>
            <w:rStyle w:val="ac"/>
            <w:noProof/>
          </w:rPr>
          <w:t>[:SENSe]:CS:ORIEntal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7" w:history="1">
        <w:r w:rsidRPr="00FA00BB">
          <w:rPr>
            <w:rStyle w:val="ac"/>
            <w:noProof/>
          </w:rPr>
          <w:t>[:SENSe]:CS:MODE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8" w:history="1">
        <w:r w:rsidRPr="00FA00BB">
          <w:rPr>
            <w:rStyle w:val="ac"/>
            <w:noProof/>
          </w:rPr>
          <w:t>[:SENSe]:CS:CHANnel:NUMber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59" w:history="1">
        <w:r w:rsidRPr="00FA00BB">
          <w:rPr>
            <w:rStyle w:val="ac"/>
            <w:noProof/>
          </w:rPr>
          <w:t>[:SENSe]:CS:CHANnel:STEP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0" w:history="1">
        <w:r w:rsidRPr="00FA00BB">
          <w:rPr>
            <w:rStyle w:val="ac"/>
            <w:noProof/>
          </w:rPr>
          <w:t>[:SENSe]:CS:CHANnel:BANDwidth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1" w:history="1">
        <w:r w:rsidRPr="00FA00BB">
          <w:rPr>
            <w:rStyle w:val="ac"/>
            <w:noProof/>
          </w:rPr>
          <w:t>[:SENSe]:CS:FREQuency:STARt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2" w:history="1">
        <w:r w:rsidRPr="00FA00BB">
          <w:rPr>
            <w:rStyle w:val="ac"/>
            <w:noProof/>
          </w:rPr>
          <w:t>[:SENSe]:CS:FREQuency:STEP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3" w:history="1">
        <w:r w:rsidRPr="00FA00BB">
          <w:rPr>
            <w:rStyle w:val="ac"/>
            <w:noProof/>
          </w:rPr>
          <w:t>[:SENSe]:CS:FREQuency:BANDwidth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4" w:history="1">
        <w:r w:rsidRPr="00FA00BB">
          <w:rPr>
            <w:rStyle w:val="ac"/>
            <w:noProof/>
          </w:rPr>
          <w:t>[:SENSe]:CS:FREQuency:NUMber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5" w:history="1">
        <w:r w:rsidRPr="00FA00BB">
          <w:rPr>
            <w:rStyle w:val="ac"/>
            <w:noProof/>
          </w:rPr>
          <w:t>[:SENSe]:CS:LIST:NUMber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6" w:history="1">
        <w:r w:rsidRPr="00FA00BB">
          <w:rPr>
            <w:rStyle w:val="ac"/>
            <w:noProof/>
          </w:rPr>
          <w:t>[:SENSe]:DETector:FUNCtion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7" w:history="1">
        <w:r w:rsidRPr="00FA00BB">
          <w:rPr>
            <w:rStyle w:val="ac"/>
            <w:noProof/>
          </w:rPr>
          <w:t>[:SENSe]:DETector:FUNCtion:AUTO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8" w:history="1">
        <w:r w:rsidRPr="00FA00BB">
          <w:rPr>
            <w:rStyle w:val="ac"/>
            <w:noProof/>
          </w:rPr>
          <w:t>[:SENSe]:EMISsion[:STATe]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69" w:history="1">
        <w:r w:rsidRPr="00FA00BB">
          <w:rPr>
            <w:rStyle w:val="ac"/>
            <w:noProof/>
          </w:rPr>
          <w:t>[:SENSe]:EMISsion:CBW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0" w:history="1">
        <w:r w:rsidRPr="00FA00BB">
          <w:rPr>
            <w:rStyle w:val="ac"/>
            <w:noProof/>
          </w:rPr>
          <w:t>[:SENSe]:EMISsion:RTYPe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1" w:history="1">
        <w:r w:rsidRPr="00FA00BB">
          <w:rPr>
            <w:rStyle w:val="ac"/>
            <w:noProof/>
          </w:rPr>
          <w:t>[:SENSe]:EMISsion:MARKer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2" w:history="1">
        <w:r w:rsidRPr="00FA00BB">
          <w:rPr>
            <w:rStyle w:val="ac"/>
            <w:noProof/>
          </w:rPr>
          <w:t>[:SENSe]:EMISsion:Fail?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3" w:history="1">
        <w:r w:rsidRPr="00FA00BB">
          <w:rPr>
            <w:rStyle w:val="ac"/>
            <w:noProof/>
          </w:rPr>
          <w:t>[:SENSe]:FREQuency:CENTer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4" w:history="1">
        <w:r w:rsidRPr="00FA00BB">
          <w:rPr>
            <w:rStyle w:val="ac"/>
            <w:noProof/>
          </w:rPr>
          <w:t>[:SENSe]:FREQuency:CENTer:STEP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5" w:history="1">
        <w:r w:rsidRPr="00FA00BB">
          <w:rPr>
            <w:rStyle w:val="ac"/>
            <w:noProof/>
          </w:rPr>
          <w:t>[:SENSe]:FREQuency:CENTer:STEP:AUTO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6" w:history="1">
        <w:r w:rsidRPr="00FA00BB">
          <w:rPr>
            <w:rStyle w:val="ac"/>
            <w:noProof/>
          </w:rPr>
          <w:t>[:SENSe]:FREQuency:SPAN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7" w:history="1">
        <w:r w:rsidRPr="00FA00BB">
          <w:rPr>
            <w:rStyle w:val="ac"/>
            <w:noProof/>
          </w:rPr>
          <w:t>[:SENSe]:FREQuency:SPAN:FULL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8" w:history="1">
        <w:r w:rsidRPr="00FA00BB">
          <w:rPr>
            <w:rStyle w:val="ac"/>
            <w:noProof/>
          </w:rPr>
          <w:t>[:SENSe]:FREQuency:SPAN:PREVious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79" w:history="1">
        <w:r w:rsidRPr="00FA00BB">
          <w:rPr>
            <w:rStyle w:val="ac"/>
            <w:noProof/>
          </w:rPr>
          <w:t>[:SENSe]:FREQuency:SPAN:ZERO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0" w:history="1">
        <w:r w:rsidRPr="00FA00BB">
          <w:rPr>
            <w:rStyle w:val="ac"/>
            <w:noProof/>
          </w:rPr>
          <w:t>[:SENSe]:FREQuency:STARt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1" w:history="1">
        <w:r w:rsidRPr="00FA00BB">
          <w:rPr>
            <w:rStyle w:val="ac"/>
            <w:noProof/>
          </w:rPr>
          <w:t>[:SENSe]:FREQuency:STOP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2" w:history="1">
        <w:r w:rsidRPr="00FA00BB">
          <w:rPr>
            <w:rStyle w:val="ac"/>
            <w:noProof/>
          </w:rPr>
          <w:t>[:SENSe]:FREQuency:SIGStandard:NAME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3" w:history="1">
        <w:r w:rsidRPr="00FA00BB">
          <w:rPr>
            <w:rStyle w:val="ac"/>
            <w:noProof/>
          </w:rPr>
          <w:t>[:SENSe]:FREQuency:SIGStandard:CHANnel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4" w:history="1">
        <w:r w:rsidRPr="00FA00BB">
          <w:rPr>
            <w:rStyle w:val="ac"/>
            <w:noProof/>
          </w:rPr>
          <w:t>[:SENSe]:FREQuency:RESolution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5" w:history="1">
        <w:r w:rsidRPr="00FA00BB">
          <w:rPr>
            <w:rStyle w:val="ac"/>
            <w:noProof/>
          </w:rPr>
          <w:t>[:SENSe]:IAMeasure:MODE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6" w:history="1">
        <w:r w:rsidRPr="00FA00BB">
          <w:rPr>
            <w:rStyle w:val="ac"/>
            <w:noProof/>
          </w:rPr>
          <w:t>[:SENSe]:IAMeasure:TRACe:SPAN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7" w:history="1">
        <w:r w:rsidRPr="00FA00BB">
          <w:rPr>
            <w:rStyle w:val="ac"/>
            <w:noProof/>
          </w:rPr>
          <w:t>[:SENSe]:IAMeasure:TRACe:SAVE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8" w:history="1">
        <w:r w:rsidRPr="00FA00BB">
          <w:rPr>
            <w:rStyle w:val="ac"/>
            <w:noProof/>
          </w:rPr>
          <w:t>[:SENSe]:IAMeasure:TRACe:CURS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89" w:history="1">
        <w:r w:rsidRPr="00FA00BB">
          <w:rPr>
            <w:rStyle w:val="ac"/>
            <w:noProof/>
          </w:rPr>
          <w:t>[:SENSe]:IAMeasure:TRACe:RESTart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0" w:history="1">
        <w:r w:rsidRPr="00FA00BB">
          <w:rPr>
            <w:rStyle w:val="ac"/>
            <w:noProof/>
          </w:rPr>
          <w:t>[:SENSe]:IAMeasure:TRACe:INTErval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1" w:history="1">
        <w:r w:rsidRPr="00FA00BB">
          <w:rPr>
            <w:rStyle w:val="ac"/>
            <w:noProof/>
          </w:rPr>
          <w:t>[:SENSe]:IF:OUT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2" w:history="1">
        <w:r w:rsidRPr="00FA00BB">
          <w:rPr>
            <w:rStyle w:val="ac"/>
            <w:noProof/>
          </w:rPr>
          <w:t>[:SENSe]:IF:SELect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3" w:history="1">
        <w:r w:rsidRPr="00FA00BB">
          <w:rPr>
            <w:rStyle w:val="ac"/>
            <w:noProof/>
          </w:rPr>
          <w:t>[:SENSe]:IQ:CAPture[:STATe] 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4" w:history="1">
        <w:r w:rsidRPr="00FA00BB">
          <w:rPr>
            <w:rStyle w:val="ac"/>
            <w:noProof/>
          </w:rPr>
          <w:t>[:SENSe]:IQ:CAPture:STARt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5" w:history="1">
        <w:r w:rsidRPr="00FA00BB">
          <w:rPr>
            <w:rStyle w:val="ac"/>
            <w:noProof/>
          </w:rPr>
          <w:t>[:SENSe]:IQ:CAPture:STOP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6" w:history="1">
        <w:r w:rsidRPr="00FA00BB">
          <w:rPr>
            <w:rStyle w:val="ac"/>
            <w:noProof/>
          </w:rPr>
          <w:t>[:SENSe]:IQ:CAPture:TIME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7" w:history="1">
        <w:r w:rsidRPr="00FA00BB">
          <w:rPr>
            <w:rStyle w:val="ac"/>
            <w:noProof/>
          </w:rPr>
          <w:t>[:SENSe]:IQ:CAPture:MODE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8" w:history="1">
        <w:r w:rsidRPr="00FA00BB">
          <w:rPr>
            <w:rStyle w:val="ac"/>
            <w:noProof/>
          </w:rPr>
          <w:t>[:SENSe]:IQ:CAPture:SAMPle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199" w:history="1">
        <w:r w:rsidRPr="00FA00BB">
          <w:rPr>
            <w:rStyle w:val="ac"/>
            <w:noProof/>
          </w:rPr>
          <w:t>[:SENSe]:IQ:CAPture:NAME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0" w:history="1">
        <w:r w:rsidRPr="00FA00BB">
          <w:rPr>
            <w:rStyle w:val="ac"/>
            <w:noProof/>
          </w:rPr>
          <w:t>[:SENSe]:IQ:CAPture:TRIG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1" w:history="1">
        <w:r w:rsidRPr="00FA00BB">
          <w:rPr>
            <w:rStyle w:val="ac"/>
            <w:noProof/>
          </w:rPr>
          <w:t>[:SENSe]:IQ:CAPture:TRIG:SLOPe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2" w:history="1">
        <w:r w:rsidRPr="00FA00BB">
          <w:rPr>
            <w:rStyle w:val="ac"/>
            <w:noProof/>
          </w:rPr>
          <w:t>[:SENSe]:IQ:CAPture:TRIG:DELAy 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3" w:history="1">
        <w:r w:rsidRPr="00FA00BB">
          <w:rPr>
            <w:rStyle w:val="ac"/>
            <w:noProof/>
          </w:rPr>
          <w:t>[:SENSe]:IQ:CAPture:TRIG:AMPlitude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4" w:history="1">
        <w:r w:rsidRPr="00FA00BB">
          <w:rPr>
            <w:rStyle w:val="ac"/>
            <w:noProof/>
          </w:rPr>
          <w:t>[:SENSe]:MEASurement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5" w:history="1">
        <w:r w:rsidRPr="00FA00BB">
          <w:rPr>
            <w:rStyle w:val="ac"/>
            <w:noProof/>
          </w:rPr>
          <w:t>[:SENSe]:MEASurement:AOFF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6" w:history="1">
        <w:r w:rsidRPr="00FA00BB">
          <w:rPr>
            <w:rStyle w:val="ac"/>
            <w:noProof/>
          </w:rPr>
          <w:t>[:SENSe]:OBW:METHod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7" w:history="1">
        <w:r w:rsidRPr="00FA00BB">
          <w:rPr>
            <w:rStyle w:val="ac"/>
            <w:noProof/>
          </w:rPr>
          <w:t>[:SENSe]:OBW:OBW?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8" w:history="1">
        <w:r w:rsidRPr="00FA00BB">
          <w:rPr>
            <w:rStyle w:val="ac"/>
            <w:noProof/>
          </w:rPr>
          <w:t>[:SENSe]:OBW:PPOW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09" w:history="1">
        <w:r w:rsidRPr="00FA00BB">
          <w:rPr>
            <w:rStyle w:val="ac"/>
            <w:noProof/>
          </w:rPr>
          <w:t>[:SENSe]:OBW[:STATe]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0" w:history="1">
        <w:r w:rsidRPr="00FA00BB">
          <w:rPr>
            <w:rStyle w:val="ac"/>
            <w:noProof/>
          </w:rPr>
          <w:t>[:SENSe]:OBW:XDB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1" w:history="1">
        <w:r w:rsidRPr="00FA00BB">
          <w:rPr>
            <w:rStyle w:val="ac"/>
            <w:noProof/>
          </w:rPr>
          <w:t>[:SENSe]:PMManager:LIMit:STATe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2" w:history="1">
        <w:r w:rsidRPr="00FA00BB">
          <w:rPr>
            <w:rStyle w:val="ac"/>
            <w:noProof/>
          </w:rPr>
          <w:t>[:SENSe]:PMManager:LIMit:UPPer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3" w:history="1">
        <w:r w:rsidRPr="00FA00BB">
          <w:rPr>
            <w:rStyle w:val="ac"/>
            <w:noProof/>
          </w:rPr>
          <w:t>[:SENSe]:PMManager:LIMit:LOWer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4" w:history="1">
        <w:r w:rsidRPr="00FA00BB">
          <w:rPr>
            <w:rStyle w:val="ac"/>
            <w:noProof/>
          </w:rPr>
          <w:t>[:SENSe]:PMManager:MAXHold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5" w:history="1">
        <w:r w:rsidRPr="00FA00BB">
          <w:rPr>
            <w:rStyle w:val="ac"/>
            <w:noProof/>
          </w:rPr>
          <w:t>[:SENSe]:ROSC:SOUR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6" w:history="1">
        <w:r w:rsidRPr="00FA00BB">
          <w:rPr>
            <w:rStyle w:val="ac"/>
            <w:noProof/>
          </w:rPr>
          <w:t>[:SENSe]:POWer[:RF]:ATTenuation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7" w:history="1">
        <w:r w:rsidRPr="00FA00BB">
          <w:rPr>
            <w:rStyle w:val="ac"/>
            <w:noProof/>
          </w:rPr>
          <w:t>[:SENSe]:POWer[:RF]:ATTenuation:AUTO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8" w:history="1">
        <w:r w:rsidRPr="00FA00BB">
          <w:rPr>
            <w:rStyle w:val="ac"/>
            <w:noProof/>
          </w:rPr>
          <w:t>[:SENSe]:POWer[:RF]:GAIN[:STATe]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19" w:history="1">
        <w:r w:rsidRPr="00FA00BB">
          <w:rPr>
            <w:rStyle w:val="ac"/>
            <w:noProof/>
          </w:rPr>
          <w:t>[:SENSe]:SWEep:MODE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0" w:history="1">
        <w:r w:rsidRPr="00FA00BB">
          <w:rPr>
            <w:rStyle w:val="ac"/>
            <w:noProof/>
          </w:rPr>
          <w:t>[:SENSe]:SWEep:TIME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1" w:history="1">
        <w:r w:rsidRPr="00FA00BB">
          <w:rPr>
            <w:rStyle w:val="ac"/>
            <w:noProof/>
          </w:rPr>
          <w:t>[:SENSe]:SWEep:TIME:AUTO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2" w:history="1">
        <w:r w:rsidRPr="00FA00BB">
          <w:rPr>
            <w:rStyle w:val="ac"/>
            <w:noProof/>
          </w:rPr>
          <w:t>[:SENSe]:SWEep:TRIG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3" w:history="1">
        <w:r w:rsidRPr="00FA00BB">
          <w:rPr>
            <w:rStyle w:val="ac"/>
            <w:noProof/>
          </w:rPr>
          <w:t>[:SENSe]:SWEep:TRIG:EXTRa:AMPlitude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4" w:history="1">
        <w:r w:rsidRPr="00FA00BB">
          <w:rPr>
            <w:rStyle w:val="ac"/>
            <w:noProof/>
          </w:rPr>
          <w:t>[:SENSe]:SWEep:TRIG:EXTRa:SLOP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5" w:history="1">
        <w:r w:rsidRPr="00FA00BB">
          <w:rPr>
            <w:rStyle w:val="ac"/>
            <w:noProof/>
          </w:rPr>
          <w:t>[:SENSe]:SWEep:TRIG:EXTRa:DELAy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6" w:history="1">
        <w:r w:rsidRPr="00FA00BB">
          <w:rPr>
            <w:rStyle w:val="ac"/>
            <w:noProof/>
          </w:rPr>
          <w:t>[:SENSe]:SWEep:TRIG:VIDEo:AMPlitude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7" w:history="1">
        <w:r w:rsidRPr="00FA00BB">
          <w:rPr>
            <w:rStyle w:val="ac"/>
            <w:noProof/>
          </w:rPr>
          <w:t>[:SENSe]:SWEep:POINts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8" w:history="1">
        <w:r w:rsidRPr="00FA00BB">
          <w:rPr>
            <w:rStyle w:val="ac"/>
            <w:noProof/>
          </w:rPr>
          <w:t>[:SENSe]:TAListen:AVOLume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29" w:history="1">
        <w:r w:rsidRPr="00FA00BB">
          <w:rPr>
            <w:rStyle w:val="ac"/>
            <w:noProof/>
          </w:rPr>
          <w:t>[:SENSe]:TAListen:DMODe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0" w:history="1">
        <w:r w:rsidRPr="00FA00BB">
          <w:rPr>
            <w:rStyle w:val="ac"/>
            <w:noProof/>
          </w:rPr>
          <w:t>[:SENSe]:TAListen:DSTate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1" w:history="1">
        <w:r w:rsidRPr="00FA00BB">
          <w:rPr>
            <w:rStyle w:val="ac"/>
            <w:noProof/>
          </w:rPr>
          <w:t>[:SENSe]:TAListen:DTYPe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2" w:history="1">
        <w:r w:rsidRPr="00FA00BB">
          <w:rPr>
            <w:rStyle w:val="ac"/>
            <w:noProof/>
          </w:rPr>
          <w:t>[:SENSe]:TAListen:LTIMe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3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FREQ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POIN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4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FREQ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TRAC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5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FREQ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FSCan:STARt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6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FREQ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FSCan:STEP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7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FREQ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FSCan:POINts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8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SWEep:DWELl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39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SWEep:DWELl:INFinite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0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SWEep:STAYtime&lt;num&gt;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1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SWEep:STAYtime:STATe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2" w:history="1">
        <w:r w:rsidRPr="00FA00BB">
          <w:rPr>
            <w:rStyle w:val="ac"/>
            <w:noProof/>
          </w:rPr>
          <w:t>[:SENSe]:POWer:LIMit:STATe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3" w:history="1">
        <w:r w:rsidRPr="00FA00BB">
          <w:rPr>
            <w:rStyle w:val="ac"/>
            <w:noProof/>
          </w:rPr>
          <w:t>[:SENSe]:POWer:LIMit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4" w:history="1">
        <w:r w:rsidRPr="00FA00BB">
          <w:rPr>
            <w:rStyle w:val="ac"/>
            <w:noProof/>
          </w:rPr>
          <w:t>[:SENSe]:DMODe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5" w:history="1">
        <w:r w:rsidRPr="00FA00BB">
          <w:rPr>
            <w:rStyle w:val="ac"/>
            <w:noProof/>
          </w:rPr>
          <w:t>[:SENSe]:DMODe:VOLume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6" w:history="1">
        <w:r w:rsidRPr="00FA00BB">
          <w:rPr>
            <w:rStyle w:val="ac"/>
            <w:noProof/>
          </w:rPr>
          <w:t>[:SENSe]:DMODe:SPEAker:STATe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7" w:history="1">
        <w:r w:rsidRPr="00FA00BB">
          <w:rPr>
            <w:rStyle w:val="ac"/>
            <w:noProof/>
          </w:rPr>
          <w:t>[:SENSe]:IFBWidth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8" w:history="1">
        <w:r w:rsidRPr="00FA00BB">
          <w:rPr>
            <w:rStyle w:val="ac"/>
            <w:noProof/>
          </w:rPr>
          <w:t>[:SENSe]:DATA:POTF:AMPL?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49" w:history="1">
        <w:r w:rsidRPr="00FA00BB">
          <w:rPr>
            <w:rStyle w:val="ac"/>
            <w:noProof/>
          </w:rPr>
          <w:t>[:SENSe]:DATA:POTF:FIELd?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0" w:history="1">
        <w:r w:rsidRPr="00FA00BB">
          <w:rPr>
            <w:rStyle w:val="ac"/>
            <w:noProof/>
          </w:rPr>
          <w:t>[:SENSe]:DATA:FSCan:AMPL?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1" w:history="1">
        <w:r w:rsidRPr="00FA00BB">
          <w:rPr>
            <w:rStyle w:val="ac"/>
            <w:noProof/>
          </w:rPr>
          <w:t>[:SENSe]:DATA:FSCan:FIELd?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2" w:history="1">
        <w:r w:rsidRPr="00FA00BB">
          <w:rPr>
            <w:rStyle w:val="ac"/>
            <w:noProof/>
          </w:rPr>
          <w:t>[:SENSe]:DATA:LSCan:AMPL?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3" w:history="1">
        <w:r w:rsidRPr="00FA00BB">
          <w:rPr>
            <w:rStyle w:val="ac"/>
            <w:noProof/>
          </w:rPr>
          <w:t>[:SENSe]:DATA:LSCan:FIELd?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4" w:history="1">
        <w:r w:rsidRPr="00FA00BB">
          <w:rPr>
            <w:rStyle w:val="ac"/>
            <w:noProof/>
          </w:rPr>
          <w:t>[:SENSe]:FREQuency:FCOunt?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5" w:history="1">
        <w:r w:rsidRPr="00FA00BB">
          <w:rPr>
            <w:rStyle w:val="ac"/>
            <w:noProof/>
          </w:rPr>
          <w:t>[:SENSe]:FST:MEASurement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6" w:history="1">
        <w:r w:rsidRPr="00FA00BB">
          <w:rPr>
            <w:rStyle w:val="ac"/>
            <w:noProof/>
          </w:rPr>
          <w:t>[:SENSe]:FST:PEAK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7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FST:MARKer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8" w:history="1">
        <w:r w:rsidRPr="00FA00BB">
          <w:rPr>
            <w:rStyle w:val="ac"/>
            <w:noProof/>
          </w:rPr>
          <w:t>[:SENSe]</w:t>
        </w:r>
        <w:r w:rsidRPr="00FA00BB">
          <w:rPr>
            <w:rStyle w:val="ac"/>
            <w:rFonts w:eastAsia="微软雅黑"/>
            <w:noProof/>
          </w:rPr>
          <w:t>:</w:t>
        </w:r>
        <w:r w:rsidRPr="00FA00BB">
          <w:rPr>
            <w:rStyle w:val="ac"/>
            <w:noProof/>
          </w:rPr>
          <w:t>FST:INDEx &lt;int&gt;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59" w:history="1">
        <w:r w:rsidRPr="00FA00BB">
          <w:rPr>
            <w:rStyle w:val="ac"/>
            <w:noProof/>
          </w:rPr>
          <w:t>[:SENSe]:LA:FREQ:POS:SEL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0" w:history="1">
        <w:r w:rsidRPr="00FA00BB">
          <w:rPr>
            <w:rStyle w:val="ac"/>
            <w:noProof/>
          </w:rPr>
          <w:t>[:SENSe]:LA:FREQ:POS:SAVE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1" w:history="1">
        <w:r w:rsidRPr="00FA00BB">
          <w:rPr>
            <w:rStyle w:val="ac"/>
            <w:noProof/>
          </w:rPr>
          <w:t>[:SENSe]:LA:FREQ:POS:DEL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2" w:history="1">
        <w:r w:rsidRPr="00FA00BB">
          <w:rPr>
            <w:rStyle w:val="ac"/>
            <w:noProof/>
          </w:rPr>
          <w:t>[:SENSe]:LA:FREQ:POS:DEL:ALL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3" w:history="1">
        <w:r w:rsidRPr="00FA00BB">
          <w:rPr>
            <w:rStyle w:val="ac"/>
            <w:noProof/>
          </w:rPr>
          <w:t>[:SENSe]:MAGnetic:DEClination&lt;num&gt;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4" w:history="1">
        <w:r w:rsidRPr="00FA00BB">
          <w:rPr>
            <w:rStyle w:val="ac"/>
            <w:noProof/>
          </w:rPr>
          <w:t>[:SENSe]:LA:MEAS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5" w:history="1">
        <w:r w:rsidRPr="00FA00BB">
          <w:rPr>
            <w:rStyle w:val="ac"/>
            <w:noProof/>
          </w:rPr>
          <w:t>[:SENSe]:LA:HEADing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6" w:history="1">
        <w:r w:rsidRPr="00FA00BB">
          <w:rPr>
            <w:rStyle w:val="ac"/>
            <w:noProof/>
          </w:rPr>
          <w:t>[:SENSe]:LA:HEADing:MAX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7" w:history="1">
        <w:r w:rsidRPr="00FA00BB">
          <w:rPr>
            <w:rStyle w:val="ac"/>
            <w:noProof/>
          </w:rPr>
          <w:t>[:SENSe]:LA:PICTch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8" w:history="1">
        <w:r w:rsidRPr="00FA00BB">
          <w:rPr>
            <w:rStyle w:val="ac"/>
            <w:noProof/>
          </w:rPr>
          <w:t>[:SENSe]:LA:PICTch:MAX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69" w:history="1">
        <w:r w:rsidRPr="00FA00BB">
          <w:rPr>
            <w:rStyle w:val="ac"/>
            <w:noProof/>
          </w:rPr>
          <w:t>[:SENSe]:LA:ROLL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0" w:history="1">
        <w:r w:rsidRPr="00FA00BB">
          <w:rPr>
            <w:rStyle w:val="ac"/>
            <w:noProof/>
          </w:rPr>
          <w:t>[:SENSe]:LA:HEADing:MAX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1" w:history="1">
        <w:r w:rsidRPr="00FA00BB">
          <w:rPr>
            <w:rStyle w:val="ac"/>
            <w:noProof/>
          </w:rPr>
          <w:t>[:SENSe]:LA:DATA:POTS:AMPL?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2" w:history="1">
        <w:r w:rsidRPr="00FA00BB">
          <w:rPr>
            <w:rStyle w:val="ac"/>
            <w:noProof/>
          </w:rPr>
          <w:t>[:SENSe]:LA:DATA:POTS:FIELd?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3" w:history="1">
        <w:r w:rsidRPr="00FA00BB">
          <w:rPr>
            <w:rStyle w:val="ac"/>
            <w:noProof/>
          </w:rPr>
          <w:t>[:SENSe]:LA:DATA:POTS:AMPL:MAX?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4" w:history="1">
        <w:r w:rsidRPr="00FA00BB">
          <w:rPr>
            <w:rStyle w:val="ac"/>
            <w:noProof/>
          </w:rPr>
          <w:t>[:SENSe]:LA:DATA:POTS:FIELd:MAX?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5" w:history="1">
        <w:r w:rsidRPr="00FA00BB">
          <w:rPr>
            <w:rStyle w:val="ac"/>
            <w:noProof/>
          </w:rPr>
          <w:t>[:SENSe]:LA:DATA:HORS:AMPL?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6" w:history="1">
        <w:r w:rsidRPr="00FA00BB">
          <w:rPr>
            <w:rStyle w:val="ac"/>
            <w:noProof/>
          </w:rPr>
          <w:t>[:SENSe]:LA:DATA:HORS:AMPL:MAX?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7" w:history="1">
        <w:r w:rsidRPr="00FA00BB">
          <w:rPr>
            <w:rStyle w:val="ac"/>
            <w:noProof/>
          </w:rPr>
          <w:t>[:SENSe]:LA:DATA:HORS:FIEL?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8" w:history="1">
        <w:r w:rsidRPr="00FA00BB">
          <w:rPr>
            <w:rStyle w:val="ac"/>
            <w:noProof/>
          </w:rPr>
          <w:t>[:SENSe]:LA:DATA:HORS:FIELd:MAX?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79" w:history="1">
        <w:r w:rsidRPr="00FA00BB">
          <w:rPr>
            <w:rStyle w:val="ac"/>
            <w:noProof/>
          </w:rPr>
          <w:t>[:SENSe]:LA:DATA:MAP:AMP?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0" w:history="1">
        <w:r w:rsidRPr="00FA00BB">
          <w:rPr>
            <w:rStyle w:val="ac"/>
            <w:noProof/>
          </w:rPr>
          <w:t>[:SENSe]:LA:FREQ:POS:DATA[1-3]?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1" w:history="1">
        <w:r w:rsidRPr="00FA00BB">
          <w:rPr>
            <w:rStyle w:val="ac"/>
            <w:noProof/>
          </w:rPr>
          <w:t>[:SENSe]:SIG:MARG:STAT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2" w:history="1">
        <w:r w:rsidRPr="00FA00BB">
          <w:rPr>
            <w:rStyle w:val="ac"/>
            <w:noProof/>
          </w:rPr>
          <w:t>[:SENSe]:SIG:MARG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3" w:history="1">
        <w:r w:rsidRPr="00FA00BB">
          <w:rPr>
            <w:rStyle w:val="ac"/>
            <w:noProof/>
          </w:rPr>
          <w:t>[:SENSe]:SIG:LIST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4" w:history="1">
        <w:r w:rsidRPr="00FA00BB">
          <w:rPr>
            <w:rStyle w:val="ac"/>
            <w:noProof/>
          </w:rPr>
          <w:t>[:SENSe]:GEN:MODE &lt; string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5" w:history="1">
        <w:r w:rsidRPr="00FA00BB">
          <w:rPr>
            <w:rStyle w:val="ac"/>
            <w:noProof/>
          </w:rPr>
          <w:t>[:SENSe]:GEN:FREQ:OFFSet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6" w:history="1">
        <w:r w:rsidRPr="00FA00BB">
          <w:rPr>
            <w:rStyle w:val="ac"/>
            <w:noProof/>
          </w:rPr>
          <w:t>[:SENSe]:GEN:FREQ:POTF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7" w:history="1">
        <w:r w:rsidRPr="00FA00BB">
          <w:rPr>
            <w:rStyle w:val="ac"/>
            <w:noProof/>
          </w:rPr>
          <w:t>[:SENSe]:GEN:AMPL:OUT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8" w:history="1">
        <w:r w:rsidRPr="00FA00BB">
          <w:rPr>
            <w:rStyle w:val="ac"/>
            <w:noProof/>
          </w:rPr>
          <w:t>[:SENSe]:GEN:AMPL:OFFS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89" w:history="1">
        <w:r w:rsidRPr="00FA00BB">
          <w:rPr>
            <w:rStyle w:val="ac"/>
            <w:noProof/>
          </w:rPr>
          <w:t>[:SENSe]:GEN:NORMZ:STAT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0" w:history="1">
        <w:r w:rsidRPr="00FA00BB">
          <w:rPr>
            <w:rStyle w:val="ac"/>
            <w:noProof/>
          </w:rPr>
          <w:t>[:SENSe]:GEN:NORMZ:RLEV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1" w:history="1">
        <w:r w:rsidRPr="00FA00BB">
          <w:rPr>
            <w:rStyle w:val="ac"/>
            <w:noProof/>
          </w:rPr>
          <w:t>[:SENSe]:GEN:NORM:RPOS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2" w:history="1">
        <w:r w:rsidRPr="00FA00BB">
          <w:rPr>
            <w:rStyle w:val="ac"/>
            <w:noProof/>
          </w:rPr>
          <w:t>[:SENSe]:GEN:NORM:PDIV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3" w:history="1">
        <w:r w:rsidRPr="00FA00BB">
          <w:rPr>
            <w:rStyle w:val="ac"/>
            <w:noProof/>
          </w:rPr>
          <w:t>[:SENSe]:GEN:NORM:RTRA &lt; num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4" w:history="1">
        <w:r w:rsidRPr="00FA00BB">
          <w:rPr>
            <w:rStyle w:val="ac"/>
            <w:noProof/>
          </w:rPr>
          <w:t>:SYSTem:GPS &lt;bool&gt;</w:t>
        </w:r>
        <w:r w:rsidRPr="00FA00BB">
          <w:rPr>
            <w:rStyle w:val="ac"/>
            <w:b/>
            <w:iCs/>
            <w:noProof/>
          </w:rPr>
          <w:t>(</w:t>
        </w:r>
        <w:r w:rsidRPr="00FA00BB">
          <w:rPr>
            <w:rStyle w:val="ac"/>
            <w:rFonts w:hint="eastAsia"/>
            <w:b/>
            <w:iCs/>
            <w:noProof/>
          </w:rPr>
          <w:t>选件</w:t>
        </w:r>
        <w:r w:rsidRPr="00FA00BB">
          <w:rPr>
            <w:rStyle w:val="ac"/>
            <w:b/>
            <w:iCs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5" w:history="1">
        <w:r w:rsidRPr="00FA00BB">
          <w:rPr>
            <w:rStyle w:val="ac"/>
            <w:noProof/>
          </w:rPr>
          <w:t>:SYSTem:GPS:DATA?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6" w:history="1">
        <w:r w:rsidRPr="00FA00BB">
          <w:rPr>
            <w:rStyle w:val="ac"/>
            <w:noProof/>
          </w:rPr>
          <w:t>:SYSTem:GPS:RECeive[:STATe]?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7" w:history="1">
        <w:r w:rsidRPr="00FA00BB">
          <w:rPr>
            <w:rStyle w:val="ac"/>
            <w:noProof/>
          </w:rPr>
          <w:t>:SYSTem:GPS:RST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8" w:history="1">
        <w:r w:rsidRPr="00FA00BB">
          <w:rPr>
            <w:rStyle w:val="ac"/>
            <w:noProof/>
          </w:rPr>
          <w:t>:SYSTem:GPS:STATe?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299" w:history="1">
        <w:r w:rsidRPr="00FA00BB">
          <w:rPr>
            <w:rStyle w:val="ac"/>
            <w:noProof/>
          </w:rPr>
          <w:t>:SYSTem:PWR:SHUTdown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0" w:history="1">
        <w:r w:rsidRPr="00FA00BB">
          <w:rPr>
            <w:rStyle w:val="ac"/>
            <w:noProof/>
          </w:rPr>
          <w:t>:SYSTem:PWR:SHUTdown:STATe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1" w:history="1">
        <w:r w:rsidRPr="00FA00BB">
          <w:rPr>
            <w:rStyle w:val="ac"/>
            <w:noProof/>
          </w:rPr>
          <w:t>:SYSTem:PWR:SLEep 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2" w:history="1">
        <w:r w:rsidRPr="00FA00BB">
          <w:rPr>
            <w:rStyle w:val="ac"/>
            <w:noProof/>
          </w:rPr>
          <w:t>:SYSTem:PWR:SLEEp:STATe &lt;bool&gt;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3" w:history="1">
        <w:r w:rsidRPr="00FA00BB">
          <w:rPr>
            <w:rStyle w:val="ac"/>
            <w:noProof/>
          </w:rPr>
          <w:t>:SYSTem:TIME &lt;num&gt;,&lt;num&gt;,&lt;num&gt;,&lt;num&gt;,&lt;num&gt;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4" w:history="1">
        <w:r w:rsidRPr="00FA00BB">
          <w:rPr>
            <w:rStyle w:val="ac"/>
            <w:noProof/>
          </w:rPr>
          <w:t>:TRACe&lt;n&gt;:DATA?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05" w:history="1">
        <w:r w:rsidRPr="00FA00BB">
          <w:rPr>
            <w:rStyle w:val="ac"/>
            <w:noProof/>
          </w:rPr>
          <w:t>:TRACe&lt;n&gt;:TYPE &lt;string&gt;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5871306" w:history="1">
        <w:r w:rsidRPr="00FA00BB">
          <w:rPr>
            <w:rStyle w:val="ac"/>
            <w:rFonts w:hint="eastAsia"/>
            <w:noProof/>
          </w:rPr>
          <w:t>第四节</w:t>
        </w:r>
        <w:r w:rsidRPr="00FA00BB">
          <w:rPr>
            <w:rStyle w:val="ac"/>
            <w:noProof/>
          </w:rPr>
          <w:t xml:space="preserve"> </w:t>
        </w:r>
        <w:r w:rsidRPr="00FA00BB">
          <w:rPr>
            <w:rStyle w:val="ac"/>
            <w:rFonts w:hint="eastAsia"/>
            <w:noProof/>
          </w:rPr>
          <w:t>编程实例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5E4E" w:rsidRDefault="00A45E4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15871307" w:history="1">
        <w:r w:rsidRPr="00FA00BB">
          <w:rPr>
            <w:rStyle w:val="ac"/>
            <w:rFonts w:hint="eastAsia"/>
            <w:noProof/>
          </w:rPr>
          <w:t>第二章</w:t>
        </w:r>
        <w:r w:rsidRPr="00FA00BB">
          <w:rPr>
            <w:rStyle w:val="ac"/>
            <w:noProof/>
          </w:rPr>
          <w:t xml:space="preserve"> </w:t>
        </w:r>
        <w:r w:rsidRPr="00FA00BB">
          <w:rPr>
            <w:rStyle w:val="ac"/>
            <w:rFonts w:hint="eastAsia"/>
            <w:noProof/>
          </w:rPr>
          <w:t>二次开发库函数说明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5871308" w:history="1">
        <w:r w:rsidRPr="00FA00BB">
          <w:rPr>
            <w:rStyle w:val="ac"/>
            <w:rFonts w:hint="eastAsia"/>
            <w:noProof/>
          </w:rPr>
          <w:t>第一节</w:t>
        </w:r>
        <w:r w:rsidRPr="00FA00BB">
          <w:rPr>
            <w:rStyle w:val="ac"/>
            <w:noProof/>
          </w:rPr>
          <w:t xml:space="preserve"> </w:t>
        </w:r>
        <w:r w:rsidRPr="00FA00BB">
          <w:rPr>
            <w:rStyle w:val="ac"/>
            <w:rFonts w:hint="eastAsia"/>
            <w:noProof/>
          </w:rPr>
          <w:t>驱动安装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15871309" w:history="1">
        <w:r w:rsidRPr="00FA00BB">
          <w:rPr>
            <w:rStyle w:val="ac"/>
            <w:rFonts w:hint="eastAsia"/>
            <w:noProof/>
          </w:rPr>
          <w:t>第二节</w:t>
        </w:r>
        <w:r w:rsidRPr="00FA00BB">
          <w:rPr>
            <w:rStyle w:val="ac"/>
            <w:noProof/>
          </w:rPr>
          <w:t xml:space="preserve"> </w:t>
        </w:r>
        <w:r w:rsidRPr="00FA00BB">
          <w:rPr>
            <w:rStyle w:val="ac"/>
            <w:rFonts w:hint="eastAsia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0" w:history="1">
        <w:r w:rsidRPr="00FA00BB">
          <w:rPr>
            <w:rStyle w:val="ac"/>
            <w:rFonts w:hint="eastAsia"/>
            <w:noProof/>
          </w:rPr>
          <w:t>仪器连接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打开仪器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1" w:history="1">
        <w:r w:rsidRPr="00FA00BB">
          <w:rPr>
            <w:rStyle w:val="ac"/>
            <w:rFonts w:hint="eastAsia"/>
            <w:noProof/>
          </w:rPr>
          <w:t>仪器连接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关闭仪器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2" w:history="1">
        <w:r w:rsidRPr="00FA00BB">
          <w:rPr>
            <w:rStyle w:val="ac"/>
            <w:noProof/>
          </w:rPr>
          <w:t>IEEE488.2</w:t>
        </w:r>
        <w:r w:rsidRPr="00FA00BB">
          <w:rPr>
            <w:rStyle w:val="ac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3" w:history="1">
        <w:r w:rsidRPr="00FA00BB">
          <w:rPr>
            <w:rStyle w:val="ac"/>
            <w:rFonts w:hint="eastAsia"/>
            <w:noProof/>
          </w:rPr>
          <w:t>清除仪器状态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4" w:history="1">
        <w:r w:rsidRPr="00FA00BB">
          <w:rPr>
            <w:rStyle w:val="ac"/>
            <w:rFonts w:hint="eastAsia"/>
            <w:noProof/>
          </w:rPr>
          <w:t>查询仪器标识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5" w:history="1">
        <w:r w:rsidRPr="00FA00BB">
          <w:rPr>
            <w:rStyle w:val="ac"/>
            <w:rFonts w:hint="eastAsia"/>
            <w:noProof/>
          </w:rPr>
          <w:t>操作完成命令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6" w:history="1">
        <w:r w:rsidRPr="00FA00BB">
          <w:rPr>
            <w:rStyle w:val="ac"/>
            <w:rFonts w:hint="eastAsia"/>
            <w:noProof/>
          </w:rPr>
          <w:t>操作完成查询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7" w:history="1">
        <w:r w:rsidRPr="00FA00BB">
          <w:rPr>
            <w:rStyle w:val="ac"/>
            <w:rFonts w:hint="eastAsia"/>
            <w:noProof/>
          </w:rPr>
          <w:t>复位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8" w:history="1">
        <w:r w:rsidRPr="00FA00BB">
          <w:rPr>
            <w:rStyle w:val="ac"/>
            <w:rFonts w:hint="eastAsia"/>
            <w:noProof/>
          </w:rPr>
          <w:t>等待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19" w:history="1">
        <w:r w:rsidRPr="00FA00BB">
          <w:rPr>
            <w:rStyle w:val="ac"/>
            <w:rFonts w:hint="eastAsia"/>
            <w:noProof/>
          </w:rPr>
          <w:t>所有测量模式通用函数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0" w:history="1">
        <w:r w:rsidRPr="00FA00BB">
          <w:rPr>
            <w:rStyle w:val="ac"/>
            <w:rFonts w:hint="eastAsia"/>
            <w:noProof/>
          </w:rPr>
          <w:t>模式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查询可用仪器模式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1" w:history="1">
        <w:r w:rsidRPr="00FA00BB">
          <w:rPr>
            <w:rStyle w:val="ac"/>
            <w:rFonts w:hint="eastAsia"/>
            <w:noProof/>
          </w:rPr>
          <w:t>模式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设置仪器模式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2" w:history="1">
        <w:r w:rsidRPr="00FA00BB">
          <w:rPr>
            <w:rStyle w:val="ac"/>
            <w:rFonts w:hint="eastAsia"/>
            <w:noProof/>
          </w:rPr>
          <w:t>模式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查询仪器模式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删除状态文件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状态文件全部删除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调用状态文件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6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存储状态文件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7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设置存储位置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8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查询存储位置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29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存储屏幕拷贝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0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设置频率参考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1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查询频率参考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2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GPS</w:t>
        </w:r>
        <w:r w:rsidRPr="00FA00BB">
          <w:rPr>
            <w:rStyle w:val="ac"/>
            <w:rFonts w:hint="eastAsia"/>
            <w:noProof/>
          </w:rPr>
          <w:t>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3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GPS</w:t>
        </w:r>
        <w:r w:rsidRPr="00FA00BB">
          <w:rPr>
            <w:rStyle w:val="ac"/>
            <w:rFonts w:hint="eastAsia"/>
            <w:noProof/>
          </w:rPr>
          <w:t>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4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GPS</w:t>
        </w:r>
        <w:r w:rsidRPr="00FA00BB">
          <w:rPr>
            <w:rStyle w:val="ac"/>
            <w:rFonts w:hint="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5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GPS</w:t>
        </w:r>
        <w:r w:rsidRPr="00FA00BB">
          <w:rPr>
            <w:rStyle w:val="ac"/>
            <w:rFonts w:hint="eastAsia"/>
            <w:noProof/>
          </w:rPr>
          <w:t>接收机状态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6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GPS</w:t>
        </w:r>
        <w:r w:rsidRPr="00FA00BB">
          <w:rPr>
            <w:rStyle w:val="ac"/>
            <w:rFonts w:hint="eastAsia"/>
            <w:noProof/>
          </w:rPr>
          <w:t>冷启动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7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GPS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GPS</w:t>
        </w:r>
        <w:r w:rsidRPr="00FA00BB">
          <w:rPr>
            <w:rStyle w:val="ac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8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设置自动关机开关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39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查询自动关机开关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0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设置关机时间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1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查询关机时间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2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休眠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设置自动休眠开关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3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休眠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查询自动休眠开关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4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休眠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设置休眠时间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5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休眠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查询休眠时间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6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7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设置标题开关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8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查询标题开关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49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设置显示模式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0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查询显示模式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1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设置亮度自动调节开关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2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查询亮度自动调节开关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3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设置亮度级别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4" w:history="1">
        <w:r w:rsidRPr="00FA00BB">
          <w:rPr>
            <w:rStyle w:val="ac"/>
            <w:rFonts w:hint="eastAsia"/>
            <w:noProof/>
          </w:rPr>
          <w:t>系统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查询亮度级别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5" w:history="1">
        <w:r w:rsidRPr="00FA00BB">
          <w:rPr>
            <w:rStyle w:val="ac"/>
            <w:rFonts w:hint="eastAsia"/>
            <w:noProof/>
          </w:rPr>
          <w:t>频谱分析模式函数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5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全扫宽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零扫宽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上次扫宽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6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设置零扫宽中频输出开关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查询零扫宽中频输出开关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设置零扫宽中频输出中频选择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查询零扫宽中频输出中频选择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7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8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5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6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7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8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399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0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1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2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4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5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6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7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8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09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0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1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平均从零开始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2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查询当前平均的次数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3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4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5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6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1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6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列表增加默认段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7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列表删除段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8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清空列表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29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增加段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0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3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1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查询迹线数据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2" w:history="1">
        <w:r w:rsidRPr="00FA00BB">
          <w:rPr>
            <w:rStyle w:val="ac"/>
            <w:rFonts w:hint="eastAsia"/>
            <w:noProof/>
          </w:rPr>
          <w:t>迹线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设置迹线状态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3" w:history="1">
        <w:r w:rsidRPr="00FA00BB">
          <w:rPr>
            <w:rStyle w:val="ac"/>
            <w:rFonts w:hint="eastAsia"/>
            <w:noProof/>
          </w:rPr>
          <w:t>迹线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查询迹线状态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6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设置下极限显示开关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7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查询下极限显示开关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8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设置上极限显示开关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49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查询上极限显示开关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0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设置下极限测试开关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1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查询下极限测试开关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2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设置上极限测试开关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3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查询上极限测试开关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设置下极限余量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查询下极限余量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6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设置上极限余量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7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查询上极限余量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8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</w:t>
        </w:r>
        <w:r w:rsidRPr="00FA00BB">
          <w:rPr>
            <w:rStyle w:val="ac"/>
            <w:rFonts w:hint="eastAsia"/>
            <w:noProof/>
          </w:rPr>
          <w:t>下极限增加默认点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59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</w:t>
        </w:r>
        <w:r w:rsidRPr="00FA00BB">
          <w:rPr>
            <w:rStyle w:val="ac"/>
            <w:rFonts w:hint="eastAsia"/>
            <w:noProof/>
          </w:rPr>
          <w:t>下极限删除当前点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0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</w:t>
        </w:r>
        <w:r w:rsidRPr="00FA00BB">
          <w:rPr>
            <w:rStyle w:val="ac"/>
            <w:rFonts w:hint="eastAsia"/>
            <w:noProof/>
          </w:rPr>
          <w:t>下极限点全部删除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1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–</w:t>
        </w:r>
        <w:r w:rsidRPr="00FA00BB">
          <w:rPr>
            <w:rStyle w:val="ac"/>
            <w:rFonts w:hint="eastAsia"/>
            <w:noProof/>
          </w:rPr>
          <w:t>下极限编辑点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2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上极限增加默认点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3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上极限删除当前点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上极限点全部删除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下极限编辑点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激活光标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6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光标功能</w:t>
        </w:r>
        <w:r w:rsidRPr="00FA00BB">
          <w:rPr>
            <w:rStyle w:val="ac"/>
            <w:noProof/>
          </w:rPr>
          <w:t>(</w:t>
        </w:r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>-&gt;)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光标全部关闭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1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</w:t>
        </w:r>
        <w:r w:rsidRPr="00FA00BB">
          <w:rPr>
            <w:rStyle w:val="ac"/>
            <w:noProof/>
          </w:rPr>
          <w:t>X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2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</w:t>
        </w:r>
        <w:r w:rsidRPr="00FA00BB">
          <w:rPr>
            <w:rStyle w:val="ac"/>
            <w:noProof/>
          </w:rPr>
          <w:t>XY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3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4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设置光标计数器开关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5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查询光标计数器开关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查询光标计数器频率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7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设置峰值跟踪开关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查询峰值跟踪开关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设置功能测量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查询功能测量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关闭测量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关闭天线因子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设置场强开关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查询场强开关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增加默认点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删除点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8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编辑点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场强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增加点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设置通道功率开关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查询通道功率开关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设置通道功率带宽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查询通道功率带宽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查询通道功率值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通道功率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查询通道功率密度值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设置占用带宽开关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查询占用带宽开关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49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设置测量方法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查询测量方法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设置百分比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查询百分比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查询占用带宽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0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音频解调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设置邻道功率比开关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查询邻道功率比开关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设置主信道带宽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1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查询主信道带宽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设置邻道带宽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查询邻道带宽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设置信道间隔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查询信道间隔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设置门限测试开关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查询门限测试开关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设置下邻道门限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查询下邻道门限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设置上邻道门限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2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查询上邻道门限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查询上邻道功率比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邻道功率比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查询下邻道功率比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设置杂散模板开关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查询杂散模板开关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设置参考功率类型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查询参考功率类型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设置杂散模板峰值光标开关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3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查询杂散模板峰值光标开关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查询杂散模板是否通过测试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设置载噪比开关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查询载噪比开关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设置载噪比载波带宽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查询载噪比载波带宽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设置载噪比噪声带宽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查询载噪比噪声带宽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设置载噪比频率偏移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查询载噪比频率偏移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4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载噪比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查询载噪比测量结果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开始捕获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停止捕获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设置捕获时间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查询捕获时间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设置采样率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5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查询采样率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捕获存储名称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6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设置跟踪源功率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查询跟踪源功率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设置跟踪源功率偏移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查询跟踪源功率偏移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7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设置跟踪源归一化开关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查询跟踪源归一化开关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设置跟踪源归一化参考电平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查询跟踪源归一化参考电平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设置跟踪源归一化参考位置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查询跟踪源归一化参考位置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设置跟踪源归一化刻度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查询跟踪源归一化刻度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设置跟踪源参考迹线开关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跟踪源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查询跟踪源参考迹线开关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89" w:history="1">
        <w:r w:rsidRPr="00FA00BB">
          <w:rPr>
            <w:rStyle w:val="ac"/>
            <w:rFonts w:hint="eastAsia"/>
            <w:noProof/>
          </w:rPr>
          <w:t>零频校准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0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1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删除全部天线因子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杂散模板调用极限线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存储列表到文件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6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调用列表文件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7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删除列表文件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8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599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删除极限文件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0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存储极限文件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1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调用极限线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极限文件全部删除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6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7" w:history="1">
        <w:r w:rsidRPr="00FA00BB">
          <w:rPr>
            <w:rStyle w:val="ac"/>
            <w:rFonts w:hint="eastAsia"/>
            <w:noProof/>
          </w:rPr>
          <w:t>干扰分析模式函数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0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全扫宽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零扫宽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上次扫宽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1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2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39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0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1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2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4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5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6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7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8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49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0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1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2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3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4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5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平均从零开始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6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查询当前平均的次数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7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8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59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0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8" w:history="1">
        <w:r w:rsidRPr="00FA00BB">
          <w:rPr>
            <w:rStyle w:val="ac"/>
            <w:rFonts w:hint="eastAsia"/>
            <w:noProof/>
          </w:rPr>
          <w:t>迹线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设置迹线状态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69" w:history="1">
        <w:r w:rsidRPr="00FA00BB">
          <w:rPr>
            <w:rStyle w:val="ac"/>
            <w:rFonts w:hint="eastAsia"/>
            <w:noProof/>
          </w:rPr>
          <w:t>迹线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查询迹线状态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1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2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激活光标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3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光标功能</w:t>
        </w:r>
        <w:r w:rsidRPr="00FA00BB">
          <w:rPr>
            <w:rStyle w:val="ac"/>
            <w:noProof/>
          </w:rPr>
          <w:t>(</w:t>
        </w:r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>-&gt;)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4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光标全部关闭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5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</w:t>
        </w:r>
        <w:r w:rsidRPr="00FA00BB">
          <w:rPr>
            <w:rStyle w:val="ac"/>
            <w:noProof/>
          </w:rPr>
          <w:t>X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</w:t>
        </w:r>
        <w:r w:rsidRPr="00FA00BB">
          <w:rPr>
            <w:rStyle w:val="ac"/>
            <w:noProof/>
          </w:rPr>
          <w:t>XY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7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设置测量模式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查询测量模式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2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3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4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设置自动存储开关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5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查询自动存储开关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6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设置时间游标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7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设置扫描间隔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8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查询扫描间隔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89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重启测量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0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1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4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查询迹线数据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5" w:history="1">
        <w:r w:rsidRPr="00FA00BB">
          <w:rPr>
            <w:rStyle w:val="ac"/>
            <w:rFonts w:hint="eastAsia"/>
            <w:noProof/>
          </w:rPr>
          <w:t>模拟解调模式函数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69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上次扫宽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0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1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5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6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7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8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29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平均从零开始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0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查询当前平均的次数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4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5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激活光标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光标全部关闭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</w:t>
        </w:r>
        <w:r w:rsidRPr="00FA00BB">
          <w:rPr>
            <w:rStyle w:val="ac"/>
            <w:noProof/>
          </w:rPr>
          <w:t>X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3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</w:t>
        </w:r>
        <w:r w:rsidRPr="00FA00BB">
          <w:rPr>
            <w:rStyle w:val="ac"/>
            <w:noProof/>
          </w:rPr>
          <w:t>XY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1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设置占用带宽开关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2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查询占用带宽开关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3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设置测量方法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4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查询测量方法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5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设置百分比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6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查询百分比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7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8" w:history="1">
        <w:r w:rsidRPr="00FA00BB">
          <w:rPr>
            <w:rStyle w:val="ac"/>
            <w:rFonts w:hint="eastAsia"/>
            <w:noProof/>
          </w:rPr>
          <w:t>射频图谱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占用带宽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4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设置显示模式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查询显示模式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3" w:history="1">
        <w:r w:rsidRPr="00FA00BB">
          <w:rPr>
            <w:rStyle w:val="ac"/>
            <w:rFonts w:hint="eastAsia"/>
            <w:noProof/>
          </w:rPr>
          <w:t>音频图谱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4" w:history="1">
        <w:r w:rsidRPr="00FA00BB">
          <w:rPr>
            <w:rStyle w:val="ac"/>
            <w:rFonts w:hint="eastAsia"/>
            <w:noProof/>
          </w:rPr>
          <w:t>音频图谱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5" w:history="1">
        <w:r w:rsidRPr="00FA00BB">
          <w:rPr>
            <w:rStyle w:val="ac"/>
            <w:rFonts w:hint="eastAsia"/>
            <w:noProof/>
          </w:rPr>
          <w:t>音频图谱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6" w:history="1">
        <w:r w:rsidRPr="00FA00BB">
          <w:rPr>
            <w:rStyle w:val="ac"/>
            <w:rFonts w:hint="eastAsia"/>
            <w:noProof/>
          </w:rPr>
          <w:t>音频图谱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7" w:history="1">
        <w:r w:rsidRPr="00FA00BB">
          <w:rPr>
            <w:rStyle w:val="ac"/>
            <w:rFonts w:hint="eastAsia"/>
            <w:noProof/>
          </w:rPr>
          <w:t>音频波形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8" w:history="1">
        <w:r w:rsidRPr="00FA00BB">
          <w:rPr>
            <w:rStyle w:val="ac"/>
            <w:rFonts w:hint="eastAsia"/>
            <w:noProof/>
          </w:rPr>
          <w:t>音频波形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59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0" w:history="1">
        <w:r w:rsidRPr="00FA00BB">
          <w:rPr>
            <w:rStyle w:val="ac"/>
            <w:rFonts w:hint="eastAsia"/>
            <w:noProof/>
          </w:rPr>
          <w:t>音频波形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1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选择迹线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6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查询迹线数据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7" w:history="1">
        <w:r w:rsidRPr="00FA00BB">
          <w:rPr>
            <w:rStyle w:val="ac"/>
            <w:rFonts w:hint="eastAsia"/>
            <w:noProof/>
          </w:rPr>
          <w:t>功率测量模式函数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6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设置频率分辨力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查询频率分辨力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自动比例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设置最小值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查询最小值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查询相对测量值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设置相对测量开关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7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查询相对测量开关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设置偏移值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查询偏移值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设置偏移开关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查询偏移开关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设置最大保持开关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标尺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查询最大保持开关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6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7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8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89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0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平均从零开始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1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查询当前平均的次数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2" w:history="1">
        <w:r w:rsidRPr="00FA00BB">
          <w:rPr>
            <w:rStyle w:val="ac"/>
            <w:rFonts w:hint="eastAsia"/>
            <w:noProof/>
          </w:rPr>
          <w:t>校零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3" w:history="1">
        <w:r w:rsidRPr="00FA00BB">
          <w:rPr>
            <w:rStyle w:val="ac"/>
            <w:rFonts w:hint="eastAsia"/>
            <w:noProof/>
          </w:rPr>
          <w:t>校零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查询校零状态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6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设置上极限值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7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查询上极限值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8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设置下极限值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799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查询下极限值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0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1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2" w:history="1">
        <w:r w:rsidRPr="00FA00BB">
          <w:rPr>
            <w:rStyle w:val="ac"/>
            <w:rFonts w:hint="eastAsia"/>
            <w:noProof/>
          </w:rPr>
          <w:t>信道扫描模式函数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设置图标显示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查询图表显示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0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设置最大保持开关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查询最大保持开关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1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2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3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设置功率显示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查询功率显示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设置颜色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查询颜色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设置图标方向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查询图标方向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1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设置信道步进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查询信道步进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2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信道扫描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频率扫描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3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查询信道数量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1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5" w:history="1">
        <w:r w:rsidRPr="00FA00BB">
          <w:rPr>
            <w:rStyle w:val="ac"/>
            <w:rFonts w:hint="eastAsia"/>
            <w:noProof/>
          </w:rPr>
          <w:t>场强测量模式函数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设置点频频率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查询点频频率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4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设置频率跟踪开关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查询频率跟踪开关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设置频扫起始频率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查询频扫起始频率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设置频扫步进频率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查询频扫步进频率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5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6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2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3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设置驻留时间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查询驻留时间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7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设置驻留时间自动开关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查询驻留时间自动开关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设置停留时间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查询停留时间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3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设置停留时间开关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4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查询停留时间开关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5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列表增加默认段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6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列表删除段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7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清空列表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8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增加段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89" w:history="1">
        <w:r w:rsidRPr="00FA00BB">
          <w:rPr>
            <w:rStyle w:val="ac"/>
            <w:rFonts w:hint="eastAsia"/>
            <w:noProof/>
          </w:rPr>
          <w:t>列表编辑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0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1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2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3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6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7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8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设置音频啸叫开关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899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查询音频啸叫开关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0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1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2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设置测量类型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查询测量类型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0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1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查询点频幅度值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2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查询点频场强值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3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查询频扫幅度值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4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查询频扫场强值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5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查询表扫幅度值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6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查询表扫场强值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7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查询频偏值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8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关闭天线因子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19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0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1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2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删除全部天线因子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6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7" w:history="1"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增加默认点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8" w:history="1"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删除点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29" w:history="1"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编辑点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0" w:history="1"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– </w:t>
        </w:r>
        <w:r w:rsidRPr="00FA00BB">
          <w:rPr>
            <w:rStyle w:val="ac"/>
            <w:rFonts w:hint="eastAsia"/>
            <w:noProof/>
          </w:rPr>
          <w:t>增加点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1" w:history="1">
        <w:r w:rsidRPr="00FA00BB">
          <w:rPr>
            <w:rStyle w:val="ac"/>
            <w:rFonts w:hint="eastAsia"/>
            <w:noProof/>
          </w:rPr>
          <w:t>定向分析模式函数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设置点频频率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查询点频频率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3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8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49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2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3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4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查询声音报警开关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5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6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查询极限值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7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8" w:history="1">
        <w:r w:rsidRPr="00FA00BB">
          <w:rPr>
            <w:rStyle w:val="ac"/>
            <w:rFonts w:hint="eastAsia"/>
            <w:noProof/>
          </w:rPr>
          <w:t>极限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查询极限开关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59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关闭天线因子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0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1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删除全部天线因子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2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3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存储天线因子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4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增加默认点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5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6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7" w:history="1">
        <w:r w:rsidRPr="00FA00BB">
          <w:rPr>
            <w:rStyle w:val="ac"/>
            <w:rFonts w:hint="eastAsia"/>
            <w:noProof/>
          </w:rPr>
          <w:t>天线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编辑天线因子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增加点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8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69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0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1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2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4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设置地磁偏角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5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查询地磁偏角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6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设置测量模式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7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查询测量模式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8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设置定位选择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79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查询定位选择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0" w:history="1">
        <w:r w:rsidRPr="00FA00BB">
          <w:rPr>
            <w:rStyle w:val="ac"/>
            <w:rFonts w:hint="eastAsia"/>
            <w:noProof/>
          </w:rPr>
          <w:t>测量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定位保存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1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查询方位角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2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查询最大点方位角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3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查询俯仰角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4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查询最大点俯仰角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5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查询倾斜角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6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查询最大点倾斜角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7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查询直接查找测量模式幅度值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8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查询直接查找测量模式场强值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89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查询直接查找测量模式最大幅度值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0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查询直接查找测量模式最大场强值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1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查询水平扫描测量模式幅度值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2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查询水平扫描测量模式场强值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3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查询水平扫描测量模式最大幅度值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4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查询水平扫描测量模式最大场强值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5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查询地图定位测量模式场强值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6" w:history="1">
        <w:r w:rsidRPr="00FA00BB">
          <w:rPr>
            <w:rStyle w:val="ac"/>
            <w:rFonts w:hint="eastAsia"/>
            <w:noProof/>
          </w:rPr>
          <w:t>数据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查询存储位置数据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7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8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1999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0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3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1" w:history="1">
        <w:r w:rsidRPr="00FA00BB">
          <w:rPr>
            <w:rStyle w:val="ac"/>
            <w:rFonts w:hint="eastAsia"/>
            <w:noProof/>
          </w:rPr>
          <w:t>信号分析模式函数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查询中心频率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查询步进频率自动开关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0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全扫宽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1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零扫宽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2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上次扫宽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3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4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查询起始频率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5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6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查询终止频率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7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8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19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0" w:history="1">
        <w:r w:rsidRPr="00FA00BB">
          <w:rPr>
            <w:rStyle w:val="ac"/>
            <w:rFonts w:hint="eastAsia"/>
            <w:noProof/>
          </w:rPr>
          <w:t>频率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查询信号标准信道号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3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4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查询参考位置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5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6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7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8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查询衰减自动开关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29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0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查询刻度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1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2" w:history="1">
        <w:r w:rsidRPr="00FA00BB">
          <w:rPr>
            <w:rStyle w:val="ac"/>
            <w:rFonts w:hint="eastAsia"/>
            <w:noProof/>
          </w:rPr>
          <w:t>幅度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查询前置放大器开关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4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5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6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7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8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查询分辨率带宽自动开关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39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0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查询视频带宽自动开关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1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2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SPAN/RBW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3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4" w:history="1">
        <w:r w:rsidRPr="00FA00BB">
          <w:rPr>
            <w:rStyle w:val="ac"/>
            <w:rFonts w:hint="eastAsia"/>
            <w:noProof/>
          </w:rPr>
          <w:t>带宽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RBW/VBW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5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6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7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8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查询平均次数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49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平均从零开始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0" w:history="1">
        <w:r w:rsidRPr="00FA00BB">
          <w:rPr>
            <w:rStyle w:val="ac"/>
            <w:rFonts w:hint="eastAsia"/>
            <w:noProof/>
          </w:rPr>
          <w:t>平均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查询当前平均的次数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1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2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3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4" w:history="1">
        <w:r w:rsidRPr="00FA00BB">
          <w:rPr>
            <w:rStyle w:val="ac"/>
            <w:rFonts w:hint="eastAsia"/>
            <w:noProof/>
          </w:rPr>
          <w:t>检波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查询检波自动开关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5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6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7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触发单次扫描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8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59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0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1" w:history="1">
        <w:r w:rsidRPr="00FA00BB">
          <w:rPr>
            <w:rStyle w:val="ac"/>
            <w:rFonts w:hint="eastAsia"/>
            <w:noProof/>
          </w:rPr>
          <w:t>扫描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查询扫描时间自动开关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2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3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4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激活光标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5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光标功能</w:t>
        </w:r>
        <w:r w:rsidRPr="00FA00BB">
          <w:rPr>
            <w:rStyle w:val="ac"/>
            <w:noProof/>
          </w:rPr>
          <w:t>(</w:t>
        </w:r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>-&gt;)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6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光标全部关闭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7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设置光标</w:t>
        </w:r>
        <w:r w:rsidRPr="00FA00BB">
          <w:rPr>
            <w:rStyle w:val="ac"/>
            <w:noProof/>
          </w:rPr>
          <w:t>X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8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查询光标</w:t>
        </w:r>
        <w:r w:rsidRPr="00FA00BB">
          <w:rPr>
            <w:rStyle w:val="ac"/>
            <w:noProof/>
          </w:rPr>
          <w:t>XY</w:t>
        </w:r>
        <w:r w:rsidRPr="00FA00BB">
          <w:rPr>
            <w:rStyle w:val="ac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69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0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1" w:history="1">
        <w:r w:rsidRPr="00FA00BB">
          <w:rPr>
            <w:rStyle w:val="ac"/>
            <w:rFonts w:hint="eastAsia"/>
            <w:noProof/>
          </w:rPr>
          <w:t>光标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查询噪声光标开关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2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3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4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5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6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7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8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设置解调时间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79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查询解调时间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0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1" w:history="1">
        <w:r w:rsidRPr="00FA00BB">
          <w:rPr>
            <w:rStyle w:val="ac"/>
            <w:rFonts w:hint="eastAsia"/>
            <w:noProof/>
          </w:rPr>
          <w:t>解调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2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3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4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开始捕获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5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停止捕获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6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设置捕获时间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7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查询捕获时间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8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89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0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设置采样率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1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查询采样率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2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</w:t>
        </w:r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捕获存储名称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3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4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查询触发模式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5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6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7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8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099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0" w:history="1">
        <w:r w:rsidRPr="00FA00BB">
          <w:rPr>
            <w:rStyle w:val="ac"/>
            <w:noProof/>
          </w:rPr>
          <w:t>IQ</w:t>
        </w:r>
        <w:r w:rsidRPr="00FA00BB">
          <w:rPr>
            <w:rStyle w:val="ac"/>
            <w:rFonts w:hint="eastAsia"/>
            <w:noProof/>
          </w:rPr>
          <w:t>捕获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查询外部触发电平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1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设置扫宽时间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2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查询扫宽时间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3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设置自动存储开关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4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查询自动存储开关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5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设置时间游标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6" w:history="1">
        <w:r w:rsidRPr="00FA00BB">
          <w:rPr>
            <w:rStyle w:val="ac"/>
            <w:rFonts w:hint="eastAsia"/>
            <w:noProof/>
          </w:rPr>
          <w:t>自动存储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重启测量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7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设置门限开关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8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查询门限开关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09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设置门限值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0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查询门限值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1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设置信号列表显示方式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2" w:history="1">
        <w:r w:rsidRPr="00FA00BB">
          <w:rPr>
            <w:rStyle w:val="ac"/>
            <w:rFonts w:hint="eastAsia"/>
            <w:noProof/>
          </w:rPr>
          <w:t>配置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查询信号列表显示方式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3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删除数据文件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4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数据文件全部删除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5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调用数据文件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A45E4E" w:rsidRDefault="00A45E4E" w:rsidP="00A45E4E">
      <w:pPr>
        <w:pStyle w:val="40"/>
        <w:tabs>
          <w:tab w:val="right" w:leader="dot" w:pos="9061"/>
        </w:tabs>
        <w:ind w:firstLine="560"/>
        <w:rPr>
          <w:rFonts w:asciiTheme="minorHAnsi" w:eastAsiaTheme="minorEastAsia" w:hAnsiTheme="minorHAnsi" w:cstheme="minorBidi"/>
          <w:noProof/>
        </w:rPr>
      </w:pPr>
      <w:hyperlink w:anchor="_Toc515872116" w:history="1">
        <w:r w:rsidRPr="00FA00BB">
          <w:rPr>
            <w:rStyle w:val="ac"/>
            <w:rFonts w:hint="eastAsia"/>
            <w:noProof/>
          </w:rPr>
          <w:t>存储</w:t>
        </w:r>
        <w:r w:rsidRPr="00FA00BB">
          <w:rPr>
            <w:rStyle w:val="ac"/>
            <w:noProof/>
          </w:rPr>
          <w:t>/</w:t>
        </w:r>
        <w:r w:rsidRPr="00FA00BB">
          <w:rPr>
            <w:rStyle w:val="ac"/>
            <w:rFonts w:hint="eastAsia"/>
            <w:noProof/>
          </w:rPr>
          <w:t>调用</w:t>
        </w:r>
        <w:r w:rsidRPr="00FA00BB">
          <w:rPr>
            <w:rStyle w:val="ac"/>
            <w:noProof/>
          </w:rPr>
          <w:t xml:space="preserve"> - </w:t>
        </w:r>
        <w:r w:rsidRPr="00FA00BB">
          <w:rPr>
            <w:rStyle w:val="ac"/>
            <w:rFonts w:hint="eastAsia"/>
            <w:noProof/>
          </w:rPr>
          <w:t>存储数据文件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24794D" w:rsidRDefault="00364EFB" w:rsidP="006D1E77">
      <w:pPr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end"/>
      </w:r>
    </w:p>
    <w:p w:rsidR="0024794D" w:rsidRDefault="0024794D">
      <w:pPr>
        <w:widowControl/>
        <w:adjustRightInd/>
        <w:snapToGrid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4B3506" w:rsidRDefault="004B3506" w:rsidP="006D1E77">
      <w:pPr>
        <w:ind w:firstLineChars="0" w:firstLine="0"/>
        <w:rPr>
          <w:rFonts w:ascii="Times New Roman" w:hAnsi="Times New Roman"/>
          <w:szCs w:val="21"/>
        </w:rPr>
      </w:pPr>
    </w:p>
    <w:p w:rsidR="008A43AD" w:rsidRPr="006D1E77" w:rsidRDefault="004B3506" w:rsidP="006D1E77">
      <w:pPr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6D1E77" w:rsidRDefault="006D1E77" w:rsidP="008A43AD">
      <w:pPr>
        <w:ind w:firstLineChars="0" w:firstLine="0"/>
        <w:rPr>
          <w:b/>
          <w:bCs/>
          <w:lang w:val="zh-CN"/>
        </w:rPr>
        <w:sectPr w:rsidR="006D1E77" w:rsidSect="00B11D2D">
          <w:headerReference w:type="even" r:id="rId21"/>
          <w:headerReference w:type="default" r:id="rId22"/>
          <w:footerReference w:type="even" r:id="rId23"/>
          <w:footerReference w:type="default" r:id="rId24"/>
          <w:pgSz w:w="11906" w:h="16838" w:code="9"/>
          <w:pgMar w:top="1134" w:right="1134" w:bottom="1134" w:left="1701" w:header="567" w:footer="992" w:gutter="0"/>
          <w:pgNumType w:start="1"/>
          <w:cols w:space="425"/>
          <w:docGrid w:linePitch="312"/>
        </w:sectPr>
      </w:pPr>
    </w:p>
    <w:p w:rsidR="002C6F15" w:rsidRPr="00667B32" w:rsidRDefault="002C6F15" w:rsidP="008A43AD">
      <w:pPr>
        <w:ind w:firstLineChars="0" w:firstLine="0"/>
      </w:pPr>
    </w:p>
    <w:p w:rsidR="007B19D1" w:rsidRDefault="00904CCA" w:rsidP="00B11D2D">
      <w:pPr>
        <w:pStyle w:val="1"/>
        <w:spacing w:before="120" w:after="120"/>
      </w:pPr>
      <w:bookmarkStart w:id="0" w:name="_Toc309458459"/>
      <w:bookmarkStart w:id="1" w:name="_Toc384028600"/>
      <w:bookmarkStart w:id="2" w:name="_Toc515871015"/>
      <w:r>
        <w:rPr>
          <w:rFonts w:hint="eastAsia"/>
        </w:rPr>
        <w:t xml:space="preserve">第一章 </w:t>
      </w:r>
      <w:r w:rsidR="007B19D1" w:rsidRPr="008E538E">
        <w:rPr>
          <w:rFonts w:hint="eastAsia"/>
        </w:rPr>
        <w:t>SCPI命令说明</w:t>
      </w:r>
      <w:bookmarkEnd w:id="0"/>
      <w:bookmarkEnd w:id="1"/>
      <w:bookmarkEnd w:id="2"/>
    </w:p>
    <w:p w:rsidR="00AF0977" w:rsidRDefault="00A03A69" w:rsidP="00B11D2D">
      <w:pPr>
        <w:pStyle w:val="2"/>
        <w:spacing w:before="120" w:after="120"/>
      </w:pPr>
      <w:bookmarkStart w:id="3" w:name="_Toc384028601"/>
      <w:bookmarkStart w:id="4" w:name="_Toc515871016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AF0977">
        <w:rPr>
          <w:rFonts w:hint="eastAsia"/>
        </w:rPr>
        <w:t>SCPI</w:t>
      </w:r>
      <w:r w:rsidR="00AF0977">
        <w:rPr>
          <w:rFonts w:hint="eastAsia"/>
        </w:rPr>
        <w:t>命令</w:t>
      </w:r>
      <w:r w:rsidR="006B04DD">
        <w:rPr>
          <w:rFonts w:hint="eastAsia"/>
        </w:rPr>
        <w:t>操作简介</w:t>
      </w:r>
      <w:bookmarkEnd w:id="3"/>
      <w:r w:rsidR="0030295B">
        <w:rPr>
          <w:rFonts w:hint="eastAsia"/>
        </w:rPr>
        <w:t>及程控接口</w:t>
      </w:r>
      <w:bookmarkEnd w:id="4"/>
    </w:p>
    <w:p w:rsidR="003217EF" w:rsidRDefault="00AF0977" w:rsidP="00CB2493">
      <w:pPr>
        <w:ind w:firstLine="420"/>
      </w:pPr>
      <w:r w:rsidRPr="00AF0977">
        <w:t>SCPI(Standard Commands for Programmable Instruments——</w:t>
      </w:r>
      <w:r w:rsidRPr="00AF0977">
        <w:rPr>
          <w:rFonts w:hint="eastAsia"/>
        </w:rPr>
        <w:t>可程控设备的标准命令</w:t>
      </w:r>
      <w:r w:rsidRPr="00AF0977">
        <w:t>)</w:t>
      </w:r>
      <w:r w:rsidRPr="00AF0977">
        <w:rPr>
          <w:rFonts w:hint="eastAsia"/>
        </w:rPr>
        <w:t>是一种新的依照</w:t>
      </w:r>
      <w:r w:rsidRPr="00AF0977">
        <w:t>IEEE488.2</w:t>
      </w:r>
      <w:r w:rsidRPr="00AF0977">
        <w:rPr>
          <w:rFonts w:hint="eastAsia"/>
        </w:rPr>
        <w:t>标准控制设备的命令语言。其主要目的是为了使得同类设备有相同的程控命令，以实现程控命令的标准化。</w:t>
      </w:r>
    </w:p>
    <w:p w:rsidR="00AF0977" w:rsidRDefault="00AF0977" w:rsidP="00CB2493">
      <w:pPr>
        <w:ind w:firstLine="420"/>
      </w:pPr>
      <w:r w:rsidRPr="00AF0977">
        <w:rPr>
          <w:rFonts w:hint="eastAsia"/>
        </w:rPr>
        <w:t>本章包含了所有被</w:t>
      </w:r>
      <w:r w:rsidR="00CB0365">
        <w:rPr>
          <w:rFonts w:hint="eastAsia"/>
        </w:rPr>
        <w:t>4024</w:t>
      </w:r>
      <w:r w:rsidR="00ED437F">
        <w:rPr>
          <w:rFonts w:hint="eastAsia"/>
        </w:rPr>
        <w:t>系列</w:t>
      </w:r>
      <w:r w:rsidR="00904CCA">
        <w:rPr>
          <w:rFonts w:hint="eastAsia"/>
        </w:rPr>
        <w:t>频谱分析</w:t>
      </w:r>
      <w:r w:rsidRPr="00AF0977">
        <w:rPr>
          <w:rFonts w:hint="eastAsia"/>
        </w:rPr>
        <w:t>仪识别和执行的</w:t>
      </w:r>
      <w:r w:rsidRPr="00AF0977">
        <w:t>SCPI</w:t>
      </w:r>
      <w:r w:rsidRPr="00AF0977">
        <w:rPr>
          <w:rFonts w:hint="eastAsia"/>
        </w:rPr>
        <w:t>命令信息。包括</w:t>
      </w:r>
      <w:r w:rsidRPr="00AF0977">
        <w:t>IEEE488.2</w:t>
      </w:r>
      <w:r w:rsidRPr="00AF0977">
        <w:rPr>
          <w:rFonts w:hint="eastAsia"/>
        </w:rPr>
        <w:t>通用命令和测量命令的介绍和说明。</w:t>
      </w:r>
    </w:p>
    <w:p w:rsidR="0030295B" w:rsidRDefault="00AD0311" w:rsidP="0030295B">
      <w:pPr>
        <w:ind w:firstLine="420"/>
      </w:pPr>
      <w:r>
        <w:rPr>
          <w:rFonts w:hint="eastAsia"/>
        </w:rPr>
        <w:t>每条测量命令都有适用的模式，在非适用的模式下，查询命令返回</w:t>
      </w:r>
      <w:r>
        <w:rPr>
          <w:rFonts w:hint="eastAsia"/>
        </w:rPr>
        <w:t>error</w:t>
      </w:r>
      <w:r w:rsidR="00446915">
        <w:rPr>
          <w:rFonts w:hint="eastAsia"/>
        </w:rPr>
        <w:t>标识</w:t>
      </w:r>
      <w:r>
        <w:rPr>
          <w:rFonts w:hint="eastAsia"/>
        </w:rPr>
        <w:t>。</w:t>
      </w:r>
    </w:p>
    <w:p w:rsidR="006542F2" w:rsidRDefault="0030295B" w:rsidP="0030295B">
      <w:pPr>
        <w:ind w:firstLineChars="0" w:firstLine="420"/>
      </w:pPr>
      <w:r>
        <w:rPr>
          <w:rFonts w:hint="eastAsia"/>
        </w:rPr>
        <w:t>4024</w:t>
      </w:r>
      <w:r>
        <w:rPr>
          <w:rFonts w:hint="eastAsia"/>
        </w:rPr>
        <w:t>系列频谱分析仪支持两种程控接口：</w:t>
      </w:r>
      <w:r>
        <w:rPr>
          <w:rFonts w:hint="eastAsia"/>
        </w:rPr>
        <w:t>LAN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。</w:t>
      </w:r>
    </w:p>
    <w:p w:rsidR="006542F2" w:rsidRDefault="0030295B" w:rsidP="0030295B">
      <w:pPr>
        <w:ind w:firstLineChars="0" w:firstLine="420"/>
      </w:pPr>
      <w:r>
        <w:rPr>
          <w:rFonts w:hint="eastAsia"/>
        </w:rPr>
        <w:t>LAN</w:t>
      </w:r>
      <w:r>
        <w:rPr>
          <w:rFonts w:hint="eastAsia"/>
        </w:rPr>
        <w:t>程控接口使用套接字协议，寻址字符串如下：</w:t>
      </w:r>
      <w:r>
        <w:rPr>
          <w:rFonts w:hint="eastAsia"/>
        </w:rPr>
        <w:t>TCPIP0::</w:t>
      </w:r>
      <w:r w:rsidRPr="006542F2">
        <w:rPr>
          <w:rFonts w:hint="eastAsia"/>
          <w:u w:val="single"/>
        </w:rPr>
        <w:t>172.141.11.202</w:t>
      </w:r>
      <w:r>
        <w:rPr>
          <w:rFonts w:hint="eastAsia"/>
        </w:rPr>
        <w:t>::</w:t>
      </w:r>
      <w:r w:rsidR="006542F2">
        <w:rPr>
          <w:rFonts w:hint="eastAsia"/>
        </w:rPr>
        <w:t>5000::SOCKET</w:t>
      </w:r>
      <w:r w:rsidR="006542F2">
        <w:rPr>
          <w:rFonts w:hint="eastAsia"/>
        </w:rPr>
        <w:t>。当频谱分析仪</w:t>
      </w:r>
      <w:r w:rsidR="006542F2">
        <w:rPr>
          <w:rFonts w:hint="eastAsia"/>
        </w:rPr>
        <w:t>IP</w:t>
      </w:r>
      <w:r w:rsidR="006542F2">
        <w:rPr>
          <w:rFonts w:hint="eastAsia"/>
        </w:rPr>
        <w:t>地址变化时，寻址字符串内的</w:t>
      </w:r>
      <w:r w:rsidR="006542F2">
        <w:rPr>
          <w:rFonts w:hint="eastAsia"/>
        </w:rPr>
        <w:t>IP</w:t>
      </w:r>
      <w:r w:rsidR="006542F2">
        <w:rPr>
          <w:rFonts w:hint="eastAsia"/>
        </w:rPr>
        <w:t>也对应修改。通过局域网对频谱分析仪进行远程控制时，应保证网络的物理连接通畅，需保证主控计算机与频谱分析仪在同一网段内，例如主控计算机的</w:t>
      </w:r>
      <w:r w:rsidR="006542F2">
        <w:rPr>
          <w:rFonts w:hint="eastAsia"/>
        </w:rPr>
        <w:t>IP</w:t>
      </w:r>
      <w:r w:rsidR="006542F2">
        <w:rPr>
          <w:rFonts w:hint="eastAsia"/>
        </w:rPr>
        <w:t>为</w:t>
      </w:r>
      <w:r w:rsidR="006542F2">
        <w:rPr>
          <w:rFonts w:hint="eastAsia"/>
        </w:rPr>
        <w:t>192.168.12.0</w:t>
      </w:r>
      <w:r w:rsidR="006542F2">
        <w:rPr>
          <w:rFonts w:hint="eastAsia"/>
        </w:rPr>
        <w:t>，则频谱分析仪的</w:t>
      </w:r>
      <w:r w:rsidR="006542F2">
        <w:rPr>
          <w:rFonts w:hint="eastAsia"/>
        </w:rPr>
        <w:t>IP</w:t>
      </w:r>
      <w:r w:rsidR="006542F2">
        <w:rPr>
          <w:rFonts w:hint="eastAsia"/>
        </w:rPr>
        <w:t>应为</w:t>
      </w:r>
      <w:r w:rsidR="006542F2">
        <w:rPr>
          <w:rFonts w:hint="eastAsia"/>
        </w:rPr>
        <w:t>192.168.12.xxx</w:t>
      </w:r>
      <w:r w:rsidR="006542F2">
        <w:rPr>
          <w:rFonts w:hint="eastAsia"/>
        </w:rPr>
        <w:t>，其中</w:t>
      </w:r>
      <w:r w:rsidR="006542F2">
        <w:rPr>
          <w:rFonts w:hint="eastAsia"/>
        </w:rPr>
        <w:t>xxx</w:t>
      </w:r>
      <w:r w:rsidR="006542F2">
        <w:rPr>
          <w:rFonts w:hint="eastAsia"/>
        </w:rPr>
        <w:t>为</w:t>
      </w:r>
      <w:r w:rsidR="006542F2">
        <w:rPr>
          <w:rFonts w:hint="eastAsia"/>
        </w:rPr>
        <w:t>1~255</w:t>
      </w:r>
      <w:r w:rsidR="006542F2">
        <w:rPr>
          <w:rFonts w:hint="eastAsia"/>
        </w:rPr>
        <w:t>之间的数值。频谱分析仪监听的端口号为</w:t>
      </w:r>
      <w:r w:rsidR="006542F2">
        <w:rPr>
          <w:rFonts w:hint="eastAsia"/>
        </w:rPr>
        <w:t>5000</w:t>
      </w:r>
      <w:r w:rsidR="006542F2">
        <w:rPr>
          <w:rFonts w:hint="eastAsia"/>
        </w:rPr>
        <w:t>。</w:t>
      </w:r>
    </w:p>
    <w:p w:rsidR="00A62A5F" w:rsidRDefault="006542F2" w:rsidP="00A62A5F">
      <w:pPr>
        <w:ind w:firstLineChars="0" w:firstLine="420"/>
        <w:rPr>
          <w:rStyle w:val="af2"/>
          <w:b w:val="0"/>
          <w:color w:val="auto"/>
        </w:rPr>
      </w:pPr>
      <w:r>
        <w:rPr>
          <w:rFonts w:hint="eastAsia"/>
        </w:rPr>
        <w:t>用</w:t>
      </w:r>
      <w:r>
        <w:rPr>
          <w:rFonts w:hint="eastAsia"/>
        </w:rPr>
        <w:t>USB</w:t>
      </w:r>
      <w:r w:rsidR="006F6A1A">
        <w:rPr>
          <w:rFonts w:hint="eastAsia"/>
        </w:rPr>
        <w:t>接口程控时，需安装</w:t>
      </w:r>
      <w:r w:rsidR="006F6A1A">
        <w:rPr>
          <w:rFonts w:hint="eastAsia"/>
        </w:rPr>
        <w:t>USB</w:t>
      </w:r>
      <w:r w:rsidR="006F6A1A">
        <w:rPr>
          <w:rFonts w:hint="eastAsia"/>
        </w:rPr>
        <w:t>驱动，且需安装</w:t>
      </w:r>
      <w:r w:rsidR="006F6A1A">
        <w:rPr>
          <w:rFonts w:hint="eastAsia"/>
        </w:rPr>
        <w:t>NI-VISA Runtime4.4.1</w:t>
      </w:r>
      <w:r w:rsidR="006F6A1A">
        <w:rPr>
          <w:rFonts w:hint="eastAsia"/>
        </w:rPr>
        <w:t>版本以上的</w:t>
      </w:r>
      <w:r w:rsidR="006F6A1A">
        <w:rPr>
          <w:rFonts w:hint="eastAsia"/>
        </w:rPr>
        <w:t>IO</w:t>
      </w:r>
      <w:r w:rsidR="006F6A1A">
        <w:rPr>
          <w:rFonts w:hint="eastAsia"/>
        </w:rPr>
        <w:t>库</w:t>
      </w:r>
      <w:r w:rsidR="006F6A1A">
        <w:rPr>
          <w:rStyle w:val="af2"/>
          <w:rFonts w:hint="eastAsia"/>
          <w:b w:val="0"/>
          <w:color w:val="auto"/>
        </w:rPr>
        <w:t>。具体编程实现对频谱分析仪的控制方法见</w:t>
      </w:r>
      <w:r w:rsidR="00674636">
        <w:rPr>
          <w:rStyle w:val="af2"/>
          <w:rFonts w:hint="eastAsia"/>
          <w:b w:val="0"/>
          <w:color w:val="auto"/>
        </w:rPr>
        <w:t>第四节编程实例。</w:t>
      </w:r>
    </w:p>
    <w:p w:rsidR="00A62A5F" w:rsidRDefault="00A62A5F" w:rsidP="00A62A5F">
      <w:pPr>
        <w:ind w:firstLineChars="0" w:firstLine="42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</w:t>
      </w:r>
      <w:r>
        <w:rPr>
          <w:rStyle w:val="af2"/>
          <w:rFonts w:hint="eastAsia"/>
          <w:b w:val="0"/>
          <w:color w:val="auto"/>
        </w:rPr>
        <w:t>系列频谱分析仪各型号频率范围：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4024A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0Hz~4.1GHz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4024B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0Hz~6.6GHz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4024C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0Hz~9.1GHz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4024D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0Hz~20GHz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4024E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0Hz~26.5GHz</w:t>
      </w:r>
    </w:p>
    <w:p w:rsidR="00A62A5F" w:rsidRDefault="00A62A5F" w:rsidP="00A62A5F">
      <w:pPr>
        <w:ind w:left="420" w:firstLineChars="0" w:firstLine="0"/>
        <w:rPr>
          <w:rStyle w:val="af2"/>
          <w:b w:val="0"/>
          <w:color w:val="auto"/>
        </w:rPr>
      </w:pPr>
      <w:r>
        <w:rPr>
          <w:rStyle w:val="af2"/>
          <w:rFonts w:hint="eastAsia"/>
          <w:b w:val="0"/>
          <w:color w:val="auto"/>
        </w:rPr>
        <w:t>4024F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0Hz~32.1GHz</w:t>
      </w:r>
    </w:p>
    <w:p w:rsidR="007B19D1" w:rsidRPr="00EC038E" w:rsidRDefault="00A62A5F" w:rsidP="00A62A5F">
      <w:pPr>
        <w:ind w:left="420" w:firstLineChars="0" w:firstLine="0"/>
      </w:pPr>
      <w:r>
        <w:rPr>
          <w:rStyle w:val="af2"/>
          <w:rFonts w:hint="eastAsia"/>
          <w:b w:val="0"/>
          <w:color w:val="auto"/>
        </w:rPr>
        <w:t>4024G</w:t>
      </w:r>
      <w:r>
        <w:rPr>
          <w:rStyle w:val="af2"/>
          <w:rFonts w:hint="eastAsia"/>
          <w:b w:val="0"/>
          <w:color w:val="auto"/>
        </w:rPr>
        <w:t>：</w:t>
      </w:r>
      <w:r>
        <w:rPr>
          <w:rStyle w:val="af2"/>
          <w:rFonts w:hint="eastAsia"/>
          <w:b w:val="0"/>
          <w:color w:val="auto"/>
        </w:rPr>
        <w:t>0Hz~44.1GHz</w:t>
      </w:r>
      <w:r w:rsidR="00D328F2">
        <w:br w:type="page"/>
      </w:r>
      <w:bookmarkStart w:id="5" w:name="_Toc266106706"/>
      <w:bookmarkStart w:id="6" w:name="_Toc262634577"/>
      <w:bookmarkStart w:id="7" w:name="_Toc213214102"/>
      <w:bookmarkStart w:id="8" w:name="_Toc309458461"/>
      <w:bookmarkStart w:id="9" w:name="_Toc384028602"/>
      <w:r w:rsidR="00A03A69">
        <w:rPr>
          <w:rFonts w:hint="eastAsia"/>
        </w:rPr>
        <w:lastRenderedPageBreak/>
        <w:t>第二节</w:t>
      </w:r>
      <w:r w:rsidR="00A03A69">
        <w:rPr>
          <w:rFonts w:hint="eastAsia"/>
        </w:rPr>
        <w:t xml:space="preserve"> </w:t>
      </w:r>
      <w:r w:rsidR="007B19D1" w:rsidRPr="00EC038E">
        <w:t>IEEE 488.2</w:t>
      </w:r>
      <w:r w:rsidR="007B19D1" w:rsidRPr="00EC038E">
        <w:rPr>
          <w:rFonts w:hint="eastAsia"/>
        </w:rPr>
        <w:t>命令</w:t>
      </w:r>
      <w:bookmarkEnd w:id="5"/>
      <w:bookmarkEnd w:id="6"/>
      <w:bookmarkEnd w:id="7"/>
      <w:bookmarkEnd w:id="8"/>
      <w:bookmarkEnd w:id="9"/>
    </w:p>
    <w:p w:rsidR="0057354D" w:rsidRPr="00EC038E" w:rsidRDefault="0057354D" w:rsidP="00B11D2D">
      <w:pPr>
        <w:pStyle w:val="3"/>
        <w:spacing w:before="120" w:after="120"/>
      </w:pPr>
      <w:bookmarkStart w:id="10" w:name="_Toc384028603"/>
      <w:bookmarkStart w:id="11" w:name="_Toc515871017"/>
      <w:r w:rsidRPr="00EC038E">
        <w:t xml:space="preserve">*CLS - </w:t>
      </w:r>
      <w:r w:rsidRPr="00EC038E">
        <w:t>清除状态</w:t>
      </w:r>
      <w:bookmarkEnd w:id="10"/>
      <w:bookmarkEnd w:id="11"/>
    </w:p>
    <w:p w:rsidR="0057354D" w:rsidRPr="00BA6616" w:rsidRDefault="0057354D" w:rsidP="00CB2493">
      <w:pPr>
        <w:ind w:firstLine="420"/>
      </w:pPr>
      <w:r w:rsidRPr="00BA6616">
        <w:t>清除仪器状态，即：清空错误队列和全部事件寄存器。同时取消全部待处理的</w:t>
      </w:r>
      <w:r w:rsidRPr="00BA6616">
        <w:t>*OPC</w:t>
      </w:r>
      <w:r w:rsidRPr="00BA6616">
        <w:t>命令和查询命令。</w:t>
      </w:r>
    </w:p>
    <w:p w:rsidR="0057354D" w:rsidRPr="00EC038E" w:rsidRDefault="0057354D" w:rsidP="00B11D2D">
      <w:pPr>
        <w:pStyle w:val="3"/>
        <w:spacing w:before="120" w:after="120"/>
      </w:pPr>
      <w:bookmarkStart w:id="12" w:name="ese"/>
      <w:bookmarkStart w:id="13" w:name="idn"/>
      <w:bookmarkStart w:id="14" w:name="_Toc384028604"/>
      <w:bookmarkStart w:id="15" w:name="_Toc515871018"/>
      <w:bookmarkEnd w:id="12"/>
      <w:bookmarkEnd w:id="13"/>
      <w:r w:rsidRPr="00EC038E">
        <w:t xml:space="preserve">*IDN? - </w:t>
      </w:r>
      <w:r w:rsidRPr="00EC038E">
        <w:t>标识</w:t>
      </w:r>
      <w:bookmarkEnd w:id="14"/>
      <w:bookmarkEnd w:id="15"/>
    </w:p>
    <w:p w:rsidR="0057354D" w:rsidRPr="00BA6616" w:rsidRDefault="0057354D" w:rsidP="00CB2493">
      <w:pPr>
        <w:ind w:firstLine="420"/>
      </w:pPr>
      <w:r w:rsidRPr="00BA6616">
        <w:t>返回仪器唯一标识字符串，不同型号仪器标识有所不同。如：</w:t>
      </w:r>
      <w:r w:rsidRPr="00BA6616">
        <w:t>“</w:t>
      </w:r>
      <w:r w:rsidR="00237CE8">
        <w:rPr>
          <w:rFonts w:hint="eastAsia"/>
        </w:rPr>
        <w:t>CEYEAR</w:t>
      </w:r>
      <w:r w:rsidRPr="00BA6616">
        <w:t>，</w:t>
      </w:r>
      <w:r w:rsidR="00CB0365">
        <w:rPr>
          <w:rFonts w:hint="eastAsia"/>
        </w:rPr>
        <w:t>4024</w:t>
      </w:r>
      <w:r>
        <w:rPr>
          <w:rFonts w:hint="eastAsia"/>
        </w:rPr>
        <w:t>,</w:t>
      </w:r>
      <w:r>
        <w:rPr>
          <w:rFonts w:hint="eastAsia"/>
        </w:rPr>
        <w:t>序列号</w:t>
      </w:r>
      <w:r w:rsidRPr="00BA6616">
        <w:t>,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A6616">
          <w:t>1.00”</w:t>
        </w:r>
      </w:smartTag>
      <w:r w:rsidRPr="00BA6616">
        <w:t>。</w:t>
      </w:r>
    </w:p>
    <w:p w:rsidR="0057354D" w:rsidRPr="00EC038E" w:rsidRDefault="0057354D" w:rsidP="00B11D2D">
      <w:pPr>
        <w:pStyle w:val="3"/>
        <w:spacing w:before="120" w:after="120"/>
      </w:pPr>
      <w:bookmarkStart w:id="16" w:name="opc"/>
      <w:bookmarkStart w:id="17" w:name="_Toc384028605"/>
      <w:bookmarkStart w:id="18" w:name="_Toc515871019"/>
      <w:bookmarkEnd w:id="16"/>
      <w:r w:rsidRPr="00EC038E">
        <w:t xml:space="preserve">*OPC - </w:t>
      </w:r>
      <w:r w:rsidRPr="00EC038E">
        <w:t>操作完成命令</w:t>
      </w:r>
      <w:bookmarkEnd w:id="17"/>
      <w:bookmarkEnd w:id="18"/>
    </w:p>
    <w:p w:rsidR="0057354D" w:rsidRPr="00BA6616" w:rsidRDefault="0057354D" w:rsidP="00CB2493">
      <w:pPr>
        <w:ind w:firstLine="420"/>
      </w:pPr>
      <w:r w:rsidRPr="00BA6616">
        <w:t>完成全部待处理的交迭命令后（如：一次扫描或</w:t>
      </w:r>
      <w:r w:rsidRPr="00BA6616">
        <w:t>Default</w:t>
      </w:r>
      <w:r w:rsidRPr="00BA6616">
        <w:t>命令等），设置标准事件状态寄存器的</w:t>
      </w:r>
      <w:r w:rsidRPr="00BA6616">
        <w:t>OPC</w:t>
      </w:r>
      <w:r w:rsidRPr="00BA6616">
        <w:t>位。</w:t>
      </w:r>
    </w:p>
    <w:p w:rsidR="0057354D" w:rsidRPr="00EC038E" w:rsidRDefault="0057354D" w:rsidP="00B11D2D">
      <w:pPr>
        <w:pStyle w:val="3"/>
        <w:spacing w:before="120" w:after="120"/>
      </w:pPr>
      <w:bookmarkStart w:id="19" w:name="opcq"/>
      <w:bookmarkStart w:id="20" w:name="_Toc384028606"/>
      <w:bookmarkStart w:id="21" w:name="_Toc515871020"/>
      <w:bookmarkEnd w:id="19"/>
      <w:r w:rsidRPr="00EC038E">
        <w:t xml:space="preserve">*OPC? - </w:t>
      </w:r>
      <w:r w:rsidRPr="00EC038E">
        <w:t>操作完成查询</w:t>
      </w:r>
      <w:bookmarkEnd w:id="20"/>
      <w:bookmarkEnd w:id="21"/>
    </w:p>
    <w:p w:rsidR="0057354D" w:rsidRPr="00BA6616" w:rsidRDefault="0057354D" w:rsidP="00CB2493">
      <w:pPr>
        <w:ind w:firstLine="420"/>
      </w:pPr>
      <w:r w:rsidRPr="00BA6616">
        <w:t>全部待处理的交迭命令都完成时返回字母</w:t>
      </w:r>
      <w:r w:rsidRPr="00BA6616">
        <w:t>“1”</w:t>
      </w:r>
      <w:r w:rsidRPr="00BA6616">
        <w:t>。</w:t>
      </w:r>
      <w:r w:rsidRPr="00BA6616">
        <w:t xml:space="preserve"> </w:t>
      </w:r>
    </w:p>
    <w:p w:rsidR="0057354D" w:rsidRPr="00EC038E" w:rsidRDefault="0057354D" w:rsidP="00B11D2D">
      <w:pPr>
        <w:pStyle w:val="3"/>
        <w:spacing w:before="120" w:after="120"/>
      </w:pPr>
      <w:bookmarkStart w:id="22" w:name="opt"/>
      <w:bookmarkStart w:id="23" w:name="rst"/>
      <w:bookmarkStart w:id="24" w:name="_Toc384028607"/>
      <w:bookmarkStart w:id="25" w:name="_Toc515871021"/>
      <w:bookmarkEnd w:id="22"/>
      <w:bookmarkEnd w:id="23"/>
      <w:r w:rsidRPr="00EC038E">
        <w:t xml:space="preserve">*RST - </w:t>
      </w:r>
      <w:r w:rsidRPr="00EC038E">
        <w:t>复位</w:t>
      </w:r>
      <w:bookmarkEnd w:id="24"/>
      <w:bookmarkEnd w:id="25"/>
    </w:p>
    <w:p w:rsidR="0057354D" w:rsidRPr="00BA6616" w:rsidRDefault="0057354D" w:rsidP="00CB2493">
      <w:pPr>
        <w:ind w:firstLine="420"/>
      </w:pPr>
      <w:r w:rsidRPr="00BA6616">
        <w:t>执行复位操作，取消全部待处理的</w:t>
      </w:r>
      <w:r w:rsidRPr="00BA6616">
        <w:t>*OPC</w:t>
      </w:r>
      <w:r w:rsidRPr="00BA6616">
        <w:t>命令或查询命令。仪器非易失内存的内容不会丢失。</w:t>
      </w:r>
    </w:p>
    <w:p w:rsidR="0057354D" w:rsidRPr="00EC038E" w:rsidRDefault="0057354D" w:rsidP="00B11D2D">
      <w:pPr>
        <w:pStyle w:val="3"/>
        <w:spacing w:before="120" w:after="120"/>
      </w:pPr>
      <w:bookmarkStart w:id="26" w:name="sre"/>
      <w:bookmarkStart w:id="27" w:name="stbq"/>
      <w:bookmarkStart w:id="28" w:name="tstq"/>
      <w:bookmarkStart w:id="29" w:name="wai"/>
      <w:bookmarkStart w:id="30" w:name="_Toc384028608"/>
      <w:bookmarkStart w:id="31" w:name="_Toc515871022"/>
      <w:bookmarkEnd w:id="26"/>
      <w:bookmarkEnd w:id="27"/>
      <w:bookmarkEnd w:id="28"/>
      <w:bookmarkEnd w:id="29"/>
      <w:r w:rsidRPr="00EC038E">
        <w:t xml:space="preserve">*WAI - </w:t>
      </w:r>
      <w:r w:rsidRPr="00EC038E">
        <w:t>等待</w:t>
      </w:r>
      <w:bookmarkEnd w:id="30"/>
      <w:bookmarkEnd w:id="31"/>
    </w:p>
    <w:p w:rsidR="00524ED7" w:rsidRDefault="0057354D" w:rsidP="00CB2493">
      <w:pPr>
        <w:ind w:firstLine="420"/>
      </w:pPr>
      <w:r w:rsidRPr="00BA6616">
        <w:t>仪器将待处理的交迭命令全部处理完毕后再处理新命令。</w:t>
      </w:r>
    </w:p>
    <w:p w:rsidR="00524ED7" w:rsidRDefault="00524ED7" w:rsidP="008A7C9E">
      <w:pPr>
        <w:widowControl/>
        <w:spacing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</w:p>
    <w:p w:rsidR="00524ED7" w:rsidRDefault="00524ED7" w:rsidP="008A7C9E">
      <w:pPr>
        <w:widowControl/>
        <w:spacing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</w:p>
    <w:p w:rsidR="00524ED7" w:rsidRDefault="00524ED7" w:rsidP="008A7C9E">
      <w:pPr>
        <w:widowControl/>
        <w:spacing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</w:p>
    <w:p w:rsidR="00524ED7" w:rsidRDefault="00524ED7" w:rsidP="008A7C9E">
      <w:pPr>
        <w:widowControl/>
        <w:spacing w:after="100" w:afterAutospacing="1"/>
        <w:ind w:firstLine="480"/>
        <w:jc w:val="left"/>
        <w:rPr>
          <w:rFonts w:ascii="宋体" w:hAnsi="宋体" w:cs="宋体"/>
          <w:kern w:val="0"/>
          <w:sz w:val="24"/>
        </w:rPr>
      </w:pPr>
    </w:p>
    <w:p w:rsidR="00A03A69" w:rsidRPr="00D328F2" w:rsidRDefault="00D328F2" w:rsidP="00B11D2D">
      <w:pPr>
        <w:pStyle w:val="2"/>
        <w:spacing w:before="120" w:after="120"/>
      </w:pPr>
      <w:r>
        <w:rPr>
          <w:sz w:val="24"/>
        </w:rPr>
        <w:br w:type="page"/>
      </w:r>
      <w:bookmarkStart w:id="32" w:name="_Toc384028609"/>
      <w:bookmarkStart w:id="33" w:name="_Toc515871023"/>
      <w:r w:rsidR="00A03A69" w:rsidRPr="00D328F2">
        <w:rPr>
          <w:rFonts w:hint="eastAsia"/>
        </w:rPr>
        <w:lastRenderedPageBreak/>
        <w:t>第三节</w:t>
      </w:r>
      <w:r w:rsidR="00A03A69" w:rsidRPr="00D328F2">
        <w:rPr>
          <w:rFonts w:hint="eastAsia"/>
        </w:rPr>
        <w:t xml:space="preserve"> </w:t>
      </w:r>
      <w:r w:rsidR="00A03A69" w:rsidRPr="00D328F2">
        <w:rPr>
          <w:rFonts w:hint="eastAsia"/>
        </w:rPr>
        <w:t>测量命令</w:t>
      </w:r>
      <w:bookmarkEnd w:id="32"/>
      <w:bookmarkEnd w:id="33"/>
    </w:p>
    <w:p w:rsidR="009C718E" w:rsidRPr="007F7EBC" w:rsidRDefault="009C718E" w:rsidP="00B11D2D">
      <w:pPr>
        <w:pStyle w:val="3"/>
        <w:spacing w:before="120" w:after="120"/>
      </w:pPr>
      <w:bookmarkStart w:id="34" w:name="_Toc384028618"/>
      <w:bookmarkStart w:id="35" w:name="_Toc515871024"/>
      <w:r w:rsidRPr="007F7EBC">
        <w:rPr>
          <w:rFonts w:hint="eastAsia"/>
        </w:rPr>
        <w:t>:</w:t>
      </w:r>
      <w:r w:rsidRPr="007F7EBC">
        <w:t>CALCulate[:SELected]:LIMit:BEEP &lt;bool&gt;</w:t>
      </w:r>
      <w:bookmarkEnd w:id="34"/>
      <w:bookmarkEnd w:id="35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查询或设置极限声音报警开关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2B0B28">
        <w:rPr>
          <w:rFonts w:cs="Calibri" w:hint="eastAsia"/>
        </w:rPr>
        <w:t>功率测量</w:t>
      </w:r>
      <w:r w:rsidR="00AA43D9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声音报警开关。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声音报警关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声音报警开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2E0262">
        <w:rPr>
          <w:rFonts w:cs="Calibri" w:hint="eastAsia"/>
        </w:rPr>
        <w:t xml:space="preserve">  </w:t>
      </w:r>
      <w:r>
        <w:rPr>
          <w:rFonts w:cs="Calibri" w:hint="eastAsia"/>
        </w:rPr>
        <w:t>:CALC:LIM:BEEP ON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2E0262">
        <w:rPr>
          <w:rFonts w:cs="Calibri" w:hint="eastAsia"/>
        </w:rPr>
        <w:t xml:space="preserve">  </w:t>
      </w:r>
      <w:r>
        <w:rPr>
          <w:rFonts w:cs="Calibri" w:hint="eastAsia"/>
        </w:rPr>
        <w:t>:CALC:LIM:BEEP?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2E026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9C718E" w:rsidRPr="007F7EBC" w:rsidRDefault="009C718E" w:rsidP="00B11D2D">
      <w:pPr>
        <w:pStyle w:val="3"/>
        <w:spacing w:before="120" w:after="120"/>
      </w:pPr>
      <w:bookmarkStart w:id="36" w:name="_Toc384028619"/>
      <w:bookmarkStart w:id="37" w:name="_Toc515871025"/>
      <w:r w:rsidRPr="007F7EBC">
        <w:rPr>
          <w:rFonts w:hint="eastAsia"/>
        </w:rPr>
        <w:t>:</w:t>
      </w:r>
      <w:r w:rsidRPr="007F7EBC">
        <w:t>CALCulate[:SELected]:</w:t>
      </w:r>
      <w:r w:rsidRPr="007073E2">
        <w:t>LIMit:</w:t>
      </w:r>
      <w:r w:rsidRPr="007073E2">
        <w:rPr>
          <w:rFonts w:hint="eastAsia"/>
        </w:rPr>
        <w:t>LOWer:DISPlay</w:t>
      </w:r>
      <w:r w:rsidRPr="007F7EBC">
        <w:t xml:space="preserve"> &lt;bool&gt;</w:t>
      </w:r>
      <w:bookmarkEnd w:id="36"/>
      <w:bookmarkEnd w:id="37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查询或设置下极限显示开关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下极限显示开关</w:t>
      </w:r>
      <w:r w:rsidR="002B0B28">
        <w:rPr>
          <w:rFonts w:hint="eastAsia"/>
        </w:rPr>
        <w:t>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显示关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显示开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2E0262">
        <w:rPr>
          <w:rFonts w:cs="Calibri" w:hint="eastAsia"/>
        </w:rPr>
        <w:t xml:space="preserve">   </w:t>
      </w:r>
      <w:r>
        <w:rPr>
          <w:rFonts w:cs="Calibri" w:hint="eastAsia"/>
        </w:rPr>
        <w:t>:CALC:LIM:LOW:DISP ON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2E0262">
        <w:rPr>
          <w:rFonts w:cs="Calibri" w:hint="eastAsia"/>
        </w:rPr>
        <w:t xml:space="preserve">  </w:t>
      </w:r>
      <w:r>
        <w:rPr>
          <w:rFonts w:cs="Calibri" w:hint="eastAsia"/>
        </w:rPr>
        <w:t>:CALC:LIM:LOW:DISP?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2B0B28" w:rsidRDefault="009C718E" w:rsidP="002B0B2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2E026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2B0B28" w:rsidRPr="007F7EBC" w:rsidRDefault="002B0B28" w:rsidP="00B11D2D">
      <w:pPr>
        <w:pStyle w:val="3"/>
        <w:spacing w:before="120" w:after="120"/>
      </w:pPr>
      <w:bookmarkStart w:id="38" w:name="_Toc384028626"/>
      <w:bookmarkStart w:id="39" w:name="_Toc515871026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LOWer:MARGin</w:t>
      </w:r>
      <w:r w:rsidRPr="007F7EBC">
        <w:t xml:space="preserve"> &lt;</w:t>
      </w:r>
      <w:r>
        <w:rPr>
          <w:rFonts w:hint="eastAsia"/>
        </w:rPr>
        <w:t>num</w:t>
      </w:r>
      <w:r w:rsidRPr="007F7EBC">
        <w:t>&gt;</w:t>
      </w:r>
      <w:bookmarkEnd w:id="38"/>
      <w:bookmarkEnd w:id="39"/>
    </w:p>
    <w:p w:rsidR="002B0B28" w:rsidRPr="00FA5272" w:rsidRDefault="002B0B28" w:rsidP="002B0B28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查询或设置下极限余量值</w:t>
      </w:r>
      <w:r w:rsidRPr="00FA5272">
        <w:rPr>
          <w:rFonts w:hint="eastAsia"/>
        </w:rPr>
        <w:t>。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2B0B28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下极限余量值。</w:t>
      </w:r>
    </w:p>
    <w:p w:rsidR="002A6CB9" w:rsidRDefault="002A6CB9" w:rsidP="002A6CB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参数范围：</w:t>
      </w:r>
      <w:r>
        <w:rPr>
          <w:rFonts w:cs="Calibri" w:hint="eastAsia"/>
        </w:rPr>
        <w:t xml:space="preserve">0~40   </w:t>
      </w:r>
      <w:r>
        <w:rPr>
          <w:rFonts w:cs="Calibri" w:hint="eastAsia"/>
        </w:rPr>
        <w:t>单位</w:t>
      </w:r>
      <w:r>
        <w:rPr>
          <w:rFonts w:cs="Calibri" w:hint="eastAsia"/>
        </w:rPr>
        <w:t>dBm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:CALC:LIM:LOW:MARG 10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 :CALC:LIM:LOW:MARG?</w:t>
      </w:r>
    </w:p>
    <w:p w:rsidR="002B0B28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2B0B28" w:rsidRPr="00CC52E6" w:rsidRDefault="002B0B28" w:rsidP="002B0B28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2B0B28" w:rsidRPr="007F7EBC" w:rsidRDefault="002B0B28" w:rsidP="00B11D2D">
      <w:pPr>
        <w:pStyle w:val="3"/>
        <w:spacing w:before="120" w:after="120"/>
      </w:pPr>
      <w:bookmarkStart w:id="40" w:name="_Toc384028627"/>
      <w:bookmarkStart w:id="41" w:name="_Toc515871027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LOWer:TEST</w:t>
      </w:r>
      <w:r w:rsidRPr="007F7EBC">
        <w:t xml:space="preserve"> &lt;bool&gt;</w:t>
      </w:r>
      <w:bookmarkEnd w:id="40"/>
      <w:bookmarkEnd w:id="41"/>
    </w:p>
    <w:p w:rsidR="002B0B28" w:rsidRPr="00FA5272" w:rsidRDefault="002B0B28" w:rsidP="002B0B28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查询或设置下极限测试开关</w:t>
      </w:r>
      <w:r w:rsidRPr="00FA5272">
        <w:rPr>
          <w:rFonts w:hint="eastAsia"/>
        </w:rPr>
        <w:t>。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2B0B28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下极限测试开关。</w:t>
      </w:r>
    </w:p>
    <w:p w:rsidR="002B0B28" w:rsidRDefault="002B0B28" w:rsidP="002B0B2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测试关</w:t>
      </w:r>
    </w:p>
    <w:p w:rsidR="002B0B28" w:rsidRDefault="002B0B28" w:rsidP="002B0B2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测试开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:CALC:LIM:LOW:TEST ON</w:t>
      </w:r>
    </w:p>
    <w:p w:rsidR="002B0B28" w:rsidRPr="00FA5272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:CALC:LIM:LOW:TEST?</w:t>
      </w:r>
    </w:p>
    <w:p w:rsidR="002B0B28" w:rsidRDefault="002B0B28" w:rsidP="002B0B2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2B0B28" w:rsidRPr="00CC52E6" w:rsidRDefault="002B0B28" w:rsidP="002B0B28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2B0B28" w:rsidRPr="002B0B28" w:rsidRDefault="002B0B28" w:rsidP="002B0B28">
      <w:pPr>
        <w:ind w:firstLine="420"/>
        <w:rPr>
          <w:rFonts w:ascii="Arial" w:hAnsi="Arial" w:cs="Arial"/>
          <w:kern w:val="0"/>
        </w:rPr>
      </w:pPr>
    </w:p>
    <w:p w:rsidR="009C718E" w:rsidRPr="007F7EBC" w:rsidRDefault="009C718E" w:rsidP="00B11D2D">
      <w:pPr>
        <w:pStyle w:val="3"/>
        <w:spacing w:before="120" w:after="120"/>
      </w:pPr>
      <w:bookmarkStart w:id="42" w:name="_Toc384028620"/>
      <w:bookmarkStart w:id="43" w:name="_Toc515871028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LOWer:EDIT:ADD</w:t>
      </w:r>
      <w:bookmarkEnd w:id="42"/>
      <w:bookmarkEnd w:id="43"/>
    </w:p>
    <w:p w:rsidR="002A6CB9" w:rsidRDefault="009C718E" w:rsidP="002A6CB9">
      <w:pPr>
        <w:ind w:firstLine="422"/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下极限增加默认点</w:t>
      </w:r>
      <w:r w:rsidR="002A6CB9">
        <w:rPr>
          <w:rFonts w:hint="eastAsia"/>
        </w:rPr>
        <w:t>。</w:t>
      </w:r>
    </w:p>
    <w:p w:rsidR="002A6CB9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2A6CB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:CALC:LIM:LOW:EDIT:ADD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884A04" w:rsidRDefault="009C718E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884A04" w:rsidRPr="007F7EBC" w:rsidRDefault="00884A04" w:rsidP="00B11D2D">
      <w:pPr>
        <w:pStyle w:val="3"/>
        <w:spacing w:before="120" w:after="120"/>
      </w:pPr>
      <w:bookmarkStart w:id="44" w:name="_Toc515871029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LOWer:EDIT:DELete</w:t>
      </w:r>
      <w:bookmarkEnd w:id="44"/>
    </w:p>
    <w:p w:rsidR="00884A04" w:rsidRPr="00FA5272" w:rsidRDefault="00884A04" w:rsidP="00884A04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 w:rsidR="008A586C">
        <w:rPr>
          <w:rFonts w:hint="eastAsia"/>
        </w:rPr>
        <w:t>下</w:t>
      </w:r>
      <w:r>
        <w:rPr>
          <w:rFonts w:hint="eastAsia"/>
        </w:rPr>
        <w:t>极限删除当前点</w:t>
      </w:r>
      <w:r w:rsidRPr="00FA5272">
        <w:rPr>
          <w:rFonts w:hint="eastAsia"/>
        </w:rPr>
        <w:t>。</w:t>
      </w:r>
    </w:p>
    <w:p w:rsidR="00884A04" w:rsidRPr="00FA5272" w:rsidRDefault="00884A04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884A04" w:rsidRDefault="00884A04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884A04" w:rsidRPr="00FA5272" w:rsidRDefault="00884A04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:CALC:LIM:UPP:EDIT:DEL</w:t>
      </w:r>
    </w:p>
    <w:p w:rsidR="00884A04" w:rsidRPr="00FA5272" w:rsidRDefault="00884A04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884A04" w:rsidRDefault="00884A04" w:rsidP="00884A0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884A04" w:rsidRPr="00CC52E6" w:rsidRDefault="00884A04" w:rsidP="00884A04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884A04" w:rsidRPr="00884A04" w:rsidRDefault="00884A04" w:rsidP="00884A04">
      <w:pPr>
        <w:ind w:firstLine="420"/>
        <w:rPr>
          <w:rFonts w:cs="Calibri"/>
        </w:rPr>
      </w:pPr>
    </w:p>
    <w:p w:rsidR="009C718E" w:rsidRPr="007F7EBC" w:rsidRDefault="009C718E" w:rsidP="00B11D2D">
      <w:pPr>
        <w:pStyle w:val="3"/>
        <w:spacing w:before="120" w:after="120"/>
      </w:pPr>
      <w:bookmarkStart w:id="45" w:name="_Toc384028621"/>
      <w:bookmarkStart w:id="46" w:name="_Toc515871030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LOWer:EDIT:CLEar</w:t>
      </w:r>
      <w:bookmarkEnd w:id="45"/>
      <w:bookmarkEnd w:id="46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下极限编辑点全部删除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:CALC:LIM:LOW:EDIT:CLE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0B7BC8" w:rsidRPr="007F7EBC" w:rsidRDefault="000B7BC8" w:rsidP="00B11D2D">
      <w:pPr>
        <w:pStyle w:val="3"/>
        <w:spacing w:before="120" w:after="120"/>
      </w:pPr>
      <w:bookmarkStart w:id="47" w:name="_Toc515871031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LOWer:EDIT:DATA</w:t>
      </w:r>
      <w:bookmarkEnd w:id="47"/>
    </w:p>
    <w:p w:rsidR="000B7BC8" w:rsidRPr="00FA5272" w:rsidRDefault="000B7BC8" w:rsidP="000B7BC8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下极限编辑点</w:t>
      </w:r>
      <w:r w:rsidRPr="00FA5272">
        <w:rPr>
          <w:rFonts w:hint="eastAsia"/>
        </w:rPr>
        <w:t>。</w:t>
      </w:r>
    </w:p>
    <w:p w:rsidR="000B7BC8" w:rsidRPr="00FA5272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425F6E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点索引（</w:t>
      </w:r>
      <w:r>
        <w:rPr>
          <w:rFonts w:cs="Calibri" w:hint="eastAsia"/>
        </w:rPr>
        <w:t>int,</w:t>
      </w:r>
      <w:r>
        <w:rPr>
          <w:rFonts w:cs="Calibri" w:hint="eastAsia"/>
        </w:rPr>
        <w:t>从</w:t>
      </w:r>
      <w:r>
        <w:rPr>
          <w:rFonts w:cs="Calibri" w:hint="eastAsia"/>
        </w:rPr>
        <w:t>0</w:t>
      </w:r>
      <w:r>
        <w:rPr>
          <w:rFonts w:cs="Calibri" w:hint="eastAsia"/>
        </w:rPr>
        <w:t>开始）</w:t>
      </w:r>
    </w:p>
    <w:p w:rsidR="000B7BC8" w:rsidRDefault="000B7BC8" w:rsidP="00425F6E">
      <w:pPr>
        <w:ind w:left="1260" w:firstLine="420"/>
        <w:rPr>
          <w:rFonts w:cs="Calibri"/>
        </w:rPr>
      </w:pPr>
      <w:r>
        <w:rPr>
          <w:rFonts w:cs="Calibri" w:hint="eastAsia"/>
        </w:rPr>
        <w:t>极限频率（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</w:t>
      </w:r>
      <w:r w:rsidR="007F1414">
        <w:rPr>
          <w:rFonts w:cs="Calibri" w:hint="eastAsia"/>
        </w:rPr>
        <w:t>,</w:t>
      </w:r>
      <w:r>
        <w:rPr>
          <w:rFonts w:cs="Calibri" w:hint="eastAsia"/>
        </w:rPr>
        <w:t>极限值（</w:t>
      </w:r>
      <w:r>
        <w:rPr>
          <w:rFonts w:cs="Calibri" w:hint="eastAsia"/>
        </w:rPr>
        <w:t>-174dB</w:t>
      </w:r>
      <w:r>
        <w:rPr>
          <w:rFonts w:cs="Calibri"/>
        </w:rPr>
        <w:t>m</w:t>
      </w:r>
      <w:r>
        <w:rPr>
          <w:rFonts w:cs="Calibri" w:hint="eastAsia"/>
        </w:rPr>
        <w:t>~50dBm</w:t>
      </w:r>
      <w:r>
        <w:rPr>
          <w:rFonts w:cs="Calibri" w:hint="eastAsia"/>
        </w:rPr>
        <w:t>）</w:t>
      </w:r>
      <w:r>
        <w:rPr>
          <w:rFonts w:cs="Calibri" w:hint="eastAsia"/>
        </w:rPr>
        <w:t xml:space="preserve"> </w:t>
      </w:r>
    </w:p>
    <w:p w:rsidR="000B7BC8" w:rsidRPr="00FA5272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:CALC:LIM:LOW:EDIT:DATA </w:t>
      </w:r>
    </w:p>
    <w:p w:rsidR="000B7BC8" w:rsidRPr="00FA5272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0B7BC8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B7BC8" w:rsidRDefault="000B7BC8" w:rsidP="000B7BC8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884A04" w:rsidRPr="000B7BC8" w:rsidRDefault="00884A04" w:rsidP="00884A04">
      <w:pPr>
        <w:ind w:firstLine="420"/>
      </w:pPr>
    </w:p>
    <w:p w:rsidR="009C718E" w:rsidRPr="007F7EBC" w:rsidRDefault="009C718E" w:rsidP="00B11D2D">
      <w:pPr>
        <w:pStyle w:val="3"/>
        <w:spacing w:before="120" w:after="120"/>
      </w:pPr>
      <w:bookmarkStart w:id="48" w:name="_Toc384028628"/>
      <w:bookmarkStart w:id="49" w:name="_Toc515871032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UPPer:DISPlay</w:t>
      </w:r>
      <w:r w:rsidRPr="007F7EBC">
        <w:t xml:space="preserve"> &lt;bool&gt;</w:t>
      </w:r>
      <w:bookmarkEnd w:id="48"/>
      <w:bookmarkEnd w:id="49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 w:rsidR="000B7BC8">
        <w:rPr>
          <w:rFonts w:hint="eastAsia"/>
        </w:rPr>
        <w:t>查询或设置上</w:t>
      </w:r>
      <w:r>
        <w:rPr>
          <w:rFonts w:hint="eastAsia"/>
        </w:rPr>
        <w:t>极限显示开关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0B7BC8">
        <w:rPr>
          <w:rFonts w:cs="Calibri" w:hint="eastAsia"/>
        </w:rPr>
        <w:t>下</w:t>
      </w:r>
      <w:r>
        <w:rPr>
          <w:rFonts w:cs="Calibri" w:hint="eastAsia"/>
        </w:rPr>
        <w:t>极限显示开关。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显示关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显示开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:CALC:LIM:UPP:DISP ON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:CALC:LIM:UPP:DISP?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740FDE" w:rsidRPr="007F7EBC" w:rsidRDefault="00740FDE" w:rsidP="00B11D2D">
      <w:pPr>
        <w:pStyle w:val="3"/>
        <w:spacing w:before="120" w:after="120"/>
      </w:pPr>
      <w:bookmarkStart w:id="50" w:name="_Toc384028635"/>
      <w:bookmarkStart w:id="51" w:name="_Toc515871033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UPPer:MARGin</w:t>
      </w:r>
      <w:r w:rsidRPr="007F7EBC">
        <w:t xml:space="preserve"> &lt;</w:t>
      </w:r>
      <w:r>
        <w:rPr>
          <w:rFonts w:hint="eastAsia"/>
        </w:rPr>
        <w:t>num</w:t>
      </w:r>
      <w:r w:rsidRPr="007F7EBC">
        <w:t>&gt;</w:t>
      </w:r>
      <w:bookmarkEnd w:id="50"/>
      <w:bookmarkEnd w:id="51"/>
    </w:p>
    <w:p w:rsidR="00740FDE" w:rsidRPr="00FA5272" w:rsidRDefault="00740FDE" w:rsidP="00740FDE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查询或设置上极限余量值</w:t>
      </w:r>
      <w:r w:rsidRPr="00FA5272">
        <w:rPr>
          <w:rFonts w:hint="eastAsia"/>
        </w:rPr>
        <w:t>。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740FDE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上极限余量值。</w:t>
      </w:r>
    </w:p>
    <w:p w:rsidR="00740FDE" w:rsidRDefault="00740FDE" w:rsidP="00740FDE">
      <w:pPr>
        <w:ind w:left="1260" w:firstLine="420"/>
        <w:rPr>
          <w:rFonts w:cs="Calibri"/>
        </w:rPr>
      </w:pPr>
      <w:r>
        <w:rPr>
          <w:rFonts w:cs="Calibri" w:hint="eastAsia"/>
        </w:rPr>
        <w:t>参数范围：</w:t>
      </w:r>
      <w:r>
        <w:rPr>
          <w:rFonts w:cs="Calibri" w:hint="eastAsia"/>
        </w:rPr>
        <w:t xml:space="preserve">-40~0   </w:t>
      </w:r>
      <w:r>
        <w:rPr>
          <w:rFonts w:cs="Calibri" w:hint="eastAsia"/>
        </w:rPr>
        <w:t>单位</w:t>
      </w:r>
      <w:r>
        <w:rPr>
          <w:rFonts w:cs="Calibri" w:hint="eastAsia"/>
        </w:rPr>
        <w:t>dBm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:CALC:LIM:UPP:MARG -10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:CALC:LIM:UPP:MARG?</w:t>
      </w:r>
    </w:p>
    <w:p w:rsidR="00740FDE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740FDE" w:rsidRPr="00CC52E6" w:rsidRDefault="00740FDE" w:rsidP="00740FDE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740FDE" w:rsidRPr="007F7EBC" w:rsidRDefault="00740FDE" w:rsidP="00B11D2D">
      <w:pPr>
        <w:pStyle w:val="3"/>
        <w:spacing w:before="120" w:after="120"/>
      </w:pPr>
      <w:bookmarkStart w:id="52" w:name="_Toc384028636"/>
      <w:bookmarkStart w:id="53" w:name="_Toc515871034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UPPer:TEST</w:t>
      </w:r>
      <w:r w:rsidRPr="007F7EBC">
        <w:t xml:space="preserve"> &lt;bool&gt;</w:t>
      </w:r>
      <w:bookmarkEnd w:id="52"/>
      <w:bookmarkEnd w:id="53"/>
    </w:p>
    <w:p w:rsidR="00740FDE" w:rsidRPr="00FA5272" w:rsidRDefault="00740FDE" w:rsidP="00740FDE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查询或设置上极限测试开关</w:t>
      </w:r>
      <w:r w:rsidRPr="00FA5272">
        <w:rPr>
          <w:rFonts w:hint="eastAsia"/>
        </w:rPr>
        <w:t>。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740FDE" w:rsidRPr="001D3081" w:rsidRDefault="00740FDE" w:rsidP="00740FDE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上极限测试开关</w:t>
      </w:r>
      <w:r w:rsidRPr="001D3081">
        <w:rPr>
          <w:rFonts w:hint="eastAsia"/>
        </w:rPr>
        <w:t>。</w:t>
      </w:r>
    </w:p>
    <w:p w:rsidR="00740FDE" w:rsidRDefault="00740FDE" w:rsidP="00740FD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测试关</w:t>
      </w:r>
    </w:p>
    <w:p w:rsidR="00740FDE" w:rsidRDefault="00740FDE" w:rsidP="00740FD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测试开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:CALC:LIM:UPP:TEST ON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 :CALC:LIM:UPP:TEST?</w:t>
      </w:r>
    </w:p>
    <w:p w:rsidR="00740FDE" w:rsidRPr="00CC52E6" w:rsidRDefault="00740FDE" w:rsidP="00740FDE">
      <w:pPr>
        <w:ind w:firstLine="420"/>
      </w:pPr>
    </w:p>
    <w:p w:rsidR="009C718E" w:rsidRPr="007F7EBC" w:rsidRDefault="009C718E" w:rsidP="00B11D2D">
      <w:pPr>
        <w:pStyle w:val="3"/>
        <w:spacing w:before="120" w:after="120"/>
      </w:pPr>
      <w:bookmarkStart w:id="54" w:name="_Toc384028629"/>
      <w:bookmarkStart w:id="55" w:name="_Toc515871035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UPPer:EDIT:ADD</w:t>
      </w:r>
      <w:bookmarkEnd w:id="54"/>
      <w:bookmarkEnd w:id="55"/>
    </w:p>
    <w:p w:rsidR="000B7BC8" w:rsidRDefault="009C718E" w:rsidP="00740FDE">
      <w:pPr>
        <w:ind w:firstLine="422"/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 w:rsidR="000B7BC8">
        <w:rPr>
          <w:rFonts w:hint="eastAsia"/>
        </w:rPr>
        <w:t>下</w:t>
      </w:r>
      <w:r w:rsidR="00740FDE">
        <w:rPr>
          <w:rFonts w:hint="eastAsia"/>
        </w:rPr>
        <w:t>极限增加默认点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:CALC:LIM:UPP:EDIT:ADD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Pr="007F7EBC" w:rsidRDefault="009C718E" w:rsidP="00B11D2D">
      <w:pPr>
        <w:pStyle w:val="3"/>
        <w:spacing w:before="120" w:after="120"/>
      </w:pPr>
      <w:bookmarkStart w:id="56" w:name="_Toc384028630"/>
      <w:bookmarkStart w:id="57" w:name="_Toc515871036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UPPer:EDIT:CLEar</w:t>
      </w:r>
      <w:bookmarkEnd w:id="56"/>
      <w:bookmarkEnd w:id="57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上极限编辑点全部删除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:CALC:LIM:UPP:EDIT:CLE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Pr="007F7EBC" w:rsidRDefault="009C718E" w:rsidP="00B11D2D">
      <w:pPr>
        <w:pStyle w:val="3"/>
        <w:spacing w:before="120" w:after="120"/>
      </w:pPr>
      <w:bookmarkStart w:id="58" w:name="_Toc384028631"/>
      <w:bookmarkStart w:id="59" w:name="_Toc515871037"/>
      <w:r w:rsidRPr="007F7EBC">
        <w:rPr>
          <w:rFonts w:hint="eastAsia"/>
        </w:rPr>
        <w:t>:</w:t>
      </w:r>
      <w:r w:rsidRPr="007F7EBC">
        <w:t>CALCulate[:SELected]:LIMit:</w:t>
      </w:r>
      <w:r>
        <w:rPr>
          <w:rFonts w:hint="eastAsia"/>
        </w:rPr>
        <w:t>UPPer:EDIT:DELete</w:t>
      </w:r>
      <w:bookmarkEnd w:id="58"/>
      <w:bookmarkEnd w:id="59"/>
    </w:p>
    <w:p w:rsidR="009C718E" w:rsidRPr="00FA5272" w:rsidRDefault="009C718E" w:rsidP="00CB2493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上极限删除当前点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:CALC:LIM:UPP:EDIT:DEL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740FDE" w:rsidRPr="007F7EBC" w:rsidRDefault="00740FDE" w:rsidP="00B11D2D">
      <w:pPr>
        <w:pStyle w:val="3"/>
        <w:spacing w:before="120" w:after="120"/>
      </w:pPr>
      <w:bookmarkStart w:id="60" w:name="_Toc515871038"/>
      <w:r w:rsidRPr="007F7EBC">
        <w:rPr>
          <w:rFonts w:hint="eastAsia"/>
        </w:rPr>
        <w:t>:</w:t>
      </w:r>
      <w:r w:rsidRPr="007F7EBC">
        <w:t>CALCulate[:SELected]:LIMit:</w:t>
      </w:r>
      <w:r w:rsidRPr="00740FDE">
        <w:rPr>
          <w:rFonts w:hint="eastAsia"/>
        </w:rPr>
        <w:t xml:space="preserve"> </w:t>
      </w:r>
      <w:r>
        <w:rPr>
          <w:rFonts w:hint="eastAsia"/>
        </w:rPr>
        <w:t>UPPer:EDIT:DATA</w:t>
      </w:r>
      <w:bookmarkEnd w:id="60"/>
    </w:p>
    <w:p w:rsidR="00740FDE" w:rsidRPr="00FA5272" w:rsidRDefault="00740FDE" w:rsidP="00740FDE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上极限编辑点</w:t>
      </w:r>
      <w:r w:rsidRPr="00FA5272">
        <w:rPr>
          <w:rFonts w:hint="eastAsia"/>
        </w:rPr>
        <w:t>。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425F6E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点索引（</w:t>
      </w:r>
      <w:r>
        <w:rPr>
          <w:rFonts w:cs="Calibri" w:hint="eastAsia"/>
        </w:rPr>
        <w:t>int,</w:t>
      </w:r>
      <w:r>
        <w:rPr>
          <w:rFonts w:cs="Calibri" w:hint="eastAsia"/>
        </w:rPr>
        <w:t>从</w:t>
      </w:r>
      <w:r>
        <w:rPr>
          <w:rFonts w:cs="Calibri" w:hint="eastAsia"/>
        </w:rPr>
        <w:t>0</w:t>
      </w:r>
      <w:r w:rsidR="00425F6E">
        <w:rPr>
          <w:rFonts w:cs="Calibri" w:hint="eastAsia"/>
        </w:rPr>
        <w:t>开始）</w:t>
      </w:r>
    </w:p>
    <w:p w:rsidR="00740FDE" w:rsidRDefault="00740FDE" w:rsidP="00425F6E">
      <w:pPr>
        <w:ind w:left="1260" w:firstLine="420"/>
        <w:rPr>
          <w:rFonts w:cs="Calibri"/>
        </w:rPr>
      </w:pPr>
      <w:r>
        <w:rPr>
          <w:rFonts w:cs="Calibri" w:hint="eastAsia"/>
        </w:rPr>
        <w:t>极限频率（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），极限值（</w:t>
      </w:r>
      <w:r>
        <w:rPr>
          <w:rFonts w:cs="Calibri" w:hint="eastAsia"/>
        </w:rPr>
        <w:t>-174dB</w:t>
      </w:r>
      <w:r>
        <w:rPr>
          <w:rFonts w:cs="Calibri"/>
        </w:rPr>
        <w:t>m</w:t>
      </w:r>
      <w:r>
        <w:rPr>
          <w:rFonts w:cs="Calibri" w:hint="eastAsia"/>
        </w:rPr>
        <w:t>~50dBm</w:t>
      </w:r>
      <w:r>
        <w:rPr>
          <w:rFonts w:cs="Calibri" w:hint="eastAsia"/>
        </w:rPr>
        <w:t>）</w:t>
      </w:r>
      <w:r>
        <w:rPr>
          <w:rFonts w:cs="Calibri" w:hint="eastAsia"/>
        </w:rPr>
        <w:t xml:space="preserve"> 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:CALC:LIM:UPP:EDIT:DATA </w:t>
      </w:r>
    </w:p>
    <w:p w:rsidR="00740FDE" w:rsidRPr="00FA5272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740FDE" w:rsidRDefault="00740FDE" w:rsidP="00740FD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740FDE" w:rsidRPr="0061075E" w:rsidRDefault="00740FD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Pr="007F7EBC" w:rsidRDefault="009C718E" w:rsidP="00B11D2D">
      <w:pPr>
        <w:pStyle w:val="3"/>
        <w:spacing w:before="120" w:after="120"/>
      </w:pPr>
      <w:bookmarkStart w:id="61" w:name="_Toc384028637"/>
      <w:bookmarkStart w:id="62" w:name="_Toc515871039"/>
      <w:r w:rsidRPr="007F7EBC">
        <w:rPr>
          <w:rFonts w:hint="eastAsia"/>
        </w:rPr>
        <w:t>:</w:t>
      </w:r>
      <w:r w:rsidRPr="007F7EBC">
        <w:t>CALCulate[:SELected]:</w:t>
      </w:r>
      <w:r>
        <w:rPr>
          <w:rFonts w:hint="eastAsia"/>
        </w:rPr>
        <w:t>LIST</w:t>
      </w:r>
      <w:r w:rsidRPr="007F7EBC">
        <w:t>:</w:t>
      </w:r>
      <w:r w:rsidR="00EE5AEF">
        <w:rPr>
          <w:rFonts w:hint="eastAsia"/>
        </w:rPr>
        <w:t>EDIT:</w:t>
      </w:r>
      <w:r>
        <w:rPr>
          <w:rFonts w:hint="eastAsia"/>
        </w:rPr>
        <w:t>ADD</w:t>
      </w:r>
      <w:bookmarkEnd w:id="61"/>
      <w:r w:rsidR="004E6BAB" w:rsidRPr="007C7AED">
        <w:rPr>
          <w:rStyle w:val="af2"/>
          <w:rFonts w:hint="eastAsia"/>
        </w:rPr>
        <w:t>(</w:t>
      </w:r>
      <w:r w:rsidR="004E6BAB" w:rsidRPr="007C7AED">
        <w:rPr>
          <w:rStyle w:val="af2"/>
          <w:rFonts w:hint="eastAsia"/>
        </w:rPr>
        <w:t>选件</w:t>
      </w:r>
      <w:r w:rsidR="004E6BAB" w:rsidRPr="007C7AED">
        <w:rPr>
          <w:rStyle w:val="af2"/>
          <w:rFonts w:hint="eastAsia"/>
        </w:rPr>
        <w:t>)</w:t>
      </w:r>
      <w:bookmarkEnd w:id="62"/>
    </w:p>
    <w:p w:rsidR="009C718E" w:rsidRDefault="009C718E" w:rsidP="00CB2493">
      <w:pPr>
        <w:ind w:firstLine="422"/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编辑列表增加默认段</w:t>
      </w:r>
      <w:r w:rsidR="00EE5AEF">
        <w:rPr>
          <w:rFonts w:hint="eastAsia"/>
        </w:rPr>
        <w:t>，</w:t>
      </w:r>
      <w:r>
        <w:rPr>
          <w:rFonts w:hint="eastAsia"/>
        </w:rPr>
        <w:t>默认段默认设置为：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1168"/>
        <w:gridCol w:w="1499"/>
        <w:gridCol w:w="1559"/>
      </w:tblGrid>
      <w:tr w:rsidR="00FF0619" w:rsidRPr="00B913C0" w:rsidTr="0082057A">
        <w:tc>
          <w:tcPr>
            <w:tcW w:w="2470" w:type="dxa"/>
            <w:gridSpan w:val="2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频谱分析</w:t>
            </w:r>
          </w:p>
        </w:tc>
        <w:tc>
          <w:tcPr>
            <w:tcW w:w="3058" w:type="dxa"/>
            <w:gridSpan w:val="2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场强测量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起始频率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1GHz</w:t>
            </w:r>
          </w:p>
        </w:tc>
        <w:tc>
          <w:tcPr>
            <w:tcW w:w="1499" w:type="dxa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频率</w:t>
            </w:r>
          </w:p>
        </w:tc>
        <w:tc>
          <w:tcPr>
            <w:tcW w:w="1559" w:type="dxa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500MHz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终止频率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2GHz</w:t>
            </w:r>
          </w:p>
        </w:tc>
        <w:tc>
          <w:tcPr>
            <w:tcW w:w="1499" w:type="dxa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带宽</w:t>
            </w:r>
          </w:p>
        </w:tc>
        <w:tc>
          <w:tcPr>
            <w:tcW w:w="155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30kHz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扫描点数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Pr="00B913C0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51</w:t>
            </w:r>
          </w:p>
        </w:tc>
        <w:tc>
          <w:tcPr>
            <w:tcW w:w="149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检波</w:t>
            </w:r>
          </w:p>
        </w:tc>
        <w:tc>
          <w:tcPr>
            <w:tcW w:w="155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均值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分辨率带宽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1MHz</w:t>
            </w:r>
          </w:p>
        </w:tc>
        <w:tc>
          <w:tcPr>
            <w:tcW w:w="149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解调</w:t>
            </w:r>
          </w:p>
        </w:tc>
        <w:tc>
          <w:tcPr>
            <w:tcW w:w="155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连续波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视频带宽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30kHz</w:t>
            </w:r>
          </w:p>
        </w:tc>
        <w:tc>
          <w:tcPr>
            <w:tcW w:w="149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极限值</w:t>
            </w:r>
          </w:p>
        </w:tc>
        <w:tc>
          <w:tcPr>
            <w:tcW w:w="155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-174dBm</w:t>
            </w:r>
          </w:p>
        </w:tc>
      </w:tr>
      <w:tr w:rsidR="00FF0619" w:rsidRPr="00B913C0" w:rsidTr="00FF0619">
        <w:tc>
          <w:tcPr>
            <w:tcW w:w="1302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开关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F0619" w:rsidRDefault="00FF0619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关</w:t>
            </w:r>
          </w:p>
        </w:tc>
        <w:tc>
          <w:tcPr>
            <w:tcW w:w="149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极限开关</w:t>
            </w:r>
          </w:p>
        </w:tc>
        <w:tc>
          <w:tcPr>
            <w:tcW w:w="1559" w:type="dxa"/>
          </w:tcPr>
          <w:p w:rsidR="00FF0619" w:rsidRDefault="0002494D" w:rsidP="00BC2713">
            <w:pPr>
              <w:ind w:firstLineChars="0" w:firstLine="0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 w:hint="eastAsia"/>
              </w:rPr>
              <w:t>关</w:t>
            </w:r>
          </w:p>
        </w:tc>
      </w:tr>
    </w:tbl>
    <w:p w:rsidR="00A22878" w:rsidRDefault="00A22878" w:rsidP="00CB2493">
      <w:pPr>
        <w:ind w:firstLine="422"/>
        <w:rPr>
          <w:rFonts w:cs="Calibri"/>
          <w:b/>
        </w:rPr>
      </w:pP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F0619">
        <w:rPr>
          <w:rFonts w:cs="Calibri" w:hint="eastAsia"/>
        </w:rPr>
        <w:t>、场强测量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:CALC:LIST:</w:t>
      </w:r>
      <w:r w:rsidR="00EE5AEF">
        <w:rPr>
          <w:rFonts w:cs="Calibri" w:hint="eastAsia"/>
        </w:rPr>
        <w:t>EDIT:</w:t>
      </w:r>
      <w:r>
        <w:rPr>
          <w:rFonts w:cs="Calibri" w:hint="eastAsia"/>
        </w:rPr>
        <w:t>ADD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EE5AEF" w:rsidRPr="007F7EBC" w:rsidRDefault="00EE5AEF" w:rsidP="00B11D2D">
      <w:pPr>
        <w:pStyle w:val="3"/>
        <w:spacing w:before="120" w:after="120"/>
      </w:pPr>
      <w:bookmarkStart w:id="63" w:name="_Toc515871040"/>
      <w:r w:rsidRPr="007F7EBC">
        <w:rPr>
          <w:rFonts w:hint="eastAsia"/>
        </w:rPr>
        <w:t>:</w:t>
      </w:r>
      <w:r w:rsidRPr="007F7EBC">
        <w:t>CALCulate[:SELected]:</w:t>
      </w:r>
      <w:r>
        <w:rPr>
          <w:rFonts w:hint="eastAsia"/>
        </w:rPr>
        <w:t>LIST</w:t>
      </w:r>
      <w:r w:rsidRPr="007F7EBC">
        <w:t>:</w:t>
      </w:r>
      <w:r>
        <w:rPr>
          <w:rFonts w:hint="eastAsia"/>
        </w:rPr>
        <w:t>EDIT:ADD:</w:t>
      </w:r>
      <w:r w:rsidRPr="00EE5AEF">
        <w:t>SEGment</w:t>
      </w:r>
      <w:bookmarkEnd w:id="63"/>
    </w:p>
    <w:p w:rsidR="00EE5AEF" w:rsidRDefault="00FC06AD" w:rsidP="00FC06AD">
      <w:pPr>
        <w:ind w:firstLine="422"/>
      </w:pPr>
      <w:r w:rsidRPr="00FC06AD">
        <w:rPr>
          <w:rFonts w:hint="eastAsia"/>
          <w:b/>
          <w:color w:val="FF0000"/>
        </w:rPr>
        <w:t>（只写）</w:t>
      </w:r>
      <w:r w:rsidRPr="00FC06AD">
        <w:rPr>
          <w:rFonts w:hint="eastAsia"/>
        </w:rPr>
        <w:t>编辑列表增加段</w:t>
      </w:r>
    </w:p>
    <w:p w:rsidR="00FC06AD" w:rsidRPr="00FA5272" w:rsidRDefault="00FC06AD" w:rsidP="00FC06A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02494D">
        <w:rPr>
          <w:rFonts w:cs="Calibri" w:hint="eastAsia"/>
        </w:rPr>
        <w:t>、场强测量</w:t>
      </w:r>
    </w:p>
    <w:p w:rsidR="0002494D" w:rsidRDefault="00FC06AD" w:rsidP="0002494D">
      <w:pPr>
        <w:ind w:leftChars="200" w:left="1647" w:hangingChars="582" w:hanging="1227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="0002494D">
        <w:rPr>
          <w:rFonts w:cs="Calibri" w:hint="eastAsia"/>
        </w:rPr>
        <w:t>频谱分析模式：</w:t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起始频率（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），终止频率（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），扫描点数（</w:t>
      </w:r>
      <w:r w:rsidR="00E73975">
        <w:rPr>
          <w:rFonts w:cs="Calibri" w:hint="eastAsia"/>
        </w:rPr>
        <w:t>51</w:t>
      </w:r>
      <w:r>
        <w:rPr>
          <w:rFonts w:cs="Calibri" w:hint="eastAsia"/>
        </w:rPr>
        <w:t>~501</w:t>
      </w:r>
      <w:r>
        <w:rPr>
          <w:rFonts w:cs="Calibri" w:hint="eastAsia"/>
        </w:rPr>
        <w:t>），分辨率带宽（</w:t>
      </w:r>
      <w:r>
        <w:rPr>
          <w:rFonts w:cs="Calibri" w:hint="eastAsia"/>
        </w:rPr>
        <w:t>1Hz~10MHz</w:t>
      </w:r>
      <w:r>
        <w:rPr>
          <w:rFonts w:cs="Calibri" w:hint="eastAsia"/>
        </w:rPr>
        <w:t>），视频带宽（</w:t>
      </w:r>
      <w:r>
        <w:rPr>
          <w:rFonts w:cs="Calibri" w:hint="eastAsia"/>
        </w:rPr>
        <w:t>1Hz~10MHz</w:t>
      </w:r>
      <w:r>
        <w:rPr>
          <w:rFonts w:cs="Calibri" w:hint="eastAsia"/>
        </w:rPr>
        <w:t>），开关（</w:t>
      </w:r>
      <w:r>
        <w:rPr>
          <w:rFonts w:cs="Calibri" w:hint="eastAsia"/>
        </w:rPr>
        <w:t>ON OFF</w:t>
      </w:r>
      <w:r w:rsidR="0002494D">
        <w:rPr>
          <w:rFonts w:cs="Calibri" w:hint="eastAsia"/>
        </w:rPr>
        <w:t>）</w:t>
      </w:r>
    </w:p>
    <w:p w:rsidR="00FC06AD" w:rsidRDefault="0002494D" w:rsidP="0002494D">
      <w:pPr>
        <w:ind w:leftChars="777" w:left="1632" w:firstLineChars="0" w:firstLine="0"/>
        <w:rPr>
          <w:rFonts w:cs="Calibri"/>
        </w:rPr>
      </w:pPr>
      <w:r>
        <w:rPr>
          <w:rFonts w:cs="Calibri" w:hint="eastAsia"/>
        </w:rPr>
        <w:t>场强测量模式：频率（</w:t>
      </w:r>
      <w:r>
        <w:rPr>
          <w:rFonts w:cs="Calibri" w:hint="eastAsia"/>
        </w:rPr>
        <w:t>1MHz~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），带宽（</w:t>
      </w:r>
      <w:r w:rsidR="00AA43D9">
        <w:rPr>
          <w:rFonts w:cs="Calibri" w:hint="eastAsia"/>
        </w:rPr>
        <w:t>150Hz~150kHz</w:t>
      </w:r>
      <w:r w:rsidR="00AA43D9">
        <w:rPr>
          <w:rFonts w:cs="Calibri" w:hint="eastAsia"/>
        </w:rPr>
        <w:t>）</w:t>
      </w:r>
      <w:r w:rsidR="00AA43D9">
        <w:rPr>
          <w:rFonts w:cs="Calibri" w:hint="eastAsia"/>
        </w:rPr>
        <w:t>,</w:t>
      </w:r>
      <w:r w:rsidR="00AA43D9">
        <w:rPr>
          <w:rFonts w:cs="Calibri" w:hint="eastAsia"/>
        </w:rPr>
        <w:t>检波（均值、实时、峰值），解调，极限值（</w:t>
      </w:r>
      <w:r w:rsidR="00AA43D9">
        <w:rPr>
          <w:rFonts w:cs="Calibri" w:hint="eastAsia"/>
        </w:rPr>
        <w:t>-174dBm~50dBm</w:t>
      </w:r>
      <w:r w:rsidR="00AA43D9">
        <w:rPr>
          <w:rFonts w:cs="Calibri" w:hint="eastAsia"/>
        </w:rPr>
        <w:t>），极限开关</w:t>
      </w:r>
      <w:r w:rsidR="00FC06AD">
        <w:rPr>
          <w:rFonts w:cs="Calibri" w:hint="eastAsia"/>
        </w:rPr>
        <w:t xml:space="preserve"> </w:t>
      </w:r>
    </w:p>
    <w:p w:rsidR="00FC06AD" w:rsidRPr="00FA5272" w:rsidRDefault="00FC06AD" w:rsidP="00FC06A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:CALC:LIST:EDIT:ADD:SEG 100000000,200000000,501,3000,1000,ON </w:t>
      </w:r>
    </w:p>
    <w:p w:rsidR="00FC06AD" w:rsidRPr="00FA5272" w:rsidRDefault="00FC06AD" w:rsidP="00FC06A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C06AD" w:rsidRDefault="00FC06AD" w:rsidP="00FC06A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C06AD" w:rsidRPr="00FC06AD" w:rsidRDefault="00FC06AD" w:rsidP="00FC06AD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Pr="007F7EBC" w:rsidRDefault="009C718E" w:rsidP="00B11D2D">
      <w:pPr>
        <w:pStyle w:val="3"/>
        <w:spacing w:before="120" w:after="120"/>
      </w:pPr>
      <w:bookmarkStart w:id="64" w:name="_Toc384028638"/>
      <w:bookmarkStart w:id="65" w:name="_Toc515871041"/>
      <w:r w:rsidRPr="007F7EBC">
        <w:rPr>
          <w:rFonts w:hint="eastAsia"/>
        </w:rPr>
        <w:t>:</w:t>
      </w:r>
      <w:r w:rsidRPr="007F7EBC">
        <w:t>CALCulate[:SELected]:</w:t>
      </w:r>
      <w:r>
        <w:rPr>
          <w:rFonts w:hint="eastAsia"/>
        </w:rPr>
        <w:t>LIST</w:t>
      </w:r>
      <w:r w:rsidRPr="007F7EBC">
        <w:t>:</w:t>
      </w:r>
      <w:r w:rsidR="0061075E">
        <w:rPr>
          <w:rFonts w:hint="eastAsia"/>
        </w:rPr>
        <w:t>EDIT:</w:t>
      </w:r>
      <w:r>
        <w:rPr>
          <w:rFonts w:hint="eastAsia"/>
        </w:rPr>
        <w:t>CLEar</w:t>
      </w:r>
      <w:bookmarkEnd w:id="64"/>
      <w:bookmarkEnd w:id="65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编辑列表清空列表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:CALC:LIST:</w:t>
      </w:r>
      <w:r w:rsidR="00A969D7">
        <w:rPr>
          <w:rFonts w:cs="Calibri" w:hint="eastAsia"/>
        </w:rPr>
        <w:t>EDIT:</w:t>
      </w:r>
      <w:r>
        <w:rPr>
          <w:rFonts w:cs="Calibri" w:hint="eastAsia"/>
        </w:rPr>
        <w:t>CLE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Pr="007F7EBC" w:rsidRDefault="009C718E" w:rsidP="00B11D2D">
      <w:pPr>
        <w:pStyle w:val="3"/>
        <w:spacing w:before="120" w:after="120"/>
      </w:pPr>
      <w:bookmarkStart w:id="66" w:name="_Toc384028639"/>
      <w:bookmarkStart w:id="67" w:name="_Toc515871042"/>
      <w:r w:rsidRPr="007F7EBC">
        <w:rPr>
          <w:rFonts w:hint="eastAsia"/>
        </w:rPr>
        <w:t>:</w:t>
      </w:r>
      <w:r w:rsidRPr="007F7EBC">
        <w:t>CALCulate[:SELected]:</w:t>
      </w:r>
      <w:r>
        <w:rPr>
          <w:rFonts w:hint="eastAsia"/>
        </w:rPr>
        <w:t>LIST</w:t>
      </w:r>
      <w:r w:rsidRPr="007F7EBC">
        <w:t>:</w:t>
      </w:r>
      <w:r w:rsidR="0061075E">
        <w:rPr>
          <w:rFonts w:hint="eastAsia"/>
        </w:rPr>
        <w:t>EDIT:</w:t>
      </w:r>
      <w:r>
        <w:rPr>
          <w:rFonts w:hint="eastAsia"/>
        </w:rPr>
        <w:t>DELete</w:t>
      </w:r>
      <w:bookmarkEnd w:id="66"/>
      <w:bookmarkEnd w:id="67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编辑列表删除段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61075E">
        <w:rPr>
          <w:rFonts w:cs="Calibri" w:hint="eastAsia"/>
        </w:rPr>
        <w:t>段索引（</w:t>
      </w:r>
      <w:r w:rsidR="0061075E">
        <w:rPr>
          <w:rFonts w:cs="Calibri" w:hint="eastAsia"/>
        </w:rPr>
        <w:t>int</w:t>
      </w:r>
      <w:r w:rsidR="0061075E">
        <w:rPr>
          <w:rFonts w:cs="Calibri" w:hint="eastAsia"/>
        </w:rPr>
        <w:t>）</w:t>
      </w:r>
      <w:r w:rsidR="0061075E">
        <w:rPr>
          <w:rFonts w:cs="Calibri" w:hint="eastAsia"/>
        </w:rPr>
        <w:t>,</w:t>
      </w:r>
      <w:r w:rsidR="0061075E">
        <w:rPr>
          <w:rFonts w:cs="Calibri" w:hint="eastAsia"/>
        </w:rPr>
        <w:t>从</w:t>
      </w:r>
      <w:r w:rsidR="0061075E">
        <w:rPr>
          <w:rFonts w:cs="Calibri" w:hint="eastAsia"/>
        </w:rPr>
        <w:t>0</w:t>
      </w:r>
      <w:r w:rsidR="0061075E">
        <w:rPr>
          <w:rFonts w:cs="Calibri" w:hint="eastAsia"/>
        </w:rPr>
        <w:t>开始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:CALC:LIST:</w:t>
      </w:r>
      <w:r w:rsidR="0061075E">
        <w:rPr>
          <w:rFonts w:cs="Calibri" w:hint="eastAsia"/>
        </w:rPr>
        <w:t>EDIT:</w:t>
      </w:r>
      <w:r>
        <w:rPr>
          <w:rFonts w:cs="Calibri" w:hint="eastAsia"/>
        </w:rPr>
        <w:t>DEL</w:t>
      </w:r>
      <w:r w:rsidR="0061075E">
        <w:rPr>
          <w:rFonts w:cs="Calibri" w:hint="eastAsia"/>
        </w:rPr>
        <w:t xml:space="preserve"> 1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61075E" w:rsidRPr="007F7EBC" w:rsidRDefault="0061075E" w:rsidP="00B11D2D">
      <w:pPr>
        <w:pStyle w:val="3"/>
        <w:spacing w:before="120" w:after="120"/>
      </w:pPr>
      <w:bookmarkStart w:id="68" w:name="_Toc515871043"/>
      <w:r w:rsidRPr="007F7EBC">
        <w:rPr>
          <w:rFonts w:hint="eastAsia"/>
        </w:rPr>
        <w:t>:</w:t>
      </w:r>
      <w:r w:rsidRPr="007F7EBC">
        <w:t>CALCulate[:SELected]:</w:t>
      </w:r>
      <w:r>
        <w:rPr>
          <w:rFonts w:hint="eastAsia"/>
        </w:rPr>
        <w:t>LIST</w:t>
      </w:r>
      <w:r w:rsidRPr="007F7EBC">
        <w:t>:</w:t>
      </w:r>
      <w:r>
        <w:rPr>
          <w:rFonts w:hint="eastAsia"/>
        </w:rPr>
        <w:t>EDIT:</w:t>
      </w:r>
      <w:r w:rsidRPr="00EE5AEF">
        <w:t xml:space="preserve"> SEGment</w:t>
      </w:r>
      <w:bookmarkEnd w:id="68"/>
    </w:p>
    <w:p w:rsidR="0061075E" w:rsidRDefault="0061075E" w:rsidP="0061075E">
      <w:pPr>
        <w:ind w:firstLine="422"/>
      </w:pPr>
      <w:r w:rsidRPr="00FC06AD">
        <w:rPr>
          <w:rFonts w:hint="eastAsia"/>
          <w:b/>
          <w:color w:val="FF0000"/>
        </w:rPr>
        <w:t>（只写）</w:t>
      </w:r>
      <w:r w:rsidRPr="00FC06AD">
        <w:rPr>
          <w:rFonts w:hint="eastAsia"/>
        </w:rPr>
        <w:t>编辑列表</w:t>
      </w:r>
      <w:r>
        <w:rPr>
          <w:rFonts w:hint="eastAsia"/>
        </w:rPr>
        <w:t>编辑</w:t>
      </w:r>
      <w:r w:rsidRPr="00FC06AD">
        <w:rPr>
          <w:rFonts w:hint="eastAsia"/>
        </w:rPr>
        <w:t>段</w:t>
      </w:r>
    </w:p>
    <w:p w:rsidR="0061075E" w:rsidRPr="00FA5272" w:rsidRDefault="0061075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AA43D9" w:rsidRDefault="0061075E" w:rsidP="0061075E">
      <w:pPr>
        <w:ind w:leftChars="200" w:left="1647" w:hangingChars="582" w:hanging="1227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段索引（从</w:t>
      </w:r>
      <w:r>
        <w:rPr>
          <w:rFonts w:cs="Calibri" w:hint="eastAsia"/>
        </w:rPr>
        <w:t>0</w:t>
      </w:r>
      <w:r>
        <w:rPr>
          <w:rFonts w:cs="Calibri" w:hint="eastAsia"/>
        </w:rPr>
        <w:t>开始），起始频率（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），终止频率（</w:t>
      </w:r>
      <w:r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），扫描点数（</w:t>
      </w:r>
      <w:r w:rsidR="00E73975">
        <w:rPr>
          <w:rFonts w:cs="Calibri" w:hint="eastAsia"/>
        </w:rPr>
        <w:t>51</w:t>
      </w:r>
      <w:r>
        <w:rPr>
          <w:rFonts w:cs="Calibri" w:hint="eastAsia"/>
        </w:rPr>
        <w:t>~501</w:t>
      </w:r>
      <w:r>
        <w:rPr>
          <w:rFonts w:cs="Calibri" w:hint="eastAsia"/>
        </w:rPr>
        <w:t>），分辨率带宽（</w:t>
      </w:r>
      <w:r>
        <w:rPr>
          <w:rFonts w:cs="Calibri" w:hint="eastAsia"/>
        </w:rPr>
        <w:t>1Hz~10MHz</w:t>
      </w:r>
      <w:r>
        <w:rPr>
          <w:rFonts w:cs="Calibri" w:hint="eastAsia"/>
        </w:rPr>
        <w:t>），视频带宽（</w:t>
      </w:r>
      <w:r>
        <w:rPr>
          <w:rFonts w:cs="Calibri" w:hint="eastAsia"/>
        </w:rPr>
        <w:t>1Hz~10MHz</w:t>
      </w:r>
      <w:r>
        <w:rPr>
          <w:rFonts w:cs="Calibri" w:hint="eastAsia"/>
        </w:rPr>
        <w:t>），开关（</w:t>
      </w:r>
      <w:r>
        <w:rPr>
          <w:rFonts w:cs="Calibri" w:hint="eastAsia"/>
        </w:rPr>
        <w:t>ON OFF</w:t>
      </w:r>
      <w:r>
        <w:rPr>
          <w:rFonts w:cs="Calibri" w:hint="eastAsia"/>
        </w:rPr>
        <w:t>）</w:t>
      </w:r>
    </w:p>
    <w:p w:rsidR="0061075E" w:rsidRDefault="00AA43D9" w:rsidP="00AA43D9">
      <w:pPr>
        <w:ind w:leftChars="200" w:left="1647" w:hangingChars="582" w:hanging="1227"/>
        <w:rPr>
          <w:rFonts w:cs="Calibri"/>
        </w:rPr>
      </w:pPr>
      <w:r>
        <w:rPr>
          <w:rFonts w:cs="Calibri" w:hint="eastAsia"/>
          <w:b/>
        </w:rPr>
        <w:t xml:space="preserve">            </w:t>
      </w:r>
      <w:r>
        <w:rPr>
          <w:rFonts w:cs="Calibri" w:hint="eastAsia"/>
        </w:rPr>
        <w:t>场强测量模式：段索引（从</w:t>
      </w:r>
      <w:r>
        <w:rPr>
          <w:rFonts w:cs="Calibri" w:hint="eastAsia"/>
        </w:rPr>
        <w:t>0</w:t>
      </w:r>
      <w:r>
        <w:rPr>
          <w:rFonts w:cs="Calibri" w:hint="eastAsia"/>
        </w:rPr>
        <w:t>开始），频率（</w:t>
      </w:r>
      <w:r>
        <w:rPr>
          <w:rFonts w:cs="Calibri" w:hint="eastAsia"/>
        </w:rPr>
        <w:t>1MHz~</w:t>
      </w:r>
      <w:r w:rsidR="00346B92">
        <w:rPr>
          <w:rFonts w:hint="eastAsia"/>
        </w:rPr>
        <w:t>当前型号频谱仪最大可设频率</w:t>
      </w:r>
      <w:r>
        <w:rPr>
          <w:rFonts w:cs="Calibri" w:hint="eastAsia"/>
        </w:rPr>
        <w:t>），带宽（</w:t>
      </w:r>
      <w:r>
        <w:rPr>
          <w:rFonts w:cs="Calibri" w:hint="eastAsia"/>
        </w:rPr>
        <w:t>150Hz~150kHz</w:t>
      </w:r>
      <w:r>
        <w:rPr>
          <w:rFonts w:cs="Calibri" w:hint="eastAsia"/>
        </w:rPr>
        <w:t>）</w:t>
      </w:r>
      <w:r>
        <w:rPr>
          <w:rFonts w:cs="Calibri" w:hint="eastAsia"/>
        </w:rPr>
        <w:t>,</w:t>
      </w:r>
      <w:r>
        <w:rPr>
          <w:rFonts w:cs="Calibri" w:hint="eastAsia"/>
        </w:rPr>
        <w:t>检波（均值、实时、峰值），解调，极限值（</w:t>
      </w:r>
      <w:r>
        <w:rPr>
          <w:rFonts w:cs="Calibri" w:hint="eastAsia"/>
        </w:rPr>
        <w:t>-174dBm~50dBm</w:t>
      </w:r>
      <w:r>
        <w:rPr>
          <w:rFonts w:cs="Calibri" w:hint="eastAsia"/>
        </w:rPr>
        <w:t>），极限开关</w:t>
      </w:r>
    </w:p>
    <w:p w:rsidR="0061075E" w:rsidRPr="00FA5272" w:rsidRDefault="0061075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:CALC:LIST:EDIT:SEG </w:t>
      </w:r>
      <w:r w:rsidR="00BE587E">
        <w:rPr>
          <w:rFonts w:cs="Calibri" w:hint="eastAsia"/>
        </w:rPr>
        <w:t>1,</w:t>
      </w:r>
      <w:r>
        <w:rPr>
          <w:rFonts w:cs="Calibri" w:hint="eastAsia"/>
        </w:rPr>
        <w:t xml:space="preserve">100000000,200000000,501,3000,1000,ON </w:t>
      </w:r>
    </w:p>
    <w:p w:rsidR="0061075E" w:rsidRPr="00FA5272" w:rsidRDefault="0061075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61075E" w:rsidRDefault="0061075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61075E" w:rsidRDefault="0061075E" w:rsidP="0061075E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587E" w:rsidRPr="00CC52E6" w:rsidRDefault="00BE587E" w:rsidP="00B11D2D">
      <w:pPr>
        <w:pStyle w:val="3"/>
        <w:spacing w:before="120" w:after="120"/>
      </w:pPr>
      <w:bookmarkStart w:id="69" w:name="_Toc384028669"/>
      <w:bookmarkStart w:id="70" w:name="_Toc515871044"/>
      <w:r w:rsidRPr="00C47391">
        <w:rPr>
          <w:rFonts w:hint="eastAsia"/>
        </w:rPr>
        <w:t>:</w:t>
      </w:r>
      <w:r w:rsidRPr="00C47391">
        <w:t>CALCulate[:SELected]:MARKer&lt;n&gt;[:STATe] &lt;</w:t>
      </w:r>
      <w:r>
        <w:rPr>
          <w:rFonts w:hint="eastAsia"/>
        </w:rPr>
        <w:t>string</w:t>
      </w:r>
      <w:r w:rsidRPr="00C47391">
        <w:t>&gt;</w:t>
      </w:r>
      <w:bookmarkEnd w:id="69"/>
      <w:bookmarkEnd w:id="70"/>
    </w:p>
    <w:p w:rsidR="00BE587E" w:rsidRPr="00FA5272" w:rsidRDefault="00BE587E" w:rsidP="00BE587E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设置或查询光标状态</w:t>
      </w:r>
      <w:r w:rsidRPr="00FA5272">
        <w:rPr>
          <w:rFonts w:hint="eastAsia"/>
        </w:rPr>
        <w:t>。</w:t>
      </w:r>
    </w:p>
    <w:p w:rsidR="00BE587E" w:rsidRPr="00FA5272" w:rsidRDefault="00BE587E" w:rsidP="00BE587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C30A72">
        <w:rPr>
          <w:rFonts w:cs="Calibri" w:hint="eastAsia"/>
        </w:rPr>
        <w:t>干扰分析、模拟解调</w:t>
      </w:r>
      <w:r w:rsidR="00251AD5">
        <w:rPr>
          <w:rFonts w:cs="Calibri" w:hint="eastAsia"/>
        </w:rPr>
        <w:t>、信号分析</w:t>
      </w:r>
    </w:p>
    <w:p w:rsidR="00BE587E" w:rsidRDefault="00BE587E" w:rsidP="00BE587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</w:t>
      </w:r>
      <w:r w:rsidR="00C30A72">
        <w:rPr>
          <w:rFonts w:cs="Calibri" w:hint="eastAsia"/>
        </w:rPr>
        <w:t>,5,6</w:t>
      </w:r>
      <w:r>
        <w:rPr>
          <w:rFonts w:cs="Calibri" w:hint="eastAsia"/>
        </w:rPr>
        <w:t>，分别表示光标</w:t>
      </w:r>
      <w:r w:rsidR="00C30A72">
        <w:rPr>
          <w:rFonts w:cs="Calibri" w:hint="eastAsia"/>
        </w:rPr>
        <w:t>1,2,3</w:t>
      </w:r>
      <w:r>
        <w:rPr>
          <w:rFonts w:cs="Calibri" w:hint="eastAsia"/>
        </w:rPr>
        <w:t>,4</w:t>
      </w:r>
      <w:r w:rsidR="00C30A72">
        <w:rPr>
          <w:rFonts w:cs="Calibri" w:hint="eastAsia"/>
        </w:rPr>
        <w:t>,5,6</w:t>
      </w:r>
      <w:r>
        <w:rPr>
          <w:rFonts w:cs="Calibri" w:hint="eastAsia"/>
        </w:rPr>
        <w:t>。</w:t>
      </w:r>
    </w:p>
    <w:p w:rsidR="00BE587E" w:rsidRPr="00AD353E" w:rsidRDefault="00BE587E" w:rsidP="00BE587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</w:p>
    <w:p w:rsidR="00BE587E" w:rsidRDefault="00BE587E" w:rsidP="00BE587E">
      <w:pPr>
        <w:ind w:firstLineChars="250" w:firstLine="525"/>
        <w:rPr>
          <w:rFonts w:cs="Calibri"/>
        </w:rPr>
      </w:pPr>
      <w:r>
        <w:rPr>
          <w:rFonts w:cs="Calibri" w:hint="eastAsia"/>
        </w:rPr>
        <w:t xml:space="preserve">&lt;string&gt;    </w:t>
      </w:r>
      <w:r>
        <w:rPr>
          <w:rFonts w:cs="Calibri" w:hint="eastAsia"/>
        </w:rPr>
        <w:t>光标状态。</w:t>
      </w:r>
    </w:p>
    <w:p w:rsidR="00BE587E" w:rsidRDefault="00BE587E" w:rsidP="00BE587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光标关闭。</w:t>
      </w:r>
    </w:p>
    <w:p w:rsidR="00BE587E" w:rsidRDefault="00BE587E" w:rsidP="00BE587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NORM(1)</w:t>
      </w:r>
      <w:r>
        <w:rPr>
          <w:rFonts w:cs="Calibri" w:hint="eastAsia"/>
        </w:rPr>
        <w:tab/>
      </w:r>
      <w:r>
        <w:rPr>
          <w:rFonts w:cs="Calibri" w:hint="eastAsia"/>
        </w:rPr>
        <w:t>普通光标打开。</w:t>
      </w:r>
    </w:p>
    <w:p w:rsidR="00BE587E" w:rsidRPr="00FA5272" w:rsidRDefault="00BE587E" w:rsidP="00BE587E">
      <w:pPr>
        <w:ind w:firstLine="420"/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DELTa(2)</w:t>
      </w:r>
      <w:r>
        <w:rPr>
          <w:rFonts w:cs="Calibri" w:hint="eastAsia"/>
        </w:rPr>
        <w:tab/>
      </w:r>
      <w:r>
        <w:rPr>
          <w:rFonts w:cs="Calibri" w:hint="eastAsia"/>
        </w:rPr>
        <w:t>差值光标打开。</w:t>
      </w:r>
    </w:p>
    <w:p w:rsidR="00BE587E" w:rsidRPr="00FA5272" w:rsidRDefault="00BE587E" w:rsidP="00BE587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:CALC:MARK1 NORM</w:t>
      </w:r>
    </w:p>
    <w:p w:rsidR="00BE587E" w:rsidRPr="00FA5272" w:rsidRDefault="00BE587E" w:rsidP="00BE587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:CALC:MARK1?</w:t>
      </w:r>
    </w:p>
    <w:p w:rsidR="00BE587E" w:rsidRDefault="00BE587E" w:rsidP="00BE587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BE587E" w:rsidRPr="00CC52E6" w:rsidRDefault="00BE587E" w:rsidP="00BE587E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BE587E" w:rsidRPr="0061075E" w:rsidRDefault="00BE587E" w:rsidP="00BE587E">
      <w:pPr>
        <w:ind w:firstLine="420"/>
        <w:rPr>
          <w:rFonts w:cs="Calibri"/>
        </w:rPr>
      </w:pPr>
    </w:p>
    <w:p w:rsidR="009C718E" w:rsidRPr="000F52A1" w:rsidRDefault="009C718E" w:rsidP="00B11D2D">
      <w:pPr>
        <w:pStyle w:val="3"/>
        <w:spacing w:before="120" w:after="120"/>
      </w:pPr>
      <w:bookmarkStart w:id="71" w:name="_Toc384028656"/>
      <w:bookmarkStart w:id="72" w:name="_Toc515871045"/>
      <w:r>
        <w:rPr>
          <w:rFonts w:hint="eastAsia"/>
        </w:rPr>
        <w:t>:</w:t>
      </w:r>
      <w:r w:rsidRPr="00C47391">
        <w:t>CALCulate[:SELected]:MARKer&lt;n&gt;:ACTivate</w:t>
      </w:r>
      <w:bookmarkEnd w:id="71"/>
      <w:bookmarkEnd w:id="72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激活光标</w:t>
      </w:r>
      <w:r>
        <w:rPr>
          <w:rFonts w:hint="eastAsia"/>
        </w:rPr>
        <w:t>n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C30A72">
        <w:rPr>
          <w:rFonts w:cs="Calibri" w:hint="eastAsia"/>
        </w:rPr>
        <w:t>频谱分析、干扰分析、模拟解调</w:t>
      </w:r>
      <w:r w:rsidR="00251AD5">
        <w:rPr>
          <w:rFonts w:cs="Calibri" w:hint="eastAsia"/>
        </w:rPr>
        <w:t>、信号分析</w:t>
      </w:r>
    </w:p>
    <w:p w:rsidR="00C30A72" w:rsidRDefault="009C718E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C30A72">
        <w:rPr>
          <w:rFonts w:cs="Calibri" w:hint="eastAsia"/>
        </w:rPr>
        <w:t>光标号，可设为</w:t>
      </w:r>
      <w:r w:rsidR="00C30A72">
        <w:rPr>
          <w:rFonts w:cs="Calibri" w:hint="eastAsia"/>
        </w:rPr>
        <w:t>1,2,3,4,5,6</w:t>
      </w:r>
      <w:r w:rsidR="00C30A72">
        <w:rPr>
          <w:rFonts w:cs="Calibri" w:hint="eastAsia"/>
        </w:rPr>
        <w:t>，分别表示光标</w:t>
      </w:r>
      <w:r w:rsidR="00C30A72">
        <w:rPr>
          <w:rFonts w:cs="Calibri" w:hint="eastAsia"/>
        </w:rPr>
        <w:t>1,2,3,4,5,6</w:t>
      </w:r>
      <w:r w:rsidR="00C30A72">
        <w:rPr>
          <w:rFonts w:cs="Calibri" w:hint="eastAsia"/>
        </w:rPr>
        <w:t>。</w:t>
      </w:r>
    </w:p>
    <w:p w:rsidR="009C718E" w:rsidRPr="00AD353E" w:rsidRDefault="00C30A72" w:rsidP="00C30A72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:CALC:MARK1:ACT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</w:t>
      </w:r>
      <w:r w:rsidR="0036250A">
        <w:rPr>
          <w:rFonts w:cs="Calibri" w:hint="eastAsia"/>
        </w:rPr>
        <w:t xml:space="preserve"> </w:t>
      </w:r>
      <w:r>
        <w:rPr>
          <w:rFonts w:ascii="Arial" w:hAnsi="Arial" w:cs="Arial" w:hint="eastAsia"/>
          <w:kern w:val="0"/>
        </w:rPr>
        <w:t>无</w:t>
      </w:r>
    </w:p>
    <w:p w:rsidR="00C30A72" w:rsidRPr="008C471A" w:rsidRDefault="00C30A72" w:rsidP="00B11D2D">
      <w:pPr>
        <w:pStyle w:val="3"/>
        <w:spacing w:before="120" w:after="120"/>
      </w:pPr>
      <w:bookmarkStart w:id="73" w:name="_Toc384028668"/>
      <w:bookmarkStart w:id="74" w:name="_Toc515871046"/>
      <w:r w:rsidRPr="00C47391">
        <w:rPr>
          <w:rFonts w:hint="eastAsia"/>
        </w:rPr>
        <w:t>:</w:t>
      </w:r>
      <w:r w:rsidRPr="00C47391">
        <w:t>CALCu</w:t>
      </w:r>
      <w:r>
        <w:t>late[:SELected]:MARKer&lt;n&gt;:SET &lt;</w:t>
      </w:r>
      <w:r>
        <w:rPr>
          <w:rFonts w:hint="eastAsia"/>
        </w:rPr>
        <w:t>string</w:t>
      </w:r>
      <w:r w:rsidRPr="00C47391">
        <w:t>&gt;</w:t>
      </w:r>
      <w:bookmarkEnd w:id="73"/>
      <w:bookmarkEnd w:id="74"/>
    </w:p>
    <w:p w:rsidR="00C30A72" w:rsidRPr="00FA5272" w:rsidRDefault="00C30A72" w:rsidP="00C30A72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设置光标功能</w:t>
      </w:r>
      <w:r>
        <w:rPr>
          <w:rFonts w:hint="eastAsia"/>
        </w:rPr>
        <w:t>(</w:t>
      </w:r>
      <w:r>
        <w:rPr>
          <w:rFonts w:hint="eastAsia"/>
        </w:rPr>
        <w:t>光标</w:t>
      </w:r>
      <w:r>
        <w:rPr>
          <w:rFonts w:cs="Calibri" w:hint="eastAsia"/>
        </w:rPr>
        <w:t>-&gt;</w:t>
      </w:r>
      <w:r>
        <w:rPr>
          <w:rFonts w:hint="eastAsia"/>
        </w:rPr>
        <w:t>)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如果光标未打开则先打开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C30A72" w:rsidRPr="00FA5272" w:rsidRDefault="00C30A72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</w:t>
      </w:r>
      <w:r w:rsidR="00251AD5">
        <w:rPr>
          <w:rFonts w:cs="Calibri" w:hint="eastAsia"/>
        </w:rPr>
        <w:t>、信号分析</w:t>
      </w:r>
    </w:p>
    <w:p w:rsidR="00C30A72" w:rsidRDefault="00C30A72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C30A72" w:rsidRPr="00AD353E" w:rsidRDefault="00C30A72" w:rsidP="00C30A72">
      <w:pPr>
        <w:ind w:firstLine="420"/>
        <w:rPr>
          <w:rFonts w:cs="Calibri"/>
        </w:rPr>
      </w:pPr>
      <w:r>
        <w:rPr>
          <w:rFonts w:cs="Calibri" w:hint="eastAsia"/>
        </w:rPr>
        <w:lastRenderedPageBreak/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</w:p>
    <w:p w:rsidR="00C30A72" w:rsidRDefault="00C30A72" w:rsidP="00C30A72">
      <w:pPr>
        <w:ind w:firstLineChars="250" w:firstLine="525"/>
      </w:pPr>
      <w:r>
        <w:rPr>
          <w:rFonts w:hint="eastAsia"/>
        </w:rPr>
        <w:t>&lt;string&gt;</w:t>
      </w:r>
      <w:r>
        <w:rPr>
          <w:rFonts w:cs="Calibri" w:hint="eastAsia"/>
        </w:rPr>
        <w:t xml:space="preserve">    </w:t>
      </w:r>
      <w:r>
        <w:rPr>
          <w:rFonts w:hint="eastAsia"/>
        </w:rPr>
        <w:t>光标功能。</w:t>
      </w:r>
    </w:p>
    <w:p w:rsidR="00C30A72" w:rsidRPr="001A6167" w:rsidRDefault="00C30A72" w:rsidP="00C30A7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51C4">
        <w:rPr>
          <w:rFonts w:hint="eastAsia"/>
        </w:rPr>
        <w:t>扫宽、非零扫宽</w:t>
      </w:r>
      <w:r>
        <w:rPr>
          <w:rFonts w:hint="eastAsia"/>
        </w:rPr>
        <w:t>模式与参数及功能对应关系</w:t>
      </w:r>
    </w:p>
    <w:tbl>
      <w:tblPr>
        <w:tblW w:w="5907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433"/>
        <w:gridCol w:w="2198"/>
      </w:tblGrid>
      <w:tr w:rsidR="00C30A72" w:rsidRPr="001A6167" w:rsidTr="008D4DB7">
        <w:tc>
          <w:tcPr>
            <w:tcW w:w="1276" w:type="dxa"/>
            <w:vAlign w:val="center"/>
          </w:tcPr>
          <w:p w:rsidR="00C30A72" w:rsidRPr="001A6167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仪器模式</w:t>
            </w:r>
          </w:p>
        </w:tc>
        <w:tc>
          <w:tcPr>
            <w:tcW w:w="2433" w:type="dxa"/>
            <w:vAlign w:val="center"/>
          </w:tcPr>
          <w:p w:rsidR="00C30A72" w:rsidRPr="001A6167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98" w:type="dxa"/>
            <w:vAlign w:val="center"/>
          </w:tcPr>
          <w:p w:rsidR="00C30A72" w:rsidRPr="001A6167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30A72" w:rsidRPr="001A6167" w:rsidTr="008D4DB7">
        <w:tc>
          <w:tcPr>
            <w:tcW w:w="1276" w:type="dxa"/>
            <w:vAlign w:val="center"/>
          </w:tcPr>
          <w:p w:rsidR="00C30A72" w:rsidRPr="001A6167" w:rsidRDefault="00D251C4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 w:rsidR="00C30A72">
              <w:rPr>
                <w:rFonts w:hint="eastAsia"/>
              </w:rPr>
              <w:t>非零扫宽</w:t>
            </w:r>
          </w:p>
        </w:tc>
        <w:tc>
          <w:tcPr>
            <w:tcW w:w="2433" w:type="dxa"/>
            <w:vAlign w:val="center"/>
          </w:tcPr>
          <w:p w:rsidR="00C30A72" w:rsidRPr="001A6167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STARt,STOP,CENTer,STEP</w:t>
            </w:r>
          </w:p>
        </w:tc>
        <w:tc>
          <w:tcPr>
            <w:tcW w:w="2198" w:type="dxa"/>
            <w:vAlign w:val="center"/>
          </w:tcPr>
          <w:p w:rsidR="00C30A72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将起始、终止、中心、步进频率设置为当前光标频率值</w:t>
            </w:r>
          </w:p>
        </w:tc>
      </w:tr>
      <w:tr w:rsidR="00C30A72" w:rsidRPr="001A6167" w:rsidTr="008D4DB7">
        <w:tc>
          <w:tcPr>
            <w:tcW w:w="1276" w:type="dxa"/>
            <w:vAlign w:val="center"/>
          </w:tcPr>
          <w:p w:rsidR="00C30A72" w:rsidRPr="001A6167" w:rsidRDefault="00D251C4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 w:rsidR="00C30A72">
              <w:rPr>
                <w:rFonts w:hint="eastAsia"/>
              </w:rPr>
              <w:t>零扫宽</w:t>
            </w:r>
          </w:p>
        </w:tc>
        <w:tc>
          <w:tcPr>
            <w:tcW w:w="2433" w:type="dxa"/>
            <w:vAlign w:val="center"/>
          </w:tcPr>
          <w:p w:rsidR="00C30A72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STARt,STOP,CENTer,STEP</w:t>
            </w:r>
          </w:p>
        </w:tc>
        <w:tc>
          <w:tcPr>
            <w:tcW w:w="2198" w:type="dxa"/>
            <w:vAlign w:val="center"/>
          </w:tcPr>
          <w:p w:rsidR="00C30A72" w:rsidRDefault="00C30A7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将光标索引设置为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、最大索引、中心索引；将步进频率设置为当前光标频率值。</w:t>
            </w:r>
          </w:p>
        </w:tc>
      </w:tr>
    </w:tbl>
    <w:p w:rsidR="00C30A72" w:rsidRPr="00CE4C82" w:rsidRDefault="00C30A72" w:rsidP="00C30A72">
      <w:pPr>
        <w:ind w:firstLineChars="0" w:firstLine="0"/>
        <w:rPr>
          <w:rStyle w:val="af2"/>
        </w:rPr>
      </w:pPr>
    </w:p>
    <w:p w:rsidR="00C30A72" w:rsidRPr="00FA5272" w:rsidRDefault="00C30A72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:CALC:MARK1:SET STAR</w:t>
      </w:r>
    </w:p>
    <w:p w:rsidR="00C30A72" w:rsidRPr="00FA5272" w:rsidRDefault="00C30A72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C30A72" w:rsidRDefault="00C30A72" w:rsidP="00C30A72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C30A72" w:rsidRPr="00CC52E6" w:rsidRDefault="00C30A72" w:rsidP="0053010E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75" w:name="_Toc384028657"/>
      <w:bookmarkStart w:id="76" w:name="_Toc515871047"/>
      <w:r w:rsidRPr="00B54FEA">
        <w:rPr>
          <w:rFonts w:hint="eastAsia"/>
        </w:rPr>
        <w:t>:</w:t>
      </w:r>
      <w:r w:rsidRPr="00B54FEA">
        <w:t>CALCulate[:SELected]:MARKer:AOFF</w:t>
      </w:r>
      <w:bookmarkEnd w:id="75"/>
      <w:bookmarkEnd w:id="76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光标全部关闭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284D0F">
        <w:rPr>
          <w:rFonts w:cs="Calibri" w:hint="eastAsia"/>
        </w:rPr>
        <w:t>干扰分析、模拟解调</w:t>
      </w:r>
      <w:r w:rsidR="00251AD5">
        <w:rPr>
          <w:rFonts w:cs="Calibri" w:hint="eastAsia"/>
        </w:rPr>
        <w:t>、信号分析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:CALC:MARK:AOFF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284D0F" w:rsidRPr="00CC52E6" w:rsidRDefault="00284D0F" w:rsidP="00B11D2D">
      <w:pPr>
        <w:pStyle w:val="3"/>
        <w:spacing w:before="120" w:after="120"/>
      </w:pPr>
      <w:bookmarkStart w:id="77" w:name="_Toc384028670"/>
      <w:bookmarkStart w:id="78" w:name="_Toc515871048"/>
      <w:r w:rsidRPr="00B54FEA">
        <w:rPr>
          <w:rFonts w:hint="eastAsia"/>
        </w:rPr>
        <w:t>:</w:t>
      </w:r>
      <w:r w:rsidRPr="00B54FEA">
        <w:t>CALCulate[:SELected]:MARKer&lt;n&gt;:X &lt;num&gt;</w:t>
      </w:r>
      <w:bookmarkEnd w:id="77"/>
      <w:bookmarkEnd w:id="78"/>
    </w:p>
    <w:p w:rsidR="00284D0F" w:rsidRPr="00FA5272" w:rsidRDefault="00284D0F" w:rsidP="00284D0F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设置或查询光标</w:t>
      </w:r>
      <w:r>
        <w:rPr>
          <w:rFonts w:hint="eastAsia"/>
        </w:rPr>
        <w:t>X</w:t>
      </w:r>
      <w:r>
        <w:rPr>
          <w:rFonts w:hint="eastAsia"/>
        </w:rPr>
        <w:t>值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如果光标未打开则无效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0A42CF">
        <w:rPr>
          <w:rFonts w:cs="Calibri" w:hint="eastAsia"/>
        </w:rPr>
        <w:t>频谱分析、干扰分析、模拟解调</w:t>
      </w:r>
      <w:r w:rsidR="00251AD5">
        <w:rPr>
          <w:rFonts w:cs="Calibri" w:hint="eastAsia"/>
        </w:rPr>
        <w:t>、信号分析</w:t>
      </w:r>
    </w:p>
    <w:p w:rsidR="000A42CF" w:rsidRDefault="00284D0F" w:rsidP="000A42C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0A42CF">
        <w:rPr>
          <w:rFonts w:cs="Calibri" w:hint="eastAsia"/>
        </w:rPr>
        <w:t>光标号，可设为</w:t>
      </w:r>
      <w:r w:rsidR="000A42CF">
        <w:rPr>
          <w:rFonts w:cs="Calibri" w:hint="eastAsia"/>
        </w:rPr>
        <w:t>1,2,3,4,5,6</w:t>
      </w:r>
      <w:r w:rsidR="000A42CF">
        <w:rPr>
          <w:rFonts w:cs="Calibri" w:hint="eastAsia"/>
        </w:rPr>
        <w:t>，分别表示光标</w:t>
      </w:r>
      <w:r w:rsidR="000A42CF">
        <w:rPr>
          <w:rFonts w:cs="Calibri" w:hint="eastAsia"/>
        </w:rPr>
        <w:t>1,2,3,4,5,6</w:t>
      </w:r>
      <w:r w:rsidR="000A42CF">
        <w:rPr>
          <w:rFonts w:cs="Calibri" w:hint="eastAsia"/>
        </w:rPr>
        <w:t>。</w:t>
      </w:r>
    </w:p>
    <w:p w:rsidR="00284D0F" w:rsidRPr="00AD353E" w:rsidRDefault="000A42CF" w:rsidP="000A42CF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284D0F" w:rsidRPr="00FA5272">
        <w:rPr>
          <w:rFonts w:cs="Calibri" w:hint="eastAsia"/>
        </w:rPr>
        <w:tab/>
      </w:r>
      <w:r w:rsidR="00284D0F" w:rsidRPr="00FA5272">
        <w:rPr>
          <w:rFonts w:cs="Calibri" w:hint="eastAsia"/>
        </w:rPr>
        <w:tab/>
      </w:r>
    </w:p>
    <w:p w:rsidR="00284D0F" w:rsidRDefault="00284D0F" w:rsidP="00284D0F">
      <w:pPr>
        <w:ind w:firstLineChars="300" w:firstLine="630"/>
        <w:rPr>
          <w:rFonts w:cs="Calibri"/>
        </w:rPr>
      </w:pPr>
      <w:r>
        <w:rPr>
          <w:rFonts w:cs="Calibri" w:hint="eastAsia"/>
        </w:rPr>
        <w:t>&lt;num&gt;</w:t>
      </w:r>
      <w:r>
        <w:rPr>
          <w:rFonts w:cs="Calibri" w:hint="eastAsia"/>
        </w:rPr>
        <w:tab/>
        <w:t xml:space="preserve">    </w:t>
      </w:r>
      <w:r>
        <w:rPr>
          <w:rFonts w:cs="Calibri" w:hint="eastAsia"/>
        </w:rPr>
        <w:t>光标</w:t>
      </w:r>
      <w:r>
        <w:rPr>
          <w:rFonts w:cs="Calibri" w:hint="eastAsia"/>
        </w:rPr>
        <w:t>X</w:t>
      </w:r>
      <w:r>
        <w:rPr>
          <w:rFonts w:cs="Calibri" w:hint="eastAsia"/>
        </w:rPr>
        <w:t>值</w:t>
      </w:r>
      <w:r>
        <w:rPr>
          <w:rFonts w:cs="Calibri" w:hint="eastAsia"/>
        </w:rPr>
        <w:t>(</w:t>
      </w:r>
      <w:r>
        <w:rPr>
          <w:rFonts w:cs="Calibri" w:hint="eastAsia"/>
        </w:rPr>
        <w:t>相应单位见下表</w:t>
      </w:r>
      <w:r>
        <w:rPr>
          <w:rFonts w:cs="Calibri" w:hint="eastAsia"/>
        </w:rPr>
        <w:t>)</w:t>
      </w:r>
      <w:r>
        <w:rPr>
          <w:rFonts w:cs="Calibri" w:hint="eastAsia"/>
        </w:rPr>
        <w:t>，光标为差值光标时，</w:t>
      </w:r>
      <w:r>
        <w:rPr>
          <w:rFonts w:cs="Calibri" w:hint="eastAsia"/>
        </w:rPr>
        <w:t>X</w:t>
      </w:r>
      <w:r>
        <w:rPr>
          <w:rFonts w:cs="Calibri" w:hint="eastAsia"/>
        </w:rPr>
        <w:t>值可为负值。</w:t>
      </w:r>
    </w:p>
    <w:tbl>
      <w:tblPr>
        <w:tblW w:w="426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1292"/>
      </w:tblGrid>
      <w:tr w:rsidR="00284D0F" w:rsidRPr="001A6167" w:rsidTr="008D4DB7">
        <w:tc>
          <w:tcPr>
            <w:tcW w:w="2977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仪器模式</w:t>
            </w:r>
          </w:p>
        </w:tc>
        <w:tc>
          <w:tcPr>
            <w:tcW w:w="1292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参数单位</w:t>
            </w:r>
          </w:p>
        </w:tc>
      </w:tr>
      <w:tr w:rsidR="00284D0F" w:rsidRPr="001A6167" w:rsidTr="008D4DB7">
        <w:tc>
          <w:tcPr>
            <w:tcW w:w="2977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频谱分析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非零扫宽</w:t>
            </w:r>
            <w:r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Hz</w:t>
            </w:r>
          </w:p>
        </w:tc>
      </w:tr>
      <w:tr w:rsidR="00284D0F" w:rsidRPr="001A6167" w:rsidTr="008D4DB7">
        <w:tc>
          <w:tcPr>
            <w:tcW w:w="2977" w:type="dxa"/>
            <w:vAlign w:val="center"/>
          </w:tcPr>
          <w:p w:rsidR="00284D0F" w:rsidRPr="001A6167" w:rsidRDefault="00284D0F" w:rsidP="000A42CF">
            <w:pPr>
              <w:ind w:firstLineChars="0" w:firstLine="0"/>
              <w:jc w:val="center"/>
            </w:pPr>
            <w:r>
              <w:rPr>
                <w:rFonts w:hint="eastAsia"/>
              </w:rPr>
              <w:t>频谱分析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零扫宽</w:t>
            </w:r>
            <w:r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ms</w:t>
            </w:r>
          </w:p>
        </w:tc>
      </w:tr>
      <w:tr w:rsidR="00284D0F" w:rsidRPr="001A6167" w:rsidTr="008D4DB7">
        <w:tc>
          <w:tcPr>
            <w:tcW w:w="2977" w:type="dxa"/>
            <w:vAlign w:val="center"/>
          </w:tcPr>
          <w:p w:rsidR="00284D0F" w:rsidRPr="001A6167" w:rsidRDefault="000A42CF" w:rsidP="000A42CF">
            <w:pPr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="00284D0F">
              <w:rPr>
                <w:rFonts w:hint="eastAsia"/>
              </w:rPr>
              <w:t>分析</w:t>
            </w:r>
            <w:r w:rsidR="00284D0F">
              <w:rPr>
                <w:rFonts w:hint="eastAsia"/>
              </w:rPr>
              <w:t>(</w:t>
            </w:r>
            <w:r>
              <w:rPr>
                <w:rFonts w:hint="eastAsia"/>
              </w:rPr>
              <w:t>非零扫宽</w:t>
            </w:r>
            <w:r w:rsidR="00284D0F"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Hz</w:t>
            </w:r>
          </w:p>
        </w:tc>
      </w:tr>
      <w:tr w:rsidR="00284D0F" w:rsidRPr="001A6167" w:rsidTr="008D4DB7">
        <w:tc>
          <w:tcPr>
            <w:tcW w:w="2977" w:type="dxa"/>
            <w:vAlign w:val="center"/>
          </w:tcPr>
          <w:p w:rsidR="00284D0F" w:rsidRPr="001A6167" w:rsidRDefault="000A42CF" w:rsidP="000A42CF">
            <w:pPr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="00284D0F">
              <w:rPr>
                <w:rFonts w:hint="eastAsia"/>
              </w:rPr>
              <w:t>分析</w:t>
            </w:r>
            <w:r w:rsidR="00284D0F">
              <w:rPr>
                <w:rFonts w:hint="eastAsia"/>
              </w:rPr>
              <w:t>(</w:t>
            </w:r>
            <w:r>
              <w:rPr>
                <w:rFonts w:hint="eastAsia"/>
              </w:rPr>
              <w:t>零扫宽</w:t>
            </w:r>
            <w:r w:rsidR="00284D0F"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ms</w:t>
            </w:r>
          </w:p>
        </w:tc>
      </w:tr>
      <w:tr w:rsidR="00284D0F" w:rsidRPr="001A6167" w:rsidTr="008D4DB7">
        <w:tc>
          <w:tcPr>
            <w:tcW w:w="2977" w:type="dxa"/>
            <w:vAlign w:val="center"/>
          </w:tcPr>
          <w:p w:rsidR="00284D0F" w:rsidRDefault="000A42C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射频图谱</w:t>
            </w:r>
            <w:r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Hz</w:t>
            </w:r>
          </w:p>
        </w:tc>
      </w:tr>
      <w:tr w:rsidR="00284D0F" w:rsidRPr="001A6167" w:rsidTr="000A42CF">
        <w:trPr>
          <w:trHeight w:val="137"/>
        </w:trPr>
        <w:tc>
          <w:tcPr>
            <w:tcW w:w="2977" w:type="dxa"/>
            <w:vAlign w:val="center"/>
          </w:tcPr>
          <w:p w:rsidR="00284D0F" w:rsidRDefault="000A42C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音频图谱</w:t>
            </w:r>
            <w:r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Default="003E5EB9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Hz</w:t>
            </w:r>
          </w:p>
        </w:tc>
      </w:tr>
      <w:tr w:rsidR="00284D0F" w:rsidRPr="001A6167" w:rsidTr="000A42CF">
        <w:trPr>
          <w:trHeight w:val="127"/>
        </w:trPr>
        <w:tc>
          <w:tcPr>
            <w:tcW w:w="2977" w:type="dxa"/>
            <w:vAlign w:val="center"/>
          </w:tcPr>
          <w:p w:rsidR="00284D0F" w:rsidRDefault="000A42CF" w:rsidP="000A42CF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音频波形</w:t>
            </w:r>
            <w:r>
              <w:rPr>
                <w:rFonts w:hint="eastAsia"/>
              </w:rPr>
              <w:t>)</w:t>
            </w:r>
          </w:p>
        </w:tc>
        <w:tc>
          <w:tcPr>
            <w:tcW w:w="1292" w:type="dxa"/>
            <w:vAlign w:val="center"/>
          </w:tcPr>
          <w:p w:rsidR="00284D0F" w:rsidRDefault="003E5EB9" w:rsidP="003E5EB9">
            <w:pPr>
              <w:ind w:firstLineChars="0" w:firstLine="0"/>
              <w:jc w:val="center"/>
            </w:pPr>
            <w:r>
              <w:rPr>
                <w:rFonts w:hint="eastAsia"/>
              </w:rPr>
              <w:t>ms</w:t>
            </w:r>
          </w:p>
        </w:tc>
      </w:tr>
    </w:tbl>
    <w:p w:rsidR="00284D0F" w:rsidRDefault="00284D0F" w:rsidP="00284D0F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时间以</w:t>
      </w:r>
      <w:r>
        <w:rPr>
          <w:rFonts w:cs="Calibri" w:hint="eastAsia"/>
        </w:rPr>
        <w:t>ms</w:t>
      </w:r>
      <w:r>
        <w:rPr>
          <w:rFonts w:cs="Calibri" w:hint="eastAsia"/>
        </w:rPr>
        <w:t>为单位，频率以</w:t>
      </w:r>
      <w:r>
        <w:rPr>
          <w:rFonts w:cs="Calibri" w:hint="eastAsia"/>
        </w:rPr>
        <w:t>Hz</w:t>
      </w:r>
      <w:r>
        <w:rPr>
          <w:rFonts w:cs="Calibri" w:hint="eastAsia"/>
        </w:rPr>
        <w:t>为单位。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:CALC:MARK1:X 10000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:CALC:MARK1:X?</w:t>
      </w:r>
    </w:p>
    <w:p w:rsidR="00284D0F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当光标创建时</w:t>
      </w:r>
      <w:r>
        <w:rPr>
          <w:rFonts w:cs="Calibri" w:hint="eastAsia"/>
        </w:rPr>
        <w:t>,</w:t>
      </w:r>
      <w:r>
        <w:rPr>
          <w:rFonts w:cs="Calibri" w:hint="eastAsia"/>
        </w:rPr>
        <w:t>光标设置为中心索引点。</w:t>
      </w:r>
    </w:p>
    <w:p w:rsidR="00284D0F" w:rsidRPr="00CC52E6" w:rsidRDefault="00284D0F" w:rsidP="00284D0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284D0F" w:rsidRPr="00CC52E6" w:rsidRDefault="00284D0F" w:rsidP="00B11D2D">
      <w:pPr>
        <w:pStyle w:val="3"/>
        <w:spacing w:before="120" w:after="120"/>
      </w:pPr>
      <w:bookmarkStart w:id="79" w:name="_Toc384028671"/>
      <w:bookmarkStart w:id="80" w:name="_Toc515871049"/>
      <w:r w:rsidRPr="00B54FEA">
        <w:rPr>
          <w:rFonts w:hint="eastAsia"/>
        </w:rPr>
        <w:t>:</w:t>
      </w:r>
      <w:r w:rsidRPr="00B54FEA">
        <w:t>CALCulate[:SELected]:MARKer&lt;n&gt;:</w:t>
      </w:r>
      <w:r w:rsidRPr="00B54FEA">
        <w:rPr>
          <w:rFonts w:hint="eastAsia"/>
        </w:rPr>
        <w:t>Y?</w:t>
      </w:r>
      <w:bookmarkEnd w:id="79"/>
      <w:bookmarkEnd w:id="80"/>
    </w:p>
    <w:p w:rsidR="00284D0F" w:rsidRPr="00FA5272" w:rsidRDefault="00284D0F" w:rsidP="00284D0F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只读</w:t>
      </w:r>
      <w:r w:rsidRPr="002714E9">
        <w:rPr>
          <w:rStyle w:val="af2"/>
        </w:rPr>
        <w:t>）</w:t>
      </w:r>
      <w:r>
        <w:rPr>
          <w:rFonts w:hint="eastAsia"/>
        </w:rPr>
        <w:t>查询光标</w:t>
      </w:r>
      <w:r>
        <w:rPr>
          <w:rFonts w:hint="eastAsia"/>
        </w:rPr>
        <w:t>Y</w:t>
      </w:r>
      <w:r>
        <w:rPr>
          <w:rFonts w:hint="eastAsia"/>
        </w:rPr>
        <w:t>值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如果光标未打开则返回</w:t>
      </w:r>
      <w:r w:rsidRPr="002714E9">
        <w:rPr>
          <w:rStyle w:val="af2"/>
          <w:rFonts w:hint="eastAsia"/>
        </w:rPr>
        <w:t>0)</w:t>
      </w:r>
      <w:r w:rsidRPr="00FA5272">
        <w:rPr>
          <w:rFonts w:hint="eastAsia"/>
        </w:rPr>
        <w:t>。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3E5EB9">
        <w:rPr>
          <w:rFonts w:cs="Calibri" w:hint="eastAsia"/>
        </w:rPr>
        <w:t>干扰分析、模拟解调</w:t>
      </w:r>
      <w:r w:rsidR="00251AD5">
        <w:rPr>
          <w:rFonts w:cs="Calibri" w:hint="eastAsia"/>
        </w:rPr>
        <w:t>、信号分析</w:t>
      </w:r>
    </w:p>
    <w:p w:rsidR="003E5EB9" w:rsidRDefault="00284D0F" w:rsidP="003E5EB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3E5EB9">
        <w:rPr>
          <w:rFonts w:cs="Calibri" w:hint="eastAsia"/>
        </w:rPr>
        <w:t>光标号，可设为</w:t>
      </w:r>
      <w:r w:rsidR="003E5EB9">
        <w:rPr>
          <w:rFonts w:cs="Calibri" w:hint="eastAsia"/>
        </w:rPr>
        <w:t>1,2,3,4,5,6</w:t>
      </w:r>
      <w:r w:rsidR="003E5EB9">
        <w:rPr>
          <w:rFonts w:cs="Calibri" w:hint="eastAsia"/>
        </w:rPr>
        <w:t>，分别表示光标</w:t>
      </w:r>
      <w:r w:rsidR="003E5EB9">
        <w:rPr>
          <w:rFonts w:cs="Calibri" w:hint="eastAsia"/>
        </w:rPr>
        <w:t>1,2,3,4,5,6</w:t>
      </w:r>
      <w:r w:rsidR="003E5EB9">
        <w:rPr>
          <w:rFonts w:cs="Calibri" w:hint="eastAsia"/>
        </w:rPr>
        <w:t>。</w:t>
      </w:r>
    </w:p>
    <w:p w:rsidR="00284D0F" w:rsidRPr="00AD353E" w:rsidRDefault="003E5EB9" w:rsidP="003E5EB9">
      <w:pPr>
        <w:ind w:firstLine="420"/>
        <w:rPr>
          <w:rFonts w:cs="Calibri"/>
        </w:rPr>
      </w:pPr>
      <w:r>
        <w:rPr>
          <w:rFonts w:cs="Calibri" w:hint="eastAsia"/>
        </w:rPr>
        <w:lastRenderedPageBreak/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3E5EB9">
        <w:rPr>
          <w:rFonts w:cs="Calibri" w:hint="eastAsia"/>
        </w:rPr>
        <w:t xml:space="preserve">  :CALC:MARK1:Y?</w:t>
      </w:r>
    </w:p>
    <w:p w:rsidR="00284D0F" w:rsidRPr="00FA5272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:CALC:MARK1:Y?</w:t>
      </w:r>
    </w:p>
    <w:p w:rsidR="00284D0F" w:rsidRDefault="00284D0F" w:rsidP="00284D0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284D0F" w:rsidRDefault="00284D0F" w:rsidP="00284D0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tbl>
      <w:tblPr>
        <w:tblW w:w="5245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134"/>
        <w:gridCol w:w="1843"/>
      </w:tblGrid>
      <w:tr w:rsidR="00284D0F" w:rsidRPr="001A6167" w:rsidTr="002D565F">
        <w:tc>
          <w:tcPr>
            <w:tcW w:w="2268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仪器模式</w:t>
            </w:r>
          </w:p>
        </w:tc>
        <w:tc>
          <w:tcPr>
            <w:tcW w:w="1134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843" w:type="dxa"/>
            <w:vAlign w:val="center"/>
          </w:tcPr>
          <w:p w:rsidR="00284D0F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284D0F" w:rsidRPr="001A6167" w:rsidTr="002D565F">
        <w:trPr>
          <w:trHeight w:val="115"/>
        </w:trPr>
        <w:tc>
          <w:tcPr>
            <w:tcW w:w="2268" w:type="dxa"/>
            <w:vAlign w:val="center"/>
          </w:tcPr>
          <w:p w:rsidR="00284D0F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频谱分析</w:t>
            </w:r>
          </w:p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284D0F" w:rsidRPr="001A6167" w:rsidRDefault="00284D0F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幅度值</w:t>
            </w:r>
          </w:p>
        </w:tc>
        <w:tc>
          <w:tcPr>
            <w:tcW w:w="1843" w:type="dxa"/>
            <w:vAlign w:val="center"/>
          </w:tcPr>
          <w:p w:rsidR="00284D0F" w:rsidRDefault="004C7456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dBm</w:t>
            </w:r>
          </w:p>
        </w:tc>
      </w:tr>
      <w:tr w:rsidR="004C7456" w:rsidRPr="001A6167" w:rsidTr="002D565F">
        <w:trPr>
          <w:trHeight w:val="366"/>
        </w:trPr>
        <w:tc>
          <w:tcPr>
            <w:tcW w:w="2268" w:type="dxa"/>
            <w:vAlign w:val="center"/>
          </w:tcPr>
          <w:p w:rsidR="004C7456" w:rsidRDefault="004C7456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干扰分析</w:t>
            </w:r>
          </w:p>
          <w:p w:rsidR="004C7456" w:rsidRPr="001A6167" w:rsidRDefault="004C7456" w:rsidP="004C7456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4C7456" w:rsidRDefault="004C7456" w:rsidP="004C7456">
            <w:pPr>
              <w:ind w:firstLineChars="0" w:firstLine="0"/>
              <w:jc w:val="center"/>
            </w:pPr>
            <w:r>
              <w:rPr>
                <w:rFonts w:hint="eastAsia"/>
              </w:rPr>
              <w:t>幅度值</w:t>
            </w:r>
          </w:p>
        </w:tc>
        <w:tc>
          <w:tcPr>
            <w:tcW w:w="1843" w:type="dxa"/>
            <w:vAlign w:val="center"/>
          </w:tcPr>
          <w:p w:rsidR="004C7456" w:rsidRDefault="004C7456" w:rsidP="004C7456">
            <w:pPr>
              <w:ind w:firstLineChars="0" w:firstLine="0"/>
              <w:jc w:val="center"/>
            </w:pPr>
            <w:r>
              <w:rPr>
                <w:rFonts w:hint="eastAsia"/>
              </w:rPr>
              <w:t>dBm</w:t>
            </w:r>
          </w:p>
        </w:tc>
      </w:tr>
      <w:tr w:rsidR="004C7456" w:rsidRPr="001A6167" w:rsidTr="002D565F">
        <w:trPr>
          <w:trHeight w:val="247"/>
        </w:trPr>
        <w:tc>
          <w:tcPr>
            <w:tcW w:w="2268" w:type="dxa"/>
            <w:vAlign w:val="center"/>
          </w:tcPr>
          <w:p w:rsidR="004C7456" w:rsidRDefault="004C7456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</w:t>
            </w:r>
            <w:r w:rsidR="002D565F">
              <w:rPr>
                <w:rFonts w:hint="eastAsia"/>
              </w:rPr>
              <w:t>：射频图谱</w:t>
            </w:r>
          </w:p>
          <w:p w:rsidR="004C7456" w:rsidRDefault="004C7456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4C7456" w:rsidRDefault="002D565F" w:rsidP="002D565F">
            <w:pPr>
              <w:ind w:firstLineChars="0" w:firstLine="0"/>
              <w:jc w:val="center"/>
            </w:pPr>
            <w:r>
              <w:rPr>
                <w:rFonts w:hint="eastAsia"/>
              </w:rPr>
              <w:t>幅度值</w:t>
            </w:r>
          </w:p>
        </w:tc>
        <w:tc>
          <w:tcPr>
            <w:tcW w:w="1843" w:type="dxa"/>
            <w:vAlign w:val="center"/>
          </w:tcPr>
          <w:p w:rsidR="004C7456" w:rsidRDefault="00722532" w:rsidP="00722532">
            <w:pPr>
              <w:ind w:firstLineChars="0" w:firstLine="0"/>
              <w:jc w:val="center"/>
            </w:pPr>
            <w:r>
              <w:rPr>
                <w:rFonts w:hint="eastAsia"/>
              </w:rPr>
              <w:t>dBm</w:t>
            </w:r>
          </w:p>
        </w:tc>
      </w:tr>
      <w:tr w:rsidR="00722532" w:rsidRPr="001A6167" w:rsidTr="002D565F">
        <w:trPr>
          <w:trHeight w:val="247"/>
        </w:trPr>
        <w:tc>
          <w:tcPr>
            <w:tcW w:w="2268" w:type="dxa"/>
            <w:vAlign w:val="center"/>
          </w:tcPr>
          <w:p w:rsidR="00722532" w:rsidRDefault="0072253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模拟解调：音频图谱</w:t>
            </w:r>
          </w:p>
          <w:p w:rsidR="00722532" w:rsidRDefault="00722532" w:rsidP="008D4DB7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722532" w:rsidRDefault="00722532" w:rsidP="002D565F">
            <w:pPr>
              <w:ind w:firstLineChars="0" w:firstLine="0"/>
              <w:jc w:val="center"/>
            </w:pPr>
            <w:r>
              <w:rPr>
                <w:rFonts w:hint="eastAsia"/>
              </w:rPr>
              <w:t>幅度值</w:t>
            </w:r>
          </w:p>
        </w:tc>
        <w:tc>
          <w:tcPr>
            <w:tcW w:w="1843" w:type="dxa"/>
            <w:vAlign w:val="center"/>
          </w:tcPr>
          <w:p w:rsidR="00722532" w:rsidRDefault="0065738B" w:rsidP="00722532">
            <w:pPr>
              <w:ind w:firstLineChars="0" w:firstLine="0"/>
              <w:jc w:val="center"/>
            </w:pPr>
            <w:r>
              <w:rPr>
                <w:rFonts w:hint="eastAsia"/>
              </w:rPr>
              <w:t>dBm</w:t>
            </w:r>
          </w:p>
        </w:tc>
      </w:tr>
      <w:tr w:rsidR="0065738B" w:rsidRPr="001A6167" w:rsidTr="002D565F">
        <w:trPr>
          <w:trHeight w:val="247"/>
        </w:trPr>
        <w:tc>
          <w:tcPr>
            <w:tcW w:w="2268" w:type="dxa"/>
            <w:vAlign w:val="center"/>
          </w:tcPr>
          <w:p w:rsidR="0065738B" w:rsidRDefault="0065738B" w:rsidP="0065738B">
            <w:pPr>
              <w:ind w:firstLineChars="0" w:firstLine="0"/>
              <w:jc w:val="center"/>
            </w:pPr>
            <w:r>
              <w:rPr>
                <w:rFonts w:hint="eastAsia"/>
              </w:rPr>
              <w:t>模拟解调：音频波形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65738B" w:rsidRPr="0065738B" w:rsidRDefault="0065738B" w:rsidP="002D565F">
            <w:pPr>
              <w:ind w:firstLineChars="0" w:firstLine="0"/>
              <w:jc w:val="center"/>
            </w:pPr>
            <w:r>
              <w:rPr>
                <w:rFonts w:hint="eastAsia"/>
              </w:rPr>
              <w:t>幅度值</w:t>
            </w:r>
          </w:p>
        </w:tc>
        <w:tc>
          <w:tcPr>
            <w:tcW w:w="1843" w:type="dxa"/>
            <w:vAlign w:val="center"/>
          </w:tcPr>
          <w:p w:rsidR="0065738B" w:rsidRDefault="0065738B" w:rsidP="00722532">
            <w:pPr>
              <w:ind w:firstLineChars="0" w:firstLine="0"/>
              <w:jc w:val="center"/>
            </w:pPr>
            <w:r>
              <w:rPr>
                <w:rFonts w:hint="eastAsia"/>
              </w:rPr>
              <w:t>AM:</w:t>
            </w:r>
            <w:r>
              <w:rPr>
                <w:rFonts w:hint="eastAsia"/>
              </w:rPr>
              <w:t>百分比</w:t>
            </w:r>
          </w:p>
          <w:p w:rsidR="0065738B" w:rsidRDefault="0065738B" w:rsidP="00722532">
            <w:pPr>
              <w:ind w:firstLineChars="0" w:firstLine="0"/>
              <w:jc w:val="center"/>
            </w:pPr>
            <w:r>
              <w:rPr>
                <w:rFonts w:hint="eastAsia"/>
              </w:rPr>
              <w:t>FM:Hz</w:t>
            </w:r>
          </w:p>
          <w:p w:rsidR="0065738B" w:rsidRDefault="0065738B" w:rsidP="00722532">
            <w:pPr>
              <w:ind w:firstLineChars="0" w:firstLine="0"/>
              <w:jc w:val="center"/>
            </w:pPr>
            <w:r>
              <w:rPr>
                <w:rFonts w:hint="eastAsia"/>
              </w:rPr>
              <w:t>PM:Rad</w:t>
            </w:r>
          </w:p>
        </w:tc>
      </w:tr>
    </w:tbl>
    <w:p w:rsidR="00284D0F" w:rsidRPr="00CC52E6" w:rsidRDefault="00284D0F" w:rsidP="00284D0F">
      <w:pPr>
        <w:ind w:firstLine="420"/>
      </w:pPr>
    </w:p>
    <w:p w:rsidR="009C718E" w:rsidRPr="00CC52E6" w:rsidRDefault="009C718E" w:rsidP="00B11D2D">
      <w:pPr>
        <w:pStyle w:val="3"/>
        <w:spacing w:before="120" w:after="120"/>
      </w:pPr>
      <w:bookmarkStart w:id="81" w:name="_Toc384028658"/>
      <w:bookmarkStart w:id="82" w:name="_Toc515871050"/>
      <w:r w:rsidRPr="00C47391">
        <w:rPr>
          <w:rFonts w:hint="eastAsia"/>
        </w:rPr>
        <w:t>:</w:t>
      </w:r>
      <w:r w:rsidRPr="00C47391">
        <w:t>CALCulate[:SELected]:MARKer&lt;n&gt;</w:t>
      </w:r>
      <w:r>
        <w:rPr>
          <w:rFonts w:hint="eastAsia"/>
        </w:rPr>
        <w:t>:FCOunt</w:t>
      </w:r>
      <w:r w:rsidRPr="00C47391">
        <w:t>[:STATe] &lt;</w:t>
      </w:r>
      <w:r>
        <w:rPr>
          <w:rFonts w:hint="eastAsia"/>
        </w:rPr>
        <w:t>bool</w:t>
      </w:r>
      <w:r w:rsidRPr="00C47391">
        <w:t>&gt;</w:t>
      </w:r>
      <w:bookmarkEnd w:id="81"/>
      <w:bookmarkEnd w:id="82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设置或查询计数器开关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光标会设置为普通光标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65738B" w:rsidRDefault="009C718E" w:rsidP="0065738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65738B">
        <w:rPr>
          <w:rFonts w:cs="Calibri" w:hint="eastAsia"/>
        </w:rPr>
        <w:t>光标号，可设为</w:t>
      </w:r>
      <w:r w:rsidR="0065738B">
        <w:rPr>
          <w:rFonts w:cs="Calibri" w:hint="eastAsia"/>
        </w:rPr>
        <w:t>1,2,3,4,5,6</w:t>
      </w:r>
      <w:r w:rsidR="0065738B">
        <w:rPr>
          <w:rFonts w:cs="Calibri" w:hint="eastAsia"/>
        </w:rPr>
        <w:t>，分别表示光标</w:t>
      </w:r>
      <w:r w:rsidR="0065738B">
        <w:rPr>
          <w:rFonts w:cs="Calibri" w:hint="eastAsia"/>
        </w:rPr>
        <w:t>1,2,3,4,5,6</w:t>
      </w:r>
      <w:r w:rsidR="0065738B">
        <w:rPr>
          <w:rFonts w:cs="Calibri" w:hint="eastAsia"/>
        </w:rPr>
        <w:t>。</w:t>
      </w:r>
    </w:p>
    <w:p w:rsidR="009C718E" w:rsidRPr="00AD353E" w:rsidRDefault="0065738B" w:rsidP="0065738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>&lt;bool&gt;</w:t>
      </w:r>
      <w:r>
        <w:rPr>
          <w:rFonts w:cs="Calibri" w:hint="eastAsia"/>
        </w:rPr>
        <w:tab/>
      </w:r>
      <w:r w:rsidR="00035C25">
        <w:rPr>
          <w:rFonts w:cs="Calibri" w:hint="eastAsia"/>
        </w:rPr>
        <w:t xml:space="preserve">    </w:t>
      </w:r>
      <w:r>
        <w:rPr>
          <w:rFonts w:cs="Calibri" w:hint="eastAsia"/>
        </w:rPr>
        <w:t>计数器开关。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计数器关闭。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计数器打开。</w:t>
      </w:r>
    </w:p>
    <w:p w:rsidR="009C718E" w:rsidRPr="00E07402" w:rsidRDefault="009C718E" w:rsidP="00CB2493">
      <w:pPr>
        <w:ind w:firstLine="420"/>
        <w:rPr>
          <w:rStyle w:val="af2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Pr="00E07402">
        <w:rPr>
          <w:rStyle w:val="af2"/>
          <w:rFonts w:hint="eastAsia"/>
        </w:rPr>
        <w:t>注意</w:t>
      </w:r>
      <w:r w:rsidRPr="00E07402">
        <w:rPr>
          <w:rStyle w:val="af2"/>
          <w:rFonts w:hint="eastAsia"/>
        </w:rPr>
        <w:t>:</w:t>
      </w:r>
      <w:r w:rsidRPr="00E07402">
        <w:rPr>
          <w:rStyle w:val="af2"/>
          <w:rFonts w:hint="eastAsia"/>
        </w:rPr>
        <w:t>当前只能有一个光标计数器打开。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:CALC:MARK1:FCO ON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:CALC:MARK1:FCO?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9C718E" w:rsidRPr="00CC52E6" w:rsidRDefault="009C718E" w:rsidP="00B11D2D">
      <w:pPr>
        <w:pStyle w:val="3"/>
        <w:spacing w:before="120" w:after="120"/>
      </w:pPr>
      <w:bookmarkStart w:id="83" w:name="_Toc384028659"/>
      <w:bookmarkStart w:id="84" w:name="_Toc515871051"/>
      <w:r w:rsidRPr="00C47391">
        <w:rPr>
          <w:rFonts w:hint="eastAsia"/>
        </w:rPr>
        <w:t>:</w:t>
      </w:r>
      <w:r>
        <w:t>CALCulate[:SELected]:MARKer</w:t>
      </w:r>
      <w:r w:rsidR="00A33344">
        <w:rPr>
          <w:rFonts w:hint="eastAsia"/>
        </w:rPr>
        <w:t>&lt;n&gt;</w:t>
      </w:r>
      <w:r>
        <w:rPr>
          <w:rFonts w:hint="eastAsia"/>
        </w:rPr>
        <w:t>:FCOunt:X?</w:t>
      </w:r>
      <w:bookmarkEnd w:id="83"/>
      <w:bookmarkEnd w:id="84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只读</w:t>
      </w:r>
      <w:r w:rsidRPr="002714E9">
        <w:rPr>
          <w:rStyle w:val="af2"/>
        </w:rPr>
        <w:t>）</w:t>
      </w:r>
      <w:r>
        <w:rPr>
          <w:rFonts w:hint="eastAsia"/>
        </w:rPr>
        <w:t>查询计数器频率计数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如果还未计数则返回</w:t>
      </w:r>
      <w:r w:rsidRPr="003B3C98">
        <w:rPr>
          <w:rStyle w:val="af2"/>
          <w:rFonts w:hint="eastAsia"/>
        </w:rPr>
        <w:t>0)</w:t>
      </w:r>
      <w:r w:rsidRPr="00FA5272">
        <w:rPr>
          <w:rFonts w:hint="eastAsia"/>
        </w:rPr>
        <w:t>。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A33344" w:rsidRDefault="00A33344" w:rsidP="00A3334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A33344" w:rsidRPr="00FA5272" w:rsidRDefault="00A33344" w:rsidP="00A33344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</w:p>
    <w:p w:rsidR="009C718E" w:rsidRPr="00AD353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="003A0DDB">
        <w:rPr>
          <w:rFonts w:cs="Calibri" w:hint="eastAsia"/>
        </w:rPr>
        <w:tab/>
      </w:r>
      <w:r w:rsidR="003A0DDB">
        <w:rPr>
          <w:rFonts w:cs="Calibri" w:hint="eastAsia"/>
        </w:rPr>
        <w:tab/>
      </w:r>
      <w:r w:rsidR="003A0DDB">
        <w:rPr>
          <w:rFonts w:cs="Calibri" w:hint="eastAsia"/>
        </w:rPr>
        <w:t>无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 w:rsidR="003A0DDB">
        <w:rPr>
          <w:rFonts w:cs="Calibri" w:hint="eastAsia"/>
        </w:rPr>
        <w:t>:CALC:MARK</w:t>
      </w:r>
      <w:r w:rsidR="00A33344">
        <w:rPr>
          <w:rFonts w:cs="Calibri" w:hint="eastAsia"/>
        </w:rPr>
        <w:t>1</w:t>
      </w:r>
      <w:r>
        <w:rPr>
          <w:rFonts w:cs="Calibri" w:hint="eastAsia"/>
        </w:rPr>
        <w:t>:FCO:X?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 w:rsidR="003A0DDB">
        <w:rPr>
          <w:rFonts w:cs="Calibri" w:hint="eastAsia"/>
        </w:rPr>
        <w:t>:CALC:MARK</w:t>
      </w:r>
      <w:r w:rsidR="00A33344">
        <w:rPr>
          <w:rFonts w:cs="Calibri" w:hint="eastAsia"/>
        </w:rPr>
        <w:t>1</w:t>
      </w:r>
      <w:r>
        <w:rPr>
          <w:rFonts w:cs="Calibri" w:hint="eastAsia"/>
        </w:rPr>
        <w:t>:FCO:X?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Pr="00CC52E6" w:rsidRDefault="009C718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9C718E" w:rsidRPr="00CC52E6" w:rsidRDefault="009C718E" w:rsidP="00B11D2D">
      <w:pPr>
        <w:pStyle w:val="3"/>
        <w:spacing w:before="120" w:after="120"/>
      </w:pPr>
      <w:bookmarkStart w:id="85" w:name="_Toc384028660"/>
      <w:bookmarkStart w:id="86" w:name="_Toc515871052"/>
      <w:r w:rsidRPr="00B54FEA">
        <w:rPr>
          <w:rFonts w:hint="eastAsia"/>
        </w:rPr>
        <w:t>:</w:t>
      </w:r>
      <w:r w:rsidRPr="00B54FEA">
        <w:t>CALCulate[:SELected]:MARKer&lt;n&gt;:FUNCtion:MAXimum</w:t>
      </w:r>
      <w:bookmarkEnd w:id="85"/>
      <w:bookmarkEnd w:id="86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光标搜索最大值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982A29">
        <w:rPr>
          <w:rFonts w:cs="Calibri" w:hint="eastAsia"/>
        </w:rPr>
        <w:t>干扰分析、模拟解调</w:t>
      </w:r>
      <w:r w:rsidR="00251AD5">
        <w:rPr>
          <w:rFonts w:cs="Calibri" w:hint="eastAsia"/>
        </w:rPr>
        <w:t>、信号分析</w:t>
      </w:r>
    </w:p>
    <w:p w:rsidR="00016E35" w:rsidRDefault="009C718E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016E35">
        <w:rPr>
          <w:rFonts w:cs="Calibri" w:hint="eastAsia"/>
        </w:rPr>
        <w:t>光标号，可设为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，分别表示光标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:CALC:MARK1:FUNC:MAX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87" w:name="_Toc384028661"/>
      <w:bookmarkStart w:id="88" w:name="_Toc515871053"/>
      <w:r w:rsidRPr="00A56E4F">
        <w:rPr>
          <w:rFonts w:hint="eastAsia"/>
        </w:rPr>
        <w:t>:</w:t>
      </w:r>
      <w:r w:rsidRPr="00A56E4F">
        <w:t>CALCulate[:SELected]:MARKer&lt;n&gt;:FUNCtion:MINimum</w:t>
      </w:r>
      <w:bookmarkEnd w:id="87"/>
      <w:bookmarkEnd w:id="88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光标搜索最小值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016E35">
        <w:rPr>
          <w:rFonts w:cs="Calibri" w:hint="eastAsia"/>
        </w:rPr>
        <w:t>干扰分析、模拟解调</w:t>
      </w:r>
      <w:r w:rsidR="00251AD5">
        <w:rPr>
          <w:rFonts w:cs="Calibri" w:hint="eastAsia"/>
        </w:rPr>
        <w:t>、信号分析</w:t>
      </w:r>
    </w:p>
    <w:p w:rsidR="00016E35" w:rsidRDefault="009C718E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016E35">
        <w:rPr>
          <w:rFonts w:cs="Calibri" w:hint="eastAsia"/>
        </w:rPr>
        <w:t>光标号，可设为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，分别表示光标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:CALC:MARK1:FUNC:MIN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89" w:name="_Toc384028662"/>
      <w:bookmarkStart w:id="90" w:name="_Toc515871054"/>
      <w:r w:rsidRPr="00A56E4F">
        <w:rPr>
          <w:rFonts w:hint="eastAsia"/>
        </w:rPr>
        <w:t>:</w:t>
      </w:r>
      <w:r w:rsidRPr="00A56E4F">
        <w:t>CALCulate[:SELected]:MARKer&lt;n&gt;:FUNCtion:</w:t>
      </w:r>
      <w:r w:rsidRPr="00A56E4F">
        <w:rPr>
          <w:rFonts w:hint="eastAsia"/>
        </w:rPr>
        <w:t>PEAK</w:t>
      </w:r>
      <w:bookmarkEnd w:id="89"/>
      <w:bookmarkEnd w:id="90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光标搜索峰值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016E35">
        <w:rPr>
          <w:rFonts w:cs="Calibri" w:hint="eastAsia"/>
        </w:rPr>
        <w:t>、干扰分析、模拟解调</w:t>
      </w:r>
      <w:r w:rsidR="00251AD5">
        <w:rPr>
          <w:rFonts w:cs="Calibri" w:hint="eastAsia"/>
        </w:rPr>
        <w:t>、信号分析</w:t>
      </w:r>
    </w:p>
    <w:p w:rsidR="00016E35" w:rsidRDefault="009C718E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 w:rsidR="00016E35">
        <w:rPr>
          <w:rFonts w:cs="Calibri" w:hint="eastAsia"/>
        </w:rPr>
        <w:t>光标号，可设为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，分别表示光标</w:t>
      </w:r>
      <w:r w:rsidR="00016E35">
        <w:rPr>
          <w:rFonts w:cs="Calibri" w:hint="eastAsia"/>
        </w:rPr>
        <w:t>1,2,3,4,5,6</w:t>
      </w:r>
      <w:r w:rsidR="00016E35"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:CALC:MARK1:FUNC:PEAK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91" w:name="_Toc384028663"/>
      <w:bookmarkStart w:id="92" w:name="_Toc515871055"/>
      <w:r w:rsidRPr="00A56E4F">
        <w:rPr>
          <w:rFonts w:hint="eastAsia"/>
        </w:rPr>
        <w:t>:</w:t>
      </w:r>
      <w:r w:rsidRPr="00A56E4F">
        <w:t>CALCulate[:SELected]:MARKer&lt;n&gt;:FUNCtion:P</w:t>
      </w:r>
      <w:r w:rsidRPr="00A56E4F">
        <w:rPr>
          <w:rFonts w:hint="eastAsia"/>
        </w:rPr>
        <w:t>LEFt</w:t>
      </w:r>
      <w:bookmarkEnd w:id="91"/>
      <w:bookmarkEnd w:id="92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光标搜索左邻峰值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16E35" w:rsidRPr="00FA5272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频谱分析、干扰分析、模拟解调</w:t>
      </w:r>
      <w:r w:rsidR="00251AD5">
        <w:rPr>
          <w:rFonts w:cs="Calibri" w:hint="eastAsia"/>
        </w:rPr>
        <w:t>、信号分析</w:t>
      </w:r>
    </w:p>
    <w:p w:rsidR="00016E35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:CALC:MARK1:FUNC:PLEF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93" w:name="_Toc384028664"/>
      <w:bookmarkStart w:id="94" w:name="_Toc515871056"/>
      <w:r w:rsidRPr="00A56E4F">
        <w:rPr>
          <w:rFonts w:hint="eastAsia"/>
        </w:rPr>
        <w:t>:</w:t>
      </w:r>
      <w:r w:rsidRPr="00A56E4F">
        <w:t>CALCulate[:SELected]:MARKer&lt;n&gt;:FUNCtion:PNEXt</w:t>
      </w:r>
      <w:bookmarkEnd w:id="93"/>
      <w:bookmarkEnd w:id="94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光标搜索次峰值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16E35" w:rsidRPr="00FA5272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频谱分析、干扰分析、模拟解调</w:t>
      </w:r>
      <w:r w:rsidR="00251AD5">
        <w:rPr>
          <w:rFonts w:cs="Calibri" w:hint="eastAsia"/>
        </w:rPr>
        <w:t>、信号分析</w:t>
      </w:r>
    </w:p>
    <w:p w:rsidR="00016E35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:CALC:MARK1:FUNC:PNEX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035C25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95" w:name="_Toc384028665"/>
      <w:bookmarkStart w:id="96" w:name="_Toc515871057"/>
      <w:r w:rsidRPr="00A56E4F">
        <w:rPr>
          <w:rFonts w:hint="eastAsia"/>
        </w:rPr>
        <w:t>:</w:t>
      </w:r>
      <w:r w:rsidRPr="00A56E4F">
        <w:t>CALCulate[:SELected]:MARKer&lt;n&gt;:FUNCtion:P</w:t>
      </w:r>
      <w:r w:rsidRPr="00A56E4F">
        <w:rPr>
          <w:rFonts w:hint="eastAsia"/>
        </w:rPr>
        <w:t>RIGht</w:t>
      </w:r>
      <w:bookmarkEnd w:id="95"/>
      <w:bookmarkEnd w:id="96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只写</w:t>
      </w:r>
      <w:r w:rsidRPr="002714E9">
        <w:rPr>
          <w:rStyle w:val="af2"/>
        </w:rPr>
        <w:t>）</w:t>
      </w:r>
      <w:r>
        <w:rPr>
          <w:rFonts w:hint="eastAsia"/>
        </w:rPr>
        <w:t>光标搜索右邻峰值</w:t>
      </w:r>
      <w:r w:rsidRPr="003B3C98">
        <w:rPr>
          <w:rStyle w:val="af2"/>
          <w:rFonts w:hint="eastAsia"/>
        </w:rPr>
        <w:t>(</w:t>
      </w:r>
      <w:r w:rsidRPr="003B3C98">
        <w:rPr>
          <w:rStyle w:val="af2"/>
          <w:rFonts w:hint="eastAsia"/>
        </w:rPr>
        <w:t>如果光标未打开则先打开</w:t>
      </w:r>
      <w:r w:rsidRPr="003B3C9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16E35" w:rsidRPr="00FA5272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频谱分析、干扰分析、模拟解调</w:t>
      </w:r>
      <w:r w:rsidR="00251AD5">
        <w:rPr>
          <w:rFonts w:cs="Calibri" w:hint="eastAsia"/>
        </w:rPr>
        <w:t>、信号分析</w:t>
      </w:r>
    </w:p>
    <w:p w:rsidR="00016E35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016E35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:CALC:MARK1:FUNC:PRIG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C718E" w:rsidRPr="00CC52E6" w:rsidRDefault="009C718E" w:rsidP="00B11D2D">
      <w:pPr>
        <w:pStyle w:val="3"/>
        <w:spacing w:before="120" w:after="120"/>
      </w:pPr>
      <w:bookmarkStart w:id="97" w:name="_Toc384028667"/>
      <w:bookmarkStart w:id="98" w:name="_Toc515871058"/>
      <w:r w:rsidRPr="00C47391">
        <w:rPr>
          <w:rFonts w:hint="eastAsia"/>
        </w:rPr>
        <w:t>:</w:t>
      </w:r>
      <w:r w:rsidRPr="00C47391">
        <w:t>CALCulate[:SELected]:MARKer&lt;n&gt;</w:t>
      </w:r>
      <w:r>
        <w:rPr>
          <w:rFonts w:hint="eastAsia"/>
        </w:rPr>
        <w:t>:NOISe</w:t>
      </w:r>
      <w:r w:rsidRPr="00C47391">
        <w:t>[:STATe] &lt;</w:t>
      </w:r>
      <w:r>
        <w:rPr>
          <w:rFonts w:hint="eastAsia"/>
        </w:rPr>
        <w:t>bool</w:t>
      </w:r>
      <w:r w:rsidRPr="00C47391">
        <w:t>&gt;</w:t>
      </w:r>
      <w:bookmarkEnd w:id="97"/>
      <w:bookmarkEnd w:id="98"/>
    </w:p>
    <w:p w:rsidR="009C718E" w:rsidRPr="00FA5272" w:rsidRDefault="009C718E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设置或查询噪声光标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如果光标未打开则先打开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16E35" w:rsidRPr="00FA5272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</w:t>
      </w:r>
      <w:r w:rsidR="00251AD5">
        <w:rPr>
          <w:rFonts w:cs="Calibri" w:hint="eastAsia"/>
        </w:rPr>
        <w:t>、信号分析</w:t>
      </w:r>
    </w:p>
    <w:p w:rsidR="00016E35" w:rsidRDefault="00016E35" w:rsidP="00016E3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光标号，可设为</w:t>
      </w:r>
      <w:r>
        <w:rPr>
          <w:rFonts w:cs="Calibri" w:hint="eastAsia"/>
        </w:rPr>
        <w:t>1,2,3,4,5,6</w:t>
      </w:r>
      <w:r>
        <w:rPr>
          <w:rFonts w:cs="Calibri" w:hint="eastAsia"/>
        </w:rPr>
        <w:t>，分别表示光标</w:t>
      </w:r>
      <w:r>
        <w:rPr>
          <w:rFonts w:cs="Calibri" w:hint="eastAsia"/>
        </w:rPr>
        <w:t>1,2,3,4,5,6</w:t>
      </w:r>
      <w:r>
        <w:rPr>
          <w:rFonts w:cs="Calibri" w:hint="eastAsia"/>
        </w:rPr>
        <w:t>。</w:t>
      </w:r>
    </w:p>
    <w:p w:rsidR="009C718E" w:rsidRPr="00AD353E" w:rsidRDefault="00016E35" w:rsidP="00016E3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="009C718E" w:rsidRPr="00FA5272">
        <w:rPr>
          <w:rFonts w:cs="Calibri" w:hint="eastAsia"/>
        </w:rPr>
        <w:tab/>
      </w:r>
      <w:r w:rsidR="009C718E" w:rsidRPr="00FA5272">
        <w:rPr>
          <w:rFonts w:cs="Calibri" w:hint="eastAsia"/>
        </w:rPr>
        <w:tab/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>&lt;bool&gt;</w:t>
      </w:r>
      <w:r>
        <w:rPr>
          <w:rFonts w:cs="Calibri" w:hint="eastAsia"/>
        </w:rPr>
        <w:tab/>
      </w:r>
      <w:r w:rsidR="00035C25">
        <w:rPr>
          <w:rFonts w:cs="Calibri" w:hint="eastAsia"/>
        </w:rPr>
        <w:t xml:space="preserve">    </w:t>
      </w:r>
      <w:r>
        <w:rPr>
          <w:rFonts w:cs="Calibri" w:hint="eastAsia"/>
        </w:rPr>
        <w:t>噪声光标开关。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噪声光标关闭。</w:t>
      </w:r>
    </w:p>
    <w:p w:rsidR="009C718E" w:rsidRDefault="009C718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噪声光标打开。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035C25">
        <w:rPr>
          <w:rFonts w:cs="Calibri" w:hint="eastAsia"/>
        </w:rPr>
        <w:t xml:space="preserve">   </w:t>
      </w:r>
      <w:r>
        <w:rPr>
          <w:rFonts w:cs="Calibri" w:hint="eastAsia"/>
        </w:rPr>
        <w:t>:CALC:MARK1:NOIS ON</w:t>
      </w:r>
    </w:p>
    <w:p w:rsidR="009C718E" w:rsidRPr="00FA5272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cs="Calibri" w:hint="eastAsia"/>
        </w:rPr>
        <w:t>:CALC:MARK1:NOIS?</w:t>
      </w:r>
    </w:p>
    <w:p w:rsidR="009C718E" w:rsidRDefault="009C718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C718E" w:rsidRDefault="009C718E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035C25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440280" w:rsidRPr="00EC038E" w:rsidRDefault="00440280" w:rsidP="00B11D2D">
      <w:pPr>
        <w:pStyle w:val="3"/>
        <w:spacing w:before="120" w:after="120"/>
      </w:pPr>
      <w:bookmarkStart w:id="99" w:name="_Toc384028611"/>
      <w:bookmarkStart w:id="100" w:name="_Toc515871059"/>
      <w:r w:rsidRPr="00EC038E">
        <w:rPr>
          <w:rFonts w:hint="eastAsia"/>
        </w:rPr>
        <w:t>:</w:t>
      </w:r>
      <w:r w:rsidRPr="00EC038E">
        <w:t>CALCulate</w:t>
      </w:r>
      <w:r w:rsidR="00D43D9D" w:rsidRPr="00C47391">
        <w:t>[:SELected]</w:t>
      </w:r>
      <w:r w:rsidRPr="00EC038E">
        <w:t>:RELative[:MAGNitude]</w:t>
      </w:r>
      <w:r w:rsidRPr="00EC038E">
        <w:rPr>
          <w:rFonts w:hint="eastAsia"/>
        </w:rPr>
        <w:t>?</w:t>
      </w:r>
      <w:bookmarkEnd w:id="99"/>
      <w:bookmarkEnd w:id="100"/>
    </w:p>
    <w:p w:rsidR="00440280" w:rsidRPr="00FA5272" w:rsidRDefault="00440280" w:rsidP="00440280">
      <w:pPr>
        <w:ind w:firstLine="422"/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只读</w:t>
      </w:r>
      <w:r w:rsidRPr="00A951A4">
        <w:rPr>
          <w:rStyle w:val="af2"/>
        </w:rPr>
        <w:t>）</w:t>
      </w:r>
      <w:r>
        <w:rPr>
          <w:rFonts w:hint="eastAsia"/>
        </w:rPr>
        <w:t>查询保存的相对测量值</w:t>
      </w:r>
      <w:r w:rsidRPr="00FA5272">
        <w:rPr>
          <w:rFonts w:hint="eastAsia"/>
        </w:rPr>
        <w:t>。</w:t>
      </w:r>
    </w:p>
    <w:p w:rsidR="00440280" w:rsidRPr="00FA5272" w:rsidRDefault="00440280" w:rsidP="00440280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 w:rsidR="00D43D9D">
        <w:rPr>
          <w:rFonts w:hint="eastAsia"/>
        </w:rPr>
        <w:t>功率测量</w:t>
      </w:r>
    </w:p>
    <w:p w:rsidR="00440280" w:rsidRDefault="00440280" w:rsidP="00440280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>
        <w:rPr>
          <w:rFonts w:hint="eastAsia"/>
        </w:rPr>
        <w:t>无</w:t>
      </w:r>
    </w:p>
    <w:p w:rsidR="00440280" w:rsidRPr="00FA5272" w:rsidRDefault="00440280" w:rsidP="00440280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>
        <w:rPr>
          <w:rFonts w:hint="eastAsia"/>
        </w:rPr>
        <w:t xml:space="preserve">  :CALC:REL?</w:t>
      </w:r>
    </w:p>
    <w:p w:rsidR="00440280" w:rsidRPr="00FA5272" w:rsidRDefault="00440280" w:rsidP="00440280">
      <w:pPr>
        <w:ind w:firstLine="422"/>
      </w:pPr>
      <w:r w:rsidRPr="00FA5272">
        <w:rPr>
          <w:b/>
        </w:rPr>
        <w:t>查询语法</w:t>
      </w:r>
      <w:r w:rsidRPr="00FA5272">
        <w:t xml:space="preserve"> </w:t>
      </w:r>
      <w:r>
        <w:rPr>
          <w:rFonts w:hint="eastAsia"/>
        </w:rPr>
        <w:t xml:space="preserve">   :CALC:REL?</w:t>
      </w:r>
    </w:p>
    <w:p w:rsidR="00440280" w:rsidRDefault="00440280" w:rsidP="00440280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无</w:t>
      </w:r>
    </w:p>
    <w:p w:rsidR="00440280" w:rsidRDefault="00440280" w:rsidP="00440280">
      <w:pPr>
        <w:ind w:firstLine="422"/>
        <w:rPr>
          <w:rFonts w:ascii="Arial" w:hAnsi="Arial" w:cs="Arial"/>
          <w:kern w:val="0"/>
        </w:rPr>
      </w:pPr>
      <w:r w:rsidRPr="00FA5272">
        <w:rPr>
          <w:b/>
        </w:rPr>
        <w:t>返回类型</w:t>
      </w:r>
      <w:r w:rsidRPr="00FA5272">
        <w:t xml:space="preserve">  </w:t>
      </w:r>
      <w:r>
        <w:rPr>
          <w:rFonts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440280" w:rsidRDefault="00440280" w:rsidP="00B11D2D">
      <w:pPr>
        <w:pStyle w:val="3"/>
        <w:spacing w:before="120" w:after="120"/>
      </w:pPr>
      <w:bookmarkStart w:id="101" w:name="_Toc384028612"/>
      <w:bookmarkStart w:id="102" w:name="_Toc515871060"/>
      <w:r w:rsidRPr="00EB0786">
        <w:rPr>
          <w:rFonts w:hint="eastAsia"/>
        </w:rPr>
        <w:t>:</w:t>
      </w:r>
      <w:r w:rsidRPr="00EB0786">
        <w:t>CALCulate</w:t>
      </w:r>
      <w:r w:rsidR="00D43D9D" w:rsidRPr="00C47391">
        <w:t>[:SELected]</w:t>
      </w:r>
      <w:r w:rsidRPr="00EB0786">
        <w:t>:RELative[:MAGNitude]:AUTO &lt;bool&gt;</w:t>
      </w:r>
      <w:bookmarkEnd w:id="101"/>
      <w:bookmarkEnd w:id="102"/>
    </w:p>
    <w:p w:rsidR="00440280" w:rsidRPr="00FA5272" w:rsidRDefault="00440280" w:rsidP="00440280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设置或查询相对测量开关</w:t>
      </w:r>
      <w:r w:rsidRPr="00FA5272">
        <w:rPr>
          <w:rFonts w:hint="eastAsia"/>
        </w:rPr>
        <w:t>。</w:t>
      </w:r>
    </w:p>
    <w:p w:rsidR="00440280" w:rsidRPr="00FA5272" w:rsidRDefault="00440280" w:rsidP="0044028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440280" w:rsidRDefault="00440280" w:rsidP="0044028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相对测量开关。</w:t>
      </w:r>
    </w:p>
    <w:p w:rsidR="00440280" w:rsidRDefault="00440280" w:rsidP="0044028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相对测量关。</w:t>
      </w:r>
    </w:p>
    <w:p w:rsidR="00440280" w:rsidRDefault="00440280" w:rsidP="0044028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相对测量开。</w:t>
      </w:r>
    </w:p>
    <w:p w:rsidR="00440280" w:rsidRPr="00FA5272" w:rsidRDefault="00440280" w:rsidP="0044028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:CALC:REL:AUTO ON</w:t>
      </w:r>
    </w:p>
    <w:p w:rsidR="00440280" w:rsidRPr="00FA5272" w:rsidRDefault="00440280" w:rsidP="0044028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:CALC:REL:AUTO?</w:t>
      </w:r>
    </w:p>
    <w:p w:rsidR="00440280" w:rsidRDefault="00440280" w:rsidP="0044028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440280" w:rsidRPr="00CC52E6" w:rsidRDefault="00440280" w:rsidP="00440280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440280" w:rsidRDefault="00D43D9D" w:rsidP="00B11D2D">
      <w:pPr>
        <w:pStyle w:val="3"/>
        <w:spacing w:before="120" w:after="120"/>
      </w:pPr>
      <w:bookmarkStart w:id="103" w:name="_Toc515871061"/>
      <w:r w:rsidRPr="00EB0786">
        <w:rPr>
          <w:rFonts w:hint="eastAsia"/>
        </w:rPr>
        <w:t>:</w:t>
      </w:r>
      <w:r w:rsidRPr="00EB0786">
        <w:t>CALCulate</w:t>
      </w:r>
      <w:r w:rsidRPr="00C47391">
        <w:t>[:SELected]</w:t>
      </w:r>
      <w:r w:rsidRPr="00EB0786">
        <w:t>:</w:t>
      </w:r>
      <w:r>
        <w:rPr>
          <w:rFonts w:hint="eastAsia"/>
        </w:rPr>
        <w:t>PEAK</w:t>
      </w:r>
      <w:r>
        <w:t>:</w:t>
      </w:r>
      <w:r>
        <w:rPr>
          <w:rFonts w:hint="eastAsia"/>
        </w:rPr>
        <w:t>TRAC</w:t>
      </w:r>
      <w:r w:rsidRPr="00EB0786">
        <w:t xml:space="preserve"> &lt;bool&gt;</w:t>
      </w:r>
      <w:bookmarkEnd w:id="103"/>
    </w:p>
    <w:p w:rsidR="00D43D9D" w:rsidRPr="00FA5272" w:rsidRDefault="00D43D9D" w:rsidP="00D43D9D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设置或查询峰值跟踪开关</w:t>
      </w:r>
      <w:r w:rsidRPr="00FA5272">
        <w:rPr>
          <w:rFonts w:hint="eastAsia"/>
        </w:rPr>
        <w:t>。</w:t>
      </w:r>
    </w:p>
    <w:p w:rsidR="00D43D9D" w:rsidRPr="00FA5272" w:rsidRDefault="00D43D9D" w:rsidP="00D43D9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43D9D" w:rsidRDefault="00D43D9D" w:rsidP="00D43D9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峰值跟踪开关。</w:t>
      </w:r>
    </w:p>
    <w:p w:rsidR="00D43D9D" w:rsidRDefault="00D43D9D" w:rsidP="00D43D9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峰值跟踪关。</w:t>
      </w:r>
    </w:p>
    <w:p w:rsidR="00D43D9D" w:rsidRDefault="00D43D9D" w:rsidP="00D43D9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峰值跟踪开。</w:t>
      </w:r>
    </w:p>
    <w:p w:rsidR="00D43D9D" w:rsidRPr="00FA5272" w:rsidRDefault="00D43D9D" w:rsidP="00D43D9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:CALC:PEAK:TRAC ON</w:t>
      </w:r>
    </w:p>
    <w:p w:rsidR="00D43D9D" w:rsidRPr="00FA5272" w:rsidRDefault="00D43D9D" w:rsidP="00D43D9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:CALC:PEAK:TRAC?</w:t>
      </w:r>
    </w:p>
    <w:p w:rsidR="00D43D9D" w:rsidRDefault="00D43D9D" w:rsidP="00D43D9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D43D9D" w:rsidRPr="00D43D9D" w:rsidRDefault="00D43D9D" w:rsidP="00E833BD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DC6F43" w:rsidRPr="00450B0C" w:rsidRDefault="00DC6F43" w:rsidP="00B11D2D">
      <w:pPr>
        <w:pStyle w:val="3"/>
        <w:spacing w:before="120" w:after="120"/>
      </w:pPr>
      <w:bookmarkStart w:id="104" w:name="_Toc384028686"/>
      <w:bookmarkStart w:id="105" w:name="_Toc515871062"/>
      <w:r w:rsidRPr="00450B0C">
        <w:rPr>
          <w:rFonts w:hint="eastAsia"/>
        </w:rPr>
        <w:lastRenderedPageBreak/>
        <w:t>:</w:t>
      </w:r>
      <w:r w:rsidRPr="00450B0C">
        <w:t>CALibration:ZERO</w:t>
      </w:r>
      <w:bookmarkEnd w:id="104"/>
      <w:bookmarkEnd w:id="105"/>
    </w:p>
    <w:p w:rsidR="00DC6F43" w:rsidRPr="00FA5272" w:rsidRDefault="00DC6F43" w:rsidP="00CB2493">
      <w:pPr>
        <w:ind w:leftChars="198" w:left="416" w:firstLineChars="0" w:firstLine="0"/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功率测量校零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请勿在校零时重复校零</w:t>
      </w:r>
      <w:r w:rsidRPr="002714E9">
        <w:rPr>
          <w:rStyle w:val="af2"/>
          <w:rFonts w:hint="eastAsia"/>
        </w:rPr>
        <w:t>)</w:t>
      </w:r>
      <w:r w:rsidRPr="002F0F33">
        <w:rPr>
          <w:rFonts w:hint="eastAsia"/>
        </w:rPr>
        <w:t xml:space="preserve"> </w:t>
      </w:r>
      <w:r>
        <w:rPr>
          <w:rFonts w:hint="eastAsia"/>
        </w:rPr>
        <w:t>，该命令为交迭命令，</w:t>
      </w:r>
      <w:r w:rsidRPr="00633DC5">
        <w:t>在发送其他命令前使用</w:t>
      </w:r>
      <w:r w:rsidRPr="002714E9">
        <w:rPr>
          <w:rStyle w:val="af2"/>
        </w:rPr>
        <w:t>*OPC?</w:t>
      </w:r>
      <w:r>
        <w:t>查询是否完成该命令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>
        <w:rPr>
          <w:rFonts w:hint="eastAsia"/>
        </w:rPr>
        <w:t>功率测量</w:t>
      </w:r>
    </w:p>
    <w:p w:rsidR="00DC6F43" w:rsidRPr="006A341B" w:rsidRDefault="00DC6F43" w:rsidP="00CB2493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>
        <w:rPr>
          <w:rFonts w:hint="eastAsia"/>
        </w:rPr>
        <w:t>无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</w:t>
      </w:r>
      <w:r w:rsidR="00CE4C82">
        <w:rPr>
          <w:rFonts w:cs="Calibri" w:hint="eastAsia"/>
        </w:rPr>
        <w:t xml:space="preserve">  </w:t>
      </w:r>
      <w:r w:rsidRPr="00FA5272">
        <w:t xml:space="preserve"> </w:t>
      </w:r>
      <w:r>
        <w:rPr>
          <w:rFonts w:hint="eastAsia"/>
        </w:rPr>
        <w:t>:CAL:ZERO;*OPC?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无</w:t>
      </w:r>
    </w:p>
    <w:p w:rsidR="00DC6F43" w:rsidRDefault="00DC6F43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无</w:t>
      </w:r>
    </w:p>
    <w:p w:rsidR="00DC6F43" w:rsidRDefault="00DC6F43" w:rsidP="00CB2493">
      <w:pPr>
        <w:ind w:firstLine="422"/>
        <w:rPr>
          <w:rFonts w:ascii="Arial" w:hAnsi="Arial" w:cs="Arial"/>
          <w:kern w:val="0"/>
        </w:rPr>
      </w:pPr>
      <w:r w:rsidRPr="00FA5272">
        <w:rPr>
          <w:b/>
        </w:rPr>
        <w:t>返回类型</w:t>
      </w:r>
      <w:r w:rsidRPr="00FA5272">
        <w:t xml:space="preserve"> </w:t>
      </w:r>
      <w:r w:rsidR="00CE4C82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无</w:t>
      </w:r>
    </w:p>
    <w:p w:rsidR="00DC6F43" w:rsidRPr="00450B0C" w:rsidRDefault="00DC6F43" w:rsidP="00B11D2D">
      <w:pPr>
        <w:pStyle w:val="3"/>
        <w:spacing w:before="120" w:after="120"/>
      </w:pPr>
      <w:bookmarkStart w:id="106" w:name="_Toc384028687"/>
      <w:bookmarkStart w:id="107" w:name="_Toc515871063"/>
      <w:r w:rsidRPr="00450B0C">
        <w:rPr>
          <w:rFonts w:hint="eastAsia"/>
        </w:rPr>
        <w:t>:</w:t>
      </w:r>
      <w:r w:rsidRPr="00450B0C">
        <w:t>CALibration:ZERO</w:t>
      </w:r>
      <w:r>
        <w:rPr>
          <w:rFonts w:hint="eastAsia"/>
        </w:rPr>
        <w:t>:STATe?</w:t>
      </w:r>
      <w:bookmarkEnd w:id="106"/>
      <w:bookmarkEnd w:id="107"/>
    </w:p>
    <w:p w:rsidR="00DC6F43" w:rsidRPr="00FA5272" w:rsidRDefault="00DC6F43" w:rsidP="00CB2493">
      <w:pPr>
        <w:ind w:firstLine="422"/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只读</w:t>
      </w:r>
      <w:r w:rsidRPr="002714E9">
        <w:rPr>
          <w:rStyle w:val="af2"/>
        </w:rPr>
        <w:t>）</w:t>
      </w:r>
      <w:r>
        <w:rPr>
          <w:rFonts w:hint="eastAsia"/>
        </w:rPr>
        <w:t>功率测量校零是否成功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无法在校零过程中查询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>
        <w:rPr>
          <w:rFonts w:hint="eastAsia"/>
        </w:rPr>
        <w:t>功率测量</w:t>
      </w:r>
    </w:p>
    <w:p w:rsidR="00DC6F43" w:rsidRPr="006A341B" w:rsidRDefault="00DC6F43" w:rsidP="00CB2493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>
        <w:rPr>
          <w:rFonts w:hint="eastAsia"/>
        </w:rPr>
        <w:t>无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:CAL:ZERO:STAT?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:CAL:ZERO:STAT?</w:t>
      </w:r>
    </w:p>
    <w:p w:rsidR="00DC6F43" w:rsidRDefault="00DC6F43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0</w:t>
      </w:r>
    </w:p>
    <w:p w:rsidR="00DC6F43" w:rsidRDefault="00DC6F43" w:rsidP="00CB2493">
      <w:pPr>
        <w:ind w:firstLine="422"/>
        <w:rPr>
          <w:rFonts w:ascii="Arial" w:hAnsi="Arial" w:cs="Arial"/>
          <w:kern w:val="0"/>
        </w:rPr>
      </w:pPr>
      <w:r w:rsidRPr="00FA5272">
        <w:rPr>
          <w:b/>
        </w:rPr>
        <w:t>返回类型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DC6F43" w:rsidRDefault="00DC6F43" w:rsidP="00CB2493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  <w:t>0</w:t>
      </w:r>
      <w:r>
        <w:rPr>
          <w:rFonts w:ascii="Arial" w:hAnsi="Arial" w:cs="Arial" w:hint="eastAsia"/>
          <w:kern w:val="0"/>
        </w:rPr>
        <w:t>表示未校零</w:t>
      </w:r>
    </w:p>
    <w:p w:rsidR="00DC6F43" w:rsidRDefault="00DC6F43" w:rsidP="00CB2493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  <w:t>1</w:t>
      </w:r>
      <w:r>
        <w:rPr>
          <w:rFonts w:ascii="Arial" w:hAnsi="Arial" w:cs="Arial" w:hint="eastAsia"/>
          <w:kern w:val="0"/>
        </w:rPr>
        <w:t>表示校零成功</w:t>
      </w:r>
    </w:p>
    <w:p w:rsidR="00DC6F43" w:rsidRDefault="00DC6F43" w:rsidP="00CB2493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  <w:t>2</w:t>
      </w:r>
      <w:r>
        <w:rPr>
          <w:rFonts w:ascii="Arial" w:hAnsi="Arial" w:cs="Arial" w:hint="eastAsia"/>
          <w:kern w:val="0"/>
        </w:rPr>
        <w:t>表示校零失败</w:t>
      </w:r>
    </w:p>
    <w:p w:rsidR="00DC6F43" w:rsidRPr="00EB0786" w:rsidRDefault="00DC6F43" w:rsidP="00B11D2D">
      <w:pPr>
        <w:pStyle w:val="3"/>
        <w:spacing w:before="120" w:after="120"/>
      </w:pPr>
      <w:bookmarkStart w:id="108" w:name="_Toc384028688"/>
      <w:bookmarkStart w:id="109" w:name="_Toc515871064"/>
      <w:r w:rsidRPr="00EB0786">
        <w:rPr>
          <w:rFonts w:hint="eastAsia"/>
        </w:rPr>
        <w:t>:</w:t>
      </w:r>
      <w:r w:rsidRPr="00EB0786">
        <w:t>DISPlay:WINDow:ANALog:</w:t>
      </w:r>
      <w:r w:rsidRPr="00EB0786">
        <w:rPr>
          <w:rFonts w:hint="eastAsia"/>
        </w:rPr>
        <w:t>LOWer</w:t>
      </w:r>
      <w:r w:rsidRPr="00EB0786">
        <w:t xml:space="preserve"> &lt;num&gt;</w:t>
      </w:r>
      <w:bookmarkEnd w:id="108"/>
      <w:bookmarkEnd w:id="109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设置或查询刻度最小值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刻度最小值</w:t>
      </w:r>
      <w:r>
        <w:rPr>
          <w:rFonts w:cs="Calibri" w:hint="eastAsia"/>
        </w:rPr>
        <w:t>(-70dBm~25dBm)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CE4C82">
        <w:rPr>
          <w:rFonts w:cs="Calibri" w:hint="eastAsia"/>
        </w:rPr>
        <w:t xml:space="preserve">   </w:t>
      </w:r>
      <w:r>
        <w:rPr>
          <w:rFonts w:cs="Calibri" w:hint="eastAsia"/>
        </w:rPr>
        <w:t>:DISP:</w:t>
      </w:r>
      <w:r w:rsidR="00325A91">
        <w:rPr>
          <w:rFonts w:cs="Calibri" w:hint="eastAsia"/>
        </w:rPr>
        <w:t>WIND:</w:t>
      </w:r>
      <w:r>
        <w:rPr>
          <w:rFonts w:cs="Calibri" w:hint="eastAsia"/>
        </w:rPr>
        <w:t>ANAL:LOW -60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</w:t>
      </w:r>
      <w:r w:rsidR="00325A91">
        <w:rPr>
          <w:rFonts w:cs="Calibri" w:hint="eastAsia"/>
        </w:rPr>
        <w:t>WIND:</w:t>
      </w:r>
      <w:r>
        <w:rPr>
          <w:rFonts w:cs="Calibri" w:hint="eastAsia"/>
        </w:rPr>
        <w:t>ANAL:LOW?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-70dBm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DC6F43" w:rsidRPr="00EB0786" w:rsidRDefault="00DC6F43" w:rsidP="00B11D2D">
      <w:pPr>
        <w:pStyle w:val="3"/>
        <w:spacing w:before="120" w:after="120"/>
      </w:pPr>
      <w:bookmarkStart w:id="110" w:name="_Toc384028689"/>
      <w:bookmarkStart w:id="111" w:name="_Toc515871065"/>
      <w:r w:rsidRPr="00EB0786">
        <w:rPr>
          <w:rFonts w:hint="eastAsia"/>
        </w:rPr>
        <w:t>:</w:t>
      </w:r>
      <w:r w:rsidRPr="00EB0786">
        <w:t>DISPlay:WINDow:ANALog:</w:t>
      </w:r>
      <w:r w:rsidRPr="00EB0786">
        <w:rPr>
          <w:rFonts w:hint="eastAsia"/>
        </w:rPr>
        <w:t>UPPer</w:t>
      </w:r>
      <w:r w:rsidRPr="00EB0786">
        <w:t xml:space="preserve"> &lt;num&gt;</w:t>
      </w:r>
      <w:bookmarkEnd w:id="110"/>
      <w:bookmarkEnd w:id="111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设置或查询刻度最大值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刻度最大值</w:t>
      </w:r>
      <w:r>
        <w:rPr>
          <w:rFonts w:cs="Calibri" w:hint="eastAsia"/>
        </w:rPr>
        <w:t>(-65dBm~30dBm)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</w:t>
      </w:r>
      <w:r w:rsidR="00325A91">
        <w:rPr>
          <w:rFonts w:cs="Calibri" w:hint="eastAsia"/>
        </w:rPr>
        <w:t>WIND:</w:t>
      </w:r>
      <w:r>
        <w:rPr>
          <w:rFonts w:cs="Calibri" w:hint="eastAsia"/>
        </w:rPr>
        <w:t>ANAL:UPP 20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</w:t>
      </w:r>
      <w:r w:rsidR="00325A91">
        <w:rPr>
          <w:rFonts w:cs="Calibri" w:hint="eastAsia"/>
        </w:rPr>
        <w:t>WIND:</w:t>
      </w:r>
      <w:r>
        <w:rPr>
          <w:rFonts w:cs="Calibri" w:hint="eastAsia"/>
        </w:rPr>
        <w:t>ANAL:UPP?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30dBm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DC6F43" w:rsidRDefault="00DC6F43" w:rsidP="00B11D2D">
      <w:pPr>
        <w:pStyle w:val="3"/>
        <w:spacing w:before="120" w:after="120"/>
      </w:pPr>
      <w:bookmarkStart w:id="112" w:name="_Toc384028690"/>
      <w:bookmarkStart w:id="113" w:name="_Toc515871066"/>
      <w:r w:rsidRPr="00D97447">
        <w:rPr>
          <w:rFonts w:hint="eastAsia"/>
        </w:rPr>
        <w:t>:</w:t>
      </w:r>
      <w:r>
        <w:t>DISPlay:WINDow</w:t>
      </w:r>
      <w:r w:rsidRPr="00D97447">
        <w:t>:TRACe:Y[:SCALe]:AUTO</w:t>
      </w:r>
      <w:bookmarkEnd w:id="112"/>
      <w:bookmarkEnd w:id="113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设置为自动比例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CA24D8">
        <w:rPr>
          <w:rFonts w:cs="Calibri" w:hint="eastAsia"/>
        </w:rPr>
        <w:t>功率测量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</w:t>
      </w:r>
      <w:r w:rsidR="00060C3C">
        <w:rPr>
          <w:rFonts w:cs="Calibri" w:hint="eastAsia"/>
        </w:rPr>
        <w:t>:TRAC</w:t>
      </w:r>
      <w:r>
        <w:rPr>
          <w:rFonts w:cs="Calibri" w:hint="eastAsia"/>
        </w:rPr>
        <w:t>:Y:AUTO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 w:rsidR="00BA2D1D"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CC52E6" w:rsidRDefault="00DC6F43" w:rsidP="00B11D2D">
      <w:pPr>
        <w:pStyle w:val="3"/>
        <w:spacing w:before="120" w:after="120"/>
      </w:pPr>
      <w:bookmarkStart w:id="114" w:name="_Toc384028691"/>
      <w:bookmarkStart w:id="115" w:name="_Toc515871067"/>
      <w:r w:rsidRPr="00ED501D">
        <w:rPr>
          <w:rFonts w:hint="eastAsia"/>
        </w:rPr>
        <w:lastRenderedPageBreak/>
        <w:t>:</w:t>
      </w:r>
      <w:r w:rsidRPr="00ED501D">
        <w:t>DISPlay:WINDow:TRACe:Y[:SCALe]:PDIVision &lt;num&gt;</w:t>
      </w:r>
      <w:bookmarkEnd w:id="114"/>
      <w:bookmarkEnd w:id="115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</w:t>
      </w:r>
      <w:r w:rsidRPr="00FA5272">
        <w:rPr>
          <w:rFonts w:hint="eastAsia"/>
        </w:rPr>
        <w:t>。</w:t>
      </w:r>
    </w:p>
    <w:p w:rsidR="00DC6F43" w:rsidRPr="00FA5272" w:rsidRDefault="00DC6F43" w:rsidP="00AD251D">
      <w:pPr>
        <w:ind w:left="1676" w:firstLineChars="0" w:hanging="1256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>
        <w:rPr>
          <w:rFonts w:cs="Calibri" w:hint="eastAsia"/>
        </w:rPr>
        <w:t>(</w:t>
      </w:r>
      <w:r>
        <w:rPr>
          <w:rFonts w:cs="Calibri" w:hint="eastAsia"/>
        </w:rPr>
        <w:t>只在对数刻度类型可设</w:t>
      </w:r>
      <w:r>
        <w:rPr>
          <w:rFonts w:cs="Calibri" w:hint="eastAsia"/>
        </w:rPr>
        <w:t>)</w:t>
      </w:r>
      <w:r>
        <w:rPr>
          <w:rFonts w:cs="Calibri" w:hint="eastAsia"/>
        </w:rPr>
        <w:t>、</w:t>
      </w:r>
      <w:r w:rsidR="00BB66C6">
        <w:rPr>
          <w:rFonts w:cs="Calibri" w:hint="eastAsia"/>
        </w:rPr>
        <w:t>干扰分析、模拟解调、信道扫描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、定向分析、信号分析</w:t>
      </w:r>
    </w:p>
    <w:p w:rsidR="00DC6F43" w:rsidRPr="00765F8F" w:rsidRDefault="00DC6F43" w:rsidP="008F5C2D">
      <w:pPr>
        <w:ind w:leftChars="198" w:left="1746" w:hangingChars="631" w:hanging="1330"/>
      </w:pPr>
      <w:r w:rsidRPr="00FA5272">
        <w:rPr>
          <w:rFonts w:cs="Calibri"/>
          <w:b/>
        </w:rPr>
        <w:t>参数</w:t>
      </w:r>
      <w:r w:rsidR="00E07402">
        <w:rPr>
          <w:rFonts w:cs="Calibri" w:hint="eastAsia"/>
        </w:rPr>
        <w:t xml:space="preserve">        </w:t>
      </w: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  <w:r w:rsidR="00BB66C6">
        <w:rPr>
          <w:rFonts w:hint="eastAsia"/>
        </w:rPr>
        <w:t>范围：</w:t>
      </w:r>
      <w:r w:rsidR="00BB66C6">
        <w:rPr>
          <w:rFonts w:hint="eastAsia"/>
        </w:rPr>
        <w:t>0.1dB~20dB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:DISP:WIND:TRAC:Y:PDIV 0.1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:DISP:WIND:TRAC:Y:PDIV</w:t>
      </w:r>
      <w:r w:rsidRPr="00FA5272">
        <w:t>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BB66C6">
        <w:rPr>
          <w:rFonts w:cs="Calibri" w:hint="eastAsia"/>
        </w:rPr>
        <w:t>10dB</w:t>
      </w:r>
    </w:p>
    <w:p w:rsidR="00DC6F43" w:rsidRDefault="00DC6F43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DC6F43" w:rsidRPr="00CC52E6" w:rsidRDefault="00DC6F43" w:rsidP="00B11D2D">
      <w:pPr>
        <w:pStyle w:val="3"/>
        <w:spacing w:before="120" w:after="120"/>
      </w:pPr>
      <w:bookmarkStart w:id="116" w:name="_Toc384028692"/>
      <w:bookmarkStart w:id="117" w:name="_Toc515871068"/>
      <w:r>
        <w:rPr>
          <w:rFonts w:hint="eastAsia"/>
        </w:rPr>
        <w:t>:</w:t>
      </w:r>
      <w:r w:rsidRPr="006A0506">
        <w:t>DISPlay:WIND</w:t>
      </w:r>
      <w:r>
        <w:t>ow:TRACe</w:t>
      </w:r>
      <w:r w:rsidRPr="006A0506">
        <w:t>:Y[:SCALe]:RLEVel &lt;num&gt;</w:t>
      </w:r>
      <w:bookmarkEnd w:id="116"/>
      <w:bookmarkEnd w:id="117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参考电平</w:t>
      </w:r>
      <w:r w:rsidRPr="00FA5272">
        <w:rPr>
          <w:rFonts w:hint="eastAsia"/>
        </w:rPr>
        <w:t>。</w:t>
      </w:r>
    </w:p>
    <w:p w:rsidR="00DC6F43" w:rsidRPr="00FA5272" w:rsidRDefault="00DC6F43" w:rsidP="00AD251D">
      <w:pPr>
        <w:ind w:left="1676" w:firstLineChars="0" w:hanging="1256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BB66C6">
        <w:rPr>
          <w:rFonts w:cs="Calibri" w:hint="eastAsia"/>
        </w:rPr>
        <w:t>干扰分析、模拟解调、信道扫描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、定向分析、信号分析</w:t>
      </w:r>
    </w:p>
    <w:p w:rsidR="00B97B6C" w:rsidRDefault="00DC6F43" w:rsidP="002F1B97">
      <w:pPr>
        <w:ind w:leftChars="198" w:left="1746" w:hangingChars="631" w:hanging="1330"/>
      </w:pPr>
      <w:r w:rsidRPr="00FA5272">
        <w:rPr>
          <w:rFonts w:cs="Calibri"/>
          <w:b/>
        </w:rPr>
        <w:t>参数</w:t>
      </w:r>
      <w:r w:rsidR="008F5C2D">
        <w:rPr>
          <w:rFonts w:cs="Calibri" w:hint="eastAsia"/>
        </w:rPr>
        <w:t xml:space="preserve">        </w:t>
      </w:r>
      <w:r>
        <w:rPr>
          <w:rFonts w:hint="eastAsia"/>
        </w:rPr>
        <w:t>参考电平值</w:t>
      </w:r>
      <w:r w:rsidR="00317B5C">
        <w:rPr>
          <w:rFonts w:hint="eastAsia"/>
        </w:rPr>
        <w:t>(</w:t>
      </w:r>
      <w:r w:rsidR="00317B5C">
        <w:rPr>
          <w:rFonts w:hint="eastAsia"/>
        </w:rPr>
        <w:t>参考值</w:t>
      </w:r>
      <w:r w:rsidR="00317B5C">
        <w:rPr>
          <w:rFonts w:hint="eastAsia"/>
        </w:rPr>
        <w:t>)</w:t>
      </w:r>
      <w:r>
        <w:rPr>
          <w:rFonts w:hint="eastAsia"/>
        </w:rPr>
        <w:t>。</w:t>
      </w:r>
      <w:r w:rsidR="00C35132">
        <w:rPr>
          <w:rFonts w:hint="eastAsia"/>
        </w:rPr>
        <w:t>参考电平</w:t>
      </w:r>
      <w:r w:rsidR="00BB66C6">
        <w:rPr>
          <w:rFonts w:hint="eastAsia"/>
        </w:rPr>
        <w:t>值</w:t>
      </w:r>
      <w:r w:rsidR="00B97B6C" w:rsidRPr="00B97B6C">
        <w:rPr>
          <w:rFonts w:hint="eastAsia"/>
        </w:rPr>
        <w:t>与当前幅度单位相关，设置范围与</w:t>
      </w:r>
      <w:r w:rsidR="00B97B6C" w:rsidRPr="00B97B6C">
        <w:rPr>
          <w:rFonts w:hint="eastAsia"/>
        </w:rPr>
        <w:t>dBm</w:t>
      </w:r>
      <w:r w:rsidR="00B97B6C" w:rsidRPr="00B97B6C">
        <w:rPr>
          <w:rFonts w:hint="eastAsia"/>
        </w:rPr>
        <w:t>相对应，需进行换算。</w:t>
      </w:r>
    </w:p>
    <w:p w:rsidR="00BB66C6" w:rsidRPr="00727A57" w:rsidRDefault="00BB66C6" w:rsidP="00BB66C6">
      <w:pPr>
        <w:ind w:leftChars="198" w:left="1746" w:hangingChars="631" w:hanging="1330"/>
        <w:rPr>
          <w:rFonts w:asciiTheme="minorEastAsia" w:eastAsiaTheme="minorEastAsia" w:hAnsiTheme="minorEastAsia"/>
        </w:rPr>
      </w:pPr>
      <w:r>
        <w:rPr>
          <w:rFonts w:cs="Calibri" w:hint="eastAsia"/>
          <w:b/>
        </w:rPr>
        <w:tab/>
      </w:r>
      <w:r w:rsidR="00727A57" w:rsidRPr="00727A57">
        <w:rPr>
          <w:rFonts w:cs="Calibri" w:hint="eastAsia"/>
        </w:rPr>
        <w:t>范围：</w:t>
      </w:r>
      <w:r w:rsidR="00727A57" w:rsidRPr="00727A57">
        <w:rPr>
          <w:rFonts w:asciiTheme="minorEastAsia" w:eastAsiaTheme="minorEastAsia" w:hAnsiTheme="minorEastAsia" w:cs="Calibri" w:hint="eastAsia"/>
        </w:rPr>
        <w:t>4024D/E/F/G</w:t>
      </w:r>
      <w:r w:rsidRPr="00727A57">
        <w:rPr>
          <w:rFonts w:asciiTheme="minorEastAsia" w:eastAsiaTheme="minorEastAsia" w:hAnsiTheme="minorEastAsia" w:cs="Calibri" w:hint="eastAsia"/>
        </w:rPr>
        <w:t>：</w:t>
      </w:r>
      <w:r w:rsidRPr="00727A57">
        <w:rPr>
          <w:rFonts w:asciiTheme="minorEastAsia" w:eastAsiaTheme="minorEastAsia" w:hAnsiTheme="minorEastAsia" w:hint="eastAsia"/>
        </w:rPr>
        <w:t>-12</w:t>
      </w:r>
      <w:r w:rsidR="00727A57">
        <w:rPr>
          <w:rFonts w:asciiTheme="minorEastAsia" w:eastAsiaTheme="minorEastAsia" w:hAnsiTheme="minorEastAsia" w:hint="eastAsia"/>
        </w:rPr>
        <w:t>0 dBm~</w:t>
      </w:r>
      <w:r w:rsidRPr="00727A57">
        <w:rPr>
          <w:rFonts w:asciiTheme="minorEastAsia" w:eastAsiaTheme="minorEastAsia" w:hAnsiTheme="minorEastAsia" w:hint="eastAsia"/>
        </w:rPr>
        <w:t>+40 dBm</w:t>
      </w:r>
      <w:r w:rsidR="00727A57" w:rsidRPr="00727A57">
        <w:rPr>
          <w:rFonts w:asciiTheme="minorEastAsia" w:eastAsiaTheme="minorEastAsia" w:hAnsiTheme="minorEastAsia" w:hint="eastAsia"/>
        </w:rPr>
        <w:t xml:space="preserve"> 4024A/B/C：-1</w:t>
      </w:r>
      <w:r w:rsidR="00727A57">
        <w:rPr>
          <w:rFonts w:asciiTheme="minorEastAsia" w:eastAsiaTheme="minorEastAsia" w:hAnsiTheme="minorEastAsia" w:hint="eastAsia"/>
        </w:rPr>
        <w:t>50 dBm~</w:t>
      </w:r>
      <w:r w:rsidR="00727A57" w:rsidRPr="00727A57">
        <w:rPr>
          <w:rFonts w:asciiTheme="minorEastAsia" w:eastAsiaTheme="minorEastAsia" w:hAnsiTheme="minorEastAsia" w:hint="eastAsia"/>
        </w:rPr>
        <w:t>+</w:t>
      </w:r>
      <w:r w:rsidR="00727A57">
        <w:rPr>
          <w:rFonts w:asciiTheme="minorEastAsia" w:eastAsiaTheme="minorEastAsia" w:hAnsiTheme="minorEastAsia" w:hint="eastAsia"/>
        </w:rPr>
        <w:t>3</w:t>
      </w:r>
      <w:r w:rsidR="00727A57" w:rsidRPr="00727A57">
        <w:rPr>
          <w:rFonts w:asciiTheme="minorEastAsia" w:eastAsiaTheme="minorEastAsia" w:hAnsiTheme="minorEastAsia" w:hint="eastAsia"/>
        </w:rPr>
        <w:t>0 dBm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:DISP:WIND:TRAC:Y:RLEV -10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:DISP:WIND:TRAC:Y:RLEV</w:t>
      </w:r>
      <w:r w:rsidRPr="00FA5272">
        <w:t>?</w:t>
      </w:r>
    </w:p>
    <w:p w:rsidR="00AA50CC" w:rsidRPr="00FA5272" w:rsidRDefault="00DC6F43" w:rsidP="00BB66C6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0dBm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 w:rsidRPr="00FA5272"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 w:rsidR="000952C1">
        <w:rPr>
          <w:rFonts w:ascii="Arial" w:hAnsi="Arial" w:cs="Arial" w:hint="eastAsia"/>
          <w:kern w:val="0"/>
        </w:rPr>
        <w:t>或字符</w:t>
      </w:r>
    </w:p>
    <w:p w:rsidR="00DC6F43" w:rsidRPr="00CC52E6" w:rsidRDefault="00DC6F43" w:rsidP="00B11D2D">
      <w:pPr>
        <w:pStyle w:val="3"/>
        <w:spacing w:before="120" w:after="120"/>
      </w:pPr>
      <w:bookmarkStart w:id="118" w:name="_Toc384028693"/>
      <w:bookmarkStart w:id="119" w:name="_Toc515871069"/>
      <w:r w:rsidRPr="00D97447">
        <w:rPr>
          <w:rFonts w:hint="eastAsia"/>
        </w:rPr>
        <w:t>:</w:t>
      </w:r>
      <w:r w:rsidRPr="00D97447">
        <w:t>DISPlay:WINDow:TRACe:Y[:SCALe]:RPOSition &lt;num&gt;</w:t>
      </w:r>
      <w:bookmarkEnd w:id="118"/>
      <w:bookmarkEnd w:id="119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读</w:t>
      </w:r>
      <w:r w:rsidRPr="002714E9">
        <w:rPr>
          <w:rStyle w:val="af2"/>
        </w:rPr>
        <w:t>写）</w:t>
      </w:r>
      <w:r>
        <w:rPr>
          <w:rFonts w:hint="eastAsia"/>
        </w:rPr>
        <w:t>设置或查询参考位置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5C48E9">
        <w:rPr>
          <w:rFonts w:cs="Calibri" w:hint="eastAsia"/>
        </w:rPr>
        <w:t>频谱分析、干扰分析、模拟解调</w:t>
      </w:r>
      <w:r w:rsidR="007F7F30">
        <w:rPr>
          <w:rFonts w:cs="Calibri" w:hint="eastAsia"/>
        </w:rPr>
        <w:t>、信号分析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参考位置</w:t>
      </w:r>
      <w:r>
        <w:rPr>
          <w:rFonts w:cs="Calibri" w:hint="eastAsia"/>
        </w:rPr>
        <w:t>(</w:t>
      </w:r>
      <w:r>
        <w:rPr>
          <w:rFonts w:cs="Calibri" w:hint="eastAsia"/>
        </w:rPr>
        <w:t>无单位</w:t>
      </w:r>
      <w:r>
        <w:rPr>
          <w:rFonts w:cs="Calibri" w:hint="eastAsia"/>
        </w:rPr>
        <w:t>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 w:rsidR="005C48E9">
        <w:rPr>
          <w:rFonts w:cs="Calibri" w:hint="eastAsia"/>
        </w:rPr>
        <w:t>-10</w:t>
      </w:r>
      <w:r>
        <w:rPr>
          <w:rFonts w:cs="Calibri" w:hint="eastAsia"/>
        </w:rPr>
        <w:t>~10</w:t>
      </w:r>
      <w:r>
        <w:rPr>
          <w:rFonts w:cs="Calibri"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:DISP:WIND:TRAC:Y:RPOS 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:DISP:WIND:TRAC:Y:RPOS?</w:t>
      </w:r>
    </w:p>
    <w:p w:rsidR="00DC6F43" w:rsidRDefault="00DC6F43" w:rsidP="00DC6414">
      <w:pPr>
        <w:tabs>
          <w:tab w:val="left" w:pos="420"/>
          <w:tab w:val="left" w:pos="840"/>
          <w:tab w:val="left" w:pos="1260"/>
          <w:tab w:val="left" w:pos="1680"/>
          <w:tab w:val="left" w:pos="2661"/>
        </w:tabs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5C48E9">
        <w:rPr>
          <w:rFonts w:cs="Calibri" w:hint="eastAsia"/>
        </w:rPr>
        <w:t>0</w:t>
      </w:r>
      <w:r w:rsidR="00DC6414">
        <w:rPr>
          <w:rFonts w:cs="Calibri"/>
        </w:rPr>
        <w:tab/>
      </w:r>
    </w:p>
    <w:p w:rsidR="00DC6F43" w:rsidRDefault="00DC6F43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5C48E9">
        <w:rPr>
          <w:rFonts w:ascii="Arial" w:hAnsi="Arial" w:cs="Arial" w:hint="eastAsia"/>
          <w:kern w:val="0"/>
        </w:rPr>
        <w:t>int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8C0CD7" w:rsidRDefault="008C0CD7" w:rsidP="00B11D2D">
      <w:pPr>
        <w:pStyle w:val="3"/>
        <w:spacing w:before="120" w:after="120"/>
      </w:pPr>
      <w:bookmarkStart w:id="120" w:name="_Toc515871070"/>
      <w:r w:rsidRPr="00D97447">
        <w:rPr>
          <w:rFonts w:hint="eastAsia"/>
        </w:rPr>
        <w:t>:</w:t>
      </w:r>
      <w:r w:rsidRPr="00D97447">
        <w:t>DISPlay:</w:t>
      </w:r>
      <w:r>
        <w:rPr>
          <w:rFonts w:hint="eastAsia"/>
        </w:rPr>
        <w:t xml:space="preserve">TITLe </w:t>
      </w:r>
      <w:r>
        <w:t xml:space="preserve"> &lt;</w:t>
      </w:r>
      <w:r>
        <w:rPr>
          <w:rFonts w:hint="eastAsia"/>
        </w:rPr>
        <w:t>string</w:t>
      </w:r>
      <w:r w:rsidRPr="00D97447">
        <w:t>&gt;</w:t>
      </w:r>
      <w:bookmarkEnd w:id="120"/>
    </w:p>
    <w:p w:rsidR="008C0CD7" w:rsidRPr="00FA5272" w:rsidRDefault="008C0CD7" w:rsidP="008C0CD7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设置标题</w:t>
      </w:r>
      <w:r w:rsidRPr="00FA5272">
        <w:rPr>
          <w:rFonts w:hint="eastAsia"/>
        </w:rPr>
        <w:t>。</w:t>
      </w:r>
    </w:p>
    <w:p w:rsidR="008C0CD7" w:rsidRPr="00FA5272" w:rsidRDefault="008C0CD7" w:rsidP="008C0CD7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8C0CD7" w:rsidRDefault="008C0CD7" w:rsidP="008C0CD7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标题</w:t>
      </w:r>
      <w:r w:rsidR="00D80B57">
        <w:rPr>
          <w:rFonts w:cs="Calibri" w:hint="eastAsia"/>
        </w:rPr>
        <w:t>，最长为</w:t>
      </w:r>
      <w:r w:rsidR="00D80B57">
        <w:rPr>
          <w:rFonts w:cs="Calibri" w:hint="eastAsia"/>
        </w:rPr>
        <w:t>10</w:t>
      </w:r>
      <w:r w:rsidR="00D80B57">
        <w:rPr>
          <w:rFonts w:cs="Calibri" w:hint="eastAsia"/>
        </w:rPr>
        <w:t>位字母或数字。</w:t>
      </w:r>
    </w:p>
    <w:p w:rsidR="008C0CD7" w:rsidRPr="00FA5272" w:rsidRDefault="008C0CD7" w:rsidP="008C0CD7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:DISP:TITL SA_MEASURE</w:t>
      </w:r>
    </w:p>
    <w:p w:rsidR="008C0CD7" w:rsidRPr="00FA5272" w:rsidRDefault="008C0CD7" w:rsidP="008C0CD7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8C0CD7" w:rsidRDefault="008C0CD7" w:rsidP="008C0CD7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8C0CD7" w:rsidRDefault="008C0CD7" w:rsidP="007B3699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7B3699" w:rsidRDefault="007B3699" w:rsidP="00B11D2D">
      <w:pPr>
        <w:pStyle w:val="3"/>
        <w:spacing w:before="120" w:after="120"/>
      </w:pPr>
      <w:bookmarkStart w:id="121" w:name="_Toc515871071"/>
      <w:r w:rsidRPr="00D97447">
        <w:rPr>
          <w:rFonts w:hint="eastAsia"/>
        </w:rPr>
        <w:t>:</w:t>
      </w:r>
      <w:r w:rsidRPr="00D97447">
        <w:t>DISPlay:</w:t>
      </w:r>
      <w:r>
        <w:rPr>
          <w:rFonts w:hint="eastAsia"/>
        </w:rPr>
        <w:t xml:space="preserve">TITLe:STATe </w:t>
      </w:r>
      <w:r>
        <w:t xml:space="preserve"> &lt;</w:t>
      </w:r>
      <w:r>
        <w:rPr>
          <w:rFonts w:hint="eastAsia"/>
        </w:rPr>
        <w:t>bool</w:t>
      </w:r>
      <w:r w:rsidRPr="00D97447">
        <w:t>&gt;</w:t>
      </w:r>
      <w:bookmarkEnd w:id="121"/>
    </w:p>
    <w:p w:rsidR="007B3699" w:rsidRPr="00FA5272" w:rsidRDefault="007B3699" w:rsidP="007B3699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设置或查询标题开关</w:t>
      </w:r>
      <w:r w:rsidRPr="00FA5272">
        <w:rPr>
          <w:rFonts w:hint="eastAsia"/>
        </w:rPr>
        <w:t>。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7B3699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标题开关。</w:t>
      </w:r>
    </w:p>
    <w:p w:rsidR="007B3699" w:rsidRDefault="007B3699" w:rsidP="007B369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标题开关关。</w:t>
      </w:r>
    </w:p>
    <w:p w:rsidR="007B3699" w:rsidRDefault="007B3699" w:rsidP="007B369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标题开关开。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:DISP:TITL:STAT ON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:DISP:TITL:STAT?</w:t>
      </w:r>
    </w:p>
    <w:p w:rsidR="007B3699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7B3699" w:rsidRDefault="007B3699" w:rsidP="007B3699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7B3699" w:rsidRDefault="007B3699" w:rsidP="00B11D2D">
      <w:pPr>
        <w:pStyle w:val="3"/>
        <w:spacing w:before="120" w:after="120"/>
      </w:pPr>
      <w:bookmarkStart w:id="122" w:name="_Toc515871072"/>
      <w:r w:rsidRPr="00D97447">
        <w:rPr>
          <w:rFonts w:hint="eastAsia"/>
        </w:rPr>
        <w:t>:</w:t>
      </w:r>
      <w:r w:rsidRPr="00D97447">
        <w:t>DISPlay:</w:t>
      </w:r>
      <w:r>
        <w:rPr>
          <w:rFonts w:hint="eastAsia"/>
        </w:rPr>
        <w:t xml:space="preserve">MODE </w:t>
      </w:r>
      <w:r>
        <w:t xml:space="preserve"> &lt;</w:t>
      </w:r>
      <w:r>
        <w:rPr>
          <w:rFonts w:hint="eastAsia"/>
        </w:rPr>
        <w:t>string</w:t>
      </w:r>
      <w:r w:rsidRPr="00D97447">
        <w:t>&gt;</w:t>
      </w:r>
      <w:bookmarkEnd w:id="122"/>
    </w:p>
    <w:p w:rsidR="007B3699" w:rsidRPr="00FA5272" w:rsidRDefault="007B3699" w:rsidP="007B3699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设置或查询显示模式</w:t>
      </w:r>
      <w:r w:rsidRPr="00FA5272">
        <w:rPr>
          <w:rFonts w:hint="eastAsia"/>
        </w:rPr>
        <w:t>。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7B3699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显示模式。</w:t>
      </w:r>
    </w:p>
    <w:p w:rsidR="007B3699" w:rsidRDefault="007B3699" w:rsidP="007B369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DEFA(0)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默认模式。</w:t>
      </w:r>
    </w:p>
    <w:p w:rsidR="007B3699" w:rsidRDefault="007B3699" w:rsidP="007B369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OUT(1)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户外模式。</w:t>
      </w:r>
    </w:p>
    <w:p w:rsidR="007B3699" w:rsidRDefault="007B3699" w:rsidP="007B3699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NIGHT(2)    </w:t>
      </w:r>
      <w:r>
        <w:rPr>
          <w:rFonts w:cs="Calibri" w:hint="eastAsia"/>
        </w:rPr>
        <w:t>夜视模式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:DISP:MODE DEFA</w:t>
      </w:r>
    </w:p>
    <w:p w:rsidR="007B3699" w:rsidRPr="00FA5272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:DISP:MODE?</w:t>
      </w:r>
    </w:p>
    <w:p w:rsidR="007B3699" w:rsidRDefault="007B3699" w:rsidP="007B3699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DEFA</w:t>
      </w:r>
    </w:p>
    <w:p w:rsidR="007B3699" w:rsidRPr="007B3699" w:rsidRDefault="007B3699" w:rsidP="00471586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471586">
        <w:rPr>
          <w:rFonts w:ascii="Arial" w:hAnsi="Arial" w:cs="Arial" w:hint="eastAsia"/>
          <w:kern w:val="0"/>
        </w:rPr>
        <w:t>int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471586" w:rsidRDefault="00471586" w:rsidP="00B11D2D">
      <w:pPr>
        <w:pStyle w:val="3"/>
        <w:spacing w:before="120" w:after="120"/>
      </w:pPr>
      <w:bookmarkStart w:id="123" w:name="_Toc515871073"/>
      <w:r w:rsidRPr="00D97447">
        <w:rPr>
          <w:rFonts w:hint="eastAsia"/>
        </w:rPr>
        <w:t>:</w:t>
      </w:r>
      <w:r w:rsidRPr="00D97447">
        <w:t>DISPlay:</w:t>
      </w:r>
      <w:r>
        <w:rPr>
          <w:rFonts w:hint="eastAsia"/>
        </w:rPr>
        <w:t xml:space="preserve">BRIG </w:t>
      </w:r>
      <w:r>
        <w:t xml:space="preserve"> &lt;</w:t>
      </w:r>
      <w:r>
        <w:rPr>
          <w:rFonts w:hint="eastAsia"/>
        </w:rPr>
        <w:t>int</w:t>
      </w:r>
      <w:r w:rsidRPr="00D97447">
        <w:t>&gt;</w:t>
      </w:r>
      <w:bookmarkEnd w:id="123"/>
    </w:p>
    <w:p w:rsidR="00471586" w:rsidRPr="00FA5272" w:rsidRDefault="00471586" w:rsidP="00471586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设置或查询亮度级别</w:t>
      </w:r>
      <w:r w:rsidRPr="00FA5272">
        <w:rPr>
          <w:rFonts w:hint="eastAsia"/>
        </w:rPr>
        <w:t>。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471586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亮度级别。</w:t>
      </w:r>
    </w:p>
    <w:p w:rsidR="00471586" w:rsidRDefault="00471586" w:rsidP="00471586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0~4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:DISP:BRIG 1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:DISP:BRIG?</w:t>
      </w:r>
    </w:p>
    <w:p w:rsidR="00471586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</w:t>
      </w:r>
    </w:p>
    <w:p w:rsidR="00471586" w:rsidRPr="007B3699" w:rsidRDefault="00471586" w:rsidP="00471586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71586" w:rsidRDefault="00471586" w:rsidP="00B11D2D">
      <w:pPr>
        <w:pStyle w:val="3"/>
        <w:spacing w:before="120" w:after="120"/>
      </w:pPr>
      <w:bookmarkStart w:id="124" w:name="_Toc515871074"/>
      <w:r w:rsidRPr="00D97447">
        <w:rPr>
          <w:rFonts w:hint="eastAsia"/>
        </w:rPr>
        <w:t>:</w:t>
      </w:r>
      <w:r w:rsidRPr="00D97447">
        <w:t>DISPlay:</w:t>
      </w:r>
      <w:r>
        <w:rPr>
          <w:rFonts w:hint="eastAsia"/>
        </w:rPr>
        <w:t xml:space="preserve">BRIG:AUTO </w:t>
      </w:r>
      <w:r>
        <w:t>&lt;</w:t>
      </w:r>
      <w:r>
        <w:rPr>
          <w:rFonts w:hint="eastAsia"/>
        </w:rPr>
        <w:t>bool</w:t>
      </w:r>
      <w:r w:rsidRPr="00D97447">
        <w:t>&gt;</w:t>
      </w:r>
      <w:bookmarkEnd w:id="124"/>
    </w:p>
    <w:p w:rsidR="00471586" w:rsidRPr="00FA5272" w:rsidRDefault="00471586" w:rsidP="00471586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Pr="00A951A4">
        <w:rPr>
          <w:rStyle w:val="af2"/>
          <w:rFonts w:hint="eastAsia"/>
        </w:rPr>
        <w:t>读</w:t>
      </w:r>
      <w:r w:rsidRPr="00A951A4">
        <w:rPr>
          <w:rStyle w:val="af2"/>
        </w:rPr>
        <w:t>写）</w:t>
      </w:r>
      <w:r>
        <w:rPr>
          <w:rFonts w:hint="eastAsia"/>
        </w:rPr>
        <w:t>设置或查询亮度自动调节开关</w:t>
      </w:r>
      <w:r w:rsidRPr="00FA5272">
        <w:rPr>
          <w:rFonts w:hint="eastAsia"/>
        </w:rPr>
        <w:t>。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471586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AD1DF0">
        <w:rPr>
          <w:rFonts w:cs="Calibri" w:hint="eastAsia"/>
        </w:rPr>
        <w:t>亮度调节</w:t>
      </w:r>
      <w:r>
        <w:rPr>
          <w:rFonts w:cs="Calibri" w:hint="eastAsia"/>
        </w:rPr>
        <w:t>自动开关。</w:t>
      </w:r>
    </w:p>
    <w:p w:rsidR="00AD1DF0" w:rsidRDefault="00AD1DF0" w:rsidP="00AD1DF0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亮度自动开关关。</w:t>
      </w:r>
    </w:p>
    <w:p w:rsidR="00AD1DF0" w:rsidRPr="00AD1DF0" w:rsidRDefault="00AD1DF0" w:rsidP="00AD1DF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亮度自动开关开。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:DISP:BRIG</w:t>
      </w:r>
      <w:r w:rsidR="00AD1DF0">
        <w:rPr>
          <w:rFonts w:cs="Calibri" w:hint="eastAsia"/>
        </w:rPr>
        <w:t>:AUTO ON</w:t>
      </w:r>
    </w:p>
    <w:p w:rsidR="00471586" w:rsidRPr="00FA5272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:DISP:BRIG</w:t>
      </w:r>
      <w:r w:rsidR="00AD1DF0">
        <w:rPr>
          <w:rFonts w:cs="Calibri" w:hint="eastAsia"/>
        </w:rPr>
        <w:t>:AUTO?</w:t>
      </w:r>
    </w:p>
    <w:p w:rsidR="00471586" w:rsidRDefault="00471586" w:rsidP="00471586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AD1DF0">
        <w:rPr>
          <w:rFonts w:cs="Calibri" w:hint="eastAsia"/>
        </w:rPr>
        <w:t>OFF</w:t>
      </w:r>
    </w:p>
    <w:p w:rsidR="00471586" w:rsidRPr="007B3699" w:rsidRDefault="00471586" w:rsidP="00471586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AD1DF0">
        <w:rPr>
          <w:rFonts w:ascii="Arial" w:hAnsi="Arial" w:cs="Arial" w:hint="eastAsia"/>
          <w:kern w:val="0"/>
        </w:rPr>
        <w:t>bool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824826" w:rsidRDefault="00824826" w:rsidP="00B11D2D">
      <w:pPr>
        <w:pStyle w:val="3"/>
        <w:spacing w:before="120" w:after="120"/>
      </w:pPr>
      <w:bookmarkStart w:id="125" w:name="_Toc515871075"/>
      <w:r w:rsidRPr="00D97447">
        <w:rPr>
          <w:rFonts w:hint="eastAsia"/>
        </w:rPr>
        <w:t>:</w:t>
      </w:r>
      <w:r w:rsidRPr="00D97447">
        <w:t>DISPlay:</w:t>
      </w:r>
      <w:r w:rsidR="009C35BB">
        <w:rPr>
          <w:rFonts w:hint="eastAsia"/>
        </w:rPr>
        <w:t>TIME:FMT</w:t>
      </w:r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string</w:t>
      </w:r>
      <w:r w:rsidRPr="00D97447">
        <w:t>&gt;</w:t>
      </w:r>
      <w:bookmarkEnd w:id="125"/>
    </w:p>
    <w:p w:rsidR="00824826" w:rsidRPr="00FA5272" w:rsidRDefault="00824826" w:rsidP="00824826">
      <w:pPr>
        <w:ind w:firstLine="422"/>
        <w:rPr>
          <w:rFonts w:cs="Calibri"/>
        </w:rPr>
      </w:pPr>
      <w:r w:rsidRPr="00A951A4">
        <w:rPr>
          <w:rStyle w:val="af2"/>
        </w:rPr>
        <w:t>（</w:t>
      </w:r>
      <w:r w:rsidR="009C35BB">
        <w:rPr>
          <w:rStyle w:val="af2"/>
          <w:rFonts w:hint="eastAsia"/>
        </w:rPr>
        <w:t>只</w:t>
      </w:r>
      <w:r w:rsidRPr="00A951A4">
        <w:rPr>
          <w:rStyle w:val="af2"/>
        </w:rPr>
        <w:t>写）</w:t>
      </w:r>
      <w:r>
        <w:rPr>
          <w:rFonts w:hint="eastAsia"/>
        </w:rPr>
        <w:t>设置</w:t>
      </w:r>
      <w:r w:rsidR="009C35BB">
        <w:rPr>
          <w:rFonts w:hint="eastAsia"/>
        </w:rPr>
        <w:t>时间格式</w:t>
      </w:r>
      <w:r w:rsidRPr="00FA5272">
        <w:rPr>
          <w:rFonts w:hint="eastAsia"/>
        </w:rPr>
        <w:t>。</w:t>
      </w:r>
    </w:p>
    <w:p w:rsidR="00824826" w:rsidRPr="00FA5272" w:rsidRDefault="00824826" w:rsidP="00824826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9C35BB">
        <w:rPr>
          <w:rFonts w:cs="Calibri" w:hint="eastAsia"/>
        </w:rPr>
        <w:t>所有模式</w:t>
      </w:r>
    </w:p>
    <w:p w:rsidR="00824826" w:rsidRDefault="00824826" w:rsidP="00824826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9C35BB">
        <w:rPr>
          <w:rFonts w:cs="Calibri" w:hint="eastAsia"/>
        </w:rPr>
        <w:t>时间格式</w:t>
      </w:r>
      <w:r>
        <w:rPr>
          <w:rFonts w:cs="Calibri" w:hint="eastAsia"/>
        </w:rPr>
        <w:t>。</w:t>
      </w:r>
    </w:p>
    <w:p w:rsidR="00824826" w:rsidRDefault="00824826" w:rsidP="00824826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C35BB">
        <w:rPr>
          <w:rFonts w:cs="Calibri" w:hint="eastAsia"/>
        </w:rPr>
        <w:t>YMD</w:t>
      </w:r>
      <w:r>
        <w:rPr>
          <w:rFonts w:cs="Calibri" w:hint="eastAsia"/>
        </w:rPr>
        <w:t>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C35BB" w:rsidRPr="00777705">
        <w:rPr>
          <w:rFonts w:ascii="宋体" w:hAnsi="宋体" w:cs="Calibri" w:hint="eastAsia"/>
        </w:rPr>
        <w:t>年/月/日</w:t>
      </w:r>
      <w:r>
        <w:rPr>
          <w:rFonts w:cs="Calibri" w:hint="eastAsia"/>
        </w:rPr>
        <w:t>。</w:t>
      </w:r>
    </w:p>
    <w:p w:rsidR="00824826" w:rsidRDefault="00824826" w:rsidP="00824826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C35BB">
        <w:rPr>
          <w:rFonts w:cs="Calibri" w:hint="eastAsia"/>
        </w:rPr>
        <w:t>MDY</w:t>
      </w:r>
      <w:r>
        <w:rPr>
          <w:rFonts w:cs="Calibri" w:hint="eastAsia"/>
        </w:rPr>
        <w:t>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C35BB" w:rsidRPr="00777705">
        <w:rPr>
          <w:rFonts w:ascii="宋体" w:hAnsi="宋体" w:cs="Calibri" w:hint="eastAsia"/>
        </w:rPr>
        <w:t>月/日/年</w:t>
      </w:r>
      <w:r>
        <w:rPr>
          <w:rFonts w:cs="Calibri" w:hint="eastAsia"/>
        </w:rPr>
        <w:t>。</w:t>
      </w:r>
    </w:p>
    <w:p w:rsidR="00824826" w:rsidRDefault="00824826" w:rsidP="00824826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</w:t>
      </w:r>
      <w:r w:rsidR="009C35BB">
        <w:rPr>
          <w:rFonts w:cs="Calibri" w:hint="eastAsia"/>
        </w:rPr>
        <w:t>DMY</w:t>
      </w:r>
      <w:r>
        <w:rPr>
          <w:rFonts w:cs="Calibri" w:hint="eastAsia"/>
        </w:rPr>
        <w:t xml:space="preserve">(2)    </w:t>
      </w:r>
      <w:r w:rsidR="009C35BB">
        <w:rPr>
          <w:rFonts w:cs="Calibri" w:hint="eastAsia"/>
        </w:rPr>
        <w:t xml:space="preserve">  </w:t>
      </w:r>
      <w:r w:rsidR="009C35BB" w:rsidRPr="00777705">
        <w:rPr>
          <w:rFonts w:ascii="宋体" w:hAnsi="宋体" w:cs="Calibri" w:hint="eastAsia"/>
        </w:rPr>
        <w:t>日/月/年</w:t>
      </w:r>
      <w:r w:rsidR="009C35BB">
        <w:rPr>
          <w:rFonts w:cs="Calibri" w:hint="eastAsia"/>
        </w:rPr>
        <w:t>。</w:t>
      </w:r>
    </w:p>
    <w:p w:rsidR="00824826" w:rsidRPr="00FA5272" w:rsidRDefault="00824826" w:rsidP="00824826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:DISP:</w:t>
      </w:r>
      <w:r w:rsidR="009C35BB">
        <w:rPr>
          <w:rFonts w:cs="Calibri" w:hint="eastAsia"/>
        </w:rPr>
        <w:t>TIME:FMT</w:t>
      </w:r>
      <w:r>
        <w:rPr>
          <w:rFonts w:cs="Calibri" w:hint="eastAsia"/>
        </w:rPr>
        <w:t xml:space="preserve"> </w:t>
      </w:r>
      <w:r w:rsidR="009C35BB">
        <w:rPr>
          <w:rFonts w:cs="Calibri" w:hint="eastAsia"/>
        </w:rPr>
        <w:t>YMD</w:t>
      </w:r>
    </w:p>
    <w:p w:rsidR="00824826" w:rsidRPr="00FA5272" w:rsidRDefault="00824826" w:rsidP="00824826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7B433B">
        <w:rPr>
          <w:rFonts w:cs="Calibri" w:hint="eastAsia"/>
        </w:rPr>
        <w:t>无</w:t>
      </w:r>
    </w:p>
    <w:p w:rsidR="00824826" w:rsidRDefault="00824826" w:rsidP="00824826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9C35BB">
        <w:rPr>
          <w:rFonts w:cs="Calibri" w:hint="eastAsia"/>
        </w:rPr>
        <w:t>YMD</w:t>
      </w:r>
    </w:p>
    <w:p w:rsidR="007B3699" w:rsidRPr="00824826" w:rsidRDefault="00824826" w:rsidP="00824826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DC6F43" w:rsidRPr="00CC52E6" w:rsidRDefault="00DC6F43" w:rsidP="00B11D2D">
      <w:pPr>
        <w:pStyle w:val="3"/>
        <w:spacing w:before="120" w:after="120"/>
      </w:pPr>
      <w:bookmarkStart w:id="126" w:name="_Toc384028694"/>
      <w:bookmarkStart w:id="127" w:name="_Toc515871076"/>
      <w:r w:rsidRPr="00916D6E">
        <w:rPr>
          <w:rFonts w:hint="eastAsia"/>
        </w:rPr>
        <w:t>:</w:t>
      </w:r>
      <w:r w:rsidR="009C35BB">
        <w:t>FORM</w:t>
      </w:r>
      <w:r w:rsidRPr="00916D6E">
        <w:t>[:DATA] &lt;</w:t>
      </w:r>
      <w:r>
        <w:rPr>
          <w:rFonts w:hint="eastAsia"/>
        </w:rPr>
        <w:t>string</w:t>
      </w:r>
      <w:r w:rsidRPr="00916D6E">
        <w:t>&gt;</w:t>
      </w:r>
      <w:bookmarkEnd w:id="126"/>
      <w:bookmarkEnd w:id="127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数据</w:t>
      </w:r>
      <w:r w:rsidR="00B4550B">
        <w:rPr>
          <w:rFonts w:hint="eastAsia"/>
        </w:rPr>
        <w:t>格式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Pr="00FA5272" w:rsidRDefault="00DC6F43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数据</w:t>
      </w:r>
      <w:r w:rsidR="00B4550B">
        <w:rPr>
          <w:rFonts w:cs="Calibri" w:hint="eastAsia"/>
        </w:rPr>
        <w:t>格式</w:t>
      </w:r>
      <w:r>
        <w:rPr>
          <w:rFonts w:hint="eastAsia"/>
        </w:rPr>
        <w:t>。</w:t>
      </w:r>
    </w:p>
    <w:p w:rsidR="00DC6F43" w:rsidRDefault="00DC6F43" w:rsidP="008F5C2D">
      <w:pPr>
        <w:ind w:firstLineChars="790" w:firstLine="1659"/>
      </w:pPr>
      <w:r>
        <w:rPr>
          <w:rFonts w:hint="eastAsia"/>
        </w:rPr>
        <w:t>ASC(0)</w:t>
      </w:r>
      <w:r w:rsidRPr="00FA5272">
        <w:rPr>
          <w:rFonts w:hint="eastAsia"/>
        </w:rPr>
        <w:t>，表示</w:t>
      </w:r>
      <w:r>
        <w:rPr>
          <w:rFonts w:hint="eastAsia"/>
        </w:rPr>
        <w:t>字符</w:t>
      </w:r>
      <w:r w:rsidR="00B4550B">
        <w:rPr>
          <w:rFonts w:hint="eastAsia"/>
        </w:rPr>
        <w:t>格式</w:t>
      </w:r>
      <w:r w:rsidRPr="00FA5272">
        <w:rPr>
          <w:rFonts w:hint="eastAsia"/>
        </w:rPr>
        <w:t>。</w:t>
      </w:r>
    </w:p>
    <w:p w:rsidR="00DC6F43" w:rsidRDefault="00DC6F43" w:rsidP="008F5C2D">
      <w:pPr>
        <w:ind w:firstLineChars="790" w:firstLine="1659"/>
      </w:pPr>
      <w:r>
        <w:rPr>
          <w:rFonts w:hint="eastAsia"/>
        </w:rPr>
        <w:t>HEX(1)</w:t>
      </w:r>
      <w:r>
        <w:rPr>
          <w:rFonts w:hint="eastAsia"/>
        </w:rPr>
        <w:t>，表示数值</w:t>
      </w:r>
      <w:r w:rsidR="00B4550B">
        <w:rPr>
          <w:rFonts w:hint="eastAsia"/>
        </w:rPr>
        <w:t>格式</w:t>
      </w:r>
      <w:r>
        <w:rPr>
          <w:rFonts w:hint="eastAsia"/>
        </w:rPr>
        <w:t>。</w:t>
      </w:r>
    </w:p>
    <w:p w:rsidR="00901421" w:rsidRDefault="00901421" w:rsidP="008F5C2D">
      <w:pPr>
        <w:ind w:firstLineChars="790" w:firstLine="1659"/>
      </w:pPr>
      <w:r>
        <w:rPr>
          <w:rFonts w:hint="eastAsia"/>
        </w:rPr>
        <w:t>若设为字符格式，则查询返回的数据格式为字符格式，以</w:t>
      </w:r>
      <w:r w:rsidR="009047B5">
        <w:rPr>
          <w:rFonts w:hint="eastAsia"/>
        </w:rPr>
        <w:t>字符</w:t>
      </w:r>
      <w:r>
        <w:rPr>
          <w:rFonts w:hint="eastAsia"/>
        </w:rPr>
        <w:t>为单位</w:t>
      </w:r>
    </w:p>
    <w:p w:rsidR="00901421" w:rsidRPr="00901421" w:rsidRDefault="00901421" w:rsidP="008F5C2D">
      <w:pPr>
        <w:ind w:firstLineChars="790" w:firstLine="1659"/>
      </w:pPr>
      <w:r>
        <w:rPr>
          <w:rFonts w:hint="eastAsia"/>
        </w:rPr>
        <w:t>若设为数值格式，则查询返回的数据格式为数字格式，以字节为单位。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:FORM ASC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FORM</w:t>
      </w:r>
      <w:r w:rsidRPr="00FA5272">
        <w:t>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ASC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AD1DF0">
        <w:rPr>
          <w:rFonts w:ascii="Arial" w:hAnsi="Arial" w:cs="Arial" w:hint="eastAsia"/>
          <w:kern w:val="0"/>
        </w:rPr>
        <w:t>bool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DC6F43" w:rsidRPr="00E9185F" w:rsidRDefault="00DC6F43" w:rsidP="00B11D2D">
      <w:pPr>
        <w:pStyle w:val="3"/>
        <w:spacing w:before="120" w:after="120"/>
      </w:pPr>
      <w:bookmarkStart w:id="128" w:name="_Toc384028695"/>
      <w:bookmarkStart w:id="129" w:name="_Toc515871077"/>
      <w:r>
        <w:rPr>
          <w:rFonts w:hint="eastAsia"/>
        </w:rPr>
        <w:t>:</w:t>
      </w:r>
      <w:r w:rsidRPr="00E9185F">
        <w:t>INITiate:CONTinuous &lt;</w:t>
      </w:r>
      <w:r>
        <w:rPr>
          <w:rFonts w:hint="eastAsia"/>
        </w:rPr>
        <w:t>bool</w:t>
      </w:r>
      <w:r w:rsidRPr="00E9185F">
        <w:t>&gt;</w:t>
      </w:r>
      <w:bookmarkEnd w:id="128"/>
      <w:bookmarkEnd w:id="129"/>
    </w:p>
    <w:p w:rsidR="00DC6F43" w:rsidRPr="00FA5272" w:rsidRDefault="00DC6F43" w:rsidP="00BF38AB">
      <w:pPr>
        <w:ind w:leftChars="200" w:left="420" w:firstLineChars="0" w:firstLine="0"/>
      </w:pPr>
      <w:r w:rsidRPr="002714E9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扫描类型</w:t>
      </w:r>
      <w:r w:rsidRPr="00FA5272">
        <w:rPr>
          <w:rFonts w:hint="eastAsia"/>
        </w:rPr>
        <w:t>。</w:t>
      </w:r>
      <w:r>
        <w:rPr>
          <w:rFonts w:hint="eastAsia"/>
        </w:rPr>
        <w:t>设置单次扫描命令为交迭命令，</w:t>
      </w:r>
      <w:r w:rsidRPr="00633DC5">
        <w:t>在发送其他命令前使用</w:t>
      </w:r>
      <w:r w:rsidRPr="002714E9">
        <w:rPr>
          <w:rStyle w:val="af2"/>
        </w:rPr>
        <w:t>*OPC?</w:t>
      </w:r>
      <w:r w:rsidRPr="00633DC5">
        <w:t>查询是否完成该命令。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>
        <w:rPr>
          <w:rFonts w:hint="eastAsia"/>
        </w:rPr>
        <w:t>频谱分析、</w:t>
      </w:r>
      <w:r w:rsidR="009C35BB">
        <w:rPr>
          <w:rFonts w:hint="eastAsia"/>
        </w:rPr>
        <w:t>干扰分析、模拟解调</w:t>
      </w:r>
      <w:r w:rsidR="00631742">
        <w:rPr>
          <w:rFonts w:hint="eastAsia"/>
        </w:rPr>
        <w:t>、场强测量</w:t>
      </w:r>
      <w:r w:rsidR="00AD251D">
        <w:rPr>
          <w:rFonts w:hint="eastAsia"/>
        </w:rPr>
        <w:t>、定向分析、信号分析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 w:rsidR="005246C8">
        <w:rPr>
          <w:rFonts w:hint="eastAsia"/>
        </w:rPr>
        <w:t>扫描类型</w:t>
      </w:r>
      <w:r>
        <w:rPr>
          <w:rFonts w:hint="eastAsia"/>
        </w:rPr>
        <w:t>。</w:t>
      </w:r>
    </w:p>
    <w:p w:rsidR="00DC6F43" w:rsidRPr="00FA5272" w:rsidRDefault="00DC6F43" w:rsidP="008F5C2D">
      <w:pPr>
        <w:ind w:firstLineChars="790" w:firstLine="1659"/>
      </w:pPr>
      <w:r w:rsidRPr="00FA5272">
        <w:rPr>
          <w:rFonts w:hint="eastAsia"/>
        </w:rPr>
        <w:t>OFF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0</w:t>
      </w:r>
      <w:r w:rsidRPr="00FA5272">
        <w:rPr>
          <w:rFonts w:hint="eastAsia"/>
        </w:rPr>
        <w:t>，表示</w:t>
      </w:r>
      <w:r>
        <w:rPr>
          <w:rFonts w:hint="eastAsia"/>
        </w:rPr>
        <w:t>单次扫描</w:t>
      </w:r>
      <w:r w:rsidRPr="00FA5272">
        <w:rPr>
          <w:rFonts w:hint="eastAsia"/>
        </w:rPr>
        <w:t>。</w:t>
      </w:r>
    </w:p>
    <w:p w:rsidR="00DC6F43" w:rsidRPr="00FA5272" w:rsidRDefault="00DC6F43" w:rsidP="008F5C2D">
      <w:pPr>
        <w:ind w:firstLineChars="790" w:firstLine="1659"/>
      </w:pPr>
      <w:r w:rsidRPr="00FA5272">
        <w:rPr>
          <w:rFonts w:hint="eastAsia"/>
        </w:rPr>
        <w:t>ON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1</w:t>
      </w:r>
      <w:r>
        <w:rPr>
          <w:rFonts w:hint="eastAsia"/>
        </w:rPr>
        <w:t>，表示连续扫描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 w:rsidR="008F5C2D">
        <w:rPr>
          <w:rFonts w:cs="Calibri" w:hint="eastAsia"/>
        </w:rPr>
        <w:t xml:space="preserve">  </w:t>
      </w:r>
      <w:r>
        <w:rPr>
          <w:rFonts w:hint="eastAsia"/>
        </w:rPr>
        <w:t>:INIT:CONT OFF;*OPC?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="008F5C2D">
        <w:rPr>
          <w:rFonts w:cs="Calibri" w:hint="eastAsia"/>
        </w:rPr>
        <w:t xml:space="preserve">  </w:t>
      </w:r>
      <w:r>
        <w:rPr>
          <w:rFonts w:hint="eastAsia"/>
        </w:rPr>
        <w:t>:INIT:CONT</w:t>
      </w:r>
      <w:r w:rsidRPr="00FA5272">
        <w:t>?</w:t>
      </w:r>
    </w:p>
    <w:p w:rsidR="00DC6F43" w:rsidRDefault="00DC6F43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ON</w:t>
      </w:r>
    </w:p>
    <w:p w:rsidR="00DC6F43" w:rsidRPr="00CC52E6" w:rsidRDefault="00DC6F43" w:rsidP="00CB2493">
      <w:pPr>
        <w:ind w:firstLine="422"/>
      </w:pPr>
      <w:r w:rsidRPr="00FA5272">
        <w:rPr>
          <w:b/>
        </w:rPr>
        <w:t>返回类型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DC6F43" w:rsidRPr="00E9185F" w:rsidRDefault="00DC6F43" w:rsidP="00B11D2D">
      <w:pPr>
        <w:pStyle w:val="3"/>
        <w:spacing w:before="120" w:after="120"/>
      </w:pPr>
      <w:bookmarkStart w:id="130" w:name="_Toc384028696"/>
      <w:bookmarkStart w:id="131" w:name="_Toc515871078"/>
      <w:r>
        <w:rPr>
          <w:rFonts w:hint="eastAsia"/>
        </w:rPr>
        <w:t>:</w:t>
      </w:r>
      <w:r w:rsidRPr="00E9185F">
        <w:t>INITiate</w:t>
      </w:r>
      <w:bookmarkEnd w:id="130"/>
      <w:bookmarkEnd w:id="131"/>
    </w:p>
    <w:p w:rsidR="00DC6F43" w:rsidRPr="00FA5272" w:rsidRDefault="00DC6F43" w:rsidP="00BF38AB">
      <w:pPr>
        <w:ind w:leftChars="200" w:left="420" w:firstLineChars="0" w:firstLine="0"/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FA5272">
        <w:rPr>
          <w:rFonts w:hint="eastAsia"/>
        </w:rPr>
        <w:t>。</w:t>
      </w:r>
      <w:r>
        <w:rPr>
          <w:rFonts w:hint="eastAsia"/>
        </w:rPr>
        <w:t>该命令为交迭命令，</w:t>
      </w:r>
      <w:r w:rsidRPr="00633DC5">
        <w:t>在发送其他命令前使用</w:t>
      </w:r>
      <w:r w:rsidRPr="002714E9">
        <w:rPr>
          <w:rStyle w:val="af2"/>
        </w:rPr>
        <w:t>*OPC?</w:t>
      </w:r>
      <w:r w:rsidRPr="00633DC5">
        <w:t>查询是否完成该命令。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 w:rsidR="00047178">
        <w:rPr>
          <w:rFonts w:hint="eastAsia"/>
        </w:rPr>
        <w:t>频谱分析、干扰分析、模拟解调</w:t>
      </w:r>
      <w:r w:rsidR="00631742">
        <w:rPr>
          <w:rFonts w:hint="eastAsia"/>
        </w:rPr>
        <w:t>、场强测量</w:t>
      </w:r>
      <w:r w:rsidR="00AD251D">
        <w:rPr>
          <w:rFonts w:hint="eastAsia"/>
        </w:rPr>
        <w:t>、定向分析、信号分析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>
        <w:rPr>
          <w:rFonts w:hint="eastAsia"/>
        </w:rPr>
        <w:t>无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:INIT;*OPC?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无</w:t>
      </w:r>
    </w:p>
    <w:p w:rsidR="00DC6F43" w:rsidRDefault="00DC6F43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b/>
        </w:rPr>
        <w:t>返回类型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无</w:t>
      </w:r>
    </w:p>
    <w:p w:rsidR="00DC6F43" w:rsidRPr="00594F8B" w:rsidRDefault="00DC6F43" w:rsidP="00B11D2D">
      <w:pPr>
        <w:pStyle w:val="3"/>
        <w:spacing w:before="120" w:after="120"/>
      </w:pPr>
      <w:bookmarkStart w:id="132" w:name="_Toc384028697"/>
      <w:bookmarkStart w:id="133" w:name="_Toc515871079"/>
      <w:r w:rsidRPr="00594F8B">
        <w:rPr>
          <w:rFonts w:hint="eastAsia"/>
        </w:rPr>
        <w:t>:</w:t>
      </w:r>
      <w:r w:rsidRPr="00594F8B">
        <w:t>INSTrument:CATalog</w:t>
      </w:r>
      <w:r w:rsidR="00705CAB">
        <w:rPr>
          <w:rFonts w:hint="eastAsia"/>
        </w:rPr>
        <w:t>？</w:t>
      </w:r>
      <w:bookmarkEnd w:id="132"/>
      <w:bookmarkEnd w:id="133"/>
    </w:p>
    <w:p w:rsidR="00DC6F43" w:rsidRPr="00FA5272" w:rsidRDefault="00DC6F43" w:rsidP="00BF38AB">
      <w:pPr>
        <w:ind w:leftChars="200" w:left="420" w:firstLineChars="0" w:firstLine="0"/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读）</w:t>
      </w:r>
      <w:r w:rsidRPr="00FA5272">
        <w:t>查询</w:t>
      </w:r>
      <w:r>
        <w:rPr>
          <w:rFonts w:hint="eastAsia"/>
        </w:rPr>
        <w:t>可用</w:t>
      </w:r>
      <w:r w:rsidRPr="00FA5272">
        <w:t>的仪器工作模式，使用</w:t>
      </w:r>
      <w:r w:rsidRPr="00047178">
        <w:rPr>
          <w:rStyle w:val="af2"/>
          <w:color w:val="auto"/>
        </w:rPr>
        <w:t>:INST:CAT</w:t>
      </w:r>
      <w:r w:rsidR="002714E9" w:rsidRPr="00047178">
        <w:rPr>
          <w:rStyle w:val="af2"/>
          <w:rFonts w:hint="eastAsia"/>
          <w:color w:val="auto"/>
        </w:rPr>
        <w:t>？</w:t>
      </w:r>
      <w:r w:rsidRPr="00FA5272">
        <w:t>可以查询到可用的仪器工作模式。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</w:rPr>
        <w:tab/>
      </w:r>
      <w:r w:rsidRPr="00FA5272">
        <w:t>所有模式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参数</w:t>
      </w:r>
      <w:r w:rsidRPr="00FA5272">
        <w:t xml:space="preserve">      </w:t>
      </w:r>
      <w:r w:rsidRPr="00FA5272">
        <w:rPr>
          <w:rFonts w:hint="eastAsia"/>
        </w:rPr>
        <w:tab/>
      </w:r>
      <w:r w:rsidRPr="00FA5272">
        <w:rPr>
          <w:rFonts w:hint="eastAsia"/>
        </w:rPr>
        <w:t>无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 w:rsidRPr="00FA5272">
        <w:rPr>
          <w:rFonts w:hint="eastAsia"/>
        </w:rPr>
        <w:tab/>
      </w:r>
      <w:r w:rsidRPr="00FA5272">
        <w:t>:INST</w:t>
      </w:r>
      <w:r w:rsidRPr="00FA5272">
        <w:rPr>
          <w:rFonts w:hint="eastAsia"/>
        </w:rPr>
        <w:t>:CAT?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Pr="00FA5272">
        <w:rPr>
          <w:rFonts w:hint="eastAsia"/>
        </w:rPr>
        <w:tab/>
      </w:r>
      <w:r w:rsidRPr="00FA5272">
        <w:t>:INST</w:t>
      </w:r>
      <w:r w:rsidRPr="00FA5272">
        <w:rPr>
          <w:rFonts w:hint="eastAsia"/>
        </w:rPr>
        <w:t>:CAT?</w:t>
      </w:r>
    </w:p>
    <w:p w:rsidR="00DC6F43" w:rsidRPr="00FA5272" w:rsidRDefault="00DC6F43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 w:rsidRPr="00FA5272">
        <w:rPr>
          <w:rFonts w:hint="eastAsia"/>
        </w:rPr>
        <w:t>0x0</w:t>
      </w:r>
      <w:r w:rsidR="00047178">
        <w:rPr>
          <w:rFonts w:hint="eastAsia"/>
        </w:rPr>
        <w:t>1</w:t>
      </w:r>
    </w:p>
    <w:p w:rsidR="00DC6F43" w:rsidRPr="00633DC5" w:rsidRDefault="00DC6F43" w:rsidP="00CB2493">
      <w:pPr>
        <w:ind w:firstLine="422"/>
      </w:pPr>
      <w:r w:rsidRPr="00633DC5">
        <w:rPr>
          <w:b/>
        </w:rPr>
        <w:t>返回类型</w:t>
      </w:r>
      <w:r w:rsidRPr="00633DC5">
        <w:t xml:space="preserve">  </w:t>
      </w:r>
      <w:r w:rsidRPr="00633DC5">
        <w:rPr>
          <w:rFonts w:hint="eastAsia"/>
        </w:rPr>
        <w:tab/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DC6F43" w:rsidRPr="00FA5272" w:rsidRDefault="00DC6F43" w:rsidP="008F5C2D">
      <w:pPr>
        <w:ind w:firstLineChars="790" w:firstLine="1659"/>
      </w:pPr>
      <w:r w:rsidRPr="00FA5272">
        <w:rPr>
          <w:rFonts w:hint="eastAsia"/>
        </w:rPr>
        <w:t>第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位为频谱分析</w:t>
      </w:r>
      <w:r w:rsidR="00047178">
        <w:rPr>
          <w:rFonts w:hint="eastAsia"/>
        </w:rPr>
        <w:t>测试</w:t>
      </w:r>
      <w:r w:rsidRPr="00FA5272">
        <w:rPr>
          <w:rFonts w:hint="eastAsia"/>
        </w:rPr>
        <w:t>位，为</w:t>
      </w:r>
      <w:r w:rsidRPr="00FA5272">
        <w:rPr>
          <w:rFonts w:hint="eastAsia"/>
        </w:rPr>
        <w:t>1(</w:t>
      </w:r>
      <w:r w:rsidRPr="00FA5272">
        <w:rPr>
          <w:rFonts w:hint="eastAsia"/>
        </w:rPr>
        <w:t>必选</w:t>
      </w:r>
      <w:r w:rsidRPr="00FA5272">
        <w:rPr>
          <w:rFonts w:hint="eastAsia"/>
        </w:rPr>
        <w:t>)</w:t>
      </w:r>
    </w:p>
    <w:p w:rsidR="00DC6F43" w:rsidRPr="00FA5272" w:rsidRDefault="00DC6F43" w:rsidP="00CB2493">
      <w:pPr>
        <w:ind w:firstLine="420"/>
      </w:pPr>
      <w:r w:rsidRPr="00FA5272">
        <w:rPr>
          <w:rFonts w:hint="eastAsia"/>
        </w:rPr>
        <w:t xml:space="preserve">            </w:t>
      </w:r>
      <w:r w:rsidRPr="00FA5272">
        <w:rPr>
          <w:rFonts w:hint="eastAsia"/>
        </w:rPr>
        <w:t>第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位为</w:t>
      </w:r>
      <w:r w:rsidR="00047178">
        <w:rPr>
          <w:rFonts w:hint="eastAsia"/>
        </w:rPr>
        <w:t>模拟解调测试</w:t>
      </w:r>
      <w:r w:rsidRPr="00FA5272">
        <w:rPr>
          <w:rFonts w:hint="eastAsia"/>
        </w:rPr>
        <w:t>位，</w:t>
      </w:r>
      <w:r w:rsidR="00047178" w:rsidRPr="00FA5272">
        <w:rPr>
          <w:rFonts w:hint="eastAsia"/>
        </w:rPr>
        <w:t>1</w:t>
      </w:r>
      <w:r w:rsidR="00047178" w:rsidRPr="00FA5272">
        <w:rPr>
          <w:rFonts w:hint="eastAsia"/>
        </w:rPr>
        <w:t>为可设</w:t>
      </w:r>
      <w:r w:rsidR="00047178" w:rsidRPr="00FA5272">
        <w:rPr>
          <w:rFonts w:hint="eastAsia"/>
        </w:rPr>
        <w:t>(</w:t>
      </w:r>
      <w:r w:rsidR="00047178" w:rsidRPr="00FA5272">
        <w:rPr>
          <w:rFonts w:hint="eastAsia"/>
        </w:rPr>
        <w:t>可选</w:t>
      </w:r>
      <w:r w:rsidR="00047178" w:rsidRPr="00FA5272">
        <w:rPr>
          <w:rFonts w:hint="eastAsia"/>
        </w:rPr>
        <w:t>)</w:t>
      </w:r>
      <w:r w:rsidR="00047178" w:rsidRPr="00FA5272">
        <w:rPr>
          <w:rFonts w:hint="eastAsia"/>
        </w:rPr>
        <w:t>，</w:t>
      </w:r>
      <w:r w:rsidR="00047178" w:rsidRPr="00FA5272">
        <w:rPr>
          <w:rFonts w:hint="eastAsia"/>
        </w:rPr>
        <w:t>0</w:t>
      </w:r>
      <w:r w:rsidR="00047178" w:rsidRPr="00FA5272">
        <w:rPr>
          <w:rFonts w:hint="eastAsia"/>
        </w:rPr>
        <w:t>为不可设</w:t>
      </w:r>
    </w:p>
    <w:p w:rsidR="00DC6F43" w:rsidRPr="00FA5272" w:rsidRDefault="00DC6F43" w:rsidP="00CB2493">
      <w:pPr>
        <w:ind w:firstLine="420"/>
      </w:pPr>
      <w:r w:rsidRPr="00FA5272">
        <w:rPr>
          <w:rFonts w:hint="eastAsia"/>
        </w:rPr>
        <w:t xml:space="preserve">            </w:t>
      </w:r>
      <w:r w:rsidRPr="00FA5272">
        <w:rPr>
          <w:rFonts w:hint="eastAsia"/>
        </w:rPr>
        <w:t>第</w:t>
      </w:r>
      <w:r w:rsidRPr="00FA5272">
        <w:rPr>
          <w:rFonts w:hint="eastAsia"/>
        </w:rPr>
        <w:t>2</w:t>
      </w:r>
      <w:r w:rsidRPr="00FA5272">
        <w:rPr>
          <w:rFonts w:hint="eastAsia"/>
        </w:rPr>
        <w:t>位为</w:t>
      </w:r>
      <w:r w:rsidR="00047178">
        <w:rPr>
          <w:rFonts w:hint="eastAsia"/>
        </w:rPr>
        <w:t>干扰分析测试</w:t>
      </w:r>
      <w:r w:rsidRPr="00FA5272">
        <w:rPr>
          <w:rFonts w:hint="eastAsia"/>
        </w:rPr>
        <w:t>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DC6F43" w:rsidRPr="00FA5272" w:rsidRDefault="00DC6F43" w:rsidP="00CB2493">
      <w:pPr>
        <w:ind w:firstLine="420"/>
      </w:pPr>
      <w:r w:rsidRPr="00FA5272">
        <w:rPr>
          <w:rFonts w:hint="eastAsia"/>
        </w:rPr>
        <w:t xml:space="preserve">            </w:t>
      </w:r>
      <w:r w:rsidRPr="00FA5272">
        <w:rPr>
          <w:rFonts w:hint="eastAsia"/>
        </w:rPr>
        <w:t>第</w:t>
      </w:r>
      <w:r w:rsidRPr="00FA5272">
        <w:rPr>
          <w:rFonts w:hint="eastAsia"/>
        </w:rPr>
        <w:t>3</w:t>
      </w:r>
      <w:r w:rsidRPr="00FA5272">
        <w:rPr>
          <w:rFonts w:hint="eastAsia"/>
        </w:rPr>
        <w:t>位为功率</w:t>
      </w:r>
      <w:r w:rsidR="00047178">
        <w:rPr>
          <w:rFonts w:hint="eastAsia"/>
        </w:rPr>
        <w:t>测量测试</w:t>
      </w:r>
      <w:r w:rsidRPr="00FA5272">
        <w:rPr>
          <w:rFonts w:hint="eastAsia"/>
        </w:rPr>
        <w:t>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DC6F43" w:rsidRDefault="00DC6F43" w:rsidP="00047178">
      <w:pPr>
        <w:ind w:firstLine="420"/>
      </w:pPr>
      <w:r w:rsidRPr="00FA5272">
        <w:rPr>
          <w:rFonts w:hint="eastAsia"/>
        </w:rPr>
        <w:t xml:space="preserve">            </w:t>
      </w:r>
      <w:r w:rsidRPr="00FA5272">
        <w:rPr>
          <w:rFonts w:hint="eastAsia"/>
        </w:rPr>
        <w:t>第</w:t>
      </w:r>
      <w:r w:rsidRPr="00FA5272">
        <w:rPr>
          <w:rFonts w:hint="eastAsia"/>
        </w:rPr>
        <w:t>4</w:t>
      </w:r>
      <w:r w:rsidRPr="00FA5272">
        <w:rPr>
          <w:rFonts w:hint="eastAsia"/>
        </w:rPr>
        <w:t>位为</w:t>
      </w:r>
      <w:r w:rsidR="00047178">
        <w:rPr>
          <w:rFonts w:hint="eastAsia"/>
        </w:rPr>
        <w:t>信道扫描测试</w:t>
      </w:r>
      <w:r w:rsidRPr="00FA5272">
        <w:rPr>
          <w:rFonts w:hint="eastAsia"/>
        </w:rPr>
        <w:t>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863444" w:rsidRDefault="00863444" w:rsidP="0004717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位为场强测量测试位，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863444" w:rsidRDefault="00863444" w:rsidP="00863444">
      <w:pPr>
        <w:ind w:left="1260"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位为定向分析测试位，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863444" w:rsidRPr="00FA5272" w:rsidRDefault="00863444" w:rsidP="00863444">
      <w:pPr>
        <w:ind w:left="1260" w:firstLine="420"/>
      </w:pPr>
      <w:r>
        <w:rPr>
          <w:rFonts w:hint="eastAsia"/>
        </w:rPr>
        <w:t>第</w:t>
      </w:r>
      <w:r w:rsidR="00F2049C">
        <w:rPr>
          <w:rFonts w:hint="eastAsia"/>
        </w:rPr>
        <w:t>7</w:t>
      </w:r>
      <w:r>
        <w:rPr>
          <w:rFonts w:hint="eastAsia"/>
        </w:rPr>
        <w:t>位为信号分析测试位，</w:t>
      </w:r>
      <w:r w:rsidRPr="00FA5272">
        <w:rPr>
          <w:rFonts w:hint="eastAsia"/>
        </w:rPr>
        <w:t>1</w:t>
      </w:r>
      <w:r w:rsidRPr="00FA5272">
        <w:rPr>
          <w:rFonts w:hint="eastAsia"/>
        </w:rPr>
        <w:t>为可设</w:t>
      </w:r>
      <w:r w:rsidRPr="00FA5272">
        <w:rPr>
          <w:rFonts w:hint="eastAsia"/>
        </w:rPr>
        <w:t>(</w:t>
      </w:r>
      <w:r w:rsidRPr="00FA5272">
        <w:rPr>
          <w:rFonts w:hint="eastAsia"/>
        </w:rPr>
        <w:t>可选</w:t>
      </w:r>
      <w:r w:rsidRPr="00FA5272">
        <w:rPr>
          <w:rFonts w:hint="eastAsia"/>
        </w:rPr>
        <w:t>)</w:t>
      </w:r>
      <w:r w:rsidRPr="00FA5272">
        <w:rPr>
          <w:rFonts w:hint="eastAsia"/>
        </w:rPr>
        <w:t>，</w:t>
      </w:r>
      <w:r w:rsidRPr="00FA5272">
        <w:rPr>
          <w:rFonts w:hint="eastAsia"/>
        </w:rPr>
        <w:t>0</w:t>
      </w:r>
      <w:r w:rsidRPr="00FA5272">
        <w:rPr>
          <w:rFonts w:hint="eastAsia"/>
        </w:rPr>
        <w:t>为不可设</w:t>
      </w:r>
    </w:p>
    <w:p w:rsidR="00681D3E" w:rsidRPr="00E20ADA" w:rsidRDefault="00463C90" w:rsidP="00B11D2D">
      <w:pPr>
        <w:pStyle w:val="3"/>
        <w:spacing w:before="120" w:after="120"/>
      </w:pPr>
      <w:bookmarkStart w:id="134" w:name="_Toc384028698"/>
      <w:bookmarkStart w:id="135" w:name="_Toc515871080"/>
      <w:r w:rsidRPr="00E20ADA">
        <w:lastRenderedPageBreak/>
        <w:t>:INSTrument[:SELect] &lt;string&gt;</w:t>
      </w:r>
      <w:bookmarkEnd w:id="134"/>
      <w:bookmarkEnd w:id="135"/>
      <w:r w:rsidRPr="00E20ADA">
        <w:t xml:space="preserve"> </w:t>
      </w:r>
    </w:p>
    <w:p w:rsidR="00132D0C" w:rsidRPr="007C7AED" w:rsidRDefault="00132D0C" w:rsidP="00CB2493">
      <w:pPr>
        <w:ind w:leftChars="198" w:left="416" w:firstLineChars="0" w:firstLine="0"/>
        <w:rPr>
          <w:color w:val="FF0000"/>
        </w:rPr>
      </w:pPr>
      <w:r w:rsidRPr="007C7AED">
        <w:rPr>
          <w:rStyle w:val="af2"/>
        </w:rPr>
        <w:t>（读写）</w:t>
      </w:r>
      <w:r w:rsidR="00681D3E" w:rsidRPr="00E20ADA">
        <w:t>查询或</w:t>
      </w:r>
      <w:r w:rsidRPr="00E20ADA">
        <w:t>设置</w:t>
      </w:r>
      <w:r w:rsidR="00594F8B" w:rsidRPr="00E20ADA">
        <w:t>当前的</w:t>
      </w:r>
      <w:r w:rsidRPr="00E20ADA">
        <w:t>仪器</w:t>
      </w:r>
      <w:r w:rsidR="00594F8B" w:rsidRPr="00E20ADA">
        <w:t>工作</w:t>
      </w:r>
      <w:r w:rsidRPr="00E20ADA">
        <w:t>模式</w:t>
      </w:r>
      <w:r w:rsidR="00681D3E" w:rsidRPr="00E20ADA">
        <w:t>，</w:t>
      </w:r>
      <w:r w:rsidR="00594F8B" w:rsidRPr="00E20ADA">
        <w:t>使用</w:t>
      </w:r>
      <w:r w:rsidR="00594F8B" w:rsidRPr="00E20ADA">
        <w:rPr>
          <w:b/>
          <w:iCs/>
        </w:rPr>
        <w:t>:INST:CAT</w:t>
      </w:r>
      <w:r w:rsidR="002714E9" w:rsidRPr="00E20ADA">
        <w:rPr>
          <w:rFonts w:hint="eastAsia"/>
          <w:b/>
          <w:iCs/>
        </w:rPr>
        <w:t>？</w:t>
      </w:r>
      <w:r w:rsidR="00594F8B" w:rsidRPr="00E20ADA">
        <w:t>可以查询到</w:t>
      </w:r>
      <w:r w:rsidR="008C19B7" w:rsidRPr="00E20ADA">
        <w:t>可用的仪器工作模式；</w:t>
      </w:r>
      <w:r w:rsidR="00413B71" w:rsidRPr="00E20ADA">
        <w:rPr>
          <w:rFonts w:hint="eastAsia"/>
        </w:rPr>
        <w:t>该命令为交迭命令，</w:t>
      </w:r>
      <w:r w:rsidR="00681D3E" w:rsidRPr="00E20ADA">
        <w:t>在发送其他命令前使用</w:t>
      </w:r>
      <w:r w:rsidR="00681D3E" w:rsidRPr="00047178">
        <w:rPr>
          <w:b/>
          <w:iCs/>
          <w:color w:val="FF0000"/>
        </w:rPr>
        <w:t>*OPC?</w:t>
      </w:r>
      <w:r w:rsidR="00681D3E" w:rsidRPr="00E20ADA">
        <w:t>查询是否完成该命令。</w:t>
      </w:r>
    </w:p>
    <w:p w:rsidR="00681D3E" w:rsidRPr="007C7AED" w:rsidRDefault="00681D3E" w:rsidP="00CB2493">
      <w:pPr>
        <w:ind w:firstLine="422"/>
        <w:rPr>
          <w:color w:val="FF0000"/>
        </w:rPr>
      </w:pPr>
      <w:r w:rsidRPr="00E20ADA">
        <w:rPr>
          <w:b/>
        </w:rPr>
        <w:t>适用模式</w:t>
      </w:r>
      <w:r w:rsidRPr="007C7AED">
        <w:rPr>
          <w:color w:val="FF0000"/>
        </w:rPr>
        <w:tab/>
      </w:r>
      <w:r w:rsidRPr="00E20ADA">
        <w:t>所有模式</w:t>
      </w:r>
    </w:p>
    <w:p w:rsidR="00681D3E" w:rsidRPr="007C7AED" w:rsidRDefault="00132D0C" w:rsidP="00CB2493">
      <w:pPr>
        <w:ind w:firstLine="422"/>
        <w:rPr>
          <w:color w:val="FF0000"/>
        </w:rPr>
      </w:pPr>
      <w:r w:rsidRPr="00E20ADA">
        <w:rPr>
          <w:b/>
        </w:rPr>
        <w:t>参数</w:t>
      </w:r>
      <w:r w:rsidRPr="007C7AED">
        <w:rPr>
          <w:color w:val="FF0000"/>
        </w:rPr>
        <w:t xml:space="preserve">      </w:t>
      </w:r>
      <w:r w:rsidR="00FA5272" w:rsidRPr="007C7AED">
        <w:rPr>
          <w:rFonts w:hint="eastAsia"/>
          <w:color w:val="FF0000"/>
        </w:rPr>
        <w:tab/>
      </w:r>
      <w:r w:rsidR="00594F8B" w:rsidRPr="00E20ADA">
        <w:t>仪器</w:t>
      </w:r>
      <w:r w:rsidRPr="00E20ADA">
        <w:t>模式</w:t>
      </w:r>
      <w:r w:rsidR="00FA5272" w:rsidRPr="00E20ADA">
        <w:rPr>
          <w:rFonts w:hint="eastAsia"/>
        </w:rPr>
        <w:t>。</w:t>
      </w:r>
    </w:p>
    <w:p w:rsidR="00681D3E" w:rsidRPr="00E20ADA" w:rsidRDefault="00463C90" w:rsidP="008F5C2D">
      <w:pPr>
        <w:ind w:firstLineChars="790" w:firstLine="1659"/>
      </w:pPr>
      <w:r w:rsidRPr="00E20ADA">
        <w:t>SA</w:t>
      </w:r>
      <w:r w:rsidR="00DC3702" w:rsidRPr="00E20ADA">
        <w:rPr>
          <w:rFonts w:hint="eastAsia"/>
        </w:rPr>
        <w:t>(1)</w:t>
      </w:r>
      <w:r w:rsidR="00681D3E" w:rsidRPr="00E20ADA">
        <w:tab/>
      </w:r>
      <w:r w:rsidR="00681D3E" w:rsidRPr="00E20ADA">
        <w:tab/>
      </w:r>
      <w:r w:rsidR="00681D3E" w:rsidRPr="00E20ADA">
        <w:t>频谱分析模式</w:t>
      </w:r>
    </w:p>
    <w:p w:rsidR="00681D3E" w:rsidRPr="00E20ADA" w:rsidRDefault="00047178" w:rsidP="00047178">
      <w:pPr>
        <w:ind w:firstLineChars="790" w:firstLine="1659"/>
      </w:pPr>
      <w:r>
        <w:rPr>
          <w:rFonts w:hint="eastAsia"/>
        </w:rPr>
        <w:t>IA</w:t>
      </w:r>
      <w:r w:rsidR="00DC3702" w:rsidRPr="00E20ADA">
        <w:rPr>
          <w:rFonts w:hint="eastAsia"/>
        </w:rPr>
        <w:t>(2)</w:t>
      </w:r>
      <w:r w:rsidR="00681D3E" w:rsidRPr="00E20ADA">
        <w:tab/>
      </w:r>
      <w:r w:rsidR="00681D3E" w:rsidRPr="00E20ADA">
        <w:tab/>
      </w:r>
      <w:r>
        <w:rPr>
          <w:rFonts w:hint="eastAsia"/>
        </w:rPr>
        <w:t xml:space="preserve">    </w:t>
      </w:r>
      <w:r>
        <w:rPr>
          <w:rFonts w:hint="eastAsia"/>
        </w:rPr>
        <w:t>干扰分析</w:t>
      </w:r>
      <w:r w:rsidR="00681D3E" w:rsidRPr="00E20ADA">
        <w:t>模式</w:t>
      </w:r>
      <w:r w:rsidRPr="007C7AED">
        <w:rPr>
          <w:rStyle w:val="af2"/>
          <w:rFonts w:hint="eastAsia"/>
        </w:rPr>
        <w:t>(</w:t>
      </w:r>
      <w:r w:rsidRPr="007C7AED">
        <w:rPr>
          <w:rStyle w:val="af2"/>
          <w:rFonts w:hint="eastAsia"/>
        </w:rPr>
        <w:t>选件</w:t>
      </w:r>
      <w:r w:rsidRPr="007C7AED">
        <w:rPr>
          <w:rStyle w:val="af2"/>
          <w:rFonts w:hint="eastAsia"/>
        </w:rPr>
        <w:t>)</w:t>
      </w:r>
    </w:p>
    <w:p w:rsidR="00681D3E" w:rsidRPr="007C7AED" w:rsidRDefault="00047178" w:rsidP="008F5C2D">
      <w:pPr>
        <w:ind w:firstLineChars="790" w:firstLine="1659"/>
        <w:rPr>
          <w:color w:val="FF0000"/>
        </w:rPr>
      </w:pPr>
      <w:r>
        <w:rPr>
          <w:rFonts w:hint="eastAsia"/>
        </w:rPr>
        <w:t>DM</w:t>
      </w:r>
      <w:r w:rsidR="00DC3702" w:rsidRPr="00E20ADA">
        <w:rPr>
          <w:rFonts w:hint="eastAsia"/>
        </w:rPr>
        <w:t>(3)</w:t>
      </w:r>
      <w:r w:rsidR="00681D3E" w:rsidRPr="00E20ADA">
        <w:tab/>
      </w:r>
      <w:r w:rsidR="00681D3E" w:rsidRPr="00E20ADA">
        <w:tab/>
      </w:r>
      <w:r>
        <w:rPr>
          <w:rFonts w:hint="eastAsia"/>
        </w:rPr>
        <w:t>模拟解调</w:t>
      </w:r>
      <w:r w:rsidR="00681D3E" w:rsidRPr="00E20ADA">
        <w:t>模式</w:t>
      </w:r>
      <w:r w:rsidR="00E60F97" w:rsidRPr="007C7AED">
        <w:rPr>
          <w:rStyle w:val="af2"/>
          <w:rFonts w:hint="eastAsia"/>
        </w:rPr>
        <w:t>(</w:t>
      </w:r>
      <w:r w:rsidR="00E60F97" w:rsidRPr="007C7AED">
        <w:rPr>
          <w:rStyle w:val="af2"/>
          <w:rFonts w:hint="eastAsia"/>
        </w:rPr>
        <w:t>选件</w:t>
      </w:r>
      <w:r w:rsidR="00E60F97" w:rsidRPr="007C7AED">
        <w:rPr>
          <w:rStyle w:val="af2"/>
          <w:rFonts w:hint="eastAsia"/>
        </w:rPr>
        <w:t>)</w:t>
      </w:r>
    </w:p>
    <w:p w:rsidR="00681D3E" w:rsidRPr="007C7AED" w:rsidRDefault="00047178" w:rsidP="008F5C2D">
      <w:pPr>
        <w:ind w:firstLineChars="790" w:firstLine="1659"/>
        <w:rPr>
          <w:color w:val="FF0000"/>
        </w:rPr>
      </w:pPr>
      <w:r>
        <w:rPr>
          <w:rFonts w:hint="eastAsia"/>
        </w:rPr>
        <w:t>PM</w:t>
      </w:r>
      <w:r w:rsidR="00DC3702" w:rsidRPr="00E20ADA">
        <w:rPr>
          <w:rFonts w:hint="eastAsia"/>
        </w:rPr>
        <w:t>(4)</w:t>
      </w:r>
      <w:r w:rsidR="00681D3E" w:rsidRPr="00E20ADA">
        <w:tab/>
      </w:r>
      <w:r w:rsidR="00F17205" w:rsidRPr="00E20ADA">
        <w:rPr>
          <w:rFonts w:hint="eastAsia"/>
        </w:rPr>
        <w:t xml:space="preserve">    </w:t>
      </w:r>
      <w:r w:rsidR="00681D3E" w:rsidRPr="00E20ADA">
        <w:t>功率</w:t>
      </w:r>
      <w:r>
        <w:rPr>
          <w:rFonts w:hint="eastAsia"/>
        </w:rPr>
        <w:t>测量</w:t>
      </w:r>
      <w:r w:rsidR="00681D3E" w:rsidRPr="00E20ADA">
        <w:t>模式</w:t>
      </w:r>
      <w:r w:rsidR="00E60F97" w:rsidRPr="007C7AED">
        <w:rPr>
          <w:rStyle w:val="af2"/>
          <w:rFonts w:hint="eastAsia"/>
        </w:rPr>
        <w:t>(</w:t>
      </w:r>
      <w:r w:rsidR="00E60F97" w:rsidRPr="007C7AED">
        <w:rPr>
          <w:rStyle w:val="af2"/>
          <w:rFonts w:hint="eastAsia"/>
        </w:rPr>
        <w:t>选件</w:t>
      </w:r>
      <w:r w:rsidRPr="007C7AED">
        <w:rPr>
          <w:rStyle w:val="af2"/>
          <w:rFonts w:hint="eastAsia"/>
        </w:rPr>
        <w:t>，需外接</w:t>
      </w:r>
      <w:r w:rsidRPr="007C7AED">
        <w:rPr>
          <w:rStyle w:val="af2"/>
          <w:rFonts w:hint="eastAsia"/>
        </w:rPr>
        <w:t>USB</w:t>
      </w:r>
      <w:r w:rsidRPr="007C7AED">
        <w:rPr>
          <w:rStyle w:val="af2"/>
          <w:rFonts w:hint="eastAsia"/>
        </w:rPr>
        <w:t>功率探头</w:t>
      </w:r>
      <w:r w:rsidR="00E60F97" w:rsidRPr="007C7AED">
        <w:rPr>
          <w:rStyle w:val="af2"/>
          <w:rFonts w:hint="eastAsia"/>
        </w:rPr>
        <w:t>)</w:t>
      </w:r>
    </w:p>
    <w:p w:rsidR="00681D3E" w:rsidRPr="007C7AED" w:rsidRDefault="00047178" w:rsidP="008F5C2D">
      <w:pPr>
        <w:ind w:firstLineChars="790" w:firstLine="1659"/>
        <w:rPr>
          <w:color w:val="FF0000"/>
        </w:rPr>
      </w:pPr>
      <w:r>
        <w:rPr>
          <w:rFonts w:hint="eastAsia"/>
        </w:rPr>
        <w:t>CS</w:t>
      </w:r>
      <w:r w:rsidR="00DC3702" w:rsidRPr="00E20ADA">
        <w:rPr>
          <w:rFonts w:hint="eastAsia"/>
        </w:rPr>
        <w:t>(5)</w:t>
      </w:r>
      <w:r w:rsidR="00681D3E" w:rsidRPr="00E20ADA">
        <w:tab/>
      </w:r>
      <w:r>
        <w:rPr>
          <w:rFonts w:hint="eastAsia"/>
        </w:rPr>
        <w:t xml:space="preserve">    </w:t>
      </w:r>
      <w:r>
        <w:rPr>
          <w:rFonts w:hint="eastAsia"/>
        </w:rPr>
        <w:t>信道扫描</w:t>
      </w:r>
      <w:r w:rsidR="00681D3E" w:rsidRPr="00E20ADA">
        <w:t>模式</w:t>
      </w:r>
      <w:r w:rsidR="00E60F97" w:rsidRPr="007C7AED">
        <w:rPr>
          <w:rStyle w:val="af2"/>
          <w:rFonts w:hint="eastAsia"/>
        </w:rPr>
        <w:t>(</w:t>
      </w:r>
      <w:r w:rsidR="00E60F97" w:rsidRPr="007C7AED">
        <w:rPr>
          <w:rStyle w:val="af2"/>
          <w:rFonts w:hint="eastAsia"/>
        </w:rPr>
        <w:t>选件</w:t>
      </w:r>
      <w:r w:rsidR="00E60F97" w:rsidRPr="007C7AED">
        <w:rPr>
          <w:rStyle w:val="af2"/>
          <w:rFonts w:hint="eastAsia"/>
        </w:rPr>
        <w:t>)</w:t>
      </w:r>
    </w:p>
    <w:p w:rsidR="00132D0C" w:rsidRPr="007C7AED" w:rsidRDefault="00132D0C" w:rsidP="00047178">
      <w:pPr>
        <w:ind w:firstLineChars="143" w:firstLine="301"/>
        <w:rPr>
          <w:color w:val="FF0000"/>
        </w:rPr>
      </w:pPr>
      <w:r w:rsidRPr="00E20ADA">
        <w:rPr>
          <w:b/>
        </w:rPr>
        <w:t>示例</w:t>
      </w:r>
      <w:r w:rsidRPr="007C7AED">
        <w:rPr>
          <w:color w:val="FF0000"/>
        </w:rPr>
        <w:t xml:space="preserve">      </w:t>
      </w:r>
      <w:r w:rsidR="00FA5272" w:rsidRPr="007C7AED">
        <w:rPr>
          <w:rFonts w:hint="eastAsia"/>
          <w:color w:val="FF0000"/>
        </w:rPr>
        <w:tab/>
      </w:r>
      <w:r w:rsidR="00463C90" w:rsidRPr="00E20ADA">
        <w:t>:INST</w:t>
      </w:r>
      <w:r w:rsidR="00047178">
        <w:t xml:space="preserve"> </w:t>
      </w:r>
      <w:r w:rsidR="00047178">
        <w:rPr>
          <w:rFonts w:hint="eastAsia"/>
        </w:rPr>
        <w:t>SA</w:t>
      </w:r>
      <w:r w:rsidR="00463C90" w:rsidRPr="00E20ADA">
        <w:t>;*OPC?</w:t>
      </w:r>
    </w:p>
    <w:p w:rsidR="00132D0C" w:rsidRPr="007C7AED" w:rsidRDefault="00132D0C" w:rsidP="00CB2493">
      <w:pPr>
        <w:ind w:firstLineChars="132" w:firstLine="278"/>
        <w:rPr>
          <w:color w:val="FF0000"/>
        </w:rPr>
      </w:pPr>
      <w:r w:rsidRPr="00E20ADA">
        <w:rPr>
          <w:b/>
        </w:rPr>
        <w:t>查询语法</w:t>
      </w:r>
      <w:r w:rsidRPr="00E20ADA">
        <w:rPr>
          <w:b/>
        </w:rPr>
        <w:t xml:space="preserve"> </w:t>
      </w:r>
      <w:r w:rsidRPr="007C7AED">
        <w:rPr>
          <w:color w:val="FF0000"/>
        </w:rPr>
        <w:t xml:space="preserve"> </w:t>
      </w:r>
      <w:r w:rsidR="00FA5272" w:rsidRPr="007C7AED">
        <w:rPr>
          <w:rFonts w:hint="eastAsia"/>
          <w:color w:val="FF0000"/>
        </w:rPr>
        <w:tab/>
      </w:r>
      <w:r w:rsidR="00E918F8" w:rsidRPr="00E20ADA">
        <w:t>:INST</w:t>
      </w:r>
      <w:r w:rsidRPr="00E20ADA">
        <w:t>?</w:t>
      </w:r>
    </w:p>
    <w:p w:rsidR="00681D3E" w:rsidRPr="00E20ADA" w:rsidRDefault="00681D3E" w:rsidP="00CB2493">
      <w:pPr>
        <w:ind w:firstLineChars="132" w:firstLine="278"/>
      </w:pPr>
      <w:r w:rsidRPr="00E20ADA">
        <w:rPr>
          <w:b/>
        </w:rPr>
        <w:t>默认</w:t>
      </w:r>
      <w:r w:rsidRPr="007C7AED">
        <w:rPr>
          <w:color w:val="FF0000"/>
        </w:rPr>
        <w:tab/>
      </w:r>
      <w:r w:rsidRPr="007C7AED">
        <w:rPr>
          <w:color w:val="FF0000"/>
        </w:rPr>
        <w:tab/>
      </w:r>
      <w:r w:rsidR="008F5C2D" w:rsidRPr="007C7AED">
        <w:rPr>
          <w:rFonts w:hint="eastAsia"/>
          <w:color w:val="FF0000"/>
        </w:rPr>
        <w:t xml:space="preserve">    </w:t>
      </w:r>
      <w:r w:rsidRPr="00E20ADA">
        <w:t>SA</w:t>
      </w:r>
    </w:p>
    <w:p w:rsidR="00681D3E" w:rsidRPr="007C7AED" w:rsidRDefault="00132D0C" w:rsidP="00CB2493">
      <w:pPr>
        <w:ind w:firstLineChars="132" w:firstLine="278"/>
        <w:rPr>
          <w:rFonts w:ascii="Arial" w:hAnsi="Arial" w:cs="Arial"/>
          <w:color w:val="FF0000"/>
          <w:kern w:val="0"/>
        </w:rPr>
      </w:pPr>
      <w:r w:rsidRPr="00E20ADA">
        <w:rPr>
          <w:b/>
        </w:rPr>
        <w:t>返回类型</w:t>
      </w:r>
      <w:r w:rsidRPr="007C7AED">
        <w:rPr>
          <w:color w:val="FF0000"/>
        </w:rPr>
        <w:t xml:space="preserve">  </w:t>
      </w:r>
      <w:r w:rsidR="00FA5272" w:rsidRPr="007C7AED">
        <w:rPr>
          <w:rFonts w:hint="eastAsia"/>
          <w:color w:val="FF0000"/>
        </w:rPr>
        <w:tab/>
      </w:r>
      <w:r w:rsidR="0067305C" w:rsidRPr="00E20ADA">
        <w:rPr>
          <w:rFonts w:hint="eastAsia"/>
        </w:rPr>
        <w:t>数值</w:t>
      </w:r>
      <w:r w:rsidR="0067305C" w:rsidRPr="00E20ADA">
        <w:rPr>
          <w:rFonts w:hint="eastAsia"/>
        </w:rPr>
        <w:t>(int)</w:t>
      </w:r>
      <w:r w:rsidR="0067305C" w:rsidRPr="00E20ADA">
        <w:rPr>
          <w:rFonts w:hint="eastAsia"/>
        </w:rPr>
        <w:t>或</w:t>
      </w:r>
      <w:r w:rsidR="000952C1" w:rsidRPr="00E20ADA">
        <w:rPr>
          <w:rFonts w:hint="eastAsia"/>
        </w:rPr>
        <w:t>字符</w:t>
      </w:r>
    </w:p>
    <w:p w:rsidR="001B36CC" w:rsidRPr="006139E2" w:rsidRDefault="001B36CC" w:rsidP="00B11D2D">
      <w:pPr>
        <w:pStyle w:val="3"/>
        <w:spacing w:before="120" w:after="120"/>
      </w:pPr>
      <w:bookmarkStart w:id="136" w:name="_Toc384028699"/>
      <w:bookmarkStart w:id="137" w:name="_Toc515871081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 w:rsidRPr="001B36CC">
        <w:t xml:space="preserve">ANTenna </w:t>
      </w:r>
      <w:r w:rsidRPr="006139E2">
        <w:rPr>
          <w:rFonts w:hint="eastAsia"/>
        </w:rPr>
        <w:t>&lt;string&gt;</w:t>
      </w:r>
      <w:bookmarkEnd w:id="136"/>
      <w:bookmarkEnd w:id="137"/>
    </w:p>
    <w:p w:rsidR="001B36CC" w:rsidRPr="00FA5272" w:rsidRDefault="001B36CC" w:rsidP="001B36CC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删除当前模式下天线文件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0B338B" w:rsidRPr="000B338B">
        <w:rPr>
          <w:rFonts w:cs="Calibri" w:hint="eastAsia"/>
        </w:rPr>
        <w:t>频谱分析</w:t>
      </w:r>
      <w:r w:rsidR="00AD251D">
        <w:rPr>
          <w:rFonts w:cs="Calibri" w:hint="eastAsia"/>
        </w:rPr>
        <w:t>、场强测量、定向分析</w:t>
      </w:r>
    </w:p>
    <w:p w:rsidR="001B36CC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天线文件名称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:MMEM:DEL:ANT  set1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1B36CC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B36CC" w:rsidRPr="00CC52E6" w:rsidRDefault="001B36CC" w:rsidP="001B36CC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1B36CC" w:rsidRPr="006139E2" w:rsidRDefault="001B36CC" w:rsidP="00B11D2D">
      <w:pPr>
        <w:pStyle w:val="3"/>
        <w:spacing w:before="120" w:after="120"/>
      </w:pPr>
      <w:bookmarkStart w:id="138" w:name="_Toc384028700"/>
      <w:bookmarkStart w:id="139" w:name="_Toc515871082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 w:rsidRPr="001B36CC">
        <w:t>ANTenna</w:t>
      </w:r>
      <w:r w:rsidR="008E4772">
        <w:rPr>
          <w:rFonts w:hint="eastAsia"/>
        </w:rPr>
        <w:t>:</w:t>
      </w:r>
      <w:r>
        <w:rPr>
          <w:rFonts w:hint="eastAsia"/>
        </w:rPr>
        <w:t>ALL</w:t>
      </w:r>
      <w:bookmarkEnd w:id="138"/>
      <w:bookmarkEnd w:id="139"/>
    </w:p>
    <w:p w:rsidR="001B36CC" w:rsidRPr="00FA5272" w:rsidRDefault="001B36CC" w:rsidP="001B36CC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删除当前模式下全部天线文件</w:t>
      </w:r>
      <w:r w:rsidRPr="00FA5272">
        <w:rPr>
          <w:rFonts w:hint="eastAsia"/>
        </w:rPr>
        <w:t>。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F958F3" w:rsidRPr="000B338B">
        <w:rPr>
          <w:rFonts w:cs="Calibri" w:hint="eastAsia"/>
        </w:rPr>
        <w:t>频谱分析</w:t>
      </w:r>
      <w:r w:rsidR="00AD251D">
        <w:rPr>
          <w:rFonts w:cs="Calibri" w:hint="eastAsia"/>
        </w:rPr>
        <w:t>、场强测量、定向分析</w:t>
      </w:r>
    </w:p>
    <w:p w:rsidR="001B36CC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8E4772">
        <w:rPr>
          <w:rFonts w:cs="Calibri" w:hint="eastAsia"/>
        </w:rPr>
        <w:t>无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:MMEM:DEL:ANT</w:t>
      </w:r>
      <w:r w:rsidR="00FD215F">
        <w:rPr>
          <w:rFonts w:cs="Calibri" w:hint="eastAsia"/>
        </w:rPr>
        <w:t>:</w:t>
      </w:r>
      <w:r>
        <w:rPr>
          <w:rFonts w:cs="Calibri" w:hint="eastAsia"/>
        </w:rPr>
        <w:t>ALL</w:t>
      </w:r>
    </w:p>
    <w:p w:rsidR="001B36CC" w:rsidRPr="00FA5272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1B36CC" w:rsidRDefault="001B36CC" w:rsidP="001B36C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B36CC" w:rsidRPr="00633DC5" w:rsidRDefault="001B36CC" w:rsidP="001B36CC">
      <w:pPr>
        <w:ind w:firstLineChars="199" w:firstLine="420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BE07E2" w:rsidRPr="006139E2" w:rsidRDefault="00BE07E2" w:rsidP="00B11D2D">
      <w:pPr>
        <w:pStyle w:val="3"/>
        <w:spacing w:before="120" w:after="120"/>
      </w:pPr>
      <w:bookmarkStart w:id="140" w:name="_Toc384028701"/>
      <w:bookmarkStart w:id="141" w:name="_Toc515871083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>
        <w:rPr>
          <w:rFonts w:hint="eastAsia"/>
        </w:rPr>
        <w:t>LIMit</w:t>
      </w:r>
      <w:r w:rsidRPr="006139E2">
        <w:rPr>
          <w:rFonts w:hint="eastAsia"/>
        </w:rPr>
        <w:t xml:space="preserve"> &lt;string&gt;</w:t>
      </w:r>
      <w:bookmarkEnd w:id="140"/>
      <w:bookmarkEnd w:id="141"/>
    </w:p>
    <w:p w:rsidR="00BE07E2" w:rsidRPr="00FA5272" w:rsidRDefault="00BE07E2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删除当前模式下极限文件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极限文件名称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:MMEM:DEL:LIM  set1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BE07E2" w:rsidRPr="00CC52E6" w:rsidRDefault="00BE07E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Pr="006139E2" w:rsidRDefault="00BE07E2" w:rsidP="00B11D2D">
      <w:pPr>
        <w:pStyle w:val="3"/>
        <w:spacing w:before="120" w:after="120"/>
      </w:pPr>
      <w:bookmarkStart w:id="142" w:name="_Toc384028702"/>
      <w:bookmarkStart w:id="143" w:name="_Toc515871084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>
        <w:rPr>
          <w:rFonts w:hint="eastAsia"/>
        </w:rPr>
        <w:t>LIMit:ALL</w:t>
      </w:r>
      <w:bookmarkEnd w:id="142"/>
      <w:bookmarkEnd w:id="143"/>
    </w:p>
    <w:p w:rsidR="00BE07E2" w:rsidRPr="00FA5272" w:rsidRDefault="00BE07E2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删除当前模式下所有极限文件</w:t>
      </w:r>
      <w:r w:rsidRPr="00FA5272">
        <w:rPr>
          <w:rFonts w:hint="eastAsia"/>
        </w:rPr>
        <w:t>。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:MMEM:DEL:LIM:ALL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A655EE" w:rsidRPr="006139E2" w:rsidRDefault="00A655EE" w:rsidP="00B11D2D">
      <w:pPr>
        <w:pStyle w:val="3"/>
        <w:spacing w:before="120" w:after="120"/>
      </w:pPr>
      <w:bookmarkStart w:id="144" w:name="_Toc384028703"/>
      <w:bookmarkStart w:id="145" w:name="_Toc515871085"/>
      <w:r w:rsidRPr="006139E2">
        <w:rPr>
          <w:rFonts w:hint="eastAsia"/>
        </w:rPr>
        <w:t>:</w:t>
      </w:r>
      <w:r w:rsidRPr="006139E2">
        <w:t>MMEMory:</w:t>
      </w:r>
      <w:r w:rsidR="00091A05">
        <w:rPr>
          <w:rFonts w:hint="eastAsia"/>
        </w:rPr>
        <w:t>DELete</w:t>
      </w:r>
      <w:r w:rsidRPr="006139E2">
        <w:t>:</w:t>
      </w:r>
      <w:r>
        <w:rPr>
          <w:rFonts w:hint="eastAsia"/>
        </w:rPr>
        <w:t>LIST</w:t>
      </w:r>
      <w:r w:rsidRPr="006139E2">
        <w:rPr>
          <w:rFonts w:hint="eastAsia"/>
        </w:rPr>
        <w:t xml:space="preserve"> &lt;string&gt;</w:t>
      </w:r>
      <w:bookmarkEnd w:id="144"/>
      <w:bookmarkEnd w:id="145"/>
    </w:p>
    <w:p w:rsidR="00A655EE" w:rsidRPr="00FA5272" w:rsidRDefault="00A655EE" w:rsidP="00A655EE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="00091A05">
        <w:rPr>
          <w:rFonts w:hint="eastAsia"/>
        </w:rPr>
        <w:t>删除当前模式下列表文件</w:t>
      </w:r>
      <w:r w:rsidRPr="0078441A">
        <w:rPr>
          <w:rStyle w:val="af2"/>
          <w:rFonts w:hint="eastAsia"/>
        </w:rPr>
        <w:t>(</w:t>
      </w:r>
      <w:r w:rsidR="000926C8" w:rsidRPr="002714E9">
        <w:rPr>
          <w:rStyle w:val="af2"/>
          <w:rFonts w:hint="eastAsia"/>
        </w:rPr>
        <w:t>文件不存在则命令无效且只对当前存储位置有效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A655EE" w:rsidRPr="00FA5272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6E2C6F" w:rsidRPr="000B338B">
        <w:rPr>
          <w:rFonts w:cs="Calibri" w:hint="eastAsia"/>
        </w:rPr>
        <w:t>频谱分析</w:t>
      </w:r>
    </w:p>
    <w:p w:rsidR="00A655EE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列表文件名称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A655EE" w:rsidRPr="00FA5272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</w:t>
      </w:r>
      <w:r w:rsidR="00091A05">
        <w:rPr>
          <w:rFonts w:cs="Calibri" w:hint="eastAsia"/>
        </w:rPr>
        <w:t>:DEL</w:t>
      </w:r>
      <w:r>
        <w:rPr>
          <w:rFonts w:cs="Calibri" w:hint="eastAsia"/>
        </w:rPr>
        <w:t>:LIST  set1</w:t>
      </w:r>
    </w:p>
    <w:p w:rsidR="00A655EE" w:rsidRPr="00FA5272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A655EE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A655EE" w:rsidRDefault="00A655EE" w:rsidP="00A655EE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4A1350" w:rsidRPr="006139E2" w:rsidRDefault="004A1350" w:rsidP="00B11D2D">
      <w:pPr>
        <w:pStyle w:val="3"/>
        <w:spacing w:before="120" w:after="120"/>
      </w:pPr>
      <w:bookmarkStart w:id="146" w:name="_Toc384028704"/>
      <w:bookmarkStart w:id="147" w:name="_Toc515871086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 w:rsidR="005E362D">
        <w:rPr>
          <w:rFonts w:hint="eastAsia"/>
        </w:rPr>
        <w:t>LIST:</w:t>
      </w:r>
      <w:r>
        <w:rPr>
          <w:rFonts w:hint="eastAsia"/>
        </w:rPr>
        <w:t>ALL</w:t>
      </w:r>
      <w:bookmarkEnd w:id="146"/>
      <w:bookmarkEnd w:id="147"/>
      <w:r w:rsidRPr="006139E2">
        <w:rPr>
          <w:rFonts w:hint="eastAsia"/>
        </w:rPr>
        <w:t xml:space="preserve"> </w:t>
      </w:r>
    </w:p>
    <w:p w:rsidR="004A1350" w:rsidRPr="00FA5272" w:rsidRDefault="004A1350" w:rsidP="004A1350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删除当前模式下全部列表文件</w:t>
      </w:r>
      <w:r w:rsidRPr="00FA5272">
        <w:rPr>
          <w:rFonts w:hint="eastAsia"/>
        </w:rPr>
        <w:t>。</w:t>
      </w:r>
    </w:p>
    <w:p w:rsidR="004A1350" w:rsidRPr="00FA5272" w:rsidRDefault="004A1350" w:rsidP="004A135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6E2C6F" w:rsidRPr="000B338B">
        <w:rPr>
          <w:rFonts w:cs="Calibri" w:hint="eastAsia"/>
        </w:rPr>
        <w:t>频谱分析</w:t>
      </w:r>
    </w:p>
    <w:p w:rsidR="004A1350" w:rsidRDefault="004A1350" w:rsidP="004A135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列表文件名称。</w:t>
      </w:r>
    </w:p>
    <w:p w:rsidR="004A1350" w:rsidRPr="00FA5272" w:rsidRDefault="004A1350" w:rsidP="004A135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:MMEM:DEL:</w:t>
      </w:r>
      <w:r w:rsidR="005E362D">
        <w:rPr>
          <w:rFonts w:cs="Calibri" w:hint="eastAsia"/>
        </w:rPr>
        <w:t>LIST:</w:t>
      </w:r>
      <w:r>
        <w:rPr>
          <w:rFonts w:cs="Calibri" w:hint="eastAsia"/>
        </w:rPr>
        <w:t>ALL</w:t>
      </w:r>
    </w:p>
    <w:p w:rsidR="004A1350" w:rsidRPr="00FA5272" w:rsidRDefault="004A1350" w:rsidP="004A135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4A1350" w:rsidRDefault="004A1350" w:rsidP="004A135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4A1350" w:rsidRPr="00CC52E6" w:rsidRDefault="004A1350" w:rsidP="004A1350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48" w:name="_Toc384028705"/>
      <w:bookmarkStart w:id="149" w:name="_Toc515871087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 w:rsidRPr="006139E2">
        <w:rPr>
          <w:rFonts w:hint="eastAsia"/>
        </w:rPr>
        <w:t>STATe &lt;string&gt;</w:t>
      </w:r>
      <w:bookmarkEnd w:id="148"/>
      <w:bookmarkEnd w:id="149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删除当前模式下状态文件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状态文件名称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CE4C82">
        <w:rPr>
          <w:rFonts w:cs="Calibri" w:hint="eastAsia"/>
        </w:rPr>
        <w:t xml:space="preserve">  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>:MMEM:DEL:STAT  set1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50" w:name="_Toc384028706"/>
      <w:bookmarkStart w:id="151" w:name="_Toc515871088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 w:rsidRPr="006139E2">
        <w:rPr>
          <w:rFonts w:hint="eastAsia"/>
        </w:rPr>
        <w:t>STATe</w:t>
      </w:r>
      <w:r>
        <w:rPr>
          <w:rFonts w:hint="eastAsia"/>
        </w:rPr>
        <w:t>:ALL</w:t>
      </w:r>
      <w:bookmarkEnd w:id="150"/>
      <w:bookmarkEnd w:id="151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删除当前模式下所有状态文件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:MMEM:DEL:STAT:ALL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805B4" w:rsidRPr="006139E2" w:rsidRDefault="00F805B4" w:rsidP="00B11D2D">
      <w:pPr>
        <w:pStyle w:val="3"/>
        <w:spacing w:before="120" w:after="120"/>
      </w:pPr>
      <w:bookmarkStart w:id="152" w:name="_Toc515871089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>
        <w:rPr>
          <w:rFonts w:hint="eastAsia"/>
        </w:rPr>
        <w:t>DATA &lt;string&gt;</w:t>
      </w:r>
      <w:bookmarkEnd w:id="152"/>
    </w:p>
    <w:p w:rsidR="00F805B4" w:rsidRPr="00FA5272" w:rsidRDefault="00F805B4" w:rsidP="00F805B4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删除当前模式下数据文件</w:t>
      </w:r>
      <w:r w:rsidRPr="00FA5272">
        <w:rPr>
          <w:rFonts w:hint="eastAsia"/>
        </w:rPr>
        <w:t>。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hint="eastAsia"/>
        </w:rPr>
        <w:t>频谱分析、干扰分析、模拟解调、信道扫描</w:t>
      </w:r>
    </w:p>
    <w:p w:rsidR="00F805B4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940B18">
        <w:rPr>
          <w:rFonts w:cs="Calibri" w:hint="eastAsia"/>
        </w:rPr>
        <w:t>数据文件名称（不需要加文件类型后缀）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:MMEM:DEL:DATA set1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805B4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805B4" w:rsidRPr="00CC52E6" w:rsidRDefault="00F805B4" w:rsidP="00F805B4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805B4" w:rsidRPr="006139E2" w:rsidRDefault="00F805B4" w:rsidP="00B11D2D">
      <w:pPr>
        <w:pStyle w:val="3"/>
        <w:spacing w:before="120" w:after="120"/>
      </w:pPr>
      <w:bookmarkStart w:id="153" w:name="_Toc515871090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DELete</w:t>
      </w:r>
      <w:r w:rsidRPr="006139E2">
        <w:t>:</w:t>
      </w:r>
      <w:r>
        <w:rPr>
          <w:rFonts w:hint="eastAsia"/>
        </w:rPr>
        <w:t>DATA:ALL</w:t>
      </w:r>
      <w:bookmarkEnd w:id="153"/>
    </w:p>
    <w:p w:rsidR="00F805B4" w:rsidRPr="00FA5272" w:rsidRDefault="00F805B4" w:rsidP="00F805B4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删除当前模式下全部数据文件</w:t>
      </w:r>
      <w:r w:rsidRPr="00FA5272">
        <w:rPr>
          <w:rFonts w:hint="eastAsia"/>
        </w:rPr>
        <w:t>。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hint="eastAsia"/>
        </w:rPr>
        <w:t>频谱分析、干扰分析、模拟解调、信道扫描</w:t>
      </w:r>
    </w:p>
    <w:p w:rsidR="00F805B4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:MMEM:DEL:DATA:ALL</w:t>
      </w:r>
    </w:p>
    <w:p w:rsidR="00F805B4" w:rsidRPr="00FA5272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805B4" w:rsidRDefault="00F805B4" w:rsidP="00F805B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805B4" w:rsidRPr="00CC52E6" w:rsidRDefault="00F805B4" w:rsidP="00F805B4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805B4" w:rsidRPr="00CC52E6" w:rsidRDefault="00F805B4" w:rsidP="00F805B4">
      <w:pPr>
        <w:ind w:firstLine="420"/>
      </w:pPr>
    </w:p>
    <w:p w:rsidR="00DC6F43" w:rsidRPr="00582201" w:rsidRDefault="00DC6F43" w:rsidP="00B11D2D">
      <w:pPr>
        <w:pStyle w:val="3"/>
        <w:spacing w:before="120" w:after="120"/>
      </w:pPr>
      <w:bookmarkStart w:id="154" w:name="_Toc384028709"/>
      <w:bookmarkStart w:id="155" w:name="_Toc515871091"/>
      <w:r w:rsidRPr="00582201">
        <w:rPr>
          <w:rFonts w:hint="eastAsia"/>
        </w:rPr>
        <w:t>:</w:t>
      </w:r>
      <w:r w:rsidRPr="00582201">
        <w:t>MMEMory:LOAD:ANTenna &lt;string&gt;</w:t>
      </w:r>
      <w:bookmarkEnd w:id="154"/>
      <w:bookmarkEnd w:id="155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场强功能选择天线因子</w:t>
      </w:r>
      <w:r w:rsidR="00985AF8" w:rsidRPr="002714E9">
        <w:rPr>
          <w:rStyle w:val="af2"/>
          <w:rFonts w:hint="eastAsia"/>
        </w:rPr>
        <w:t>(</w:t>
      </w:r>
      <w:r w:rsidR="00985AF8" w:rsidRPr="002714E9">
        <w:rPr>
          <w:rStyle w:val="af2"/>
          <w:rFonts w:hint="eastAsia"/>
        </w:rPr>
        <w:t>文件不存在则命令无效且只对当前存储位置有效</w:t>
      </w:r>
      <w:r w:rsidR="00985AF8"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D251D">
        <w:rPr>
          <w:rFonts w:cs="Calibri" w:hint="eastAsia"/>
        </w:rPr>
        <w:t>、场强测量、定向分析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天线因子</w:t>
      </w:r>
      <w:r w:rsidR="00F805B4">
        <w:rPr>
          <w:rFonts w:cs="Calibri" w:hint="eastAsia"/>
        </w:rPr>
        <w:t>文件</w:t>
      </w:r>
      <w:r>
        <w:rPr>
          <w:rFonts w:cs="Calibri" w:hint="eastAsia"/>
        </w:rPr>
        <w:t>名称</w:t>
      </w:r>
      <w:r w:rsidR="00940B18">
        <w:rPr>
          <w:rFonts w:cs="Calibri" w:hint="eastAsia"/>
        </w:rPr>
        <w:t>（不需要加文件类型后缀）。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 xml:space="preserve">:MMEM:LOAD:ANT </w:t>
      </w:r>
      <w:r w:rsidR="00237CE8">
        <w:rPr>
          <w:rFonts w:cs="Calibri"/>
        </w:rPr>
        <w:t>8</w:t>
      </w:r>
      <w:r w:rsidRPr="00582201">
        <w:rPr>
          <w:rFonts w:cs="Calibri"/>
        </w:rPr>
        <w:t>9101A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未选择天线因子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Pr="00582201" w:rsidRDefault="00BE07E2" w:rsidP="00B11D2D">
      <w:pPr>
        <w:pStyle w:val="3"/>
        <w:spacing w:before="120" w:after="120"/>
      </w:pPr>
      <w:bookmarkStart w:id="156" w:name="_Toc384028710"/>
      <w:bookmarkStart w:id="157" w:name="_Toc515871092"/>
      <w:r w:rsidRPr="00582201">
        <w:rPr>
          <w:rFonts w:hint="eastAsia"/>
        </w:rPr>
        <w:t>:</w:t>
      </w:r>
      <w:r w:rsidRPr="00582201">
        <w:t>MMEMory:LOAD:</w:t>
      </w:r>
      <w:r>
        <w:rPr>
          <w:rFonts w:hint="eastAsia"/>
        </w:rPr>
        <w:t>LIMit</w:t>
      </w:r>
      <w:r w:rsidRPr="00582201">
        <w:t xml:space="preserve"> &lt;string&gt;</w:t>
      </w:r>
      <w:bookmarkEnd w:id="156"/>
      <w:bookmarkEnd w:id="157"/>
    </w:p>
    <w:p w:rsidR="00BE07E2" w:rsidRPr="00FA5272" w:rsidRDefault="00BE07E2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 w:rsidR="00F805B4">
        <w:rPr>
          <w:rFonts w:hint="eastAsia"/>
        </w:rPr>
        <w:t>调用极限线</w:t>
      </w:r>
      <w:r w:rsidR="00F805B4" w:rsidRPr="00F805B4">
        <w:rPr>
          <w:rFonts w:hint="eastAsia"/>
          <w:b/>
          <w:color w:val="FF0000"/>
        </w:rPr>
        <w:t>(</w:t>
      </w:r>
      <w:r w:rsidR="00985AF8" w:rsidRPr="002714E9">
        <w:rPr>
          <w:rStyle w:val="af2"/>
          <w:rFonts w:hint="eastAsia"/>
        </w:rPr>
        <w:t>文件不存在则命令无效且只对当前存储位置有效</w:t>
      </w:r>
      <w:r w:rsidR="00985AF8"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极限</w:t>
      </w:r>
      <w:r w:rsidR="00F805B4">
        <w:rPr>
          <w:rFonts w:cs="Calibri" w:hint="eastAsia"/>
        </w:rPr>
        <w:t>线</w:t>
      </w:r>
      <w:r>
        <w:rPr>
          <w:rFonts w:cs="Calibri" w:hint="eastAsia"/>
        </w:rPr>
        <w:t>文件名称</w:t>
      </w:r>
      <w:r w:rsidR="00940B18">
        <w:rPr>
          <w:rFonts w:cs="Calibri" w:hint="eastAsia"/>
        </w:rPr>
        <w:t>（不需要加文件类型后缀）。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:MMEM:LOAD:LIM set1</w:t>
      </w:r>
    </w:p>
    <w:p w:rsidR="00BE07E2" w:rsidRPr="00FA527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BE07E2" w:rsidRPr="00CC52E6" w:rsidRDefault="00BE07E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BE07E2" w:rsidRDefault="00BE07E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F3E4E" w:rsidRPr="00582201" w:rsidRDefault="003F3E4E" w:rsidP="00B11D2D">
      <w:pPr>
        <w:pStyle w:val="3"/>
        <w:spacing w:before="120" w:after="120"/>
      </w:pPr>
      <w:bookmarkStart w:id="158" w:name="_Toc515871093"/>
      <w:r w:rsidRPr="00582201">
        <w:rPr>
          <w:rFonts w:hint="eastAsia"/>
        </w:rPr>
        <w:t>:</w:t>
      </w:r>
      <w:r w:rsidRPr="00582201">
        <w:t>MMEMory:LOAD:</w:t>
      </w:r>
      <w:r>
        <w:rPr>
          <w:rFonts w:hint="eastAsia"/>
        </w:rPr>
        <w:t>SEM</w:t>
      </w:r>
      <w:r w:rsidRPr="00582201">
        <w:t xml:space="preserve"> &lt;string&gt;</w:t>
      </w:r>
      <w:bookmarkEnd w:id="158"/>
    </w:p>
    <w:p w:rsidR="003F3E4E" w:rsidRPr="00FA5272" w:rsidRDefault="003F3E4E" w:rsidP="003F3E4E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调用杂散模板文件</w:t>
      </w:r>
      <w:r w:rsidRPr="00F805B4">
        <w:rPr>
          <w:rFonts w:hint="eastAsia"/>
          <w:b/>
          <w:color w:val="FF0000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3F3E4E" w:rsidRPr="00FA5272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F3E4E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DE7A4B">
        <w:rPr>
          <w:rFonts w:cs="Calibri" w:hint="eastAsia"/>
        </w:rPr>
        <w:t>杂散模板</w:t>
      </w:r>
      <w:r>
        <w:rPr>
          <w:rFonts w:cs="Calibri" w:hint="eastAsia"/>
        </w:rPr>
        <w:t>文件名称</w:t>
      </w:r>
      <w:r w:rsidR="00940B18">
        <w:rPr>
          <w:rFonts w:cs="Calibri" w:hint="eastAsia"/>
        </w:rPr>
        <w:t>（不需要加文件类型后缀）。</w:t>
      </w:r>
    </w:p>
    <w:p w:rsidR="003F3E4E" w:rsidRPr="00FA5272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:MMEM:LOAD:SEM set1</w:t>
      </w:r>
    </w:p>
    <w:p w:rsidR="003F3E4E" w:rsidRPr="00FA5272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F3E4E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3F3E4E" w:rsidRPr="00CC52E6" w:rsidRDefault="003F3E4E" w:rsidP="003F3E4E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F3E4E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3F3E4E" w:rsidRDefault="003F3E4E" w:rsidP="003F3E4E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F3E4E" w:rsidRDefault="003F3E4E" w:rsidP="003F3E4E">
      <w:pPr>
        <w:ind w:firstLine="420"/>
        <w:rPr>
          <w:rFonts w:cs="Calibri"/>
        </w:rPr>
      </w:pPr>
    </w:p>
    <w:p w:rsidR="00E22171" w:rsidRPr="006139E2" w:rsidRDefault="00E22171" w:rsidP="00B11D2D">
      <w:pPr>
        <w:pStyle w:val="3"/>
        <w:spacing w:before="120" w:after="120"/>
      </w:pPr>
      <w:bookmarkStart w:id="159" w:name="_Toc384028712"/>
      <w:bookmarkStart w:id="160" w:name="_Toc515871094"/>
      <w:r w:rsidRPr="006139E2">
        <w:rPr>
          <w:rFonts w:hint="eastAsia"/>
        </w:rPr>
        <w:t>:</w:t>
      </w:r>
      <w:r w:rsidRPr="006139E2">
        <w:t>MMEMory:</w:t>
      </w:r>
      <w:r w:rsidR="009A7E3D" w:rsidRPr="00582201">
        <w:t>LOAD</w:t>
      </w:r>
      <w:r w:rsidRPr="006139E2">
        <w:t>:</w:t>
      </w:r>
      <w:r>
        <w:rPr>
          <w:rFonts w:hint="eastAsia"/>
        </w:rPr>
        <w:t>LIST</w:t>
      </w:r>
      <w:r w:rsidRPr="006139E2">
        <w:rPr>
          <w:rFonts w:hint="eastAsia"/>
        </w:rPr>
        <w:t xml:space="preserve"> &lt;string&gt;</w:t>
      </w:r>
      <w:bookmarkEnd w:id="159"/>
      <w:bookmarkEnd w:id="160"/>
    </w:p>
    <w:p w:rsidR="00E22171" w:rsidRPr="00FA5272" w:rsidRDefault="00E22171" w:rsidP="00E22171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="009A7E3D">
        <w:rPr>
          <w:rFonts w:hint="eastAsia"/>
        </w:rPr>
        <w:t>调用</w:t>
      </w:r>
      <w:r w:rsidR="001405F4">
        <w:rPr>
          <w:rFonts w:hint="eastAsia"/>
        </w:rPr>
        <w:t>列表</w:t>
      </w:r>
      <w:r w:rsidR="00F805B4">
        <w:rPr>
          <w:rFonts w:hint="eastAsia"/>
        </w:rPr>
        <w:t>文件</w:t>
      </w:r>
      <w:r w:rsidR="00F805B4" w:rsidRPr="00F805B4">
        <w:rPr>
          <w:rFonts w:hint="eastAsia"/>
          <w:b/>
          <w:color w:val="FF0000"/>
        </w:rPr>
        <w:t>(</w:t>
      </w:r>
      <w:r w:rsidR="00F805B4" w:rsidRPr="002714E9">
        <w:rPr>
          <w:rStyle w:val="af2"/>
          <w:rFonts w:hint="eastAsia"/>
        </w:rPr>
        <w:t>文件不存在则命令无效且只对当前存储位置有效</w:t>
      </w:r>
      <w:r w:rsidR="00F805B4"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E22171" w:rsidRPr="00FA5272" w:rsidRDefault="00E22171" w:rsidP="00E22171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6254BF" w:rsidRPr="006254BF">
        <w:rPr>
          <w:rFonts w:cs="Calibri" w:hint="eastAsia"/>
        </w:rPr>
        <w:t>频谱分析</w:t>
      </w:r>
    </w:p>
    <w:p w:rsidR="00E22171" w:rsidRDefault="00E22171" w:rsidP="00E22171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列表文件名称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E22171" w:rsidRPr="00FA5272" w:rsidRDefault="00E22171" w:rsidP="00E22171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</w:t>
      </w:r>
      <w:r w:rsidR="002B3FCC">
        <w:rPr>
          <w:rFonts w:cs="Calibri" w:hint="eastAsia"/>
        </w:rPr>
        <w:t>LOAD</w:t>
      </w:r>
      <w:r>
        <w:rPr>
          <w:rFonts w:cs="Calibri" w:hint="eastAsia"/>
        </w:rPr>
        <w:t>:LIST  set1</w:t>
      </w:r>
    </w:p>
    <w:p w:rsidR="00E22171" w:rsidRPr="00FA5272" w:rsidRDefault="00E22171" w:rsidP="00E22171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E22171" w:rsidRDefault="00E22171" w:rsidP="00E22171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22171" w:rsidRPr="00CC52E6" w:rsidRDefault="00E22171" w:rsidP="00E22171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61" w:name="_Toc384028713"/>
      <w:bookmarkStart w:id="162" w:name="_Toc515871095"/>
      <w:r w:rsidRPr="006139E2">
        <w:rPr>
          <w:rFonts w:hint="eastAsia"/>
        </w:rPr>
        <w:lastRenderedPageBreak/>
        <w:t>:</w:t>
      </w:r>
      <w:r w:rsidRPr="006139E2">
        <w:t>MMEMory:LOAD:</w:t>
      </w:r>
      <w:r w:rsidRPr="006139E2">
        <w:rPr>
          <w:rFonts w:hint="eastAsia"/>
        </w:rPr>
        <w:t>STATe &lt;string&gt;</w:t>
      </w:r>
      <w:bookmarkEnd w:id="161"/>
      <w:bookmarkEnd w:id="162"/>
    </w:p>
    <w:p w:rsidR="00DC6F43" w:rsidRPr="00FA5272" w:rsidRDefault="00DC6F43" w:rsidP="00CB2493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调用当前模式下状态文件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状态文件名称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:MMEM:LOAD:STAT  set1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2E50ED" w:rsidRPr="006139E2" w:rsidRDefault="002E50ED" w:rsidP="00B11D2D">
      <w:pPr>
        <w:pStyle w:val="3"/>
        <w:spacing w:before="120" w:after="120"/>
      </w:pPr>
      <w:bookmarkStart w:id="163" w:name="_Toc515871096"/>
      <w:r w:rsidRPr="006139E2">
        <w:rPr>
          <w:rFonts w:hint="eastAsia"/>
        </w:rPr>
        <w:t>:</w:t>
      </w:r>
      <w:r w:rsidRPr="006139E2">
        <w:t>MMEMory:LOAD:</w:t>
      </w:r>
      <w:r>
        <w:rPr>
          <w:rFonts w:hint="eastAsia"/>
        </w:rPr>
        <w:t>DATA</w:t>
      </w:r>
      <w:r w:rsidRPr="006139E2">
        <w:rPr>
          <w:rFonts w:hint="eastAsia"/>
        </w:rPr>
        <w:t xml:space="preserve"> &lt;string&gt;</w:t>
      </w:r>
      <w:bookmarkEnd w:id="163"/>
    </w:p>
    <w:p w:rsidR="002E50ED" w:rsidRPr="00FA5272" w:rsidRDefault="002E50ED" w:rsidP="002E50ED">
      <w:pPr>
        <w:ind w:firstLine="422"/>
        <w:rPr>
          <w:rFonts w:cs="Calibri"/>
        </w:rPr>
      </w:pPr>
      <w:r w:rsidRPr="002714E9">
        <w:rPr>
          <w:rStyle w:val="af2"/>
        </w:rPr>
        <w:t>（</w:t>
      </w:r>
      <w:r w:rsidRPr="002714E9">
        <w:rPr>
          <w:rStyle w:val="af2"/>
          <w:rFonts w:hint="eastAsia"/>
        </w:rPr>
        <w:t>只</w:t>
      </w:r>
      <w:r w:rsidRPr="002714E9">
        <w:rPr>
          <w:rStyle w:val="af2"/>
        </w:rPr>
        <w:t>写）</w:t>
      </w:r>
      <w:r>
        <w:rPr>
          <w:rFonts w:hint="eastAsia"/>
        </w:rPr>
        <w:t>调用当前模式下数据文件</w:t>
      </w:r>
      <w:r w:rsidRPr="002714E9">
        <w:rPr>
          <w:rStyle w:val="af2"/>
          <w:rFonts w:hint="eastAsia"/>
        </w:rPr>
        <w:t>(</w:t>
      </w:r>
      <w:r w:rsidRPr="002714E9">
        <w:rPr>
          <w:rStyle w:val="af2"/>
          <w:rFonts w:hint="eastAsia"/>
        </w:rPr>
        <w:t>文件不存在则命令无效且只对当前存储位置有效</w:t>
      </w:r>
      <w:r w:rsidRPr="002714E9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2E50ED" w:rsidRPr="00FA5272" w:rsidRDefault="002E50ED" w:rsidP="002E50E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2E50ED" w:rsidRDefault="002E50ED" w:rsidP="002E50E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数据文件名称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2E50ED" w:rsidRPr="00FA5272" w:rsidRDefault="002E50ED" w:rsidP="002E50E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:MMEM:LOAD:DATA  set1</w:t>
      </w:r>
    </w:p>
    <w:p w:rsidR="002E50ED" w:rsidRPr="00FA5272" w:rsidRDefault="002E50ED" w:rsidP="002E50E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2E50ED" w:rsidRDefault="002E50ED" w:rsidP="002E50E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2E50ED" w:rsidRPr="00E14032" w:rsidRDefault="002E50ED" w:rsidP="00E14032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64" w:name="_Toc384028715"/>
      <w:bookmarkStart w:id="165" w:name="_Toc515871097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LOCation</w:t>
      </w:r>
      <w:r w:rsidRPr="006139E2">
        <w:rPr>
          <w:rFonts w:hint="eastAsia"/>
        </w:rPr>
        <w:t xml:space="preserve"> &lt;</w:t>
      </w:r>
      <w:r>
        <w:rPr>
          <w:rFonts w:hint="eastAsia"/>
        </w:rPr>
        <w:t>string</w:t>
      </w:r>
      <w:r w:rsidRPr="006139E2">
        <w:rPr>
          <w:rFonts w:hint="eastAsia"/>
        </w:rPr>
        <w:t>&gt;</w:t>
      </w:r>
      <w:bookmarkEnd w:id="164"/>
      <w:bookmarkEnd w:id="165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查询或设置存储位置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存储位置。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INT(0)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内部</w:t>
      </w:r>
    </w:p>
    <w:p w:rsidR="00DE7A4B" w:rsidRDefault="00DE7A4B" w:rsidP="00CB2493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SD(1)        SD</w:t>
      </w:r>
      <w:r>
        <w:rPr>
          <w:rFonts w:cs="Calibri" w:hint="eastAsia"/>
        </w:rPr>
        <w:t>卡</w:t>
      </w:r>
    </w:p>
    <w:p w:rsidR="00DC6F43" w:rsidRDefault="00DE7A4B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USB(2</w:t>
      </w:r>
      <w:r w:rsidR="00DC6F43">
        <w:rPr>
          <w:rFonts w:cs="Calibri" w:hint="eastAsia"/>
        </w:rPr>
        <w:t>)</w:t>
      </w:r>
      <w:r w:rsidR="00DC6F43">
        <w:rPr>
          <w:rFonts w:cs="Calibri" w:hint="eastAsia"/>
        </w:rPr>
        <w:tab/>
      </w:r>
      <w:r w:rsidR="00DC6F43">
        <w:rPr>
          <w:rFonts w:cs="Calibri" w:hint="eastAsia"/>
        </w:rPr>
        <w:tab/>
        <w:t>USB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:MMEM:LOC  USB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:MMEM:LOC?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INT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0F4882" w:rsidRPr="006139E2" w:rsidRDefault="000F4882" w:rsidP="00B11D2D">
      <w:pPr>
        <w:pStyle w:val="3"/>
        <w:spacing w:before="120" w:after="120"/>
      </w:pPr>
      <w:bookmarkStart w:id="166" w:name="_Toc384028716"/>
      <w:bookmarkStart w:id="167" w:name="_Toc515871098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 w:rsidR="00DE7A4B" w:rsidRPr="00DE7A4B">
        <w:t>ANTenna</w:t>
      </w:r>
      <w:r w:rsidRPr="006139E2">
        <w:rPr>
          <w:rFonts w:hint="eastAsia"/>
        </w:rPr>
        <w:t xml:space="preserve"> &lt;string&gt;</w:t>
      </w:r>
      <w:bookmarkEnd w:id="166"/>
      <w:bookmarkEnd w:id="167"/>
    </w:p>
    <w:p w:rsidR="000F4882" w:rsidRPr="00FA5272" w:rsidRDefault="000F4882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存储</w:t>
      </w:r>
      <w:r w:rsidR="00DE7A4B">
        <w:rPr>
          <w:rFonts w:hint="eastAsia"/>
        </w:rPr>
        <w:t>天线因子</w:t>
      </w:r>
      <w:r>
        <w:rPr>
          <w:rFonts w:hint="eastAsia"/>
        </w:rPr>
        <w:t>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文件已存在则覆盖掉以前文件且只对当前存储位置有效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E514D6">
        <w:rPr>
          <w:rFonts w:cs="Calibri" w:hint="eastAsia"/>
        </w:rPr>
        <w:t>、场强测量、定向分析</w:t>
      </w:r>
    </w:p>
    <w:p w:rsidR="000F488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DE7A4B">
        <w:rPr>
          <w:rFonts w:cs="Calibri" w:hint="eastAsia"/>
        </w:rPr>
        <w:t>天线因子</w:t>
      </w:r>
      <w:r>
        <w:rPr>
          <w:rFonts w:cs="Calibri" w:hint="eastAsia"/>
        </w:rPr>
        <w:t>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:MMEM:STOR:</w:t>
      </w:r>
      <w:r w:rsidR="00DE7A4B" w:rsidRPr="00DE7A4B">
        <w:t>ANT</w:t>
      </w:r>
      <w:r w:rsidR="00DE7A4B">
        <w:rPr>
          <w:rFonts w:cs="Calibri" w:hint="eastAsia"/>
        </w:rPr>
        <w:t xml:space="preserve"> </w:t>
      </w:r>
      <w:r>
        <w:rPr>
          <w:rFonts w:cs="Calibri" w:hint="eastAsia"/>
        </w:rPr>
        <w:t>set1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0F488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F4882" w:rsidRPr="00CC52E6" w:rsidRDefault="000F48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0F4882" w:rsidRPr="006139E2" w:rsidRDefault="000F4882" w:rsidP="00B11D2D">
      <w:pPr>
        <w:pStyle w:val="3"/>
        <w:spacing w:before="120" w:after="120"/>
      </w:pPr>
      <w:bookmarkStart w:id="168" w:name="_Toc384028717"/>
      <w:bookmarkStart w:id="169" w:name="_Toc515871099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>
        <w:rPr>
          <w:rFonts w:hint="eastAsia"/>
        </w:rPr>
        <w:t>LIMit</w:t>
      </w:r>
      <w:r w:rsidRPr="006139E2">
        <w:rPr>
          <w:rFonts w:hint="eastAsia"/>
        </w:rPr>
        <w:t xml:space="preserve"> &lt;string&gt;</w:t>
      </w:r>
      <w:bookmarkEnd w:id="168"/>
      <w:bookmarkEnd w:id="169"/>
    </w:p>
    <w:p w:rsidR="000F4882" w:rsidRPr="00FA5272" w:rsidRDefault="000F4882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="00FE121C">
        <w:rPr>
          <w:rFonts w:hint="eastAsia"/>
        </w:rPr>
        <w:t>存储当前</w:t>
      </w:r>
      <w:r>
        <w:rPr>
          <w:rFonts w:hint="eastAsia"/>
        </w:rPr>
        <w:t>极限</w:t>
      </w:r>
      <w:r w:rsidR="00FE121C">
        <w:rPr>
          <w:rFonts w:hint="eastAsia"/>
        </w:rPr>
        <w:t>线</w:t>
      </w:r>
      <w:r>
        <w:rPr>
          <w:rFonts w:hint="eastAsia"/>
        </w:rPr>
        <w:t>为文件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文件已存在则覆盖掉以前文件且只对当前存储位置有效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0F488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极限文件名称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:MMEM:STOR:LIM</w:t>
      </w:r>
      <w:r w:rsidR="00FE121C">
        <w:rPr>
          <w:rFonts w:cs="Calibri" w:hint="eastAsia"/>
        </w:rPr>
        <w:t xml:space="preserve"> </w:t>
      </w:r>
      <w:r>
        <w:rPr>
          <w:rFonts w:cs="Calibri" w:hint="eastAsia"/>
        </w:rPr>
        <w:t>set1</w:t>
      </w:r>
    </w:p>
    <w:p w:rsidR="000F4882" w:rsidRPr="00FA527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0F488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F4882" w:rsidRDefault="000F48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41A82" w:rsidRPr="006139E2" w:rsidRDefault="00F41A82" w:rsidP="00B11D2D">
      <w:pPr>
        <w:pStyle w:val="3"/>
        <w:spacing w:before="120" w:after="120"/>
      </w:pPr>
      <w:bookmarkStart w:id="170" w:name="_Toc384028718"/>
      <w:bookmarkStart w:id="171" w:name="_Toc515871100"/>
      <w:r w:rsidRPr="006139E2">
        <w:rPr>
          <w:rFonts w:hint="eastAsia"/>
        </w:rPr>
        <w:lastRenderedPageBreak/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>
        <w:rPr>
          <w:rFonts w:hint="eastAsia"/>
        </w:rPr>
        <w:t>LIST</w:t>
      </w:r>
      <w:r w:rsidRPr="006139E2">
        <w:rPr>
          <w:rFonts w:hint="eastAsia"/>
        </w:rPr>
        <w:t xml:space="preserve"> &lt;string&gt;</w:t>
      </w:r>
      <w:bookmarkEnd w:id="170"/>
      <w:bookmarkEnd w:id="171"/>
    </w:p>
    <w:p w:rsidR="00F41A82" w:rsidRPr="00FA5272" w:rsidRDefault="00F41A82" w:rsidP="00F41A82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41A82">
        <w:rPr>
          <w:rFonts w:hint="eastAsia"/>
        </w:rPr>
        <w:t>存储当前的列表数据到文件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文件已存在则覆盖掉以前文件且只对当前存储位置有效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F41A82" w:rsidRPr="00FA5272" w:rsidRDefault="00F41A82" w:rsidP="00F41A82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FE121C">
        <w:rPr>
          <w:rFonts w:cs="Calibri" w:hint="eastAsia"/>
        </w:rPr>
        <w:t>频谱分析</w:t>
      </w:r>
    </w:p>
    <w:p w:rsidR="00F41A82" w:rsidRDefault="00F41A82" w:rsidP="00F41A82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E465C8">
        <w:rPr>
          <w:rFonts w:cs="Calibri" w:hint="eastAsia"/>
        </w:rPr>
        <w:t>列表</w:t>
      </w:r>
      <w:r>
        <w:rPr>
          <w:rFonts w:cs="Calibri" w:hint="eastAsia"/>
        </w:rPr>
        <w:t>文件名称</w:t>
      </w:r>
      <w:r w:rsidR="00940B18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F41A82" w:rsidRPr="00FA5272" w:rsidRDefault="00F41A82" w:rsidP="00F41A82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:MMEM:STOR:</w:t>
      </w:r>
      <w:r w:rsidR="00E465C8">
        <w:rPr>
          <w:rFonts w:cs="Calibri" w:hint="eastAsia"/>
        </w:rPr>
        <w:t>LIST</w:t>
      </w:r>
      <w:r w:rsidR="00FE121C">
        <w:rPr>
          <w:rFonts w:cs="Calibri" w:hint="eastAsia"/>
        </w:rPr>
        <w:t xml:space="preserve"> </w:t>
      </w:r>
      <w:r>
        <w:rPr>
          <w:rFonts w:cs="Calibri" w:hint="eastAsia"/>
        </w:rPr>
        <w:t>set1</w:t>
      </w:r>
    </w:p>
    <w:p w:rsidR="00F41A82" w:rsidRPr="00FA5272" w:rsidRDefault="00F41A82" w:rsidP="00F41A82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41A82" w:rsidRDefault="00F41A82" w:rsidP="00F41A82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41A82" w:rsidRPr="00CC52E6" w:rsidRDefault="00F41A82" w:rsidP="00F41A82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72" w:name="_Toc384028719"/>
      <w:bookmarkStart w:id="173" w:name="_Toc515871101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>
        <w:rPr>
          <w:rFonts w:hint="eastAsia"/>
        </w:rPr>
        <w:t>SCReen</w:t>
      </w:r>
      <w:r w:rsidRPr="006139E2">
        <w:rPr>
          <w:rFonts w:hint="eastAsia"/>
        </w:rPr>
        <w:t xml:space="preserve"> &lt;string&gt;</w:t>
      </w:r>
      <w:bookmarkEnd w:id="172"/>
      <w:bookmarkEnd w:id="173"/>
    </w:p>
    <w:p w:rsidR="00DC6F43" w:rsidRPr="00FA5272" w:rsidRDefault="00DC6F43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屏幕拷贝，将当前屏幕截屏存储为文件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</w:t>
      </w:r>
      <w:r w:rsidR="00265969" w:rsidRPr="0078441A">
        <w:rPr>
          <w:rStyle w:val="af2"/>
          <w:rFonts w:hint="eastAsia"/>
        </w:rPr>
        <w:t>覆盖掉以前文件</w:t>
      </w:r>
      <w:r w:rsidRPr="0078441A">
        <w:rPr>
          <w:rStyle w:val="af2"/>
          <w:rFonts w:hint="eastAsia"/>
        </w:rPr>
        <w:t>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屏幕拷贝文件名称。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 w:rsidR="004B5754">
        <w:rPr>
          <w:rFonts w:cs="Calibri" w:hint="eastAsia"/>
        </w:rPr>
        <w:t xml:space="preserve">:MMEM:STOR:SCR </w:t>
      </w:r>
      <w:r>
        <w:rPr>
          <w:rFonts w:cs="Calibri" w:hint="eastAsia"/>
        </w:rPr>
        <w:t>pic1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74" w:name="_Toc384028720"/>
      <w:bookmarkStart w:id="175" w:name="_Toc515871102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 w:rsidRPr="006139E2">
        <w:rPr>
          <w:rFonts w:hint="eastAsia"/>
        </w:rPr>
        <w:t>STATe &lt;string&gt;</w:t>
      </w:r>
      <w:bookmarkEnd w:id="174"/>
      <w:bookmarkEnd w:id="175"/>
    </w:p>
    <w:p w:rsidR="00DC6F43" w:rsidRPr="00FA5272" w:rsidRDefault="00DC6F43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存储当前模式下状态</w:t>
      </w:r>
      <w:r w:rsidR="000F4882">
        <w:rPr>
          <w:rFonts w:hint="eastAsia"/>
        </w:rPr>
        <w:t>为</w:t>
      </w:r>
      <w:r>
        <w:rPr>
          <w:rFonts w:hint="eastAsia"/>
        </w:rPr>
        <w:t>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</w:t>
      </w:r>
      <w:r w:rsidR="00265969" w:rsidRPr="0078441A">
        <w:rPr>
          <w:rStyle w:val="af2"/>
          <w:rFonts w:hint="eastAsia"/>
        </w:rPr>
        <w:t>覆盖掉以前文件</w:t>
      </w:r>
      <w:r w:rsidRPr="0078441A">
        <w:rPr>
          <w:rStyle w:val="af2"/>
          <w:rFonts w:hint="eastAsia"/>
        </w:rPr>
        <w:t>且只对当前存储位置有效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状态文件名称</w:t>
      </w:r>
      <w:r w:rsidR="00855F03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 w:rsidR="004B5754">
        <w:rPr>
          <w:rFonts w:cs="Calibri" w:hint="eastAsia"/>
        </w:rPr>
        <w:t xml:space="preserve">:MMEM:STOR:STAT </w:t>
      </w:r>
      <w:r>
        <w:rPr>
          <w:rFonts w:cs="Calibri" w:hint="eastAsia"/>
        </w:rPr>
        <w:t>set1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6139E2" w:rsidRDefault="00DC6F43" w:rsidP="00B11D2D">
      <w:pPr>
        <w:pStyle w:val="3"/>
        <w:spacing w:before="120" w:after="120"/>
      </w:pPr>
      <w:bookmarkStart w:id="176" w:name="_Toc384028721"/>
      <w:bookmarkStart w:id="177" w:name="_Toc515871103"/>
      <w:r w:rsidRPr="006139E2">
        <w:rPr>
          <w:rFonts w:hint="eastAsia"/>
        </w:rPr>
        <w:t>:</w:t>
      </w:r>
      <w:r w:rsidRPr="006139E2">
        <w:t>MMEMory:</w:t>
      </w:r>
      <w:r>
        <w:rPr>
          <w:rFonts w:hint="eastAsia"/>
        </w:rPr>
        <w:t>STORe</w:t>
      </w:r>
      <w:r w:rsidRPr="006139E2">
        <w:t>:</w:t>
      </w:r>
      <w:r w:rsidR="004B5754">
        <w:rPr>
          <w:rFonts w:hint="eastAsia"/>
        </w:rPr>
        <w:t>DATA</w:t>
      </w:r>
      <w:r w:rsidRPr="006139E2">
        <w:rPr>
          <w:rFonts w:hint="eastAsia"/>
        </w:rPr>
        <w:t xml:space="preserve"> &lt;string&gt;</w:t>
      </w:r>
      <w:bookmarkEnd w:id="176"/>
      <w:bookmarkEnd w:id="177"/>
    </w:p>
    <w:p w:rsidR="00DC6F43" w:rsidRPr="00FA5272" w:rsidRDefault="00DC6F43" w:rsidP="00CB2493">
      <w:pPr>
        <w:ind w:leftChars="198" w:left="416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存储当前模式下</w:t>
      </w:r>
      <w:r w:rsidR="00D54BC6">
        <w:rPr>
          <w:rFonts w:hint="eastAsia"/>
        </w:rPr>
        <w:t>数据</w:t>
      </w:r>
      <w:r>
        <w:rPr>
          <w:rFonts w:hint="eastAsia"/>
        </w:rPr>
        <w:t>文件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文件已存在则</w:t>
      </w:r>
      <w:r w:rsidR="00265969" w:rsidRPr="0078441A">
        <w:rPr>
          <w:rStyle w:val="af2"/>
          <w:rFonts w:hint="eastAsia"/>
        </w:rPr>
        <w:t>覆盖掉以前文件</w:t>
      </w:r>
      <w:r w:rsidRPr="0078441A">
        <w:rPr>
          <w:rStyle w:val="af2"/>
          <w:rFonts w:hint="eastAsia"/>
        </w:rPr>
        <w:t>且只对当前存储位置有效</w:t>
      </w:r>
      <w:r w:rsidRPr="0078441A">
        <w:rPr>
          <w:rStyle w:val="af2"/>
          <w:rFonts w:hint="eastAsia"/>
        </w:rPr>
        <w:t>)</w:t>
      </w:r>
      <w:r w:rsidR="00D54BC6">
        <w:rPr>
          <w:rFonts w:hint="eastAsia"/>
        </w:rPr>
        <w:t>。</w:t>
      </w:r>
      <w:r w:rsidR="00D54BC6" w:rsidRPr="00FA5272">
        <w:rPr>
          <w:rFonts w:cs="Calibri"/>
        </w:rPr>
        <w:t xml:space="preserve"> 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D54BC6">
        <w:rPr>
          <w:rFonts w:cs="Calibri" w:hint="eastAsia"/>
        </w:rPr>
        <w:t>、干扰分析、模拟解调、信道扫描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D54BC6">
        <w:rPr>
          <w:rFonts w:cs="Calibri" w:hint="eastAsia"/>
        </w:rPr>
        <w:t>数据</w:t>
      </w:r>
      <w:r>
        <w:rPr>
          <w:rFonts w:cs="Calibri" w:hint="eastAsia"/>
        </w:rPr>
        <w:t>文件名称</w:t>
      </w:r>
      <w:r w:rsidR="00855F03">
        <w:rPr>
          <w:rFonts w:cs="Calibri" w:hint="eastAsia"/>
        </w:rPr>
        <w:t>（不需要加文件类型后缀）</w:t>
      </w:r>
      <w:r>
        <w:rPr>
          <w:rFonts w:cs="Calibri"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:MMEM:STOR:</w:t>
      </w:r>
      <w:r w:rsidR="004B5754">
        <w:rPr>
          <w:rFonts w:cs="Calibri" w:hint="eastAsia"/>
        </w:rPr>
        <w:t>DATA</w:t>
      </w:r>
      <w:r>
        <w:rPr>
          <w:rFonts w:cs="Calibri" w:hint="eastAsia"/>
        </w:rPr>
        <w:t xml:space="preserve"> </w:t>
      </w:r>
      <w:r w:rsidR="004B5754">
        <w:rPr>
          <w:rFonts w:cs="Calibri" w:hint="eastAsia"/>
        </w:rPr>
        <w:t>set1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DC6F43" w:rsidRPr="00F75D8F" w:rsidRDefault="00DC6F43" w:rsidP="00B11D2D">
      <w:pPr>
        <w:pStyle w:val="3"/>
        <w:spacing w:before="120" w:after="120"/>
      </w:pPr>
      <w:bookmarkStart w:id="178" w:name="_Toc384028723"/>
      <w:bookmarkStart w:id="179" w:name="_Toc515871104"/>
      <w:r w:rsidRPr="00F75D8F">
        <w:t>[:SENSe]:ACPower</w:t>
      </w:r>
      <w:r>
        <w:rPr>
          <w:rFonts w:hint="eastAsia"/>
        </w:rPr>
        <w:t>:ADJChbw</w:t>
      </w:r>
      <w:r w:rsidRPr="00F75D8F">
        <w:t xml:space="preserve"> &lt;</w:t>
      </w:r>
      <w:r>
        <w:rPr>
          <w:rFonts w:hint="eastAsia"/>
        </w:rPr>
        <w:t>num</w:t>
      </w:r>
      <w:r w:rsidRPr="00F75D8F">
        <w:t>&gt;</w:t>
      </w:r>
      <w:bookmarkEnd w:id="178"/>
      <w:bookmarkEnd w:id="179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设置或查询邻道功率比邻道带宽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邻道功率比邻道带宽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300Hz~20MHz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:ACP:ADJC 3000000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:ACP:ADJC?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3MHz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DC6F43" w:rsidRPr="006139E2" w:rsidRDefault="00DC6F43" w:rsidP="00B11D2D">
      <w:pPr>
        <w:pStyle w:val="3"/>
        <w:spacing w:before="120" w:after="120"/>
      </w:pPr>
      <w:bookmarkStart w:id="180" w:name="_Toc384028724"/>
      <w:bookmarkStart w:id="181" w:name="_Toc515871105"/>
      <w:r w:rsidRPr="006139E2">
        <w:t>[:SENSe]:ACPower:LIMit[:STATe] &lt;bool&gt;</w:t>
      </w:r>
      <w:bookmarkEnd w:id="180"/>
      <w:bookmarkEnd w:id="181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设置或查询邻道功率比门限测试开关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门限测试开关。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门限测试关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门限测试开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:ACP:LIM OFF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:ACP:LIM?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DC6F43" w:rsidRPr="00F75D8F" w:rsidRDefault="00DC6F43" w:rsidP="00B11D2D">
      <w:pPr>
        <w:pStyle w:val="3"/>
        <w:spacing w:before="120" w:after="120"/>
      </w:pPr>
      <w:bookmarkStart w:id="182" w:name="_Toc384028725"/>
      <w:bookmarkStart w:id="183" w:name="_Toc515871106"/>
      <w:r w:rsidRPr="00F75D8F">
        <w:t>[:SENSe]:ACPower</w:t>
      </w:r>
      <w:r>
        <w:rPr>
          <w:rFonts w:hint="eastAsia"/>
        </w:rPr>
        <w:t>:MAINchbw</w:t>
      </w:r>
      <w:r w:rsidRPr="00F75D8F">
        <w:t xml:space="preserve"> &lt;</w:t>
      </w:r>
      <w:r>
        <w:rPr>
          <w:rFonts w:hint="eastAsia"/>
        </w:rPr>
        <w:t>num</w:t>
      </w:r>
      <w:r w:rsidRPr="00F75D8F">
        <w:t>&gt;</w:t>
      </w:r>
      <w:bookmarkEnd w:id="182"/>
      <w:bookmarkEnd w:id="183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设置或查询邻道功率比主信道带宽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邻道功率比主信道带宽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300Hz~20MHz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:ACP:MAIN 3000000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:ACP:MAIN?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3MHz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DC6F43" w:rsidRPr="006139E2" w:rsidRDefault="00DC6F43" w:rsidP="00B11D2D">
      <w:pPr>
        <w:pStyle w:val="3"/>
        <w:spacing w:before="120" w:after="120"/>
      </w:pPr>
      <w:bookmarkStart w:id="184" w:name="_Toc384028726"/>
      <w:bookmarkStart w:id="185" w:name="_Toc515871107"/>
      <w:r w:rsidRPr="006139E2">
        <w:t>[:SENSe]:ACPower:OFFSet:LLIMit &lt;num&gt;</w:t>
      </w:r>
      <w:bookmarkEnd w:id="184"/>
      <w:bookmarkEnd w:id="185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设置或查询邻道功率比下邻道门限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邻道功率比下邻道门限</w:t>
      </w:r>
      <w:r>
        <w:rPr>
          <w:rFonts w:cs="Calibri" w:hint="eastAsia"/>
        </w:rPr>
        <w:t>(dB)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-200dB~200dB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:ACP:OFFS:LLIM</w:t>
      </w:r>
      <w:r>
        <w:rPr>
          <w:rFonts w:cs="Calibri" w:hint="eastAsia"/>
        </w:rPr>
        <w:tab/>
        <w:t>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:ACP:OFFS:LLIM?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DC6F43" w:rsidRPr="006139E2" w:rsidRDefault="00DC6F43" w:rsidP="00B11D2D">
      <w:pPr>
        <w:pStyle w:val="3"/>
        <w:spacing w:before="120" w:after="120"/>
      </w:pPr>
      <w:bookmarkStart w:id="186" w:name="_Toc384028727"/>
      <w:bookmarkStart w:id="187" w:name="_Toc515871108"/>
      <w:r w:rsidRPr="006139E2">
        <w:t>[:SENSe]:ACPower:OFFSet:</w:t>
      </w:r>
      <w:r w:rsidRPr="006139E2">
        <w:rPr>
          <w:rFonts w:hint="eastAsia"/>
        </w:rPr>
        <w:t>U</w:t>
      </w:r>
      <w:r w:rsidRPr="006139E2">
        <w:t>LIMit &lt;num&gt;</w:t>
      </w:r>
      <w:bookmarkEnd w:id="186"/>
      <w:bookmarkEnd w:id="187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设置或查询邻道功率比上邻道门限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邻道功率比上邻道门限</w:t>
      </w:r>
      <w:r>
        <w:rPr>
          <w:rFonts w:cs="Calibri" w:hint="eastAsia"/>
        </w:rPr>
        <w:t>(dB)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-200dB~200dB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:ACP:OFFS:ULIM</w:t>
      </w:r>
      <w:r>
        <w:rPr>
          <w:rFonts w:cs="Calibri" w:hint="eastAsia"/>
        </w:rPr>
        <w:tab/>
        <w:t>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:ACP:OFFS:ULIM?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DC6F43" w:rsidRPr="00F75D8F" w:rsidRDefault="00DC6F43" w:rsidP="00B11D2D">
      <w:pPr>
        <w:pStyle w:val="3"/>
        <w:spacing w:before="120" w:after="120"/>
      </w:pPr>
      <w:bookmarkStart w:id="188" w:name="_Toc384028728"/>
      <w:bookmarkStart w:id="189" w:name="_Toc515871109"/>
      <w:r w:rsidRPr="00F75D8F">
        <w:t>[:SENSe]:ACPower</w:t>
      </w:r>
      <w:r>
        <w:rPr>
          <w:rFonts w:hint="eastAsia"/>
        </w:rPr>
        <w:t>:SPACe</w:t>
      </w:r>
      <w:r w:rsidRPr="00F75D8F">
        <w:t xml:space="preserve"> &lt;</w:t>
      </w:r>
      <w:r>
        <w:rPr>
          <w:rFonts w:hint="eastAsia"/>
        </w:rPr>
        <w:t>num</w:t>
      </w:r>
      <w:r w:rsidRPr="00F75D8F">
        <w:t>&gt;</w:t>
      </w:r>
      <w:bookmarkEnd w:id="188"/>
      <w:bookmarkEnd w:id="189"/>
    </w:p>
    <w:p w:rsidR="00DC6F43" w:rsidRPr="00FA5272" w:rsidRDefault="00DC6F43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设置或查询邻道功率比信道间隔</w:t>
      </w:r>
      <w:r w:rsidRPr="00FA5272">
        <w:rPr>
          <w:rFonts w:hint="eastAsia"/>
        </w:rPr>
        <w:t>。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邻道功率比信道间隔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DC6F43" w:rsidRDefault="00DC6F4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0Hz~45MHz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:ACP:SPAC 3000000</w:t>
      </w:r>
    </w:p>
    <w:p w:rsidR="00DC6F43" w:rsidRPr="00FA5272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:ACP:SPAC?</w:t>
      </w:r>
    </w:p>
    <w:p w:rsidR="00DC6F43" w:rsidRDefault="00DC6F4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3MHz</w:t>
      </w:r>
    </w:p>
    <w:p w:rsidR="00DC6F43" w:rsidRPr="00CC52E6" w:rsidRDefault="00DC6F4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C411E4" w:rsidRPr="00F75D8F" w:rsidRDefault="00C411E4" w:rsidP="00B11D2D">
      <w:pPr>
        <w:pStyle w:val="3"/>
        <w:spacing w:before="120" w:after="120"/>
      </w:pPr>
      <w:bookmarkStart w:id="190" w:name="_Toc384028729"/>
      <w:bookmarkStart w:id="191" w:name="_Toc515871110"/>
      <w:r w:rsidRPr="00F75D8F">
        <w:lastRenderedPageBreak/>
        <w:t>[:SENSe]:ACPower[:STATe] &lt;bool&gt;</w:t>
      </w:r>
      <w:bookmarkEnd w:id="190"/>
      <w:bookmarkEnd w:id="191"/>
    </w:p>
    <w:p w:rsidR="00C411E4" w:rsidRPr="00FA5272" w:rsidRDefault="00C411E4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设置或查询邻道功率比开关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C411E4" w:rsidRPr="00FA5272" w:rsidRDefault="00C411E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C411E4" w:rsidRDefault="00C411E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邻道功率比开关。</w:t>
      </w:r>
    </w:p>
    <w:p w:rsidR="00C411E4" w:rsidRDefault="00C411E4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>邻道功率比关</w:t>
      </w:r>
    </w:p>
    <w:p w:rsidR="00C411E4" w:rsidRDefault="00C411E4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>邻道功率比开</w:t>
      </w:r>
    </w:p>
    <w:p w:rsidR="00C411E4" w:rsidRPr="00FA5272" w:rsidRDefault="00C411E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 ON</w:t>
      </w:r>
    </w:p>
    <w:p w:rsidR="00C411E4" w:rsidRPr="00FA5272" w:rsidRDefault="00C411E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:ACP?</w:t>
      </w:r>
    </w:p>
    <w:p w:rsidR="00C411E4" w:rsidRDefault="00C411E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C411E4" w:rsidRDefault="00C411E4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345C4B" w:rsidRPr="006139E2" w:rsidRDefault="00345C4B" w:rsidP="00B11D2D">
      <w:pPr>
        <w:pStyle w:val="3"/>
        <w:spacing w:before="120" w:after="120"/>
      </w:pPr>
      <w:bookmarkStart w:id="192" w:name="_Toc515871111"/>
      <w:r w:rsidRPr="006139E2">
        <w:t>[:SENSe]:ACPower:</w:t>
      </w:r>
      <w:r>
        <w:rPr>
          <w:rFonts w:hint="eastAsia"/>
        </w:rPr>
        <w:t>UPPer?</w:t>
      </w:r>
      <w:bookmarkEnd w:id="192"/>
    </w:p>
    <w:p w:rsidR="00345C4B" w:rsidRPr="00FA5272" w:rsidRDefault="00345C4B" w:rsidP="00345C4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查询邻道功率比上邻道功率比</w:t>
      </w:r>
      <w:r w:rsidRPr="00FA5272">
        <w:rPr>
          <w:rFonts w:hint="eastAsia"/>
        </w:rPr>
        <w:t>。</w:t>
      </w:r>
    </w:p>
    <w:p w:rsidR="00345C4B" w:rsidRPr="00FA5272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45C4B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345C4B" w:rsidRPr="00FA5272" w:rsidRDefault="00345C4B" w:rsidP="00345C4B">
      <w:pPr>
        <w:ind w:firstLineChars="199" w:firstLine="420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:ACP:UPP?</w:t>
      </w:r>
    </w:p>
    <w:p w:rsidR="00345C4B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345C4B" w:rsidRPr="00CC52E6" w:rsidRDefault="00345C4B" w:rsidP="00345C4B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345C4B" w:rsidRPr="006139E2" w:rsidRDefault="00345C4B" w:rsidP="00B11D2D">
      <w:pPr>
        <w:pStyle w:val="3"/>
        <w:spacing w:before="120" w:after="120"/>
      </w:pPr>
      <w:bookmarkStart w:id="193" w:name="_Toc515871112"/>
      <w:r w:rsidRPr="006139E2">
        <w:t>[:SENSe]:ACPower:</w:t>
      </w:r>
      <w:r>
        <w:rPr>
          <w:rFonts w:hint="eastAsia"/>
        </w:rPr>
        <w:t>LOWer?</w:t>
      </w:r>
      <w:bookmarkEnd w:id="193"/>
    </w:p>
    <w:p w:rsidR="00345C4B" w:rsidRPr="00FA5272" w:rsidRDefault="00345C4B" w:rsidP="00345C4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查询邻道功率比下邻道功率比</w:t>
      </w:r>
      <w:r w:rsidRPr="00FA5272">
        <w:rPr>
          <w:rFonts w:hint="eastAsia"/>
        </w:rPr>
        <w:t>。</w:t>
      </w:r>
    </w:p>
    <w:p w:rsidR="00345C4B" w:rsidRPr="00FA5272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45C4B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345C4B" w:rsidRPr="00FA5272" w:rsidRDefault="00345C4B" w:rsidP="00345C4B">
      <w:pPr>
        <w:ind w:firstLineChars="199" w:firstLine="420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:ACP:LOW?</w:t>
      </w:r>
    </w:p>
    <w:p w:rsidR="00345C4B" w:rsidRDefault="00345C4B" w:rsidP="00345C4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345C4B" w:rsidRDefault="00345C4B" w:rsidP="00345C4B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732778" w:rsidRDefault="00732778" w:rsidP="00B11D2D">
      <w:pPr>
        <w:pStyle w:val="3"/>
        <w:spacing w:before="120" w:after="120"/>
      </w:pPr>
      <w:bookmarkStart w:id="194" w:name="_Toc515871113"/>
      <w:r>
        <w:rPr>
          <w:rFonts w:hint="eastAsia"/>
        </w:rPr>
        <w:t>[</w:t>
      </w:r>
      <w:r w:rsidRPr="00732778">
        <w:t>:SENSe</w:t>
      </w:r>
      <w:r>
        <w:rPr>
          <w:rFonts w:hint="eastAsia"/>
        </w:rPr>
        <w:t>]</w:t>
      </w:r>
      <w:r>
        <w:t>:AFPanalyzer:DEMod:TYP</w:t>
      </w:r>
      <w:r>
        <w:rPr>
          <w:rFonts w:hint="eastAsia"/>
        </w:rPr>
        <w:t>E &lt;string&gt;</w:t>
      </w:r>
      <w:bookmarkEnd w:id="194"/>
    </w:p>
    <w:p w:rsidR="00732778" w:rsidRPr="00FA5272" w:rsidRDefault="00732778" w:rsidP="00732778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设置或查询模拟解调解调类型</w:t>
      </w:r>
      <w:r w:rsidRPr="00FA5272">
        <w:rPr>
          <w:rFonts w:hint="eastAsia"/>
        </w:rPr>
        <w:t>。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732778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解调类型。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AM(0)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FM(1)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PM(2)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:AFP:DEM:TYPE AM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:AFP:DEM:TYPE?</w:t>
      </w:r>
    </w:p>
    <w:p w:rsidR="00732778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AM</w:t>
      </w:r>
    </w:p>
    <w:p w:rsidR="00732778" w:rsidRDefault="00732778" w:rsidP="007327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732778" w:rsidRDefault="00732778" w:rsidP="00B11D2D">
      <w:pPr>
        <w:pStyle w:val="3"/>
        <w:spacing w:before="120" w:after="120"/>
      </w:pPr>
      <w:bookmarkStart w:id="195" w:name="_Toc515871114"/>
      <w:r>
        <w:rPr>
          <w:rFonts w:hint="eastAsia"/>
        </w:rPr>
        <w:t>[</w:t>
      </w:r>
      <w:r w:rsidRPr="00732778">
        <w:t>:SENSe</w:t>
      </w:r>
      <w:r>
        <w:rPr>
          <w:rFonts w:hint="eastAsia"/>
        </w:rPr>
        <w:t>]</w:t>
      </w:r>
      <w:r w:rsidRPr="00732778">
        <w:t>:AFPanalyzer:DEMod:MODE</w:t>
      </w:r>
      <w:r>
        <w:rPr>
          <w:rFonts w:hint="eastAsia"/>
        </w:rPr>
        <w:t xml:space="preserve"> &lt;string&gt;</w:t>
      </w:r>
      <w:bookmarkEnd w:id="195"/>
    </w:p>
    <w:p w:rsidR="00732778" w:rsidRPr="00FA5272" w:rsidRDefault="00732778" w:rsidP="00732778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设置或查询模拟解调解调模式</w:t>
      </w:r>
      <w:r w:rsidRPr="00FA5272">
        <w:rPr>
          <w:rFonts w:hint="eastAsia"/>
        </w:rPr>
        <w:t>。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732778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解调模式。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RF(0)  </w:t>
      </w:r>
      <w:r>
        <w:rPr>
          <w:rFonts w:cs="Calibri" w:hint="eastAsia"/>
        </w:rPr>
        <w:t>射频图谱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AF(1)  </w:t>
      </w:r>
      <w:r>
        <w:rPr>
          <w:rFonts w:cs="Calibri" w:hint="eastAsia"/>
        </w:rPr>
        <w:t>音频图谱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AW(2) </w:t>
      </w:r>
      <w:r>
        <w:rPr>
          <w:rFonts w:cs="Calibri" w:hint="eastAsia"/>
        </w:rPr>
        <w:t>音频波形</w:t>
      </w:r>
    </w:p>
    <w:p w:rsidR="00732778" w:rsidRDefault="00732778" w:rsidP="007327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ALL(3) </w:t>
      </w:r>
      <w:r>
        <w:rPr>
          <w:rFonts w:cs="Calibri" w:hint="eastAsia"/>
        </w:rPr>
        <w:t>全部图谱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:AFP:DEM:MODE RF</w:t>
      </w:r>
    </w:p>
    <w:p w:rsidR="00732778" w:rsidRPr="00FA5272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:AFP:DEM:MODE?</w:t>
      </w:r>
    </w:p>
    <w:p w:rsidR="00732778" w:rsidRDefault="00732778" w:rsidP="00732778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ALL</w:t>
      </w:r>
    </w:p>
    <w:p w:rsidR="00732778" w:rsidRDefault="00732778" w:rsidP="007327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732778" w:rsidRDefault="001C06AF" w:rsidP="00B11D2D">
      <w:pPr>
        <w:pStyle w:val="3"/>
        <w:spacing w:before="120" w:after="120"/>
      </w:pPr>
      <w:bookmarkStart w:id="196" w:name="_Toc515871115"/>
      <w:r>
        <w:rPr>
          <w:rFonts w:hint="eastAsia"/>
        </w:rPr>
        <w:t>[</w:t>
      </w:r>
      <w:r w:rsidRPr="001C06AF">
        <w:t>:SENSe</w:t>
      </w:r>
      <w:r>
        <w:rPr>
          <w:rFonts w:hint="eastAsia"/>
        </w:rPr>
        <w:t>]</w:t>
      </w:r>
      <w:r>
        <w:t>:AFPanalyzer:SPAN</w:t>
      </w:r>
      <w:r>
        <w:rPr>
          <w:rFonts w:hint="eastAsia"/>
        </w:rPr>
        <w:t xml:space="preserve"> &lt;num&gt;</w:t>
      </w:r>
      <w:bookmarkEnd w:id="196"/>
    </w:p>
    <w:p w:rsidR="001C06AF" w:rsidRPr="00FA5272" w:rsidRDefault="001C06AF" w:rsidP="001C06A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设置或查询模拟解调解调音频图谱扫宽</w:t>
      </w:r>
      <w:r w:rsidRPr="00FA5272">
        <w:rPr>
          <w:rFonts w:hint="eastAsia"/>
        </w:rPr>
        <w:t>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音频图谱扫宽。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:AFP:SPAN 10000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:AFP:SPAN?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100000</w:t>
      </w:r>
    </w:p>
    <w:p w:rsidR="001C06AF" w:rsidRDefault="001C06AF" w:rsidP="001C06A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1C06AF" w:rsidRDefault="001C06AF" w:rsidP="00B11D2D">
      <w:pPr>
        <w:pStyle w:val="3"/>
        <w:spacing w:before="120" w:after="120"/>
      </w:pPr>
      <w:bookmarkStart w:id="197" w:name="_Toc515871116"/>
      <w:r>
        <w:rPr>
          <w:rFonts w:hint="eastAsia"/>
        </w:rPr>
        <w:t>[</w:t>
      </w:r>
      <w:r w:rsidRPr="001C06AF">
        <w:t>:SENSe</w:t>
      </w:r>
      <w:r>
        <w:rPr>
          <w:rFonts w:hint="eastAsia"/>
        </w:rPr>
        <w:t>]</w:t>
      </w:r>
      <w:r>
        <w:t>:AFPanalyzer:S</w:t>
      </w:r>
      <w:r>
        <w:rPr>
          <w:rFonts w:hint="eastAsia"/>
        </w:rPr>
        <w:t>CALe &lt;num&gt;</w:t>
      </w:r>
      <w:bookmarkEnd w:id="197"/>
    </w:p>
    <w:p w:rsidR="001C06AF" w:rsidRPr="00FA5272" w:rsidRDefault="001C06AF" w:rsidP="001C06A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设置或查询模拟解调解调音频图谱刻度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A5272">
        <w:rPr>
          <w:rFonts w:hint="eastAsia"/>
        </w:rPr>
        <w:t>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音频图谱刻度</w:t>
      </w:r>
      <w:r>
        <w:rPr>
          <w:rFonts w:cs="Calibri" w:hint="eastAsia"/>
        </w:rPr>
        <w:t>/</w:t>
      </w:r>
      <w:r>
        <w:rPr>
          <w:rFonts w:cs="Calibri" w:hint="eastAsia"/>
        </w:rPr>
        <w:t>格。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:AFP:SCAL 10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:AFP:SCAL?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</w:t>
      </w:r>
    </w:p>
    <w:p w:rsidR="001C06AF" w:rsidRPr="001C06AF" w:rsidRDefault="001C06AF" w:rsidP="001C06A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1C06AF" w:rsidRDefault="001C06AF" w:rsidP="00B11D2D">
      <w:pPr>
        <w:pStyle w:val="3"/>
        <w:spacing w:before="120" w:after="120"/>
      </w:pPr>
      <w:bookmarkStart w:id="198" w:name="_Toc515871117"/>
      <w:r>
        <w:rPr>
          <w:rFonts w:hint="eastAsia"/>
        </w:rPr>
        <w:t>[</w:t>
      </w:r>
      <w:r w:rsidRPr="001C06AF">
        <w:t>:SENSe</w:t>
      </w:r>
      <w:r>
        <w:rPr>
          <w:rFonts w:hint="eastAsia"/>
        </w:rPr>
        <w:t>]</w:t>
      </w:r>
      <w:r w:rsidRPr="001C06AF">
        <w:t>:AFPanalyzer:SWEep:TIME</w:t>
      </w:r>
      <w:r>
        <w:rPr>
          <w:rFonts w:hint="eastAsia"/>
        </w:rPr>
        <w:t xml:space="preserve"> &lt;num&gt;</w:t>
      </w:r>
      <w:bookmarkEnd w:id="198"/>
    </w:p>
    <w:p w:rsidR="001C06AF" w:rsidRPr="00FA5272" w:rsidRDefault="001C06AF" w:rsidP="001C06A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设置或查询模拟解调解调音频波形扫描时间</w:t>
      </w:r>
      <w:r w:rsidRPr="00FA5272">
        <w:rPr>
          <w:rFonts w:hint="eastAsia"/>
        </w:rPr>
        <w:t>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音频波形扫描时间</w:t>
      </w:r>
      <w:r w:rsidR="006A7D0F">
        <w:rPr>
          <w:rFonts w:cs="Calibri" w:hint="eastAsia"/>
        </w:rPr>
        <w:t>（</w:t>
      </w:r>
      <w:r w:rsidR="006A7D0F">
        <w:rPr>
          <w:rFonts w:cs="Calibri" w:hint="eastAsia"/>
        </w:rPr>
        <w:t>us</w:t>
      </w:r>
      <w:r w:rsidR="006A7D0F">
        <w:rPr>
          <w:rFonts w:cs="Calibri" w:hint="eastAsia"/>
        </w:rPr>
        <w:t>）</w:t>
      </w:r>
      <w:r>
        <w:rPr>
          <w:rFonts w:cs="Calibri" w:hint="eastAsia"/>
        </w:rPr>
        <w:t>。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:AFP:SWE:TIME 10</w:t>
      </w:r>
      <w:r w:rsidR="006A7D0F">
        <w:rPr>
          <w:rFonts w:cs="Calibri" w:hint="eastAsia"/>
        </w:rPr>
        <w:t>00</w:t>
      </w:r>
    </w:p>
    <w:p w:rsidR="001C06AF" w:rsidRPr="00FA5272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:AFP:SWE:TIME?</w:t>
      </w:r>
    </w:p>
    <w:p w:rsidR="001C06AF" w:rsidRDefault="001C06AF" w:rsidP="001C06A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6A7D0F">
        <w:rPr>
          <w:rFonts w:cs="Calibri" w:hint="eastAsia"/>
        </w:rPr>
        <w:t>无</w:t>
      </w:r>
    </w:p>
    <w:p w:rsidR="001C06AF" w:rsidRDefault="001C06AF" w:rsidP="001C06A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6A7D0F" w:rsidRDefault="006A7D0F" w:rsidP="00B11D2D">
      <w:pPr>
        <w:pStyle w:val="3"/>
        <w:spacing w:before="120" w:after="120"/>
      </w:pPr>
      <w:bookmarkStart w:id="199" w:name="_Toc515871118"/>
      <w:r>
        <w:rPr>
          <w:rFonts w:hint="eastAsia"/>
        </w:rPr>
        <w:t>[</w:t>
      </w:r>
      <w:r w:rsidRPr="006A7D0F">
        <w:t>:SENSe</w:t>
      </w:r>
      <w:r>
        <w:rPr>
          <w:rFonts w:hint="eastAsia"/>
        </w:rPr>
        <w:t>]</w:t>
      </w:r>
      <w:r w:rsidRPr="006A7D0F">
        <w:t>:AFPanalyzer:IFBW</w:t>
      </w:r>
      <w:r>
        <w:rPr>
          <w:rFonts w:hint="eastAsia"/>
        </w:rPr>
        <w:t xml:space="preserve"> &lt;num&gt;</w:t>
      </w:r>
      <w:bookmarkEnd w:id="199"/>
    </w:p>
    <w:p w:rsidR="006A7D0F" w:rsidRPr="00FA5272" w:rsidRDefault="006A7D0F" w:rsidP="006A7D0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设置或查询模拟解调解调中频带宽</w:t>
      </w:r>
      <w:r w:rsidRPr="00FA5272">
        <w:rPr>
          <w:rFonts w:hint="eastAsia"/>
        </w:rPr>
        <w:t>。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6A7D0F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中频带宽。</w:t>
      </w:r>
    </w:p>
    <w:p w:rsidR="006A7D0F" w:rsidRDefault="006A7D0F" w:rsidP="006A7D0F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</w:t>
      </w:r>
      <w:r>
        <w:rPr>
          <w:rFonts w:cs="Calibri" w:hint="eastAsia"/>
        </w:rPr>
        <w:t>范围：</w:t>
      </w:r>
      <w:r>
        <w:rPr>
          <w:rFonts w:cs="Calibri" w:hint="eastAsia"/>
        </w:rPr>
        <w:t>10kHz~300kHz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:AFP:IFBW 100000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:AFP:IFBW?</w:t>
      </w:r>
    </w:p>
    <w:p w:rsidR="006A7D0F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300000</w:t>
      </w:r>
    </w:p>
    <w:p w:rsidR="006A7D0F" w:rsidRDefault="006A7D0F" w:rsidP="006A7D0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6A7D0F" w:rsidRDefault="006A7D0F" w:rsidP="00B11D2D">
      <w:pPr>
        <w:pStyle w:val="3"/>
        <w:spacing w:before="120" w:after="120"/>
      </w:pPr>
      <w:bookmarkStart w:id="200" w:name="_Toc515871119"/>
      <w:r>
        <w:rPr>
          <w:rFonts w:hint="eastAsia"/>
        </w:rPr>
        <w:t>[</w:t>
      </w:r>
      <w:r w:rsidRPr="006A7D0F">
        <w:t>:SENSe</w:t>
      </w:r>
      <w:r>
        <w:rPr>
          <w:rFonts w:hint="eastAsia"/>
        </w:rPr>
        <w:t>]</w:t>
      </w:r>
      <w:r w:rsidRPr="006A7D0F">
        <w:t>:AFPanalyzer:TRACe</w:t>
      </w:r>
      <w:r>
        <w:rPr>
          <w:rFonts w:hint="eastAsia"/>
        </w:rPr>
        <w:t xml:space="preserve"> &lt;string&gt;</w:t>
      </w:r>
      <w:bookmarkEnd w:id="200"/>
    </w:p>
    <w:p w:rsidR="006A7D0F" w:rsidRPr="00FA5272" w:rsidRDefault="006A7D0F" w:rsidP="006A7D0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设置光标选择的迹线</w:t>
      </w:r>
      <w:r w:rsidRPr="00FA5272">
        <w:rPr>
          <w:rFonts w:hint="eastAsia"/>
        </w:rPr>
        <w:t>。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模拟解调</w:t>
      </w:r>
    </w:p>
    <w:p w:rsidR="006A7D0F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光标选择迹线类型。</w:t>
      </w:r>
    </w:p>
    <w:p w:rsidR="006A7D0F" w:rsidRDefault="006A7D0F" w:rsidP="006A7D0F">
      <w:pPr>
        <w:ind w:firstLine="420"/>
        <w:rPr>
          <w:rFonts w:cs="Calibri"/>
        </w:rPr>
      </w:pPr>
      <w:r>
        <w:rPr>
          <w:rFonts w:cs="Calibri" w:hint="eastAsia"/>
        </w:rPr>
        <w:t xml:space="preserve">            RF(0)   </w:t>
      </w:r>
      <w:r>
        <w:rPr>
          <w:rFonts w:cs="Calibri" w:hint="eastAsia"/>
        </w:rPr>
        <w:t>射频图谱</w:t>
      </w:r>
    </w:p>
    <w:p w:rsidR="006A7D0F" w:rsidRDefault="006A7D0F" w:rsidP="006A7D0F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AF(1)   </w:t>
      </w:r>
      <w:r>
        <w:rPr>
          <w:rFonts w:cs="Calibri" w:hint="eastAsia"/>
        </w:rPr>
        <w:t>音频图谱</w:t>
      </w:r>
    </w:p>
    <w:p w:rsidR="006A7D0F" w:rsidRDefault="006A7D0F" w:rsidP="006A7D0F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AW(2)  </w:t>
      </w:r>
      <w:r>
        <w:rPr>
          <w:rFonts w:cs="Calibri" w:hint="eastAsia"/>
        </w:rPr>
        <w:t>音频波形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:AFP:TRAC RF</w:t>
      </w:r>
    </w:p>
    <w:p w:rsidR="006A7D0F" w:rsidRPr="00FA5272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6A7D0F" w:rsidRDefault="006A7D0F" w:rsidP="006A7D0F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RF</w:t>
      </w:r>
    </w:p>
    <w:p w:rsidR="006A7D0F" w:rsidRPr="006A7D0F" w:rsidRDefault="006A7D0F" w:rsidP="006A7D0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F623E" w:rsidRPr="00B33310" w:rsidRDefault="009F623E" w:rsidP="00B11D2D">
      <w:pPr>
        <w:pStyle w:val="3"/>
        <w:spacing w:before="120" w:after="120"/>
      </w:pPr>
      <w:bookmarkStart w:id="201" w:name="_Toc384028730"/>
      <w:bookmarkStart w:id="202" w:name="_Toc515871120"/>
      <w:r w:rsidRPr="00B33310">
        <w:t>[:SENSe]:AMPLitude:ALIGnment:NOW</w:t>
      </w:r>
      <w:bookmarkEnd w:id="201"/>
      <w:bookmarkEnd w:id="202"/>
    </w:p>
    <w:p w:rsidR="009F623E" w:rsidRPr="00FA5272" w:rsidRDefault="009F623E" w:rsidP="00CB2493">
      <w:pPr>
        <w:ind w:leftChars="198" w:left="416" w:firstLineChars="0" w:firstLine="0"/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零频校准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请勿在零频校准时重复进行零频校准</w:t>
      </w:r>
      <w:r w:rsidRPr="0078441A">
        <w:rPr>
          <w:rStyle w:val="af2"/>
          <w:rFonts w:hint="eastAsia"/>
        </w:rPr>
        <w:t>)</w:t>
      </w:r>
      <w:r>
        <w:rPr>
          <w:rFonts w:hint="eastAsia"/>
        </w:rPr>
        <w:t>，该命令为交迭命令，</w:t>
      </w:r>
      <w:r w:rsidRPr="00633DC5">
        <w:t>在发送其他命令前使用</w:t>
      </w:r>
      <w:r w:rsidRPr="0078441A">
        <w:rPr>
          <w:rStyle w:val="af2"/>
        </w:rPr>
        <w:t>*OPC?</w:t>
      </w:r>
      <w:r>
        <w:t>查询是否完成该命令</w:t>
      </w:r>
      <w:r w:rsidRPr="00FA5272">
        <w:rPr>
          <w:rFonts w:hint="eastAsia"/>
        </w:rPr>
        <w:t>。</w:t>
      </w:r>
    </w:p>
    <w:p w:rsidR="009F623E" w:rsidRDefault="009F623E" w:rsidP="00CB2493">
      <w:pPr>
        <w:ind w:firstLine="422"/>
      </w:pPr>
      <w:r w:rsidRPr="00FA5272">
        <w:rPr>
          <w:b/>
        </w:rPr>
        <w:t>适用模式</w:t>
      </w:r>
      <w:r w:rsidRPr="00FA5272">
        <w:rPr>
          <w:rFonts w:hint="eastAsia"/>
          <w:b/>
        </w:rPr>
        <w:tab/>
      </w:r>
      <w:r>
        <w:rPr>
          <w:rFonts w:hint="eastAsia"/>
        </w:rPr>
        <w:t>频谱分析</w:t>
      </w:r>
    </w:p>
    <w:p w:rsidR="009F623E" w:rsidRPr="006A341B" w:rsidRDefault="009F623E" w:rsidP="00CB2493">
      <w:pPr>
        <w:ind w:firstLine="422"/>
      </w:pPr>
      <w:r w:rsidRPr="00FA5272">
        <w:rPr>
          <w:b/>
        </w:rPr>
        <w:t>参数</w:t>
      </w:r>
      <w:r w:rsidRPr="00FA5272">
        <w:rPr>
          <w:rFonts w:hint="eastAsia"/>
        </w:rPr>
        <w:tab/>
      </w:r>
      <w:r w:rsidRPr="00FA5272">
        <w:rPr>
          <w:rFonts w:hint="eastAsia"/>
        </w:rPr>
        <w:tab/>
      </w:r>
      <w:r>
        <w:rPr>
          <w:rFonts w:hint="eastAsia"/>
        </w:rPr>
        <w:t>无</w:t>
      </w:r>
    </w:p>
    <w:p w:rsidR="009F623E" w:rsidRPr="00FA5272" w:rsidRDefault="009F623E" w:rsidP="00CB2493">
      <w:pPr>
        <w:ind w:firstLine="422"/>
      </w:pPr>
      <w:r w:rsidRPr="00FA5272">
        <w:rPr>
          <w:b/>
        </w:rPr>
        <w:t>示例</w:t>
      </w:r>
      <w:r w:rsidRPr="00FA5272"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:AMPL:ALIG:NOW;*OPC?</w:t>
      </w:r>
    </w:p>
    <w:p w:rsidR="009F623E" w:rsidRPr="00FA5272" w:rsidRDefault="009F623E" w:rsidP="00CB2493">
      <w:pPr>
        <w:ind w:firstLine="422"/>
      </w:pPr>
      <w:r w:rsidRPr="00FA5272">
        <w:rPr>
          <w:b/>
        </w:rPr>
        <w:t>查询语法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hint="eastAsia"/>
        </w:rPr>
        <w:t>无</w:t>
      </w:r>
    </w:p>
    <w:p w:rsidR="009F623E" w:rsidRDefault="009F623E" w:rsidP="00CB2493">
      <w:pPr>
        <w:ind w:firstLine="422"/>
      </w:pPr>
      <w:r w:rsidRPr="00FA5272">
        <w:rPr>
          <w:b/>
        </w:rPr>
        <w:t>默认</w:t>
      </w:r>
      <w:r w:rsidRPr="00FA5272">
        <w:tab/>
      </w:r>
      <w:r w:rsidRPr="00FA5272">
        <w:tab/>
      </w:r>
      <w:r>
        <w:rPr>
          <w:rFonts w:hint="eastAsia"/>
        </w:rPr>
        <w:t>无</w:t>
      </w:r>
    </w:p>
    <w:p w:rsidR="009F623E" w:rsidRDefault="009F623E" w:rsidP="00CB2493">
      <w:pPr>
        <w:ind w:firstLine="422"/>
        <w:rPr>
          <w:rFonts w:ascii="Arial" w:hAnsi="Arial" w:cs="Arial"/>
          <w:kern w:val="0"/>
        </w:rPr>
      </w:pPr>
      <w:r w:rsidRPr="00FA5272">
        <w:rPr>
          <w:b/>
        </w:rPr>
        <w:t>返回类型</w:t>
      </w:r>
      <w:r w:rsidRPr="00FA5272"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6C62BC" w:rsidRPr="00590B43" w:rsidRDefault="006C62BC" w:rsidP="00B11D2D">
      <w:pPr>
        <w:pStyle w:val="3"/>
        <w:spacing w:before="120" w:after="120"/>
      </w:pPr>
      <w:bookmarkStart w:id="203" w:name="_Toc384028731"/>
      <w:bookmarkStart w:id="204" w:name="_Toc515871121"/>
      <w:r w:rsidRPr="00590B43">
        <w:t>[:SENSe]:AMPLitude:CORRections:ANTenna</w:t>
      </w:r>
      <w:r>
        <w:rPr>
          <w:rFonts w:hint="eastAsia"/>
        </w:rPr>
        <w:t>:OFF</w:t>
      </w:r>
      <w:bookmarkEnd w:id="203"/>
      <w:bookmarkEnd w:id="204"/>
    </w:p>
    <w:p w:rsidR="006C62BC" w:rsidRPr="00FA5272" w:rsidRDefault="006C62BC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="00EE74B3">
        <w:rPr>
          <w:rFonts w:hint="eastAsia"/>
        </w:rPr>
        <w:t>关闭</w:t>
      </w:r>
      <w:r>
        <w:rPr>
          <w:rFonts w:hint="eastAsia"/>
        </w:rPr>
        <w:t>天线因子</w:t>
      </w:r>
      <w:r w:rsidR="00EE74B3">
        <w:rPr>
          <w:rFonts w:hint="eastAsia"/>
        </w:rPr>
        <w:t>加载，设置为无天线因子状态</w:t>
      </w:r>
      <w:r w:rsidRPr="00FA5272">
        <w:rPr>
          <w:rFonts w:hint="eastAsia"/>
        </w:rPr>
        <w:t>。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</w:t>
      </w:r>
    </w:p>
    <w:p w:rsidR="006C62BC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:AMPL:CORR:ANT:OFF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CE4C82">
        <w:rPr>
          <w:rFonts w:cs="Calibri" w:hint="eastAsia"/>
        </w:rPr>
        <w:t xml:space="preserve">   </w:t>
      </w:r>
      <w:r>
        <w:rPr>
          <w:rFonts w:cs="Calibri" w:hint="eastAsia"/>
        </w:rPr>
        <w:t>无</w:t>
      </w:r>
    </w:p>
    <w:p w:rsidR="006C62BC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6C62BC" w:rsidRPr="00CC52E6" w:rsidRDefault="006C62BC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F623E" w:rsidRPr="00590B43" w:rsidRDefault="009F623E" w:rsidP="00B11D2D">
      <w:pPr>
        <w:pStyle w:val="3"/>
        <w:spacing w:before="120" w:after="120"/>
      </w:pPr>
      <w:bookmarkStart w:id="205" w:name="_Toc384028732"/>
      <w:bookmarkStart w:id="206" w:name="_Toc515871122"/>
      <w:r w:rsidRPr="00590B43">
        <w:t>[:SENSe]:AMPLitude:CO</w:t>
      </w:r>
      <w:r>
        <w:t>RRections</w:t>
      </w:r>
      <w:r w:rsidRPr="00590B43">
        <w:t>[:STATe] &lt;bool&gt;</w:t>
      </w:r>
      <w:bookmarkEnd w:id="205"/>
      <w:bookmarkEnd w:id="206"/>
    </w:p>
    <w:p w:rsidR="009F623E" w:rsidRPr="00FA5272" w:rsidRDefault="009F623E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设置或查询场强功能测量开关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9F623E" w:rsidRPr="00FA5272" w:rsidRDefault="009F623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F623E" w:rsidRDefault="009F623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场强开关。</w:t>
      </w:r>
    </w:p>
    <w:p w:rsidR="009F623E" w:rsidRDefault="009F623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场强关</w:t>
      </w:r>
    </w:p>
    <w:p w:rsidR="009F623E" w:rsidRDefault="009F623E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场强开</w:t>
      </w:r>
    </w:p>
    <w:p w:rsidR="009F623E" w:rsidRPr="00FA5272" w:rsidRDefault="009F623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:AMPL:CORR:STAT ON</w:t>
      </w:r>
    </w:p>
    <w:p w:rsidR="009F623E" w:rsidRPr="00FA5272" w:rsidRDefault="009F623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:AMPL:CORR?</w:t>
      </w:r>
    </w:p>
    <w:p w:rsidR="009F623E" w:rsidRDefault="009F623E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F623E" w:rsidRPr="00CC52E6" w:rsidRDefault="009F623E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6C62BC" w:rsidRPr="006A0506" w:rsidRDefault="006C62BC" w:rsidP="00B11D2D">
      <w:pPr>
        <w:pStyle w:val="3"/>
        <w:spacing w:before="120" w:after="120"/>
      </w:pPr>
      <w:bookmarkStart w:id="207" w:name="_Toc384028733"/>
      <w:bookmarkStart w:id="208" w:name="_Toc515871123"/>
      <w:r w:rsidRPr="006A0506">
        <w:t>[:SENSe]:AMPLitude:SCALe&lt;</w:t>
      </w:r>
      <w:r w:rsidRPr="006A0506">
        <w:rPr>
          <w:rFonts w:hint="eastAsia"/>
        </w:rPr>
        <w:t>string</w:t>
      </w:r>
      <w:r w:rsidRPr="006A0506">
        <w:t>&gt;</w:t>
      </w:r>
      <w:bookmarkEnd w:id="207"/>
      <w:bookmarkEnd w:id="208"/>
    </w:p>
    <w:p w:rsidR="006C62BC" w:rsidRPr="00FA5272" w:rsidRDefault="006C62BC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刻度类型</w:t>
      </w:r>
      <w:r w:rsidRPr="00FA5272">
        <w:rPr>
          <w:rFonts w:hint="eastAsia"/>
        </w:rPr>
        <w:t>。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6C62BC" w:rsidRDefault="006C62BC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刻度类型。</w:t>
      </w:r>
    </w:p>
    <w:p w:rsidR="006C62BC" w:rsidRDefault="006C62BC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LOG(0)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</w:t>
      </w:r>
    </w:p>
    <w:p w:rsidR="006C62BC" w:rsidRPr="00FA5272" w:rsidRDefault="006C62BC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线性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CE4C82">
        <w:rPr>
          <w:rFonts w:cs="Calibri" w:hint="eastAsia"/>
        </w:rPr>
        <w:t xml:space="preserve">   </w:t>
      </w:r>
      <w:r>
        <w:rPr>
          <w:rFonts w:cs="Calibri" w:hint="eastAsia"/>
        </w:rPr>
        <w:t>:AMPL:SCAL LOG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:AMPL:SCAL</w:t>
      </w:r>
      <w:r w:rsidRPr="00FA5272">
        <w:t>?</w:t>
      </w:r>
    </w:p>
    <w:p w:rsidR="006C62BC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LOG</w:t>
      </w:r>
    </w:p>
    <w:p w:rsidR="006C62BC" w:rsidRPr="00CC52E6" w:rsidRDefault="006C62BC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CE4C82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6C62BC" w:rsidRPr="0058242E" w:rsidRDefault="006C62BC" w:rsidP="00B11D2D">
      <w:pPr>
        <w:pStyle w:val="3"/>
        <w:spacing w:before="120" w:after="120"/>
      </w:pPr>
      <w:bookmarkStart w:id="209" w:name="_Toc384028734"/>
      <w:bookmarkStart w:id="210" w:name="_Toc515871124"/>
      <w:r w:rsidRPr="0058242E">
        <w:t>[:SENSe]:AMPLitude:UNIT &lt;</w:t>
      </w:r>
      <w:r>
        <w:rPr>
          <w:rFonts w:hint="eastAsia"/>
        </w:rPr>
        <w:t>string</w:t>
      </w:r>
      <w:r w:rsidRPr="0058242E">
        <w:t>&gt;</w:t>
      </w:r>
      <w:bookmarkEnd w:id="209"/>
      <w:bookmarkEnd w:id="210"/>
    </w:p>
    <w:p w:rsidR="006C62BC" w:rsidRPr="00FA5272" w:rsidRDefault="006C62BC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幅度单位</w:t>
      </w:r>
      <w:r w:rsidRPr="00FA5272">
        <w:rPr>
          <w:rFonts w:hint="eastAsia"/>
        </w:rPr>
        <w:t>。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</w:t>
      </w:r>
    </w:p>
    <w:p w:rsidR="006C62BC" w:rsidRDefault="006C62BC" w:rsidP="000E6F9F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幅度单位。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094"/>
        <w:gridCol w:w="1701"/>
      </w:tblGrid>
      <w:tr w:rsidR="00AD251D" w:rsidTr="001453E5"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014B0">
              <w:rPr>
                <w:rFonts w:ascii="Times New Roman" w:hAnsi="Times New Roman" w:hint="eastAsia"/>
              </w:rPr>
              <w:t>频谱分析</w:t>
            </w:r>
          </w:p>
          <w:p w:rsidR="00AD251D" w:rsidRPr="00AD251D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AD251D">
              <w:rPr>
                <w:rFonts w:ascii="Times New Roman" w:hAnsi="Times New Roman" w:hint="eastAsia"/>
              </w:rPr>
              <w:lastRenderedPageBreak/>
              <w:t>场强测量</w:t>
            </w:r>
          </w:p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AD251D">
              <w:rPr>
                <w:rFonts w:ascii="Times New Roman" w:hAnsi="Times New Roman" w:hint="eastAsia"/>
              </w:rPr>
              <w:t>定向分析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lastRenderedPageBreak/>
              <w:t>DBM(0)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AD251D">
              <w:rPr>
                <w:rFonts w:cs="Calibri"/>
              </w:rPr>
              <w:t>DBMV(1)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A(5)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A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DBW(6)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dBW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DBV(7)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dBA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DBA(8)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dBA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DBMA(9)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dBmA</w:t>
            </w:r>
          </w:p>
        </w:tc>
      </w:tr>
      <w:tr w:rsidR="00AD251D" w:rsidTr="001453E5">
        <w:tc>
          <w:tcPr>
            <w:tcW w:w="1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Pr="009014B0" w:rsidRDefault="00AD251D" w:rsidP="001453E5">
            <w:pPr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DBUA(10)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1D" w:rsidRDefault="00AD251D" w:rsidP="001453E5">
            <w:pPr>
              <w:ind w:firstLineChars="0" w:firstLine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单位为</w:t>
            </w:r>
            <w:r>
              <w:rPr>
                <w:rFonts w:cs="Calibri" w:hint="eastAsia"/>
              </w:rPr>
              <w:t>dBuA</w:t>
            </w:r>
          </w:p>
        </w:tc>
      </w:tr>
    </w:tbl>
    <w:p w:rsidR="006C62BC" w:rsidRPr="00FA5272" w:rsidRDefault="006C62BC" w:rsidP="000E6F9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:AMPL:UNIT DBM</w:t>
      </w:r>
    </w:p>
    <w:p w:rsidR="006C62BC" w:rsidRPr="00FA5272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:AMPL:UNIT</w:t>
      </w:r>
      <w:r w:rsidRPr="00FA5272">
        <w:t>?</w:t>
      </w:r>
    </w:p>
    <w:p w:rsidR="006C62BC" w:rsidRDefault="006C62B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8D70F4">
        <w:rPr>
          <w:rFonts w:cs="Calibri" w:hint="eastAsia"/>
        </w:rPr>
        <w:t>频谱分析模式为</w:t>
      </w:r>
      <w:r w:rsidR="008D70F4" w:rsidRPr="009014B0">
        <w:rPr>
          <w:rFonts w:cs="Calibri" w:hint="eastAsia"/>
        </w:rPr>
        <w:t>dBm</w:t>
      </w:r>
      <w:r w:rsidR="008D70F4">
        <w:rPr>
          <w:rFonts w:cs="Calibri" w:hint="eastAsia"/>
        </w:rPr>
        <w:t>，场强测量和定向分析为</w:t>
      </w:r>
      <w:r w:rsidR="008D70F4" w:rsidRPr="009014B0">
        <w:rPr>
          <w:rFonts w:cs="Calibri" w:hint="eastAsia"/>
        </w:rPr>
        <w:t>dBuV</w:t>
      </w:r>
    </w:p>
    <w:p w:rsidR="006C62BC" w:rsidRDefault="006C62BC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0E0088" w:rsidRPr="00590B43" w:rsidRDefault="000E0088" w:rsidP="00B11D2D">
      <w:pPr>
        <w:pStyle w:val="3"/>
        <w:spacing w:before="120" w:after="120"/>
      </w:pPr>
      <w:bookmarkStart w:id="211" w:name="_Toc515871125"/>
      <w:r w:rsidRPr="00590B43">
        <w:t>[:SENSe]:AMPLitude:CO</w:t>
      </w:r>
      <w:r>
        <w:t>RRections</w:t>
      </w:r>
      <w:r>
        <w:rPr>
          <w:rFonts w:hint="eastAsia"/>
        </w:rPr>
        <w:t>:</w:t>
      </w:r>
      <w:r w:rsidRPr="000E0088">
        <w:t>ANTenna:EDIT:ADD</w:t>
      </w:r>
      <w:bookmarkEnd w:id="211"/>
    </w:p>
    <w:p w:rsidR="000E0088" w:rsidRPr="00FA5272" w:rsidRDefault="000E0088" w:rsidP="000E0088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="003015CF">
        <w:rPr>
          <w:rStyle w:val="af2"/>
          <w:rFonts w:hint="eastAsia"/>
        </w:rPr>
        <w:t>只写</w:t>
      </w:r>
      <w:r w:rsidRPr="0078441A">
        <w:rPr>
          <w:rStyle w:val="af2"/>
        </w:rPr>
        <w:t>）</w:t>
      </w:r>
      <w:r>
        <w:rPr>
          <w:rFonts w:hint="eastAsia"/>
        </w:rPr>
        <w:t>编辑天线因子增加默认点</w:t>
      </w:r>
      <w:r w:rsidR="00386467">
        <w:rPr>
          <w:rFonts w:hint="eastAsia"/>
        </w:rPr>
        <w:t xml:space="preserve">: </w:t>
      </w:r>
      <w:r w:rsidR="00386467">
        <w:rPr>
          <w:rFonts w:hint="eastAsia"/>
        </w:rPr>
        <w:t>频率（</w:t>
      </w:r>
      <w:r w:rsidR="00386467">
        <w:rPr>
          <w:rFonts w:hint="eastAsia"/>
        </w:rPr>
        <w:t>1GHz</w:t>
      </w:r>
      <w:r w:rsidR="00386467">
        <w:rPr>
          <w:rFonts w:hint="eastAsia"/>
        </w:rPr>
        <w:t>），天线因子（</w:t>
      </w:r>
      <w:r w:rsidR="00386467">
        <w:rPr>
          <w:rFonts w:hint="eastAsia"/>
        </w:rPr>
        <w:t>0dB</w:t>
      </w:r>
      <w:r w:rsidR="00386467">
        <w:rPr>
          <w:rFonts w:hint="eastAsia"/>
        </w:rPr>
        <w:t>）</w:t>
      </w:r>
    </w:p>
    <w:p w:rsidR="000E0088" w:rsidRPr="00FA5272" w:rsidRDefault="000E0088" w:rsidP="000E008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  <w:r w:rsidR="00AA7CDF">
        <w:rPr>
          <w:rFonts w:cs="Calibri" w:hint="eastAsia"/>
        </w:rPr>
        <w:t>、定向分析</w:t>
      </w:r>
    </w:p>
    <w:p w:rsidR="000E0088" w:rsidRDefault="000E0088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3015CF">
        <w:rPr>
          <w:rFonts w:cs="Calibri" w:hint="eastAsia"/>
        </w:rPr>
        <w:t>无</w:t>
      </w:r>
    </w:p>
    <w:p w:rsidR="000E0088" w:rsidRPr="00FA5272" w:rsidRDefault="000E0088" w:rsidP="000E008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:AMPL:CORR:</w:t>
      </w:r>
      <w:r w:rsidR="003015CF">
        <w:rPr>
          <w:rFonts w:cs="Calibri" w:hint="eastAsia"/>
        </w:rPr>
        <w:t>ANT:EDIT:ADD</w:t>
      </w:r>
    </w:p>
    <w:p w:rsidR="000E0088" w:rsidRPr="00FA5272" w:rsidRDefault="000E0088" w:rsidP="000E008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</w:t>
      </w:r>
      <w:r w:rsidR="003015CF">
        <w:rPr>
          <w:rFonts w:cs="Calibri" w:hint="eastAsia"/>
        </w:rPr>
        <w:t xml:space="preserve"> </w:t>
      </w:r>
      <w:r w:rsidR="003015CF">
        <w:rPr>
          <w:rFonts w:cs="Calibri" w:hint="eastAsia"/>
        </w:rPr>
        <w:t>无</w:t>
      </w:r>
    </w:p>
    <w:p w:rsidR="000E0088" w:rsidRDefault="000E0088" w:rsidP="000E008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3015CF">
        <w:rPr>
          <w:rFonts w:cs="Calibri" w:hint="eastAsia"/>
        </w:rPr>
        <w:t>无</w:t>
      </w:r>
    </w:p>
    <w:p w:rsidR="000E0088" w:rsidRPr="00CC52E6" w:rsidRDefault="000E0088" w:rsidP="000E0088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3015CF">
        <w:rPr>
          <w:rFonts w:ascii="Arial" w:hAnsi="Arial" w:cs="Arial" w:hint="eastAsia"/>
          <w:kern w:val="0"/>
        </w:rPr>
        <w:t>无</w:t>
      </w:r>
    </w:p>
    <w:p w:rsidR="003015CF" w:rsidRPr="00590B43" w:rsidRDefault="003015CF" w:rsidP="00B11D2D">
      <w:pPr>
        <w:pStyle w:val="3"/>
        <w:spacing w:before="120" w:after="120"/>
      </w:pPr>
      <w:bookmarkStart w:id="212" w:name="_Toc515871126"/>
      <w:r w:rsidRPr="00590B43">
        <w:t>[:SENSe]:AMPLitude:CO</w:t>
      </w:r>
      <w:r>
        <w:t>RRections</w:t>
      </w:r>
      <w:r>
        <w:rPr>
          <w:rFonts w:hint="eastAsia"/>
        </w:rPr>
        <w:t>:</w:t>
      </w:r>
      <w:r w:rsidRPr="000E0088">
        <w:t>ANTenna:EDIT:ADD</w:t>
      </w:r>
      <w:r>
        <w:rPr>
          <w:rFonts w:hint="eastAsia"/>
        </w:rPr>
        <w:t>:DATA</w:t>
      </w:r>
      <w:bookmarkEnd w:id="212"/>
    </w:p>
    <w:p w:rsidR="003015CF" w:rsidRPr="00FA5272" w:rsidRDefault="003015CF" w:rsidP="003015CF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78441A">
        <w:rPr>
          <w:rStyle w:val="af2"/>
        </w:rPr>
        <w:t>）</w:t>
      </w:r>
      <w:r>
        <w:rPr>
          <w:rFonts w:hint="eastAsia"/>
        </w:rPr>
        <w:t>编辑天线因子增加点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  <w:r w:rsidR="00AA7CDF">
        <w:rPr>
          <w:rFonts w:cs="Calibri" w:hint="eastAsia"/>
        </w:rPr>
        <w:t>、定向分析</w:t>
      </w:r>
    </w:p>
    <w:p w:rsidR="003015CF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频率</w:t>
      </w:r>
      <w:r>
        <w:rPr>
          <w:rFonts w:cs="Calibri" w:hint="eastAsia"/>
        </w:rPr>
        <w:t>(</w:t>
      </w:r>
      <w:r w:rsidR="00386467">
        <w:rPr>
          <w:rFonts w:cs="Calibri" w:hint="eastAsia"/>
        </w:rPr>
        <w:t>Hz</w:t>
      </w:r>
      <w:r>
        <w:rPr>
          <w:rFonts w:cs="Calibri" w:hint="eastAsia"/>
        </w:rPr>
        <w:t>)</w:t>
      </w:r>
      <w:r w:rsidR="00386467">
        <w:rPr>
          <w:rFonts w:cs="Calibri" w:hint="eastAsia"/>
        </w:rPr>
        <w:t>：</w:t>
      </w:r>
      <w:r w:rsidR="00386467">
        <w:rPr>
          <w:rFonts w:cs="Calibri" w:hint="eastAsia"/>
        </w:rPr>
        <w:t>0~</w:t>
      </w:r>
      <w:r w:rsidR="00386467">
        <w:rPr>
          <w:rFonts w:cs="Calibri" w:hint="eastAsia"/>
        </w:rPr>
        <w:t>当前型号频谱仪最大可设频率，</w:t>
      </w:r>
      <w:r>
        <w:rPr>
          <w:rFonts w:cs="Calibri" w:hint="eastAsia"/>
        </w:rPr>
        <w:t>天线因子值</w:t>
      </w:r>
      <w:r w:rsidR="00386467">
        <w:rPr>
          <w:rFonts w:cs="Calibri" w:hint="eastAsia"/>
        </w:rPr>
        <w:t>（</w:t>
      </w:r>
      <w:r w:rsidR="00386467">
        <w:rPr>
          <w:rFonts w:cs="Calibri" w:hint="eastAsia"/>
        </w:rPr>
        <w:t>dB</w:t>
      </w:r>
      <w:r w:rsidR="00386467">
        <w:rPr>
          <w:rFonts w:cs="Calibri" w:hint="eastAsia"/>
        </w:rPr>
        <w:t>）：</w:t>
      </w:r>
      <w:r w:rsidR="008D70F4">
        <w:rPr>
          <w:rFonts w:cs="Calibri" w:hint="eastAsia"/>
        </w:rPr>
        <w:t>0</w:t>
      </w:r>
      <w:r w:rsidR="00386467">
        <w:rPr>
          <w:rFonts w:cs="Calibri" w:hint="eastAsia"/>
        </w:rPr>
        <w:t>dB~200dB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:AMPL:CORR:ANT:EDIT:ADD:DATA 1000000000,5.0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015CF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3015CF" w:rsidRPr="00CC52E6" w:rsidRDefault="003015CF" w:rsidP="003015C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3015CF" w:rsidRPr="00590B43" w:rsidRDefault="003015CF" w:rsidP="00B11D2D">
      <w:pPr>
        <w:pStyle w:val="3"/>
        <w:spacing w:before="120" w:after="120"/>
      </w:pPr>
      <w:bookmarkStart w:id="213" w:name="_Toc515871127"/>
      <w:r w:rsidRPr="00590B43">
        <w:t>[:SENSe]:AMPLitude:CO</w:t>
      </w:r>
      <w:r>
        <w:t>RRections</w:t>
      </w:r>
      <w:r>
        <w:rPr>
          <w:rFonts w:hint="eastAsia"/>
        </w:rPr>
        <w:t>:</w:t>
      </w:r>
      <w:r w:rsidRPr="000E0088">
        <w:t>ANTenna:EDIT:</w:t>
      </w:r>
      <w:r>
        <w:rPr>
          <w:rFonts w:hint="eastAsia"/>
        </w:rPr>
        <w:t>DEL &lt;int&gt;</w:t>
      </w:r>
      <w:bookmarkEnd w:id="213"/>
    </w:p>
    <w:p w:rsidR="003015CF" w:rsidRPr="00FA5272" w:rsidRDefault="003015CF" w:rsidP="003015CF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78441A">
        <w:rPr>
          <w:rStyle w:val="af2"/>
        </w:rPr>
        <w:t>）</w:t>
      </w:r>
      <w:r>
        <w:rPr>
          <w:rFonts w:hint="eastAsia"/>
        </w:rPr>
        <w:t>编辑天线因子删除点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  <w:r w:rsidR="00AA7CDF">
        <w:rPr>
          <w:rFonts w:cs="Calibri" w:hint="eastAsia"/>
        </w:rPr>
        <w:t>、定向分析</w:t>
      </w:r>
    </w:p>
    <w:p w:rsidR="003015CF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点索引（从</w:t>
      </w:r>
      <w:r>
        <w:rPr>
          <w:rFonts w:cs="Calibri" w:hint="eastAsia"/>
        </w:rPr>
        <w:t>0</w:t>
      </w:r>
      <w:r>
        <w:rPr>
          <w:rFonts w:cs="Calibri" w:hint="eastAsia"/>
        </w:rPr>
        <w:t>开始）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:AMPL:CORR:ANT:EDIT:DEL 1</w:t>
      </w:r>
    </w:p>
    <w:p w:rsidR="003015CF" w:rsidRPr="00FA5272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3015CF" w:rsidRDefault="003015CF" w:rsidP="003015C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3015CF" w:rsidRPr="00CC52E6" w:rsidRDefault="003015CF" w:rsidP="003015C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AB1487" w:rsidRPr="00590B43" w:rsidRDefault="00AB1487" w:rsidP="00B11D2D">
      <w:pPr>
        <w:pStyle w:val="3"/>
        <w:spacing w:before="120" w:after="120"/>
      </w:pPr>
      <w:bookmarkStart w:id="214" w:name="_Toc515871128"/>
      <w:r w:rsidRPr="00590B43">
        <w:t>[:SENSe]:AMPLitude:CO</w:t>
      </w:r>
      <w:r>
        <w:t>RRections</w:t>
      </w:r>
      <w:r>
        <w:rPr>
          <w:rFonts w:hint="eastAsia"/>
        </w:rPr>
        <w:t>:</w:t>
      </w:r>
      <w:r w:rsidRPr="000E0088">
        <w:t>ANTenna:EDIT:</w:t>
      </w:r>
      <w:r>
        <w:rPr>
          <w:rFonts w:hint="eastAsia"/>
        </w:rPr>
        <w:t>DATA</w:t>
      </w:r>
      <w:bookmarkEnd w:id="214"/>
    </w:p>
    <w:p w:rsidR="00AB1487" w:rsidRPr="00FA5272" w:rsidRDefault="00AB1487" w:rsidP="00AB1487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78441A">
        <w:rPr>
          <w:rStyle w:val="af2"/>
        </w:rPr>
        <w:t>）</w:t>
      </w:r>
      <w:r>
        <w:rPr>
          <w:rFonts w:hint="eastAsia"/>
        </w:rPr>
        <w:t>编辑天线因子编辑点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A43D9">
        <w:rPr>
          <w:rFonts w:cs="Calibri" w:hint="eastAsia"/>
        </w:rPr>
        <w:t>、场强测量</w:t>
      </w:r>
      <w:r w:rsidR="00AA7CDF">
        <w:rPr>
          <w:rFonts w:cs="Calibri" w:hint="eastAsia"/>
        </w:rPr>
        <w:t>、定向分析</w:t>
      </w:r>
    </w:p>
    <w:p w:rsidR="00AB1487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点索引（从</w:t>
      </w:r>
      <w:r>
        <w:rPr>
          <w:rFonts w:cs="Calibri" w:hint="eastAsia"/>
        </w:rPr>
        <w:t>0</w:t>
      </w:r>
      <w:r>
        <w:rPr>
          <w:rFonts w:cs="Calibri" w:hint="eastAsia"/>
        </w:rPr>
        <w:t>开始），频率值</w:t>
      </w:r>
      <w:r w:rsidR="00425F6E">
        <w:rPr>
          <w:rFonts w:cs="Calibri" w:hint="eastAsia"/>
        </w:rPr>
        <w:t>（</w:t>
      </w:r>
      <w:r w:rsidR="00425F6E">
        <w:rPr>
          <w:rFonts w:cs="Calibri" w:hint="eastAsia"/>
        </w:rPr>
        <w:t>Hz</w:t>
      </w:r>
      <w:r w:rsidR="00425F6E">
        <w:rPr>
          <w:rFonts w:cs="Calibri" w:hint="eastAsia"/>
        </w:rPr>
        <w:t>）：</w:t>
      </w:r>
      <w:r w:rsidR="00425F6E">
        <w:rPr>
          <w:rFonts w:cs="Calibri" w:hint="eastAsia"/>
        </w:rPr>
        <w:t>0~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，天</w:t>
      </w:r>
      <w:r w:rsidR="00425F6E">
        <w:rPr>
          <w:rFonts w:cs="Calibri" w:hint="eastAsia"/>
        </w:rPr>
        <w:t>线因子值（</w:t>
      </w:r>
      <w:r w:rsidR="00425F6E">
        <w:rPr>
          <w:rFonts w:cs="Calibri" w:hint="eastAsia"/>
        </w:rPr>
        <w:t>dB</w:t>
      </w:r>
      <w:r w:rsidR="00425F6E">
        <w:rPr>
          <w:rFonts w:cs="Calibri" w:hint="eastAsia"/>
        </w:rPr>
        <w:t>）：</w:t>
      </w:r>
      <w:r w:rsidR="008D70F4">
        <w:rPr>
          <w:rFonts w:cs="Calibri" w:hint="eastAsia"/>
        </w:rPr>
        <w:t>0</w:t>
      </w:r>
      <w:r>
        <w:rPr>
          <w:rFonts w:cs="Calibri" w:hint="eastAsia"/>
        </w:rPr>
        <w:t>dB~200dB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:AMPL:CORR:ANT:EDIT:DATA 1,1000000000,5.0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AB1487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E0088" w:rsidRPr="00AB1487" w:rsidRDefault="00AB1487" w:rsidP="00AB1487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753B0C" w:rsidRPr="00CC52E6" w:rsidRDefault="00753B0C" w:rsidP="00B11D2D">
      <w:pPr>
        <w:pStyle w:val="3"/>
        <w:spacing w:before="120" w:after="120"/>
      </w:pPr>
      <w:bookmarkStart w:id="215" w:name="_Toc384028735"/>
      <w:bookmarkStart w:id="216" w:name="_Toc515871129"/>
      <w:r w:rsidRPr="005478F7">
        <w:t>[:SENSe]:AVERage:COUNt &lt;num&gt;</w:t>
      </w:r>
      <w:bookmarkEnd w:id="215"/>
      <w:bookmarkEnd w:id="216"/>
    </w:p>
    <w:p w:rsidR="00753B0C" w:rsidRPr="00FA5272" w:rsidRDefault="00753B0C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平均次数</w:t>
      </w:r>
      <w:r w:rsidRPr="00FA5272">
        <w:rPr>
          <w:rFonts w:hint="eastAsia"/>
        </w:rPr>
        <w:t>。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AB1487" w:rsidRPr="007F477F">
        <w:rPr>
          <w:rFonts w:ascii="宋体" w:hAnsi="宋体" w:cs="Calibri"/>
          <w:szCs w:val="21"/>
        </w:rPr>
        <w:t>频谱</w:t>
      </w:r>
      <w:r w:rsidR="00AB1487" w:rsidRPr="007F477F">
        <w:rPr>
          <w:rFonts w:ascii="宋体" w:hAnsi="宋体"/>
          <w:noProof/>
          <w:kern w:val="0"/>
          <w:szCs w:val="21"/>
        </w:rPr>
        <w:t>分析、</w:t>
      </w:r>
      <w:r w:rsidR="00AB1487" w:rsidRPr="007F477F">
        <w:rPr>
          <w:rFonts w:ascii="宋体" w:hAnsi="宋体" w:cs="Calibri"/>
          <w:szCs w:val="21"/>
        </w:rPr>
        <w:t>模拟</w:t>
      </w:r>
      <w:r w:rsidR="00AB1487" w:rsidRPr="007F477F">
        <w:rPr>
          <w:rFonts w:ascii="宋体" w:hAnsi="宋体"/>
          <w:noProof/>
          <w:kern w:val="0"/>
          <w:szCs w:val="21"/>
        </w:rPr>
        <w:t>解调、干扰分析、功率测量</w:t>
      </w:r>
      <w:r w:rsidR="00251AD5">
        <w:rPr>
          <w:rFonts w:ascii="宋体" w:hAnsi="宋体" w:hint="eastAsia"/>
          <w:noProof/>
          <w:kern w:val="0"/>
          <w:szCs w:val="21"/>
        </w:rPr>
        <w:t>、信号分析</w:t>
      </w:r>
    </w:p>
    <w:p w:rsidR="00753B0C" w:rsidRDefault="00753B0C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平均次数</w:t>
      </w:r>
      <w:r>
        <w:rPr>
          <w:rFonts w:hint="eastAsia"/>
        </w:rPr>
        <w:t>。</w:t>
      </w:r>
    </w:p>
    <w:p w:rsidR="00753B0C" w:rsidRPr="00FA5272" w:rsidRDefault="00753B0C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:AVER:COUN 16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AVER:COUN</w:t>
      </w:r>
      <w:r w:rsidRPr="00FA5272">
        <w:t>?</w:t>
      </w:r>
    </w:p>
    <w:p w:rsidR="00753B0C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16</w:t>
      </w:r>
    </w:p>
    <w:p w:rsidR="00753B0C" w:rsidRPr="00CC52E6" w:rsidRDefault="00753B0C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C40DA4" w:rsidRPr="00CC52E6" w:rsidRDefault="00C40DA4" w:rsidP="00B11D2D">
      <w:pPr>
        <w:pStyle w:val="3"/>
        <w:spacing w:before="120" w:after="120"/>
      </w:pPr>
      <w:bookmarkStart w:id="217" w:name="_Toc384028736"/>
      <w:bookmarkStart w:id="218" w:name="_Toc515871130"/>
      <w:r w:rsidRPr="005478F7">
        <w:t>[:SENSe]:AVERage:CLEar</w:t>
      </w:r>
      <w:bookmarkEnd w:id="217"/>
      <w:bookmarkEnd w:id="218"/>
    </w:p>
    <w:p w:rsidR="00C40DA4" w:rsidRPr="00FA5272" w:rsidRDefault="00C40DA4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使当前平均从</w:t>
      </w:r>
      <w:r>
        <w:rPr>
          <w:rFonts w:hint="eastAsia"/>
        </w:rPr>
        <w:t>0</w:t>
      </w:r>
      <w:r>
        <w:rPr>
          <w:rFonts w:hint="eastAsia"/>
        </w:rPr>
        <w:t>开始计数</w:t>
      </w:r>
      <w:r w:rsidRPr="00FA5272">
        <w:rPr>
          <w:rFonts w:hint="eastAsia"/>
        </w:rPr>
        <w:t>。</w:t>
      </w:r>
    </w:p>
    <w:p w:rsidR="00C40DA4" w:rsidRPr="00FA5272" w:rsidRDefault="00C40DA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AB1487" w:rsidRPr="00AB1487">
        <w:rPr>
          <w:rFonts w:ascii="宋体" w:hAnsi="宋体" w:cs="Calibri"/>
          <w:szCs w:val="21"/>
        </w:rPr>
        <w:t>频谱</w:t>
      </w:r>
      <w:r w:rsidR="00AB1487" w:rsidRPr="00AB1487">
        <w:rPr>
          <w:rFonts w:ascii="宋体" w:hAnsi="宋体"/>
          <w:noProof/>
          <w:kern w:val="0"/>
          <w:szCs w:val="21"/>
        </w:rPr>
        <w:t>分析、</w:t>
      </w:r>
      <w:r w:rsidR="00AB1487" w:rsidRPr="00AB1487">
        <w:rPr>
          <w:rFonts w:ascii="宋体" w:hAnsi="宋体" w:cs="Calibri"/>
          <w:szCs w:val="21"/>
        </w:rPr>
        <w:t>模拟</w:t>
      </w:r>
      <w:r w:rsidR="00AB1487" w:rsidRPr="00AB1487">
        <w:rPr>
          <w:rFonts w:ascii="宋体" w:hAnsi="宋体"/>
          <w:noProof/>
          <w:kern w:val="0"/>
          <w:szCs w:val="21"/>
        </w:rPr>
        <w:t>解调、干扰分析、功率测量</w:t>
      </w:r>
      <w:r w:rsidR="00251AD5">
        <w:rPr>
          <w:rFonts w:ascii="宋体" w:hAnsi="宋体" w:hint="eastAsia"/>
          <w:noProof/>
          <w:kern w:val="0"/>
          <w:szCs w:val="21"/>
        </w:rPr>
        <w:t>、信号分析</w:t>
      </w:r>
    </w:p>
    <w:p w:rsidR="00C40DA4" w:rsidRPr="00FA5272" w:rsidRDefault="00C40DA4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  <w:r>
        <w:rPr>
          <w:rFonts w:hint="eastAsia"/>
        </w:rPr>
        <w:t>。</w:t>
      </w:r>
    </w:p>
    <w:p w:rsidR="00C40DA4" w:rsidRPr="00FA5272" w:rsidRDefault="00C40DA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 w:rsidR="00CE4C82">
        <w:rPr>
          <w:rFonts w:cs="Calibri" w:hint="eastAsia"/>
        </w:rPr>
        <w:t xml:space="preserve">   </w:t>
      </w:r>
      <w:r>
        <w:rPr>
          <w:rFonts w:cs="Calibri" w:hint="eastAsia"/>
        </w:rPr>
        <w:t>:AVER:CLE</w:t>
      </w:r>
    </w:p>
    <w:p w:rsidR="00C40DA4" w:rsidRPr="00FA5272" w:rsidRDefault="00C40DA4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C40DA4" w:rsidRPr="00CC52E6" w:rsidRDefault="00C40DA4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753B0C" w:rsidRPr="00CC52E6" w:rsidRDefault="00753B0C" w:rsidP="00B11D2D">
      <w:pPr>
        <w:pStyle w:val="3"/>
        <w:spacing w:before="120" w:after="120"/>
      </w:pPr>
      <w:bookmarkStart w:id="219" w:name="_Toc384028737"/>
      <w:bookmarkStart w:id="220" w:name="_Toc515871131"/>
      <w:r w:rsidRPr="005478F7">
        <w:t>[:SENSe]:AVERage:</w:t>
      </w:r>
      <w:r w:rsidRPr="005478F7">
        <w:rPr>
          <w:rFonts w:hint="eastAsia"/>
        </w:rPr>
        <w:t>STATe</w:t>
      </w:r>
      <w:r w:rsidRPr="005478F7">
        <w:t xml:space="preserve"> &lt;</w:t>
      </w:r>
      <w:r>
        <w:rPr>
          <w:rFonts w:hint="eastAsia"/>
        </w:rPr>
        <w:t>bool</w:t>
      </w:r>
      <w:r w:rsidRPr="005478F7">
        <w:t>&gt;</w:t>
      </w:r>
      <w:bookmarkEnd w:id="219"/>
      <w:bookmarkEnd w:id="220"/>
    </w:p>
    <w:p w:rsidR="00753B0C" w:rsidRPr="00FA5272" w:rsidRDefault="00753B0C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平均开关</w:t>
      </w:r>
      <w:r w:rsidRPr="00FA5272">
        <w:rPr>
          <w:rFonts w:hint="eastAsia"/>
        </w:rPr>
        <w:t>。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AB1487" w:rsidRPr="00AB1487">
        <w:rPr>
          <w:rFonts w:ascii="宋体" w:hAnsi="宋体" w:cs="Calibri"/>
          <w:szCs w:val="21"/>
        </w:rPr>
        <w:t>频谱</w:t>
      </w:r>
      <w:r w:rsidR="00AB1487" w:rsidRPr="00AB1487">
        <w:rPr>
          <w:rFonts w:ascii="宋体" w:hAnsi="宋体"/>
          <w:noProof/>
          <w:kern w:val="0"/>
          <w:szCs w:val="21"/>
        </w:rPr>
        <w:t>分析、</w:t>
      </w:r>
      <w:r w:rsidR="00AB1487" w:rsidRPr="00AB1487">
        <w:rPr>
          <w:rFonts w:ascii="宋体" w:hAnsi="宋体" w:cs="Calibri"/>
          <w:szCs w:val="21"/>
        </w:rPr>
        <w:t>模拟</w:t>
      </w:r>
      <w:r w:rsidR="00AB1487" w:rsidRPr="00AB1487">
        <w:rPr>
          <w:rFonts w:ascii="宋体" w:hAnsi="宋体"/>
          <w:noProof/>
          <w:kern w:val="0"/>
          <w:szCs w:val="21"/>
        </w:rPr>
        <w:t>解调、干扰分析、功率测量</w:t>
      </w:r>
      <w:r w:rsidR="00251AD5">
        <w:rPr>
          <w:rFonts w:ascii="宋体" w:hAnsi="宋体" w:hint="eastAsia"/>
          <w:noProof/>
          <w:kern w:val="0"/>
          <w:szCs w:val="21"/>
        </w:rPr>
        <w:t>、信号分析</w:t>
      </w:r>
    </w:p>
    <w:p w:rsidR="00753B0C" w:rsidRPr="00FA5272" w:rsidRDefault="00753B0C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平均开关</w:t>
      </w:r>
      <w:r>
        <w:rPr>
          <w:rFonts w:hint="eastAsia"/>
        </w:rPr>
        <w:t>。</w:t>
      </w:r>
    </w:p>
    <w:p w:rsidR="00753B0C" w:rsidRPr="00FA5272" w:rsidRDefault="00753B0C" w:rsidP="008F5C2D">
      <w:pPr>
        <w:ind w:firstLineChars="790" w:firstLine="1659"/>
      </w:pPr>
      <w:r w:rsidRPr="00FA5272">
        <w:rPr>
          <w:rFonts w:hint="eastAsia"/>
        </w:rPr>
        <w:t>OFF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0</w:t>
      </w:r>
      <w:r w:rsidRPr="00FA5272">
        <w:rPr>
          <w:rFonts w:hint="eastAsia"/>
        </w:rPr>
        <w:t>，表示关。</w:t>
      </w:r>
    </w:p>
    <w:p w:rsidR="00753B0C" w:rsidRPr="00FA5272" w:rsidRDefault="00753B0C" w:rsidP="008F5C2D">
      <w:pPr>
        <w:ind w:firstLineChars="790" w:firstLine="1659"/>
      </w:pPr>
      <w:r w:rsidRPr="00FA5272">
        <w:rPr>
          <w:rFonts w:hint="eastAsia"/>
        </w:rPr>
        <w:t>ON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1</w:t>
      </w:r>
      <w:r w:rsidRPr="00FA5272">
        <w:rPr>
          <w:rFonts w:hint="eastAsia"/>
        </w:rPr>
        <w:t>，表示开。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:AVER:STAT OFF</w:t>
      </w:r>
    </w:p>
    <w:p w:rsidR="00753B0C" w:rsidRPr="00FA5272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AVER:STAT</w:t>
      </w:r>
      <w:r w:rsidRPr="00FA5272">
        <w:t>?</w:t>
      </w:r>
    </w:p>
    <w:p w:rsidR="00753B0C" w:rsidRDefault="00753B0C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关</w:t>
      </w:r>
    </w:p>
    <w:p w:rsidR="00753B0C" w:rsidRDefault="00753B0C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B1487" w:rsidRPr="00CC52E6" w:rsidRDefault="00AB1487" w:rsidP="00B11D2D">
      <w:pPr>
        <w:pStyle w:val="3"/>
        <w:spacing w:before="120" w:after="120"/>
      </w:pPr>
      <w:bookmarkStart w:id="221" w:name="_Toc515871132"/>
      <w:r w:rsidRPr="005478F7">
        <w:t>[:SENSe]:AVERage:C</w:t>
      </w:r>
      <w:r>
        <w:rPr>
          <w:rFonts w:hint="eastAsia"/>
        </w:rPr>
        <w:t>URC?</w:t>
      </w:r>
      <w:bookmarkEnd w:id="221"/>
    </w:p>
    <w:p w:rsidR="00AB1487" w:rsidRPr="00FA5272" w:rsidRDefault="00AB1487" w:rsidP="00AB1487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>
        <w:rPr>
          <w:rStyle w:val="af2"/>
          <w:rFonts w:hint="eastAsia"/>
        </w:rPr>
        <w:t>读</w:t>
      </w:r>
      <w:r w:rsidRPr="0078441A">
        <w:rPr>
          <w:rStyle w:val="af2"/>
        </w:rPr>
        <w:t>）</w:t>
      </w:r>
      <w:r>
        <w:rPr>
          <w:rFonts w:hint="eastAsia"/>
        </w:rPr>
        <w:t>查询当前已经平均的次数</w:t>
      </w:r>
      <w:r w:rsidRPr="00FA5272">
        <w:rPr>
          <w:rFonts w:hint="eastAsia"/>
        </w:rPr>
        <w:t>。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Pr="00AB1487">
        <w:rPr>
          <w:rFonts w:ascii="宋体" w:hAnsi="宋体" w:cs="Calibri"/>
          <w:szCs w:val="21"/>
        </w:rPr>
        <w:t>频谱</w:t>
      </w:r>
      <w:r w:rsidRPr="00AB1487">
        <w:rPr>
          <w:rFonts w:ascii="宋体" w:hAnsi="宋体"/>
          <w:noProof/>
          <w:kern w:val="0"/>
          <w:szCs w:val="21"/>
        </w:rPr>
        <w:t>分析、</w:t>
      </w:r>
      <w:r w:rsidRPr="00AB1487">
        <w:rPr>
          <w:rFonts w:ascii="宋体" w:hAnsi="宋体" w:cs="Calibri"/>
          <w:szCs w:val="21"/>
        </w:rPr>
        <w:t>模拟</w:t>
      </w:r>
      <w:r w:rsidRPr="00AB1487">
        <w:rPr>
          <w:rFonts w:ascii="宋体" w:hAnsi="宋体"/>
          <w:noProof/>
          <w:kern w:val="0"/>
          <w:szCs w:val="21"/>
        </w:rPr>
        <w:t>解调、干扰分析、功率测量</w:t>
      </w:r>
    </w:p>
    <w:p w:rsidR="00AB1487" w:rsidRPr="00FA5272" w:rsidRDefault="00AB1487" w:rsidP="00AB1487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  <w:r>
        <w:rPr>
          <w:rFonts w:hint="eastAsia"/>
        </w:rPr>
        <w:t>。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</w:t>
      </w:r>
      <w:r>
        <w:rPr>
          <w:rFonts w:cs="Calibri" w:hint="eastAsia"/>
        </w:rPr>
        <w:t xml:space="preserve">   :AVER:CURC?</w:t>
      </w:r>
    </w:p>
    <w:p w:rsidR="00AB1487" w:rsidRPr="00FA5272" w:rsidRDefault="00AB1487" w:rsidP="00AB1487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:AVER:CURC?</w:t>
      </w:r>
    </w:p>
    <w:p w:rsidR="00AB1487" w:rsidRPr="00AB1487" w:rsidRDefault="00AB1487" w:rsidP="00AB1487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A01C52" w:rsidRPr="00CC52E6" w:rsidRDefault="00A01C52" w:rsidP="00B11D2D">
      <w:pPr>
        <w:pStyle w:val="3"/>
        <w:spacing w:before="120" w:after="120"/>
      </w:pPr>
      <w:bookmarkStart w:id="222" w:name="_Toc384028738"/>
      <w:bookmarkStart w:id="223" w:name="_Toc515871133"/>
      <w:r w:rsidRPr="0058242E">
        <w:t>[:SENSe]:BANDwidth[:RESolution] &lt;num&gt;</w:t>
      </w:r>
      <w:bookmarkEnd w:id="222"/>
      <w:bookmarkEnd w:id="223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分辨率带宽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202186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Pr="00FA5272" w:rsidRDefault="00A01C5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分辨率带宽值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范围为</w:t>
      </w:r>
      <w:r>
        <w:rPr>
          <w:rFonts w:hint="eastAsia"/>
        </w:rPr>
        <w:t>1Hz~</w:t>
      </w:r>
      <w:r w:rsidR="00202186">
        <w:rPr>
          <w:rFonts w:hint="eastAsia"/>
        </w:rPr>
        <w:t>10</w:t>
      </w:r>
      <w:r>
        <w:rPr>
          <w:rFonts w:hint="eastAsia"/>
        </w:rPr>
        <w:t>MHz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:BAND 300000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</w:t>
      </w:r>
      <w:r w:rsidRPr="00FA5272">
        <w:t>?</w:t>
      </w:r>
    </w:p>
    <w:p w:rsidR="00A01C5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3MHz</w:t>
      </w:r>
    </w:p>
    <w:p w:rsidR="00A01C52" w:rsidRPr="00CC52E6" w:rsidRDefault="00A01C5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 w:rsidR="00202186">
        <w:rPr>
          <w:rFonts w:ascii="Arial" w:hAnsi="Arial" w:cs="Arial" w:hint="eastAsia"/>
          <w:kern w:val="0"/>
        </w:rPr>
        <w:t>(double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01C52" w:rsidRPr="00CC52E6" w:rsidRDefault="00A01C52" w:rsidP="00B11D2D">
      <w:pPr>
        <w:pStyle w:val="3"/>
        <w:spacing w:before="120" w:after="120"/>
      </w:pPr>
      <w:bookmarkStart w:id="224" w:name="_Toc384028739"/>
      <w:bookmarkStart w:id="225" w:name="_Toc515871134"/>
      <w:r w:rsidRPr="0058242E">
        <w:lastRenderedPageBreak/>
        <w:t>[:SENSe]:BANDwidth[:RESolution]:AUTO &lt;bool&gt;</w:t>
      </w:r>
      <w:bookmarkEnd w:id="224"/>
      <w:bookmarkEnd w:id="225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分辨率带宽自动开关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202186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Pr="00FA5272" w:rsidRDefault="00A01C52" w:rsidP="008F5C2D">
      <w:pPr>
        <w:ind w:leftChars="200" w:left="1660" w:hangingChars="588" w:hanging="1240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分辨率带宽自动开关</w:t>
      </w:r>
      <w:r w:rsidR="00E62976">
        <w:rPr>
          <w:rFonts w:cs="Calibri" w:hint="eastAsia"/>
        </w:rPr>
        <w:t>，设置为自动时，分辨率带宽会按照</w:t>
      </w:r>
      <w:r w:rsidR="00E62976">
        <w:rPr>
          <w:rFonts w:cs="Calibri" w:hint="eastAsia"/>
        </w:rPr>
        <w:t>SPAN/RBW</w:t>
      </w:r>
      <w:r w:rsidR="00E62976">
        <w:rPr>
          <w:rFonts w:cs="Calibri" w:hint="eastAsia"/>
        </w:rPr>
        <w:t>的比值根据带宽自适应调节分辨率带宽</w:t>
      </w:r>
      <w:r>
        <w:rPr>
          <w:rFonts w:hint="eastAsia"/>
        </w:rPr>
        <w:t>。</w:t>
      </w:r>
    </w:p>
    <w:p w:rsidR="00A01C52" w:rsidRPr="00FA5272" w:rsidRDefault="00A01C52" w:rsidP="008F5C2D">
      <w:pPr>
        <w:ind w:firstLineChars="790" w:firstLine="1659"/>
      </w:pPr>
      <w:r w:rsidRPr="00FA5272">
        <w:rPr>
          <w:rFonts w:hint="eastAsia"/>
        </w:rPr>
        <w:t>OFF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0</w:t>
      </w:r>
      <w:r w:rsidRPr="00FA5272">
        <w:rPr>
          <w:rFonts w:hint="eastAsia"/>
        </w:rPr>
        <w:t>，表示</w:t>
      </w:r>
      <w:r>
        <w:rPr>
          <w:rFonts w:hint="eastAsia"/>
        </w:rPr>
        <w:t>手动</w:t>
      </w:r>
      <w:r w:rsidRPr="00FA5272">
        <w:rPr>
          <w:rFonts w:hint="eastAsia"/>
        </w:rPr>
        <w:t>。</w:t>
      </w:r>
    </w:p>
    <w:p w:rsidR="00A01C52" w:rsidRPr="00FA5272" w:rsidRDefault="00A01C52" w:rsidP="008F5C2D">
      <w:pPr>
        <w:ind w:firstLineChars="790" w:firstLine="1659"/>
      </w:pPr>
      <w:r w:rsidRPr="00FA5272">
        <w:rPr>
          <w:rFonts w:hint="eastAsia"/>
        </w:rPr>
        <w:t>ON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1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8F5C2D">
        <w:rPr>
          <w:rFonts w:cs="Calibri" w:hint="eastAsia"/>
        </w:rPr>
        <w:t xml:space="preserve">  </w:t>
      </w:r>
      <w:r>
        <w:rPr>
          <w:rFonts w:cs="Calibri" w:hint="eastAsia"/>
        </w:rPr>
        <w:t>:BAND:AUTO</w:t>
      </w:r>
      <w:r w:rsidR="00202186">
        <w:rPr>
          <w:rFonts w:cs="Calibri" w:hint="eastAsia"/>
        </w:rPr>
        <w:t xml:space="preserve"> ON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BAND:AUTO</w:t>
      </w:r>
      <w:r w:rsidRPr="00FA5272">
        <w:t>?</w:t>
      </w:r>
    </w:p>
    <w:p w:rsidR="00A01C5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F60248">
        <w:rPr>
          <w:rFonts w:cs="Calibri" w:hint="eastAsia"/>
        </w:rPr>
        <w:t>ON</w:t>
      </w:r>
    </w:p>
    <w:p w:rsidR="00A01C52" w:rsidRPr="00CC52E6" w:rsidRDefault="00A01C5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01C52" w:rsidRPr="00CC52E6" w:rsidRDefault="00A01C52" w:rsidP="00B11D2D">
      <w:pPr>
        <w:pStyle w:val="3"/>
        <w:spacing w:before="120" w:after="120"/>
      </w:pPr>
      <w:bookmarkStart w:id="226" w:name="_Toc384028740"/>
      <w:bookmarkStart w:id="227" w:name="_Toc515871135"/>
      <w:r w:rsidRPr="0058242E">
        <w:t>[:SENSe]:BANDwidth[:RESolution]</w:t>
      </w:r>
      <w:r>
        <w:rPr>
          <w:rFonts w:hint="eastAsia"/>
        </w:rPr>
        <w:t>:RATio</w:t>
      </w:r>
      <w:r w:rsidRPr="0058242E">
        <w:t xml:space="preserve"> &lt;num&gt;</w:t>
      </w:r>
      <w:bookmarkEnd w:id="226"/>
      <w:bookmarkEnd w:id="227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扫宽</w:t>
      </w:r>
      <w:r>
        <w:rPr>
          <w:rFonts w:hint="eastAsia"/>
        </w:rPr>
        <w:t>/</w:t>
      </w:r>
      <w:r>
        <w:rPr>
          <w:rFonts w:hint="eastAsia"/>
        </w:rPr>
        <w:t>分辨率带宽值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E5648F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Default="00A01C5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SPAN/RBW</w:t>
      </w:r>
      <w:r>
        <w:rPr>
          <w:rFonts w:cs="Calibri" w:hint="eastAsia"/>
        </w:rPr>
        <w:t>值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范围为</w:t>
      </w:r>
      <w:r>
        <w:rPr>
          <w:rFonts w:hint="eastAsia"/>
        </w:rPr>
        <w:t>1~500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:BAND:RAT 100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BAND:RAT</w:t>
      </w:r>
      <w:r w:rsidRPr="00FA5272">
        <w:t>?</w:t>
      </w:r>
    </w:p>
    <w:p w:rsidR="00A01C5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100</w:t>
      </w:r>
    </w:p>
    <w:p w:rsidR="00A01C52" w:rsidRPr="00CC52E6" w:rsidRDefault="00A01C5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01C52" w:rsidRPr="00CC52E6" w:rsidRDefault="00A01C52" w:rsidP="00B11D2D">
      <w:pPr>
        <w:pStyle w:val="3"/>
        <w:spacing w:before="120" w:after="120"/>
      </w:pPr>
      <w:bookmarkStart w:id="228" w:name="_Toc384028741"/>
      <w:bookmarkStart w:id="229" w:name="_Toc515871136"/>
      <w:r w:rsidRPr="0058242E">
        <w:t>[:SENSe]:BANDwidth:VIDeo &lt;num&gt;</w:t>
      </w:r>
      <w:bookmarkEnd w:id="228"/>
      <w:bookmarkEnd w:id="229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视频带宽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E5648F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Default="00A01C5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视频带宽值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范围为</w:t>
      </w:r>
      <w:r>
        <w:rPr>
          <w:rFonts w:hint="eastAsia"/>
        </w:rPr>
        <w:t>1Hz~</w:t>
      </w:r>
      <w:r w:rsidR="00E5648F">
        <w:rPr>
          <w:rFonts w:hint="eastAsia"/>
        </w:rPr>
        <w:t>10</w:t>
      </w:r>
      <w:r>
        <w:rPr>
          <w:rFonts w:hint="eastAsia"/>
        </w:rPr>
        <w:t>MHz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:BAND:VID 300000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BAND:VID</w:t>
      </w:r>
      <w:r w:rsidRPr="00FA5272">
        <w:t>?</w:t>
      </w:r>
    </w:p>
    <w:p w:rsidR="00A01C5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3MHz</w:t>
      </w:r>
    </w:p>
    <w:p w:rsidR="00A01C52" w:rsidRPr="00CC52E6" w:rsidRDefault="00A01C5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01C52" w:rsidRPr="0058242E" w:rsidRDefault="00A01C52" w:rsidP="00B11D2D">
      <w:pPr>
        <w:pStyle w:val="3"/>
        <w:spacing w:before="120" w:after="120"/>
      </w:pPr>
      <w:bookmarkStart w:id="230" w:name="_Toc384028742"/>
      <w:bookmarkStart w:id="231" w:name="_Toc515871137"/>
      <w:r w:rsidRPr="0058242E">
        <w:t>[:SENSe]:BANDwidth:VIDeo:AUTO &lt;bool&gt;</w:t>
      </w:r>
      <w:bookmarkEnd w:id="230"/>
      <w:bookmarkEnd w:id="231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视频带宽自动开关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E5648F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Pr="00FA5272" w:rsidRDefault="00A01C52" w:rsidP="008F5C2D">
      <w:pPr>
        <w:ind w:leftChars="200" w:left="1660" w:hangingChars="588" w:hanging="1240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视频带宽自动开关</w:t>
      </w:r>
      <w:r w:rsidR="00E62976">
        <w:rPr>
          <w:rFonts w:cs="Calibri" w:hint="eastAsia"/>
        </w:rPr>
        <w:t>，设置为自动时，视频带宽会按照</w:t>
      </w:r>
      <w:r w:rsidR="00E62976">
        <w:rPr>
          <w:rFonts w:cs="Calibri" w:hint="eastAsia"/>
        </w:rPr>
        <w:t>RBW/VBW</w:t>
      </w:r>
      <w:r w:rsidR="00E62976">
        <w:rPr>
          <w:rFonts w:cs="Calibri" w:hint="eastAsia"/>
        </w:rPr>
        <w:t>的比值根据分辨率带宽自适应调节视频带宽</w:t>
      </w:r>
      <w:r>
        <w:rPr>
          <w:rFonts w:hint="eastAsia"/>
        </w:rPr>
        <w:t>。</w:t>
      </w:r>
    </w:p>
    <w:p w:rsidR="00A01C52" w:rsidRPr="00FA5272" w:rsidRDefault="00A01C52" w:rsidP="008F5C2D">
      <w:pPr>
        <w:ind w:firstLineChars="790" w:firstLine="1659"/>
      </w:pPr>
      <w:r w:rsidRPr="00FA5272">
        <w:rPr>
          <w:rFonts w:hint="eastAsia"/>
        </w:rPr>
        <w:t>OFF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0</w:t>
      </w:r>
      <w:r w:rsidRPr="00FA5272">
        <w:rPr>
          <w:rFonts w:hint="eastAsia"/>
        </w:rPr>
        <w:t>，表示</w:t>
      </w:r>
      <w:r>
        <w:rPr>
          <w:rFonts w:hint="eastAsia"/>
        </w:rPr>
        <w:t>手动</w:t>
      </w:r>
      <w:r w:rsidRPr="00FA5272">
        <w:rPr>
          <w:rFonts w:hint="eastAsia"/>
        </w:rPr>
        <w:t>。</w:t>
      </w:r>
    </w:p>
    <w:p w:rsidR="00A01C52" w:rsidRPr="00FA5272" w:rsidRDefault="00A01C52" w:rsidP="008F5C2D">
      <w:pPr>
        <w:ind w:firstLineChars="790" w:firstLine="1659"/>
      </w:pPr>
      <w:r w:rsidRPr="00FA5272">
        <w:rPr>
          <w:rFonts w:hint="eastAsia"/>
        </w:rPr>
        <w:t>ON</w:t>
      </w:r>
      <w:r w:rsidRPr="00FA5272">
        <w:rPr>
          <w:rFonts w:hint="eastAsia"/>
        </w:rPr>
        <w:t>或</w:t>
      </w:r>
      <w:r w:rsidRPr="00FA5272">
        <w:rPr>
          <w:rFonts w:hint="eastAsia"/>
        </w:rPr>
        <w:t>1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8F5C2D">
        <w:rPr>
          <w:rFonts w:cs="Calibri" w:hint="eastAsia"/>
        </w:rPr>
        <w:t xml:space="preserve">  </w:t>
      </w:r>
      <w:r>
        <w:rPr>
          <w:rFonts w:cs="Calibri" w:hint="eastAsia"/>
        </w:rPr>
        <w:t xml:space="preserve">:BAND:VID:AUTO </w:t>
      </w:r>
      <w:r w:rsidR="006E2F90">
        <w:rPr>
          <w:rFonts w:cs="Calibri" w:hint="eastAsia"/>
        </w:rPr>
        <w:t>ON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BAND:VID:AUTO</w:t>
      </w:r>
      <w:r w:rsidRPr="00FA5272">
        <w:t>?</w:t>
      </w:r>
    </w:p>
    <w:p w:rsidR="00A01C5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F60248">
        <w:rPr>
          <w:rFonts w:cs="Calibri" w:hint="eastAsia"/>
        </w:rPr>
        <w:t>ON</w:t>
      </w:r>
    </w:p>
    <w:p w:rsidR="00A01C52" w:rsidRPr="00CC52E6" w:rsidRDefault="00A01C5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A01C52" w:rsidRPr="00CC52E6" w:rsidRDefault="00A01C52" w:rsidP="00B11D2D">
      <w:pPr>
        <w:pStyle w:val="3"/>
        <w:spacing w:before="120" w:after="120"/>
      </w:pPr>
      <w:bookmarkStart w:id="232" w:name="_Toc384028743"/>
      <w:bookmarkStart w:id="233" w:name="_Toc515871138"/>
      <w:r>
        <w:t>[:SENSe]:BANDwidth</w:t>
      </w:r>
      <w:r w:rsidRPr="0058242E">
        <w:t>:</w:t>
      </w:r>
      <w:r>
        <w:rPr>
          <w:rFonts w:hint="eastAsia"/>
        </w:rPr>
        <w:t>VIDeo:RATio</w:t>
      </w:r>
      <w:r w:rsidRPr="0058242E">
        <w:t xml:space="preserve"> &lt;num&gt;</w:t>
      </w:r>
      <w:bookmarkEnd w:id="232"/>
      <w:bookmarkEnd w:id="233"/>
    </w:p>
    <w:p w:rsidR="00A01C52" w:rsidRPr="00FA5272" w:rsidRDefault="00A01C5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分辨率带宽</w:t>
      </w:r>
      <w:r>
        <w:rPr>
          <w:rFonts w:hint="eastAsia"/>
        </w:rPr>
        <w:t>/</w:t>
      </w:r>
      <w:r>
        <w:rPr>
          <w:rFonts w:hint="eastAsia"/>
        </w:rPr>
        <w:t>视频带宽值</w:t>
      </w:r>
      <w:r w:rsidRPr="00FA5272"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E5648F">
        <w:rPr>
          <w:rFonts w:cs="Calibri" w:hint="eastAsia"/>
        </w:rPr>
        <w:t>、干扰分析</w:t>
      </w:r>
      <w:r w:rsidR="001453E5">
        <w:rPr>
          <w:rFonts w:cs="Calibri" w:hint="eastAsia"/>
        </w:rPr>
        <w:t>、信号分析</w:t>
      </w:r>
    </w:p>
    <w:p w:rsidR="00A01C52" w:rsidRDefault="00A01C5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RBW/VBW</w:t>
      </w:r>
      <w:r>
        <w:rPr>
          <w:rFonts w:cs="Calibri" w:hint="eastAsia"/>
        </w:rPr>
        <w:t>值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范围为</w:t>
      </w:r>
      <w:r>
        <w:rPr>
          <w:rFonts w:hint="eastAsia"/>
        </w:rPr>
        <w:t>1~100</w:t>
      </w:r>
      <w:r>
        <w:rPr>
          <w:rFonts w:hint="eastAsia"/>
        </w:rPr>
        <w:t>。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:BAND:VID:RAT 1</w:t>
      </w:r>
    </w:p>
    <w:p w:rsidR="00A01C52" w:rsidRPr="00FA5272" w:rsidRDefault="00A01C5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CE4C82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BAND:VID:RAT</w:t>
      </w:r>
      <w:r w:rsidRPr="00FA5272">
        <w:t>?</w:t>
      </w:r>
    </w:p>
    <w:p w:rsidR="00594C53" w:rsidRDefault="00594C53" w:rsidP="00594C5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7B433B">
        <w:rPr>
          <w:rFonts w:cs="Calibri"/>
        </w:rPr>
        <w:t>3</w:t>
      </w:r>
    </w:p>
    <w:p w:rsidR="00594C53" w:rsidRDefault="00594C53" w:rsidP="00594C5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251AD5" w:rsidRPr="00CC52E6" w:rsidRDefault="00251AD5" w:rsidP="00B11D2D">
      <w:pPr>
        <w:pStyle w:val="3"/>
        <w:spacing w:before="120" w:after="120"/>
      </w:pPr>
      <w:bookmarkStart w:id="234" w:name="_Toc515871139"/>
      <w:r>
        <w:t>[:SENSe]:BANDwidth</w:t>
      </w:r>
      <w:r w:rsidRPr="0058242E">
        <w:t>:</w:t>
      </w:r>
      <w:r>
        <w:rPr>
          <w:rFonts w:hint="eastAsia"/>
        </w:rPr>
        <w:t>VIDeo:</w:t>
      </w:r>
      <w:r>
        <w:rPr>
          <w:rFonts w:hint="eastAsia"/>
          <w:lang w:eastAsia="zh-CN"/>
        </w:rPr>
        <w:t>TYPE</w:t>
      </w:r>
      <w:r>
        <w:t xml:space="preserve"> &lt;</w:t>
      </w:r>
      <w:r>
        <w:rPr>
          <w:rFonts w:hint="eastAsia"/>
          <w:lang w:eastAsia="zh-CN"/>
        </w:rPr>
        <w:t>BOOL</w:t>
      </w:r>
      <w:r w:rsidRPr="0058242E">
        <w:t>&gt;</w:t>
      </w:r>
      <w:bookmarkEnd w:id="234"/>
    </w:p>
    <w:p w:rsidR="00251AD5" w:rsidRPr="00FA5272" w:rsidRDefault="00251AD5" w:rsidP="00251AD5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视频类型</w:t>
      </w:r>
      <w:r w:rsidRPr="00FA5272">
        <w:rPr>
          <w:rFonts w:hint="eastAsia"/>
        </w:rPr>
        <w:t>。</w:t>
      </w:r>
    </w:p>
    <w:p w:rsidR="00251AD5" w:rsidRPr="00FA5272" w:rsidRDefault="00251AD5" w:rsidP="00251AD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频谱分析、干扰分析、信号分析</w:t>
      </w:r>
    </w:p>
    <w:p w:rsidR="00251AD5" w:rsidRPr="00FA5272" w:rsidRDefault="00251AD5" w:rsidP="00251AD5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视频类型</w:t>
      </w:r>
      <w:r>
        <w:rPr>
          <w:rFonts w:cs="Calibri" w:hint="eastAsia"/>
        </w:rPr>
        <w:t xml:space="preserve">   LIN(0)  </w:t>
      </w:r>
      <w:r>
        <w:rPr>
          <w:rFonts w:cs="Calibri" w:hint="eastAsia"/>
        </w:rPr>
        <w:t>线性</w:t>
      </w:r>
      <w:r>
        <w:rPr>
          <w:rFonts w:cs="Calibri" w:hint="eastAsia"/>
        </w:rPr>
        <w:t xml:space="preserve"> LOG(1) </w:t>
      </w:r>
      <w:r>
        <w:rPr>
          <w:rFonts w:cs="Calibri" w:hint="eastAsia"/>
        </w:rPr>
        <w:t>对数</w:t>
      </w:r>
    </w:p>
    <w:p w:rsidR="00251AD5" w:rsidRPr="00FA5272" w:rsidRDefault="00251AD5" w:rsidP="00251AD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:BAND:VID:TYPE LOG</w:t>
      </w:r>
    </w:p>
    <w:p w:rsidR="00251AD5" w:rsidRPr="00FA5272" w:rsidRDefault="00251AD5" w:rsidP="00251AD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</w:t>
      </w:r>
      <w:r>
        <w:rPr>
          <w:rFonts w:hint="eastAsia"/>
        </w:rPr>
        <w:t>BAND:VID:TYPE</w:t>
      </w:r>
      <w:r w:rsidRPr="00FA5272">
        <w:t>?</w:t>
      </w:r>
    </w:p>
    <w:p w:rsidR="00251AD5" w:rsidRDefault="00251AD5" w:rsidP="00251AD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LIN(0)</w:t>
      </w:r>
    </w:p>
    <w:p w:rsidR="00251AD5" w:rsidRDefault="00251AD5" w:rsidP="00251AD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07461D" w:rsidRPr="00496A5C" w:rsidRDefault="0007461D" w:rsidP="00B11D2D">
      <w:pPr>
        <w:pStyle w:val="3"/>
        <w:spacing w:before="120" w:after="120"/>
      </w:pPr>
      <w:bookmarkStart w:id="235" w:name="_Toc384028746"/>
      <w:bookmarkStart w:id="236" w:name="_Toc515871140"/>
      <w:r w:rsidRPr="00496A5C">
        <w:t>[</w:t>
      </w:r>
      <w:r w:rsidRPr="00496A5C">
        <w:rPr>
          <w:rFonts w:hint="eastAsia"/>
        </w:rPr>
        <w:t>:</w:t>
      </w:r>
      <w:r w:rsidRPr="00496A5C">
        <w:t>SENSe]:CMEasurement:IBW &lt;num&gt;</w:t>
      </w:r>
      <w:bookmarkEnd w:id="235"/>
      <w:bookmarkEnd w:id="236"/>
    </w:p>
    <w:p w:rsidR="0007461D" w:rsidRPr="00FA5272" w:rsidRDefault="0007461D" w:rsidP="0007461D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设置或查询通道功率带宽</w:t>
      </w:r>
      <w:r w:rsidRPr="00FA5272">
        <w:rPr>
          <w:rFonts w:hint="eastAsia"/>
        </w:rPr>
        <w:t>。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通道功率带宽</w:t>
      </w:r>
      <w:r>
        <w:rPr>
          <w:rFonts w:cs="Calibri" w:hint="eastAsia"/>
        </w:rPr>
        <w:t>(Hz)</w:t>
      </w:r>
      <w:r>
        <w:rPr>
          <w:rFonts w:cs="Calibri" w:hint="eastAsia"/>
        </w:rPr>
        <w:t>，范围为</w:t>
      </w:r>
      <w:r>
        <w:rPr>
          <w:rFonts w:cs="Calibri" w:hint="eastAsia"/>
        </w:rPr>
        <w:t>100Hz~</w:t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。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:CME:IBW 1000000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:CME:IBW?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2MHz</w:t>
      </w:r>
    </w:p>
    <w:p w:rsidR="0007461D" w:rsidRPr="00CC52E6" w:rsidRDefault="0007461D" w:rsidP="0007461D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07461D" w:rsidRPr="00496A5C" w:rsidRDefault="0007461D" w:rsidP="00B11D2D">
      <w:pPr>
        <w:pStyle w:val="3"/>
        <w:spacing w:before="120" w:after="120"/>
      </w:pPr>
      <w:bookmarkStart w:id="237" w:name="_Toc384028747"/>
      <w:bookmarkStart w:id="238" w:name="_Toc515871141"/>
      <w:r w:rsidRPr="00496A5C">
        <w:t>[</w:t>
      </w:r>
      <w:r w:rsidR="006F2A63">
        <w:rPr>
          <w:rFonts w:hint="eastAsia"/>
        </w:rPr>
        <w:t>:</w:t>
      </w:r>
      <w:r w:rsidRPr="00496A5C">
        <w:t>SENSe]:CMEasurement:</w:t>
      </w:r>
      <w:r>
        <w:rPr>
          <w:rFonts w:hint="eastAsia"/>
        </w:rPr>
        <w:t>PSDR?</w:t>
      </w:r>
      <w:bookmarkEnd w:id="237"/>
      <w:bookmarkEnd w:id="238"/>
    </w:p>
    <w:p w:rsidR="0007461D" w:rsidRPr="00FA5272" w:rsidRDefault="0007461D" w:rsidP="0007461D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查询通道功率功能测量下通道功率密度值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在通道功率打开且扫描完一遍后有效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:CME:PSDR?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:CME:PSDR?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7461D" w:rsidRPr="00CC52E6" w:rsidRDefault="0007461D" w:rsidP="0007461D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07461D" w:rsidRPr="00496A5C" w:rsidRDefault="0007461D" w:rsidP="00B11D2D">
      <w:pPr>
        <w:pStyle w:val="3"/>
        <w:spacing w:before="120" w:after="120"/>
      </w:pPr>
      <w:bookmarkStart w:id="239" w:name="_Toc384028748"/>
      <w:bookmarkStart w:id="240" w:name="_Toc515871142"/>
      <w:r w:rsidRPr="00496A5C">
        <w:t>[</w:t>
      </w:r>
      <w:r w:rsidR="006F2A63">
        <w:rPr>
          <w:rFonts w:hint="eastAsia"/>
        </w:rPr>
        <w:t>:</w:t>
      </w:r>
      <w:r w:rsidRPr="00496A5C">
        <w:t>SENSe]:CMEasurement</w:t>
      </w:r>
      <w:r w:rsidRPr="00496A5C">
        <w:rPr>
          <w:rFonts w:hint="eastAsia"/>
        </w:rPr>
        <w:t>[</w:t>
      </w:r>
      <w:r w:rsidRPr="00496A5C">
        <w:t>:</w:t>
      </w:r>
      <w:r w:rsidRPr="00496A5C">
        <w:rPr>
          <w:rFonts w:hint="eastAsia"/>
        </w:rPr>
        <w:t>STATe]</w:t>
      </w:r>
      <w:r w:rsidRPr="00496A5C">
        <w:t xml:space="preserve"> &lt;</w:t>
      </w:r>
      <w:r>
        <w:rPr>
          <w:rFonts w:hint="eastAsia"/>
        </w:rPr>
        <w:t>bool</w:t>
      </w:r>
      <w:r w:rsidRPr="00496A5C">
        <w:t>&gt;</w:t>
      </w:r>
      <w:bookmarkEnd w:id="239"/>
      <w:bookmarkEnd w:id="240"/>
    </w:p>
    <w:p w:rsidR="0007461D" w:rsidRPr="00FA5272" w:rsidRDefault="0007461D" w:rsidP="0007461D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设置或查询通道功率功能测量开关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 w:rsidRPr="00E15772">
        <w:rPr>
          <w:rFonts w:hint="eastAsia"/>
        </w:rPr>
        <w:t xml:space="preserve"> 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通道功率开关。</w:t>
      </w:r>
    </w:p>
    <w:p w:rsidR="0007461D" w:rsidRDefault="0007461D" w:rsidP="0007461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通道功率关</w:t>
      </w:r>
    </w:p>
    <w:p w:rsidR="0007461D" w:rsidRDefault="0007461D" w:rsidP="0007461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通道功率开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:CME ON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:CME?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07461D" w:rsidRPr="00CC52E6" w:rsidRDefault="0007461D" w:rsidP="0007461D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07461D" w:rsidRPr="00496A5C" w:rsidRDefault="0007461D" w:rsidP="00B11D2D">
      <w:pPr>
        <w:pStyle w:val="3"/>
        <w:spacing w:before="120" w:after="120"/>
      </w:pPr>
      <w:bookmarkStart w:id="241" w:name="_Toc384028749"/>
      <w:bookmarkStart w:id="242" w:name="_Toc515871143"/>
      <w:r w:rsidRPr="00496A5C">
        <w:t>[</w:t>
      </w:r>
      <w:r w:rsidR="000A2F4C">
        <w:rPr>
          <w:rFonts w:hint="eastAsia"/>
        </w:rPr>
        <w:t>:</w:t>
      </w:r>
      <w:r w:rsidRPr="00496A5C">
        <w:t>SENSe]:CMEasurement:</w:t>
      </w:r>
      <w:r>
        <w:rPr>
          <w:rFonts w:hint="eastAsia"/>
        </w:rPr>
        <w:t>TPWR?</w:t>
      </w:r>
      <w:bookmarkEnd w:id="241"/>
      <w:bookmarkEnd w:id="242"/>
    </w:p>
    <w:p w:rsidR="0007461D" w:rsidRPr="00FA5272" w:rsidRDefault="0007461D" w:rsidP="0007461D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查询通道功率功能测量下通道功率值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在通道功率打开且扫描完一遍后有效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:CME:TPWR?</w:t>
      </w:r>
    </w:p>
    <w:p w:rsidR="0007461D" w:rsidRPr="00FA5272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:CME:TPWR?</w:t>
      </w:r>
    </w:p>
    <w:p w:rsidR="0007461D" w:rsidRDefault="0007461D" w:rsidP="000746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07461D" w:rsidRPr="00CC52E6" w:rsidRDefault="0007461D" w:rsidP="0007461D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411809" w:rsidRPr="00CC52E6" w:rsidRDefault="004E54A3" w:rsidP="00B11D2D">
      <w:pPr>
        <w:pStyle w:val="3"/>
        <w:spacing w:before="120" w:after="120"/>
      </w:pPr>
      <w:bookmarkStart w:id="243" w:name="_Toc384028766"/>
      <w:bookmarkStart w:id="244" w:name="_Toc515871144"/>
      <w:r>
        <w:t>[:SENSe]:CORRection:GAIN</w:t>
      </w:r>
      <w:r w:rsidR="00411809" w:rsidRPr="00EB0786">
        <w:t xml:space="preserve"> &lt;num&gt;</w:t>
      </w:r>
      <w:bookmarkEnd w:id="243"/>
      <w:bookmarkEnd w:id="244"/>
    </w:p>
    <w:p w:rsidR="00411809" w:rsidRPr="00FA5272" w:rsidRDefault="00411809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设置或查询偏移值</w:t>
      </w:r>
      <w:r w:rsidRPr="00FA5272">
        <w:rPr>
          <w:rFonts w:hint="eastAsia"/>
        </w:rPr>
        <w:t>。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411809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偏移值</w:t>
      </w:r>
      <w:r>
        <w:rPr>
          <w:rFonts w:cs="Calibri" w:hint="eastAsia"/>
        </w:rPr>
        <w:t>(-50dB~</w:t>
      </w:r>
      <w:r w:rsidR="00D94DBA">
        <w:rPr>
          <w:rFonts w:cs="Calibri" w:hint="eastAsia"/>
        </w:rPr>
        <w:t>3</w:t>
      </w:r>
      <w:r>
        <w:rPr>
          <w:rFonts w:cs="Calibri" w:hint="eastAsia"/>
        </w:rPr>
        <w:t>0dB)</w:t>
      </w:r>
      <w:r>
        <w:rPr>
          <w:rFonts w:cs="Calibri" w:hint="eastAsia"/>
        </w:rPr>
        <w:t>。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D94DBA">
        <w:rPr>
          <w:rFonts w:cs="Calibri" w:hint="eastAsia"/>
        </w:rPr>
        <w:t>:CORR:GAIN</w:t>
      </w:r>
      <w:r>
        <w:rPr>
          <w:rFonts w:cs="Calibri" w:hint="eastAsia"/>
        </w:rPr>
        <w:t xml:space="preserve"> -5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 w:rsidR="00D94DBA">
        <w:rPr>
          <w:rFonts w:cs="Calibri" w:hint="eastAsia"/>
        </w:rPr>
        <w:t>:CORR:GAIN</w:t>
      </w:r>
      <w:r>
        <w:rPr>
          <w:rFonts w:cs="Calibri" w:hint="eastAsia"/>
        </w:rPr>
        <w:t>?</w:t>
      </w:r>
    </w:p>
    <w:p w:rsidR="00411809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0dB</w:t>
      </w:r>
    </w:p>
    <w:p w:rsidR="00411809" w:rsidRPr="00CC52E6" w:rsidRDefault="00411809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411809" w:rsidRPr="00EB0786" w:rsidRDefault="00D94DBA" w:rsidP="00B11D2D">
      <w:pPr>
        <w:pStyle w:val="3"/>
        <w:spacing w:before="120" w:after="120"/>
      </w:pPr>
      <w:bookmarkStart w:id="245" w:name="_Toc384028767"/>
      <w:bookmarkStart w:id="246" w:name="_Toc515871145"/>
      <w:r>
        <w:t>[:SENSe]:CORRection:GAIN</w:t>
      </w:r>
      <w:r w:rsidR="00411809" w:rsidRPr="00EB0786">
        <w:t>:STATe &lt;bool&gt;</w:t>
      </w:r>
      <w:bookmarkEnd w:id="245"/>
      <w:bookmarkEnd w:id="246"/>
    </w:p>
    <w:p w:rsidR="00411809" w:rsidRPr="00FA5272" w:rsidRDefault="00411809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设置或查询偏移开关</w:t>
      </w:r>
      <w:r w:rsidRPr="00FA5272">
        <w:rPr>
          <w:rFonts w:hint="eastAsia"/>
        </w:rPr>
        <w:t>。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411809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偏移开关。</w:t>
      </w:r>
    </w:p>
    <w:p w:rsidR="00411809" w:rsidRDefault="00411809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偏移关。</w:t>
      </w:r>
    </w:p>
    <w:p w:rsidR="00411809" w:rsidRDefault="00411809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偏移开。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D94DBA">
        <w:rPr>
          <w:rFonts w:cs="Calibri" w:hint="eastAsia"/>
        </w:rPr>
        <w:t>:CORR:GAIN</w:t>
      </w:r>
      <w:r>
        <w:rPr>
          <w:rFonts w:cs="Calibri" w:hint="eastAsia"/>
        </w:rPr>
        <w:t>:STAT ON</w:t>
      </w:r>
    </w:p>
    <w:p w:rsidR="00411809" w:rsidRPr="00FA5272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 w:rsidR="00D94DBA">
        <w:rPr>
          <w:rFonts w:cs="Calibri" w:hint="eastAsia"/>
        </w:rPr>
        <w:t>:CORR:GAIN</w:t>
      </w:r>
      <w:r>
        <w:rPr>
          <w:rFonts w:cs="Calibri" w:hint="eastAsia"/>
        </w:rPr>
        <w:t>:STAT?</w:t>
      </w:r>
    </w:p>
    <w:p w:rsidR="00411809" w:rsidRDefault="0041180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411809" w:rsidRDefault="00411809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D94DBA" w:rsidRDefault="00D94DBA" w:rsidP="00B11D2D">
      <w:pPr>
        <w:pStyle w:val="3"/>
        <w:spacing w:before="120" w:after="120"/>
      </w:pPr>
      <w:bookmarkStart w:id="247" w:name="_Toc515871146"/>
      <w:r>
        <w:rPr>
          <w:rFonts w:hint="eastAsia"/>
        </w:rPr>
        <w:t>[</w:t>
      </w:r>
      <w:r w:rsidRPr="00D94DBA">
        <w:t>:SENSe</w:t>
      </w:r>
      <w:r>
        <w:rPr>
          <w:rFonts w:hint="eastAsia"/>
        </w:rPr>
        <w:t>]</w:t>
      </w:r>
      <w:r w:rsidRPr="00D94DBA">
        <w:t>:CNRatio</w:t>
      </w:r>
      <w:r>
        <w:rPr>
          <w:rFonts w:hint="eastAsia"/>
        </w:rPr>
        <w:t>[</w:t>
      </w:r>
      <w:r w:rsidRPr="00D94DBA">
        <w:t>:STATe</w:t>
      </w:r>
      <w:r>
        <w:rPr>
          <w:rFonts w:hint="eastAsia"/>
        </w:rPr>
        <w:t>]  &lt;bool&gt;</w:t>
      </w:r>
      <w:bookmarkEnd w:id="247"/>
    </w:p>
    <w:p w:rsidR="00D94DBA" w:rsidRPr="00FA5272" w:rsidRDefault="00D94DBA" w:rsidP="00D94DBA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设置或查询载噪比测量开关</w:t>
      </w:r>
      <w:r w:rsidR="0088758D" w:rsidRPr="0078441A">
        <w:rPr>
          <w:rStyle w:val="af2"/>
          <w:rFonts w:hint="eastAsia"/>
        </w:rPr>
        <w:t>(</w:t>
      </w:r>
      <w:r w:rsidR="0088758D" w:rsidRPr="0078441A">
        <w:rPr>
          <w:rStyle w:val="af2"/>
          <w:rFonts w:hint="eastAsia"/>
        </w:rPr>
        <w:t>打开该功能测量会关闭其他功能测量</w:t>
      </w:r>
      <w:r w:rsidR="0088758D" w:rsidRPr="0078441A">
        <w:rPr>
          <w:rStyle w:val="af2"/>
          <w:rFonts w:hint="eastAsia"/>
        </w:rPr>
        <w:t>)</w:t>
      </w:r>
      <w:r w:rsidR="0088758D">
        <w:rPr>
          <w:rFonts w:hint="eastAsia"/>
        </w:rPr>
        <w:t>，也可用</w:t>
      </w:r>
      <w:r w:rsidR="0088758D" w:rsidRPr="00BD15C4">
        <w:t>[:SENSe]:MEASurement</w:t>
      </w:r>
      <w:r w:rsidR="0088758D"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D94DBA" w:rsidRPr="00FA5272" w:rsidRDefault="00D94DBA" w:rsidP="00D94DB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94DBA" w:rsidRDefault="00D94DBA" w:rsidP="00D94DB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载噪比测量开关。</w:t>
      </w:r>
    </w:p>
    <w:p w:rsidR="00D94DBA" w:rsidRDefault="00D94DBA" w:rsidP="00D94DBA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关。</w:t>
      </w:r>
    </w:p>
    <w:p w:rsidR="00D94DBA" w:rsidRDefault="00D94DBA" w:rsidP="00D94DBA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开。</w:t>
      </w:r>
    </w:p>
    <w:p w:rsidR="00D94DBA" w:rsidRPr="00FA5272" w:rsidRDefault="00D94DBA" w:rsidP="00D94DB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</w:t>
      </w:r>
      <w:r w:rsidR="0088758D">
        <w:rPr>
          <w:rFonts w:cs="Calibri" w:hint="eastAsia"/>
        </w:rPr>
        <w:t>NR</w:t>
      </w:r>
      <w:r>
        <w:rPr>
          <w:rFonts w:cs="Calibri" w:hint="eastAsia"/>
        </w:rPr>
        <w:t xml:space="preserve"> ON</w:t>
      </w:r>
    </w:p>
    <w:p w:rsidR="00D94DBA" w:rsidRPr="00FA5272" w:rsidRDefault="00D94DBA" w:rsidP="00D94DB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</w:t>
      </w:r>
      <w:r w:rsidR="0088758D">
        <w:rPr>
          <w:rFonts w:cs="Calibri" w:hint="eastAsia"/>
        </w:rPr>
        <w:t>NR</w:t>
      </w:r>
      <w:r>
        <w:rPr>
          <w:rFonts w:cs="Calibri" w:hint="eastAsia"/>
        </w:rPr>
        <w:t>?</w:t>
      </w:r>
    </w:p>
    <w:p w:rsidR="00D94DBA" w:rsidRDefault="00D94DBA" w:rsidP="00D94DB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88758D" w:rsidRDefault="00D94DBA" w:rsidP="0088758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D94DBA" w:rsidRDefault="00350C1E" w:rsidP="00B11D2D">
      <w:pPr>
        <w:pStyle w:val="3"/>
        <w:spacing w:before="120" w:after="120"/>
      </w:pPr>
      <w:bookmarkStart w:id="248" w:name="_Toc515871147"/>
      <w:r>
        <w:rPr>
          <w:rFonts w:hint="eastAsia"/>
        </w:rPr>
        <w:t>[</w:t>
      </w:r>
      <w:r w:rsidR="0088758D" w:rsidRPr="0088758D">
        <w:t>:SENSe</w:t>
      </w:r>
      <w:r>
        <w:rPr>
          <w:rFonts w:hint="eastAsia"/>
        </w:rPr>
        <w:t>]</w:t>
      </w:r>
      <w:r w:rsidR="0088758D" w:rsidRPr="0088758D">
        <w:t>:CNRatio:CBW</w:t>
      </w:r>
      <w:r w:rsidR="0088758D">
        <w:rPr>
          <w:rFonts w:hint="eastAsia"/>
        </w:rPr>
        <w:t xml:space="preserve">   &lt;num&gt;</w:t>
      </w:r>
      <w:bookmarkEnd w:id="248"/>
    </w:p>
    <w:p w:rsidR="0088758D" w:rsidRPr="00FA5272" w:rsidRDefault="0088758D" w:rsidP="0088758D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设置或查询载噪比载波带宽</w:t>
      </w:r>
      <w:r w:rsidRPr="00FA5272">
        <w:rPr>
          <w:rFonts w:hint="eastAsia"/>
        </w:rPr>
        <w:t>。</w:t>
      </w:r>
    </w:p>
    <w:p w:rsidR="0088758D" w:rsidRPr="00FA5272" w:rsidRDefault="0088758D" w:rsidP="0088758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88758D" w:rsidRDefault="0088758D" w:rsidP="0088758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载噪比载波带宽。</w:t>
      </w:r>
    </w:p>
    <w:p w:rsidR="0088758D" w:rsidRDefault="0088758D" w:rsidP="0088758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350C1E">
        <w:rPr>
          <w:rFonts w:cs="Calibri" w:hint="eastAsia"/>
        </w:rPr>
        <w:t>范围：</w:t>
      </w:r>
      <w:r w:rsidR="00350C1E">
        <w:rPr>
          <w:rFonts w:cs="Calibri" w:hint="eastAsia"/>
        </w:rPr>
        <w:t>300Hz~20MHz</w:t>
      </w:r>
    </w:p>
    <w:p w:rsidR="0088758D" w:rsidRPr="00FA5272" w:rsidRDefault="0088758D" w:rsidP="0088758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:CNR:CBW 1000000</w:t>
      </w:r>
    </w:p>
    <w:p w:rsidR="0088758D" w:rsidRPr="00FA5272" w:rsidRDefault="0088758D" w:rsidP="0088758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:CNR:CBW?</w:t>
      </w:r>
    </w:p>
    <w:p w:rsidR="0088758D" w:rsidRDefault="0088758D" w:rsidP="0088758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3000000</w:t>
      </w:r>
    </w:p>
    <w:p w:rsidR="0088758D" w:rsidRDefault="0088758D" w:rsidP="0088758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B4107B" w:rsidRDefault="00B4107B" w:rsidP="00B11D2D">
      <w:pPr>
        <w:pStyle w:val="3"/>
        <w:spacing w:before="120" w:after="120"/>
      </w:pPr>
      <w:bookmarkStart w:id="249" w:name="_Toc515871148"/>
      <w:r>
        <w:rPr>
          <w:rFonts w:hint="eastAsia"/>
        </w:rPr>
        <w:t>[</w:t>
      </w:r>
      <w:r w:rsidRPr="0088758D">
        <w:t>:SENSe</w:t>
      </w:r>
      <w:r>
        <w:rPr>
          <w:rFonts w:hint="eastAsia"/>
        </w:rPr>
        <w:t>]</w:t>
      </w:r>
      <w:r w:rsidRPr="0088758D">
        <w:t>:CNRatio:</w:t>
      </w:r>
      <w:r>
        <w:rPr>
          <w:rFonts w:hint="eastAsia"/>
        </w:rPr>
        <w:t>N</w:t>
      </w:r>
      <w:r w:rsidRPr="0088758D">
        <w:t>BW</w:t>
      </w:r>
      <w:r>
        <w:rPr>
          <w:rFonts w:hint="eastAsia"/>
        </w:rPr>
        <w:t xml:space="preserve">   &lt;num&gt;</w:t>
      </w:r>
      <w:bookmarkEnd w:id="249"/>
    </w:p>
    <w:p w:rsidR="00B4107B" w:rsidRPr="00FA5272" w:rsidRDefault="00B4107B" w:rsidP="00B4107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设置或查询载噪比噪声带宽</w:t>
      </w:r>
      <w:r w:rsidRPr="00FA5272">
        <w:rPr>
          <w:rFonts w:hint="eastAsia"/>
        </w:rPr>
        <w:t>。</w:t>
      </w:r>
    </w:p>
    <w:p w:rsidR="00B4107B" w:rsidRPr="00FA5272" w:rsidRDefault="00B4107B" w:rsidP="00B4107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B4107B" w:rsidRDefault="00B4107B" w:rsidP="00B4107B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载噪比噪声带宽。</w:t>
      </w:r>
    </w:p>
    <w:p w:rsidR="00B4107B" w:rsidRDefault="00B4107B" w:rsidP="00B4107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300Hz~20MHz</w:t>
      </w:r>
    </w:p>
    <w:p w:rsidR="00B4107B" w:rsidRPr="00FA5272" w:rsidRDefault="00B4107B" w:rsidP="00B4107B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:CNR:NBW 1000000</w:t>
      </w:r>
    </w:p>
    <w:p w:rsidR="00B4107B" w:rsidRPr="00FA5272" w:rsidRDefault="00B4107B" w:rsidP="00B4107B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:CNR:NBW?</w:t>
      </w:r>
    </w:p>
    <w:p w:rsidR="00B4107B" w:rsidRDefault="00B4107B" w:rsidP="00B4107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3000000</w:t>
      </w:r>
    </w:p>
    <w:p w:rsidR="00B4107B" w:rsidRPr="0088758D" w:rsidRDefault="00B4107B" w:rsidP="00B4107B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FF168E" w:rsidRDefault="00FF168E" w:rsidP="00B11D2D">
      <w:pPr>
        <w:pStyle w:val="3"/>
        <w:spacing w:before="120" w:after="120"/>
      </w:pPr>
      <w:bookmarkStart w:id="250" w:name="_Toc515871149"/>
      <w:r>
        <w:rPr>
          <w:rFonts w:hint="eastAsia"/>
        </w:rPr>
        <w:t>[</w:t>
      </w:r>
      <w:r w:rsidRPr="0088758D">
        <w:t>:SENSe</w:t>
      </w:r>
      <w:r>
        <w:rPr>
          <w:rFonts w:hint="eastAsia"/>
        </w:rPr>
        <w:t>]</w:t>
      </w:r>
      <w:r w:rsidRPr="0088758D">
        <w:t>:CNRatio:</w:t>
      </w:r>
      <w:r>
        <w:rPr>
          <w:rFonts w:hint="eastAsia"/>
        </w:rPr>
        <w:t>CNSPace   &lt;num&gt;</w:t>
      </w:r>
      <w:bookmarkEnd w:id="250"/>
    </w:p>
    <w:p w:rsidR="00FF168E" w:rsidRPr="00FA5272" w:rsidRDefault="00FF168E" w:rsidP="00FF168E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设置或查询载噪比</w:t>
      </w:r>
      <w:r w:rsidR="00020B6A">
        <w:rPr>
          <w:rFonts w:hint="eastAsia"/>
        </w:rPr>
        <w:t>频率偏移</w:t>
      </w:r>
      <w:r w:rsidRPr="00FA5272">
        <w:rPr>
          <w:rFonts w:hint="eastAsia"/>
        </w:rPr>
        <w:t>。</w:t>
      </w:r>
    </w:p>
    <w:p w:rsidR="00FF168E" w:rsidRPr="00FA5272" w:rsidRDefault="00FF168E" w:rsidP="00FF168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168E" w:rsidRDefault="00FF168E" w:rsidP="00FF168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载噪比</w:t>
      </w:r>
      <w:r w:rsidR="00020B6A">
        <w:rPr>
          <w:rFonts w:cs="Calibri" w:hint="eastAsia"/>
        </w:rPr>
        <w:t>频率偏移</w:t>
      </w:r>
      <w:r>
        <w:rPr>
          <w:rFonts w:cs="Calibri" w:hint="eastAsia"/>
        </w:rPr>
        <w:t>。</w:t>
      </w:r>
    </w:p>
    <w:p w:rsidR="00FF168E" w:rsidRDefault="00FF168E" w:rsidP="00FF168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 w:rsidR="00020B6A">
        <w:rPr>
          <w:rFonts w:cs="Calibri" w:hint="eastAsia"/>
        </w:rPr>
        <w:t>0Hz~10</w:t>
      </w:r>
      <w:r>
        <w:rPr>
          <w:rFonts w:cs="Calibri" w:hint="eastAsia"/>
        </w:rPr>
        <w:t>0MHz</w:t>
      </w:r>
    </w:p>
    <w:p w:rsidR="00FF168E" w:rsidRPr="00FA5272" w:rsidRDefault="00FF168E" w:rsidP="00FF168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:CNR:</w:t>
      </w:r>
      <w:r w:rsidR="00020B6A">
        <w:rPr>
          <w:rFonts w:cs="Calibri" w:hint="eastAsia"/>
        </w:rPr>
        <w:t>CNSP</w:t>
      </w:r>
      <w:r>
        <w:rPr>
          <w:rFonts w:cs="Calibri" w:hint="eastAsia"/>
        </w:rPr>
        <w:t xml:space="preserve"> 1000000</w:t>
      </w:r>
    </w:p>
    <w:p w:rsidR="00FF168E" w:rsidRPr="00FA5272" w:rsidRDefault="00FF168E" w:rsidP="00FF168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020B6A">
        <w:rPr>
          <w:rFonts w:cs="Calibri" w:hint="eastAsia"/>
        </w:rPr>
        <w:t xml:space="preserve">  :CNR:CNSP</w:t>
      </w:r>
      <w:r>
        <w:rPr>
          <w:rFonts w:cs="Calibri" w:hint="eastAsia"/>
        </w:rPr>
        <w:t>?</w:t>
      </w:r>
    </w:p>
    <w:p w:rsidR="00FF168E" w:rsidRDefault="00FF168E" w:rsidP="00FF168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3000000</w:t>
      </w:r>
    </w:p>
    <w:p w:rsidR="00FF168E" w:rsidRPr="0088758D" w:rsidRDefault="00FF168E" w:rsidP="00FF168E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FE6784" w:rsidRPr="00496A5C" w:rsidRDefault="00FE6784" w:rsidP="00B11D2D">
      <w:pPr>
        <w:pStyle w:val="3"/>
        <w:spacing w:before="120" w:after="120"/>
      </w:pPr>
      <w:bookmarkStart w:id="251" w:name="_Toc515871150"/>
      <w:r w:rsidRPr="00496A5C">
        <w:t>[</w:t>
      </w:r>
      <w:r w:rsidR="000A2F4C">
        <w:rPr>
          <w:rFonts w:hint="eastAsia"/>
        </w:rPr>
        <w:t>:</w:t>
      </w:r>
      <w:r w:rsidRPr="00496A5C">
        <w:t>SENSe]:</w:t>
      </w:r>
      <w:r w:rsidRPr="0088758D">
        <w:t>CNRatio:CNRatio</w:t>
      </w:r>
      <w:r>
        <w:rPr>
          <w:rFonts w:hint="eastAsia"/>
        </w:rPr>
        <w:t>?</w:t>
      </w:r>
      <w:bookmarkEnd w:id="251"/>
    </w:p>
    <w:p w:rsidR="00FE6784" w:rsidRPr="00FA5272" w:rsidRDefault="00FE6784" w:rsidP="00FE6784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查询载噪比测量下载噪比值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在</w:t>
      </w:r>
      <w:r>
        <w:rPr>
          <w:rStyle w:val="af2"/>
          <w:rFonts w:hint="eastAsia"/>
        </w:rPr>
        <w:t>载噪比</w:t>
      </w:r>
      <w:r w:rsidRPr="0078441A">
        <w:rPr>
          <w:rStyle w:val="af2"/>
          <w:rFonts w:hint="eastAsia"/>
        </w:rPr>
        <w:t>打开且扫描完一遍后有效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FE6784" w:rsidRPr="00FA5272" w:rsidRDefault="00FE6784" w:rsidP="00FE678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E6784" w:rsidRDefault="00FE6784" w:rsidP="00FE678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FE6784" w:rsidRPr="00FA5272" w:rsidRDefault="00FE6784" w:rsidP="00FE678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:CNR:CNR?</w:t>
      </w:r>
    </w:p>
    <w:p w:rsidR="00FE6784" w:rsidRPr="00FA5272" w:rsidRDefault="00FE6784" w:rsidP="00FE678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:CNR:CNR?</w:t>
      </w:r>
    </w:p>
    <w:p w:rsidR="00FE6784" w:rsidRDefault="00FE6784" w:rsidP="00FE678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F168E" w:rsidRDefault="00FE6784" w:rsidP="00FE678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0A2F4C" w:rsidRDefault="00FF7B21" w:rsidP="00B11D2D">
      <w:pPr>
        <w:pStyle w:val="3"/>
        <w:spacing w:before="120" w:after="120"/>
      </w:pPr>
      <w:bookmarkStart w:id="252" w:name="_Toc515871151"/>
      <w:r>
        <w:rPr>
          <w:rFonts w:hint="eastAsia"/>
        </w:rPr>
        <w:t>[</w:t>
      </w:r>
      <w:r w:rsidR="000A2F4C" w:rsidRPr="000A2F4C">
        <w:t>:SENSe</w:t>
      </w:r>
      <w:r>
        <w:rPr>
          <w:rFonts w:hint="eastAsia"/>
        </w:rPr>
        <w:t>]</w:t>
      </w:r>
      <w:r w:rsidR="000A2F4C" w:rsidRPr="000A2F4C">
        <w:t>:CS:DISPlay</w:t>
      </w:r>
      <w:r w:rsidR="000A2F4C">
        <w:rPr>
          <w:rFonts w:hint="eastAsia"/>
        </w:rPr>
        <w:t xml:space="preserve"> &lt;string&gt;</w:t>
      </w:r>
      <w:bookmarkEnd w:id="252"/>
    </w:p>
    <w:p w:rsidR="000A2F4C" w:rsidRPr="00FA5272" w:rsidRDefault="000A2F4C" w:rsidP="000A2F4C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设置或查询信道扫描图表显示</w:t>
      </w:r>
      <w:r w:rsidRPr="00FA5272">
        <w:rPr>
          <w:rFonts w:hint="eastAsia"/>
        </w:rPr>
        <w:t>。</w:t>
      </w:r>
    </w:p>
    <w:p w:rsidR="000A2F4C" w:rsidRPr="00FA5272" w:rsidRDefault="000A2F4C" w:rsidP="000A2F4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FF7B21">
        <w:rPr>
          <w:rFonts w:cs="Calibri" w:hint="eastAsia"/>
        </w:rPr>
        <w:t>信道扫描</w:t>
      </w:r>
    </w:p>
    <w:p w:rsidR="000A2F4C" w:rsidRDefault="000A2F4C" w:rsidP="000A2F4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FF7B21">
        <w:rPr>
          <w:rFonts w:cs="Calibri" w:hint="eastAsia"/>
        </w:rPr>
        <w:t>信道扫描图表显示</w:t>
      </w:r>
      <w:r>
        <w:rPr>
          <w:rFonts w:cs="Calibri" w:hint="eastAsia"/>
        </w:rPr>
        <w:t>。</w:t>
      </w:r>
    </w:p>
    <w:p w:rsidR="000A2F4C" w:rsidRDefault="000A2F4C" w:rsidP="000A2F4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FF7B21">
        <w:rPr>
          <w:rFonts w:cs="Calibri" w:hint="eastAsia"/>
        </w:rPr>
        <w:t xml:space="preserve">GRAPH(0)  </w:t>
      </w:r>
      <w:r w:rsidR="00FF7B21">
        <w:rPr>
          <w:rFonts w:cs="Calibri" w:hint="eastAsia"/>
        </w:rPr>
        <w:t>图显示</w:t>
      </w:r>
    </w:p>
    <w:p w:rsidR="00FF7B21" w:rsidRDefault="00FF7B21" w:rsidP="000A2F4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TABLE(1)   </w:t>
      </w:r>
      <w:r>
        <w:rPr>
          <w:rFonts w:cs="Calibri" w:hint="eastAsia"/>
        </w:rPr>
        <w:t>表显示</w:t>
      </w:r>
    </w:p>
    <w:p w:rsidR="000A2F4C" w:rsidRPr="00FA5272" w:rsidRDefault="000A2F4C" w:rsidP="000A2F4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</w:t>
      </w:r>
      <w:r w:rsidR="00FF7B21">
        <w:rPr>
          <w:rFonts w:cs="Calibri" w:hint="eastAsia"/>
        </w:rPr>
        <w:t>CS</w:t>
      </w:r>
      <w:r>
        <w:rPr>
          <w:rFonts w:cs="Calibri" w:hint="eastAsia"/>
        </w:rPr>
        <w:t>:</w:t>
      </w:r>
      <w:r w:rsidR="00FF7B21">
        <w:rPr>
          <w:rFonts w:cs="Calibri" w:hint="eastAsia"/>
        </w:rPr>
        <w:t>DISP TABLE</w:t>
      </w:r>
    </w:p>
    <w:p w:rsidR="000A2F4C" w:rsidRPr="00FA5272" w:rsidRDefault="000A2F4C" w:rsidP="000A2F4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FF7B21">
        <w:rPr>
          <w:rFonts w:cs="Calibri" w:hint="eastAsia"/>
        </w:rPr>
        <w:t xml:space="preserve">  :CS:DISP</w:t>
      </w:r>
      <w:r>
        <w:rPr>
          <w:rFonts w:cs="Calibri" w:hint="eastAsia"/>
        </w:rPr>
        <w:t>?</w:t>
      </w:r>
    </w:p>
    <w:p w:rsidR="000A2F4C" w:rsidRDefault="000A2F4C" w:rsidP="000A2F4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FF7B21">
        <w:rPr>
          <w:rFonts w:cs="Calibri" w:hint="eastAsia"/>
        </w:rPr>
        <w:t>GRAPH</w:t>
      </w:r>
    </w:p>
    <w:p w:rsidR="000A2F4C" w:rsidRPr="0088758D" w:rsidRDefault="000A2F4C" w:rsidP="000A2F4C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FF7B21">
        <w:rPr>
          <w:rFonts w:ascii="Arial" w:hAnsi="Arial" w:cs="Arial" w:hint="eastAsia"/>
          <w:kern w:val="0"/>
        </w:rPr>
        <w:t>int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FF7B21" w:rsidRDefault="00FF7B21" w:rsidP="00B11D2D">
      <w:pPr>
        <w:pStyle w:val="3"/>
        <w:spacing w:before="120" w:after="120"/>
      </w:pPr>
      <w:bookmarkStart w:id="253" w:name="_Toc515871152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>
        <w:rPr>
          <w:rFonts w:hint="eastAsia"/>
        </w:rPr>
        <w:t>MAXHold &lt;bool&gt;</w:t>
      </w:r>
      <w:bookmarkEnd w:id="253"/>
    </w:p>
    <w:p w:rsidR="00FF7B21" w:rsidRPr="00FA5272" w:rsidRDefault="00FF7B21" w:rsidP="00FF7B21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设置或查询信道扫描最大保持开关</w:t>
      </w:r>
      <w:r w:rsidRPr="00FA5272">
        <w:rPr>
          <w:rFonts w:hint="eastAsia"/>
        </w:rPr>
        <w:t>。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FF7B21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最大保持开关。</w:t>
      </w:r>
    </w:p>
    <w:p w:rsidR="00FF7B21" w:rsidRDefault="00FF7B21" w:rsidP="00FF7B21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OFF(0)  </w:t>
      </w:r>
      <w:r>
        <w:rPr>
          <w:rFonts w:cs="Calibri" w:hint="eastAsia"/>
        </w:rPr>
        <w:t>最大保持关</w:t>
      </w:r>
    </w:p>
    <w:p w:rsidR="00FF7B21" w:rsidRDefault="00FF7B21" w:rsidP="00FF7B21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ON(1)   </w:t>
      </w:r>
      <w:r>
        <w:rPr>
          <w:rFonts w:cs="Calibri" w:hint="eastAsia"/>
        </w:rPr>
        <w:t>最大保持开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:CS:MAXH ON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:CS:MAXH?</w:t>
      </w:r>
    </w:p>
    <w:p w:rsidR="00FF7B21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0A2F4C" w:rsidRDefault="00FF7B21" w:rsidP="00FF7B21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FF7B21" w:rsidRDefault="00FF7B21" w:rsidP="00B11D2D">
      <w:pPr>
        <w:pStyle w:val="3"/>
        <w:spacing w:before="120" w:after="120"/>
      </w:pPr>
      <w:bookmarkStart w:id="254" w:name="_Toc515871153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>
        <w:rPr>
          <w:rFonts w:hint="eastAsia"/>
        </w:rPr>
        <w:t>UNIT &lt;string&gt;</w:t>
      </w:r>
      <w:bookmarkEnd w:id="254"/>
    </w:p>
    <w:p w:rsidR="00FF7B21" w:rsidRPr="00FA5272" w:rsidRDefault="00FF7B21" w:rsidP="00FF7B21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</w:t>
      </w:r>
      <w:r w:rsidR="009F5C00">
        <w:rPr>
          <w:rFonts w:hint="eastAsia"/>
        </w:rPr>
        <w:t>单元</w:t>
      </w:r>
      <w:r w:rsidRPr="00FA5272">
        <w:rPr>
          <w:rFonts w:hint="eastAsia"/>
        </w:rPr>
        <w:t>。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FF7B21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信道扫描</w:t>
      </w:r>
      <w:r w:rsidR="009F5C00">
        <w:rPr>
          <w:rFonts w:cs="Calibri" w:hint="eastAsia"/>
        </w:rPr>
        <w:t>单元</w:t>
      </w:r>
      <w:r>
        <w:rPr>
          <w:rFonts w:cs="Calibri" w:hint="eastAsia"/>
        </w:rPr>
        <w:t>。</w:t>
      </w:r>
    </w:p>
    <w:p w:rsidR="00FF7B21" w:rsidRDefault="00FF7B21" w:rsidP="00FF7B21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F5C00">
        <w:rPr>
          <w:rFonts w:cs="Calibri" w:hint="eastAsia"/>
        </w:rPr>
        <w:t>CHAN</w:t>
      </w:r>
      <w:r>
        <w:rPr>
          <w:rFonts w:cs="Calibri" w:hint="eastAsia"/>
        </w:rPr>
        <w:t xml:space="preserve">(0)  </w:t>
      </w:r>
      <w:r w:rsidR="009F5C00">
        <w:rPr>
          <w:rFonts w:cs="Calibri" w:hint="eastAsia"/>
        </w:rPr>
        <w:t>信道</w:t>
      </w:r>
    </w:p>
    <w:p w:rsidR="00FF7B21" w:rsidRDefault="00FF7B21" w:rsidP="00FF7B21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9F5C00">
        <w:rPr>
          <w:rFonts w:cs="Calibri" w:hint="eastAsia"/>
        </w:rPr>
        <w:t>FREQ</w:t>
      </w:r>
      <w:r>
        <w:rPr>
          <w:rFonts w:cs="Calibri" w:hint="eastAsia"/>
        </w:rPr>
        <w:t xml:space="preserve">(1)  </w:t>
      </w:r>
      <w:r w:rsidR="009F5C00">
        <w:rPr>
          <w:rFonts w:cs="Calibri" w:hint="eastAsia"/>
        </w:rPr>
        <w:t>频率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 w:rsidR="009F5C00">
        <w:rPr>
          <w:rFonts w:cs="Calibri" w:hint="eastAsia"/>
        </w:rPr>
        <w:t>UNIT</w:t>
      </w:r>
      <w:r>
        <w:rPr>
          <w:rFonts w:cs="Calibri" w:hint="eastAsia"/>
        </w:rPr>
        <w:t xml:space="preserve"> </w:t>
      </w:r>
      <w:r w:rsidR="009F5C00">
        <w:rPr>
          <w:rFonts w:cs="Calibri" w:hint="eastAsia"/>
        </w:rPr>
        <w:t>CHAN</w:t>
      </w:r>
    </w:p>
    <w:p w:rsidR="00FF7B21" w:rsidRPr="00FA5272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9F5C00">
        <w:rPr>
          <w:rFonts w:cs="Calibri" w:hint="eastAsia"/>
        </w:rPr>
        <w:t>:CS:UNIT</w:t>
      </w:r>
      <w:r>
        <w:rPr>
          <w:rFonts w:cs="Calibri" w:hint="eastAsia"/>
        </w:rPr>
        <w:t>?</w:t>
      </w:r>
    </w:p>
    <w:p w:rsidR="00FF7B21" w:rsidRDefault="00FF7B21" w:rsidP="00FF7B21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9F5C00">
        <w:rPr>
          <w:rFonts w:cs="Calibri" w:hint="eastAsia"/>
        </w:rPr>
        <w:t>CHAN</w:t>
      </w:r>
    </w:p>
    <w:p w:rsidR="00FF7B21" w:rsidRPr="0088758D" w:rsidRDefault="00FF7B21" w:rsidP="00FF7B21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F5C00" w:rsidRDefault="009F5C00" w:rsidP="00B11D2D">
      <w:pPr>
        <w:pStyle w:val="3"/>
        <w:spacing w:before="120" w:after="120"/>
      </w:pPr>
      <w:bookmarkStart w:id="255" w:name="_Toc515871154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>
        <w:rPr>
          <w:rFonts w:hint="eastAsia"/>
        </w:rPr>
        <w:t>PWR &lt;string&gt;</w:t>
      </w:r>
      <w:bookmarkEnd w:id="255"/>
    </w:p>
    <w:p w:rsidR="009F5C00" w:rsidRPr="00FA5272" w:rsidRDefault="009F5C00" w:rsidP="009F5C00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设置或查询信道扫描功率显示方式</w:t>
      </w:r>
      <w:r w:rsidRPr="00FA5272">
        <w:rPr>
          <w:rFonts w:hint="eastAsia"/>
        </w:rPr>
        <w:t>。</w:t>
      </w:r>
    </w:p>
    <w:p w:rsidR="009F5C00" w:rsidRPr="00FA5272" w:rsidRDefault="009F5C00" w:rsidP="009F5C0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9F5C00" w:rsidRDefault="009F5C00" w:rsidP="009F5C0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信道扫描功率显示方式。</w:t>
      </w:r>
    </w:p>
    <w:p w:rsidR="009F5C00" w:rsidRDefault="009F5C00" w:rsidP="009F5C0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NOW(0)  </w:t>
      </w:r>
      <w:r>
        <w:rPr>
          <w:rFonts w:cs="Calibri" w:hint="eastAsia"/>
        </w:rPr>
        <w:t>实时</w:t>
      </w:r>
    </w:p>
    <w:p w:rsidR="009F5C00" w:rsidRDefault="009F5C00" w:rsidP="009F5C0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MAX(1)  </w:t>
      </w:r>
      <w:r>
        <w:rPr>
          <w:rFonts w:cs="Calibri" w:hint="eastAsia"/>
        </w:rPr>
        <w:t>最大</w:t>
      </w:r>
    </w:p>
    <w:p w:rsidR="009F5C00" w:rsidRPr="00FA5272" w:rsidRDefault="009F5C00" w:rsidP="009F5C0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:CS:PWR NOW</w:t>
      </w:r>
    </w:p>
    <w:p w:rsidR="009F5C00" w:rsidRPr="00FA5272" w:rsidRDefault="009F5C00" w:rsidP="009F5C0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:CS:PWR?</w:t>
      </w:r>
    </w:p>
    <w:p w:rsidR="009F5C00" w:rsidRDefault="009F5C00" w:rsidP="009F5C0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NOW</w:t>
      </w:r>
    </w:p>
    <w:p w:rsidR="00FF7B21" w:rsidRDefault="009F5C00" w:rsidP="004B721B">
      <w:pPr>
        <w:ind w:firstLineChars="193" w:firstLine="407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B721B" w:rsidRDefault="004B721B" w:rsidP="00B11D2D">
      <w:pPr>
        <w:pStyle w:val="3"/>
        <w:spacing w:before="120" w:after="120"/>
      </w:pPr>
      <w:bookmarkStart w:id="256" w:name="_Toc515871155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>
        <w:rPr>
          <w:rFonts w:hint="eastAsia"/>
        </w:rPr>
        <w:t>COLOur &lt;string&gt;</w:t>
      </w:r>
      <w:bookmarkEnd w:id="256"/>
    </w:p>
    <w:p w:rsidR="004B721B" w:rsidRPr="00FA5272" w:rsidRDefault="004B721B" w:rsidP="004B721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设置或查询信道扫描图颜色显示方式</w:t>
      </w:r>
      <w:r w:rsidRPr="00FA5272">
        <w:rPr>
          <w:rFonts w:hint="eastAsia"/>
        </w:rPr>
        <w:t>。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颜色显示方式。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SING(0)  </w:t>
      </w:r>
      <w:r>
        <w:rPr>
          <w:rFonts w:cs="Calibri" w:hint="eastAsia"/>
        </w:rPr>
        <w:t>单色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DUAL(1)  </w:t>
      </w:r>
      <w:r>
        <w:rPr>
          <w:rFonts w:cs="Calibri" w:hint="eastAsia"/>
        </w:rPr>
        <w:t>双色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:CS:COLO SING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:CS:COLO?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SING</w:t>
      </w:r>
    </w:p>
    <w:p w:rsidR="004B721B" w:rsidRPr="00FF7B21" w:rsidRDefault="004B721B" w:rsidP="004B721B">
      <w:pPr>
        <w:ind w:firstLineChars="193" w:firstLine="407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B721B" w:rsidRDefault="004B721B" w:rsidP="00B11D2D">
      <w:pPr>
        <w:pStyle w:val="3"/>
        <w:spacing w:before="120" w:after="120"/>
      </w:pPr>
      <w:bookmarkStart w:id="257" w:name="_Toc515871156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 w:rsidRPr="004B721B">
        <w:t>ORIEntal</w:t>
      </w:r>
      <w:r>
        <w:rPr>
          <w:rFonts w:hint="eastAsia"/>
        </w:rPr>
        <w:t xml:space="preserve"> &lt;string&gt;</w:t>
      </w:r>
      <w:bookmarkEnd w:id="257"/>
    </w:p>
    <w:p w:rsidR="004B721B" w:rsidRPr="00FA5272" w:rsidRDefault="004B721B" w:rsidP="004B721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设置或查询信道扫描图垂直或平行显示</w:t>
      </w:r>
      <w:r w:rsidRPr="00FA5272">
        <w:rPr>
          <w:rFonts w:hint="eastAsia"/>
        </w:rPr>
        <w:t>。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图垂直或平行显示。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VERT(0)  </w:t>
      </w:r>
      <w:r>
        <w:rPr>
          <w:rFonts w:cs="Calibri" w:hint="eastAsia"/>
        </w:rPr>
        <w:t>垂直显示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HORI(1)  </w:t>
      </w:r>
      <w:r>
        <w:rPr>
          <w:rFonts w:cs="Calibri" w:hint="eastAsia"/>
        </w:rPr>
        <w:t>水平显示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 w:rsidRPr="004B721B">
        <w:t>ORIE</w:t>
      </w:r>
      <w:r>
        <w:rPr>
          <w:rFonts w:cs="Calibri" w:hint="eastAsia"/>
        </w:rPr>
        <w:t xml:space="preserve"> VERT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 w:rsidRPr="004B721B">
        <w:t>ORIE</w:t>
      </w:r>
      <w:r>
        <w:rPr>
          <w:rFonts w:cs="Calibri" w:hint="eastAsia"/>
        </w:rPr>
        <w:t>?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VERT</w:t>
      </w:r>
    </w:p>
    <w:p w:rsidR="004B721B" w:rsidRPr="00FF7B21" w:rsidRDefault="004B721B" w:rsidP="004B721B">
      <w:pPr>
        <w:ind w:firstLineChars="193" w:firstLine="407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B721B" w:rsidRDefault="004B721B" w:rsidP="00B11D2D">
      <w:pPr>
        <w:pStyle w:val="3"/>
        <w:spacing w:before="120" w:after="120"/>
      </w:pPr>
      <w:bookmarkStart w:id="258" w:name="_Toc515871157"/>
      <w:r>
        <w:rPr>
          <w:rFonts w:hint="eastAsia"/>
        </w:rPr>
        <w:t>[</w:t>
      </w:r>
      <w:r w:rsidRPr="000A2F4C">
        <w:t>:SENSe</w:t>
      </w:r>
      <w:r>
        <w:rPr>
          <w:rFonts w:hint="eastAsia"/>
        </w:rPr>
        <w:t>]</w:t>
      </w:r>
      <w:r w:rsidRPr="000A2F4C">
        <w:t>:CS:</w:t>
      </w:r>
      <w:r>
        <w:rPr>
          <w:rFonts w:hint="eastAsia"/>
        </w:rPr>
        <w:t>MODE &lt;string&gt;</w:t>
      </w:r>
      <w:bookmarkEnd w:id="258"/>
    </w:p>
    <w:p w:rsidR="004B721B" w:rsidRPr="00FA5272" w:rsidRDefault="004B721B" w:rsidP="004B721B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设置或查询信道扫描扫描模式</w:t>
      </w:r>
      <w:r w:rsidRPr="00FA5272">
        <w:rPr>
          <w:rFonts w:hint="eastAsia"/>
        </w:rPr>
        <w:t>。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扫描模式。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CHAN(0)  </w:t>
      </w:r>
      <w:r>
        <w:rPr>
          <w:rFonts w:cs="Calibri" w:hint="eastAsia"/>
        </w:rPr>
        <w:t>信道扫描</w:t>
      </w:r>
    </w:p>
    <w:p w:rsidR="004B721B" w:rsidRDefault="004B721B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FREQ(1)  </w:t>
      </w:r>
      <w:r>
        <w:rPr>
          <w:rFonts w:cs="Calibri" w:hint="eastAsia"/>
        </w:rPr>
        <w:t>频率扫描</w:t>
      </w:r>
    </w:p>
    <w:p w:rsidR="00A0786A" w:rsidRDefault="00A0786A" w:rsidP="004B721B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LIST(2)   </w:t>
      </w:r>
      <w:r>
        <w:rPr>
          <w:rFonts w:cs="Calibri" w:hint="eastAsia"/>
        </w:rPr>
        <w:t>列表扫描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 w:rsidR="00A0786A">
        <w:rPr>
          <w:rFonts w:hint="eastAsia"/>
        </w:rPr>
        <w:t>MODE</w:t>
      </w:r>
      <w:r>
        <w:rPr>
          <w:rFonts w:cs="Calibri" w:hint="eastAsia"/>
        </w:rPr>
        <w:t xml:space="preserve"> </w:t>
      </w:r>
      <w:r w:rsidR="00A0786A">
        <w:rPr>
          <w:rFonts w:cs="Calibri" w:hint="eastAsia"/>
        </w:rPr>
        <w:t>CHAN</w:t>
      </w:r>
    </w:p>
    <w:p w:rsidR="004B721B" w:rsidRPr="00FA5272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 w:rsidR="00A0786A">
        <w:rPr>
          <w:rFonts w:hint="eastAsia"/>
        </w:rPr>
        <w:t>MODE</w:t>
      </w:r>
      <w:r>
        <w:rPr>
          <w:rFonts w:cs="Calibri" w:hint="eastAsia"/>
        </w:rPr>
        <w:t>?</w:t>
      </w:r>
    </w:p>
    <w:p w:rsidR="004B721B" w:rsidRDefault="004B721B" w:rsidP="004B721B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A0786A">
        <w:rPr>
          <w:rFonts w:cs="Calibri" w:hint="eastAsia"/>
        </w:rPr>
        <w:t>CHAN</w:t>
      </w:r>
    </w:p>
    <w:p w:rsidR="004B721B" w:rsidRPr="00FF7B21" w:rsidRDefault="004B721B" w:rsidP="004B721B">
      <w:pPr>
        <w:ind w:firstLineChars="193" w:firstLine="407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B721B" w:rsidRDefault="007765B8" w:rsidP="00B11D2D">
      <w:pPr>
        <w:pStyle w:val="3"/>
        <w:spacing w:before="120" w:after="120"/>
      </w:pPr>
      <w:bookmarkStart w:id="259" w:name="_Toc515871158"/>
      <w:r>
        <w:rPr>
          <w:rFonts w:hint="eastAsia"/>
        </w:rPr>
        <w:t>[</w:t>
      </w:r>
      <w:r w:rsidR="001C3ACA" w:rsidRPr="001C3ACA">
        <w:t>:SENSe</w:t>
      </w:r>
      <w:r>
        <w:rPr>
          <w:rFonts w:hint="eastAsia"/>
        </w:rPr>
        <w:t>]</w:t>
      </w:r>
      <w:r w:rsidR="001C3ACA" w:rsidRPr="001C3ACA">
        <w:t>:CS:CHANnel:NUMber</w:t>
      </w:r>
      <w:r w:rsidR="001C3ACA">
        <w:rPr>
          <w:rFonts w:hint="eastAsia"/>
        </w:rPr>
        <w:t xml:space="preserve"> &lt;num&gt;</w:t>
      </w:r>
      <w:bookmarkEnd w:id="259"/>
    </w:p>
    <w:p w:rsidR="001C3ACA" w:rsidRPr="00FA5272" w:rsidRDefault="001C3ACA" w:rsidP="001C3ACA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设置或查询信道扫描扫描信道的信道数量</w:t>
      </w:r>
      <w:r w:rsidRPr="00FA5272">
        <w:rPr>
          <w:rFonts w:hint="eastAsia"/>
        </w:rPr>
        <w:t>。</w:t>
      </w:r>
    </w:p>
    <w:p w:rsidR="001C3ACA" w:rsidRPr="00FA5272" w:rsidRDefault="001C3ACA" w:rsidP="001C3AC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1C3ACA" w:rsidRDefault="001C3ACA" w:rsidP="001C3AC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信道数量（</w:t>
      </w:r>
      <w:r>
        <w:rPr>
          <w:rFonts w:cs="Calibri" w:hint="eastAsia"/>
        </w:rPr>
        <w:t>1~20</w:t>
      </w:r>
      <w:r>
        <w:rPr>
          <w:rFonts w:cs="Calibri" w:hint="eastAsia"/>
        </w:rPr>
        <w:t>）。</w:t>
      </w:r>
    </w:p>
    <w:p w:rsidR="001C3ACA" w:rsidRPr="00FA5272" w:rsidRDefault="001C3ACA" w:rsidP="001C3AC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CHAN:NUM</w:t>
      </w:r>
      <w:r>
        <w:rPr>
          <w:rFonts w:cs="Calibri" w:hint="eastAsia"/>
        </w:rPr>
        <w:t xml:space="preserve"> 10</w:t>
      </w:r>
    </w:p>
    <w:p w:rsidR="001C3ACA" w:rsidRPr="00FA5272" w:rsidRDefault="001C3ACA" w:rsidP="001C3AC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CHAN:NUM</w:t>
      </w:r>
      <w:r>
        <w:rPr>
          <w:rFonts w:cs="Calibri" w:hint="eastAsia"/>
        </w:rPr>
        <w:t>?</w:t>
      </w:r>
    </w:p>
    <w:p w:rsidR="001C3ACA" w:rsidRDefault="001C3ACA" w:rsidP="001C3AC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</w:t>
      </w:r>
    </w:p>
    <w:p w:rsidR="001C3ACA" w:rsidRPr="00FF7B21" w:rsidRDefault="001C3ACA" w:rsidP="001C3ACA">
      <w:pPr>
        <w:ind w:firstLineChars="193" w:firstLine="407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7765B8" w:rsidRDefault="007765B8" w:rsidP="00B11D2D">
      <w:pPr>
        <w:pStyle w:val="3"/>
        <w:spacing w:before="120" w:after="120"/>
      </w:pPr>
      <w:bookmarkStart w:id="260" w:name="_Toc515871159"/>
      <w:r>
        <w:rPr>
          <w:rFonts w:hint="eastAsia"/>
        </w:rPr>
        <w:t>[</w:t>
      </w:r>
      <w:r w:rsidRPr="001C3ACA">
        <w:t>:SENSe</w:t>
      </w:r>
      <w:r>
        <w:rPr>
          <w:rFonts w:hint="eastAsia"/>
        </w:rPr>
        <w:t>]</w:t>
      </w:r>
      <w:r w:rsidRPr="001C3ACA">
        <w:t>:CS:CHANnel:</w:t>
      </w:r>
      <w:r>
        <w:rPr>
          <w:rFonts w:hint="eastAsia"/>
        </w:rPr>
        <w:t>STEP &lt;num&gt;</w:t>
      </w:r>
      <w:bookmarkEnd w:id="260"/>
    </w:p>
    <w:p w:rsidR="007765B8" w:rsidRPr="00FA5272" w:rsidRDefault="007765B8" w:rsidP="007765B8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设置或查询信道扫描扫描信道的信道步进</w:t>
      </w:r>
      <w:r w:rsidRPr="00FA5272">
        <w:rPr>
          <w:rFonts w:hint="eastAsia"/>
        </w:rPr>
        <w:t>。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7765B8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信道步进（</w:t>
      </w:r>
      <w:r>
        <w:rPr>
          <w:rFonts w:cs="Calibri" w:hint="eastAsia"/>
        </w:rPr>
        <w:t>1~25</w:t>
      </w:r>
      <w:r>
        <w:rPr>
          <w:rFonts w:cs="Calibri" w:hint="eastAsia"/>
        </w:rPr>
        <w:t>）。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CHAN:STEP</w:t>
      </w:r>
      <w:r>
        <w:rPr>
          <w:rFonts w:cs="Calibri" w:hint="eastAsia"/>
        </w:rPr>
        <w:t xml:space="preserve"> 10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CHAN:STEP</w:t>
      </w:r>
      <w:r>
        <w:rPr>
          <w:rFonts w:cs="Calibri" w:hint="eastAsia"/>
        </w:rPr>
        <w:t>?</w:t>
      </w:r>
    </w:p>
    <w:p w:rsidR="007765B8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</w:t>
      </w:r>
    </w:p>
    <w:p w:rsidR="007765B8" w:rsidRPr="00FF7B21" w:rsidRDefault="007765B8" w:rsidP="007765B8">
      <w:pPr>
        <w:ind w:firstLineChars="193" w:firstLine="407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7765B8" w:rsidRDefault="007765B8" w:rsidP="00B11D2D">
      <w:pPr>
        <w:pStyle w:val="3"/>
        <w:spacing w:before="120" w:after="120"/>
      </w:pPr>
      <w:bookmarkStart w:id="261" w:name="_Toc515871160"/>
      <w:r>
        <w:rPr>
          <w:rFonts w:hint="eastAsia"/>
        </w:rPr>
        <w:t>[</w:t>
      </w:r>
      <w:r w:rsidRPr="001C3ACA">
        <w:t>:SENSe</w:t>
      </w:r>
      <w:r>
        <w:rPr>
          <w:rFonts w:hint="eastAsia"/>
        </w:rPr>
        <w:t>]</w:t>
      </w:r>
      <w:r w:rsidRPr="001C3ACA">
        <w:t>:CS:CHANnel:</w:t>
      </w:r>
      <w:r w:rsidRPr="007765B8">
        <w:t>BANDwidth</w:t>
      </w:r>
      <w:r w:rsidRPr="007765B8">
        <w:rPr>
          <w:rFonts w:hint="eastAsia"/>
        </w:rPr>
        <w:t xml:space="preserve"> </w:t>
      </w:r>
      <w:r>
        <w:rPr>
          <w:rFonts w:hint="eastAsia"/>
        </w:rPr>
        <w:t>&lt;num&gt;</w:t>
      </w:r>
      <w:bookmarkEnd w:id="261"/>
    </w:p>
    <w:p w:rsidR="007765B8" w:rsidRPr="00FA5272" w:rsidRDefault="007765B8" w:rsidP="007765B8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设置或查询信道扫描扫描信道的信道带宽</w:t>
      </w:r>
      <w:r w:rsidRPr="00FA5272">
        <w:rPr>
          <w:rFonts w:hint="eastAsia"/>
        </w:rPr>
        <w:t>。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7765B8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信道带宽（</w:t>
      </w:r>
      <w:r>
        <w:rPr>
          <w:rFonts w:cs="Calibri" w:hint="eastAsia"/>
        </w:rPr>
        <w:t>Hz</w:t>
      </w:r>
      <w:r>
        <w:rPr>
          <w:rFonts w:cs="Calibri" w:hint="eastAsia"/>
        </w:rPr>
        <w:t>）。</w:t>
      </w:r>
    </w:p>
    <w:p w:rsidR="007765B8" w:rsidRPr="007765B8" w:rsidRDefault="007765B8" w:rsidP="007765B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1kHz~20MHz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CHAN:BAND</w:t>
      </w:r>
      <w:r>
        <w:rPr>
          <w:rFonts w:cs="Calibri" w:hint="eastAsia"/>
        </w:rPr>
        <w:t xml:space="preserve"> 100000</w:t>
      </w:r>
    </w:p>
    <w:p w:rsidR="007765B8" w:rsidRPr="00FA5272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CHAN:BAND</w:t>
      </w:r>
      <w:r>
        <w:rPr>
          <w:rFonts w:cs="Calibri" w:hint="eastAsia"/>
        </w:rPr>
        <w:t>?</w:t>
      </w:r>
    </w:p>
    <w:p w:rsidR="007765B8" w:rsidRDefault="007765B8" w:rsidP="007765B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200000</w:t>
      </w:r>
    </w:p>
    <w:p w:rsidR="001C3ACA" w:rsidRDefault="007765B8" w:rsidP="007765B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423E6E">
        <w:rPr>
          <w:rFonts w:ascii="Arial" w:hAnsi="Arial" w:cs="Arial" w:hint="eastAsia"/>
          <w:kern w:val="0"/>
        </w:rPr>
        <w:t>double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884B28" w:rsidRDefault="00884B28" w:rsidP="00B11D2D">
      <w:pPr>
        <w:pStyle w:val="3"/>
        <w:spacing w:before="120" w:after="120"/>
      </w:pPr>
      <w:bookmarkStart w:id="262" w:name="_Toc515871161"/>
      <w:r>
        <w:rPr>
          <w:rFonts w:hint="eastAsia"/>
        </w:rPr>
        <w:t>[</w:t>
      </w:r>
      <w:r w:rsidRPr="00884B28">
        <w:t>:SENSe</w:t>
      </w:r>
      <w:r>
        <w:rPr>
          <w:rFonts w:hint="eastAsia"/>
        </w:rPr>
        <w:t>]</w:t>
      </w:r>
      <w:r w:rsidRPr="00884B28">
        <w:t>:CS:FREQuency:STARt</w:t>
      </w:r>
      <w:r>
        <w:rPr>
          <w:rFonts w:hint="eastAsia"/>
        </w:rPr>
        <w:t xml:space="preserve"> &lt;num&gt;</w:t>
      </w:r>
      <w:bookmarkEnd w:id="262"/>
    </w:p>
    <w:p w:rsidR="00884B28" w:rsidRPr="00FA5272" w:rsidRDefault="00884B28" w:rsidP="00884B28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设置或查询信道扫描频率扫描的起始频率</w:t>
      </w:r>
      <w:r w:rsidRPr="00FA5272">
        <w:rPr>
          <w:rFonts w:hint="eastAsia"/>
        </w:rPr>
        <w:t>。</w:t>
      </w:r>
    </w:p>
    <w:p w:rsidR="00884B28" w:rsidRPr="00FA5272" w:rsidRDefault="00884B28" w:rsidP="00884B2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884B28" w:rsidRDefault="00884B28" w:rsidP="00884B2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起始频率（</w:t>
      </w:r>
      <w:r>
        <w:rPr>
          <w:rFonts w:cs="Calibri" w:hint="eastAsia"/>
        </w:rPr>
        <w:t>Hz</w:t>
      </w:r>
      <w:r>
        <w:rPr>
          <w:rFonts w:cs="Calibri" w:hint="eastAsia"/>
        </w:rPr>
        <w:t>）。</w:t>
      </w:r>
    </w:p>
    <w:p w:rsidR="00884B28" w:rsidRPr="007765B8" w:rsidRDefault="00884B28" w:rsidP="00884B2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0Hz~</w:t>
      </w:r>
      <w:r w:rsidR="00425F6E">
        <w:rPr>
          <w:rFonts w:cs="Calibri" w:hint="eastAsia"/>
        </w:rPr>
        <w:t>当前型号频谱仪最大可设频率</w:t>
      </w:r>
    </w:p>
    <w:p w:rsidR="00884B28" w:rsidRPr="00FA5272" w:rsidRDefault="00884B28" w:rsidP="00884B2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FREQ:STAR</w:t>
      </w:r>
      <w:r>
        <w:rPr>
          <w:rFonts w:cs="Calibri" w:hint="eastAsia"/>
        </w:rPr>
        <w:t xml:space="preserve"> 1000000</w:t>
      </w:r>
    </w:p>
    <w:p w:rsidR="00884B28" w:rsidRPr="00FA5272" w:rsidRDefault="00884B28" w:rsidP="00884B2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FREQ:STAR</w:t>
      </w:r>
      <w:r>
        <w:rPr>
          <w:rFonts w:cs="Calibri" w:hint="eastAsia"/>
        </w:rPr>
        <w:t>?</w:t>
      </w:r>
    </w:p>
    <w:p w:rsidR="00884B28" w:rsidRDefault="00884B28" w:rsidP="00884B2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890000000</w:t>
      </w:r>
    </w:p>
    <w:p w:rsidR="00884B28" w:rsidRDefault="00884B28" w:rsidP="00884B2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453D0C" w:rsidRDefault="00453D0C" w:rsidP="00B11D2D">
      <w:pPr>
        <w:pStyle w:val="3"/>
        <w:spacing w:before="120" w:after="120"/>
      </w:pPr>
      <w:bookmarkStart w:id="263" w:name="_Toc515871162"/>
      <w:r>
        <w:rPr>
          <w:rFonts w:hint="eastAsia"/>
        </w:rPr>
        <w:t>[</w:t>
      </w:r>
      <w:r w:rsidRPr="00884B28">
        <w:t>:SENSe</w:t>
      </w:r>
      <w:r>
        <w:rPr>
          <w:rFonts w:hint="eastAsia"/>
        </w:rPr>
        <w:t>]</w:t>
      </w:r>
      <w:r>
        <w:t>:CS:FREQuency:ST</w:t>
      </w:r>
      <w:r>
        <w:rPr>
          <w:rFonts w:hint="eastAsia"/>
        </w:rPr>
        <w:t>EP &lt;num&gt;</w:t>
      </w:r>
      <w:bookmarkEnd w:id="263"/>
    </w:p>
    <w:p w:rsidR="00453D0C" w:rsidRPr="00FA5272" w:rsidRDefault="00453D0C" w:rsidP="00453D0C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设置或查询信道扫描频率扫描的步进频率</w:t>
      </w:r>
      <w:r w:rsidRPr="00FA5272">
        <w:rPr>
          <w:rFonts w:hint="eastAsia"/>
        </w:rPr>
        <w:t>。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步进频率（</w:t>
      </w:r>
      <w:r>
        <w:rPr>
          <w:rFonts w:cs="Calibri" w:hint="eastAsia"/>
        </w:rPr>
        <w:t>Hz</w:t>
      </w:r>
      <w:r>
        <w:rPr>
          <w:rFonts w:cs="Calibri" w:hint="eastAsia"/>
        </w:rPr>
        <w:t>）。</w:t>
      </w:r>
    </w:p>
    <w:p w:rsidR="00453D0C" w:rsidRPr="007765B8" w:rsidRDefault="00453D0C" w:rsidP="00453D0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1Hz~5GHz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FREQ:STEP</w:t>
      </w:r>
      <w:r>
        <w:rPr>
          <w:rFonts w:cs="Calibri" w:hint="eastAsia"/>
        </w:rPr>
        <w:t xml:space="preserve"> 1000000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FREQ:STEP</w:t>
      </w:r>
      <w:r>
        <w:rPr>
          <w:rFonts w:cs="Calibri" w:hint="eastAsia"/>
        </w:rPr>
        <w:t>?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200000</w:t>
      </w:r>
    </w:p>
    <w:p w:rsidR="00453D0C" w:rsidRDefault="00453D0C" w:rsidP="00453D0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453D0C" w:rsidRDefault="00453D0C" w:rsidP="00B11D2D">
      <w:pPr>
        <w:pStyle w:val="3"/>
        <w:spacing w:before="120" w:after="120"/>
      </w:pPr>
      <w:bookmarkStart w:id="264" w:name="_Toc515871163"/>
      <w:r>
        <w:rPr>
          <w:rFonts w:hint="eastAsia"/>
        </w:rPr>
        <w:t>[</w:t>
      </w:r>
      <w:r w:rsidRPr="00884B28">
        <w:t>:SENSe</w:t>
      </w:r>
      <w:r>
        <w:rPr>
          <w:rFonts w:hint="eastAsia"/>
        </w:rPr>
        <w:t>]</w:t>
      </w:r>
      <w:r>
        <w:t>:CS:FREQuency:</w:t>
      </w:r>
      <w:r w:rsidRPr="00453D0C">
        <w:t>BANDwidth</w:t>
      </w:r>
      <w:r>
        <w:rPr>
          <w:rFonts w:hint="eastAsia"/>
        </w:rPr>
        <w:t xml:space="preserve"> &lt;num&gt;</w:t>
      </w:r>
      <w:bookmarkEnd w:id="264"/>
    </w:p>
    <w:p w:rsidR="00453D0C" w:rsidRPr="00FA5272" w:rsidRDefault="00453D0C" w:rsidP="00453D0C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设置或查询信道扫描频率扫描的信道带宽</w:t>
      </w:r>
      <w:r w:rsidRPr="00FA5272">
        <w:rPr>
          <w:rFonts w:hint="eastAsia"/>
        </w:rPr>
        <w:t>。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信道带宽（</w:t>
      </w:r>
      <w:r>
        <w:rPr>
          <w:rFonts w:cs="Calibri" w:hint="eastAsia"/>
        </w:rPr>
        <w:t>Hz</w:t>
      </w:r>
      <w:r>
        <w:rPr>
          <w:rFonts w:cs="Calibri" w:hint="eastAsia"/>
        </w:rPr>
        <w:t>）。</w:t>
      </w:r>
    </w:p>
    <w:p w:rsidR="00453D0C" w:rsidRPr="007765B8" w:rsidRDefault="00453D0C" w:rsidP="00453D0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1kHz~20MHz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FREQ:BAND</w:t>
      </w:r>
      <w:r>
        <w:rPr>
          <w:rFonts w:cs="Calibri" w:hint="eastAsia"/>
        </w:rPr>
        <w:t xml:space="preserve"> 1000000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rPr>
          <w:rFonts w:hint="eastAsia"/>
        </w:rPr>
        <w:t>FREQ:BAND</w:t>
      </w:r>
      <w:r>
        <w:rPr>
          <w:rFonts w:cs="Calibri" w:hint="eastAsia"/>
        </w:rPr>
        <w:t>?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200000</w:t>
      </w:r>
    </w:p>
    <w:p w:rsidR="00453D0C" w:rsidRPr="00884B28" w:rsidRDefault="00453D0C" w:rsidP="00453D0C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453D0C" w:rsidRDefault="00453D0C" w:rsidP="00B11D2D">
      <w:pPr>
        <w:pStyle w:val="3"/>
        <w:spacing w:before="120" w:after="120"/>
      </w:pPr>
      <w:bookmarkStart w:id="265" w:name="_Toc515871164"/>
      <w:r>
        <w:rPr>
          <w:rFonts w:hint="eastAsia"/>
        </w:rPr>
        <w:t>[</w:t>
      </w:r>
      <w:r w:rsidRPr="00884B28">
        <w:t>:SENSe</w:t>
      </w:r>
      <w:r>
        <w:rPr>
          <w:rFonts w:hint="eastAsia"/>
        </w:rPr>
        <w:t>]</w:t>
      </w:r>
      <w:r>
        <w:t>:CS:FREQuency:</w:t>
      </w:r>
      <w:r w:rsidRPr="00453D0C">
        <w:t>NUMber</w:t>
      </w:r>
      <w:r w:rsidRPr="00453D0C">
        <w:rPr>
          <w:rFonts w:hint="eastAsia"/>
        </w:rPr>
        <w:t xml:space="preserve"> </w:t>
      </w:r>
      <w:r>
        <w:rPr>
          <w:rFonts w:hint="eastAsia"/>
        </w:rPr>
        <w:t>&lt;num&gt;</w:t>
      </w:r>
      <w:bookmarkEnd w:id="265"/>
    </w:p>
    <w:p w:rsidR="00453D0C" w:rsidRPr="00FA5272" w:rsidRDefault="00453D0C" w:rsidP="00453D0C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设置或查询信道扫描频率扫描的信道数量</w:t>
      </w:r>
      <w:r w:rsidRPr="00FA5272">
        <w:rPr>
          <w:rFonts w:hint="eastAsia"/>
        </w:rPr>
        <w:t>。</w:t>
      </w:r>
    </w:p>
    <w:p w:rsidR="00453D0C" w:rsidRPr="00FA5272" w:rsidRDefault="00453D0C" w:rsidP="00453D0C">
      <w:pPr>
        <w:ind w:firstLine="422"/>
        <w:rPr>
          <w:rFonts w:cs="Calibri"/>
        </w:rPr>
      </w:pPr>
      <w:bookmarkStart w:id="266" w:name="_Toc384028776"/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信道数量（</w:t>
      </w:r>
      <w:r>
        <w:rPr>
          <w:rFonts w:cs="Calibri" w:hint="eastAsia"/>
        </w:rPr>
        <w:t>1~20</w:t>
      </w:r>
      <w:r>
        <w:rPr>
          <w:rFonts w:cs="Calibri" w:hint="eastAsia"/>
        </w:rPr>
        <w:t>）。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>
        <w:t>FREQ</w:t>
      </w:r>
      <w:r>
        <w:rPr>
          <w:rFonts w:hint="eastAsia"/>
        </w:rPr>
        <w:t>:NUM</w:t>
      </w:r>
      <w:r>
        <w:rPr>
          <w:rFonts w:cs="Calibri" w:hint="eastAsia"/>
        </w:rPr>
        <w:t xml:space="preserve"> 10</w:t>
      </w:r>
    </w:p>
    <w:p w:rsidR="00453D0C" w:rsidRPr="00FA5272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>
        <w:t>FREQ</w:t>
      </w:r>
      <w:r>
        <w:rPr>
          <w:rFonts w:hint="eastAsia"/>
        </w:rPr>
        <w:t>:NUM</w:t>
      </w:r>
      <w:r>
        <w:rPr>
          <w:rFonts w:cs="Calibri" w:hint="eastAsia"/>
        </w:rPr>
        <w:t>?</w:t>
      </w:r>
    </w:p>
    <w:p w:rsidR="00453D0C" w:rsidRDefault="00453D0C" w:rsidP="00453D0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</w:t>
      </w:r>
    </w:p>
    <w:p w:rsidR="00453D0C" w:rsidRDefault="00453D0C" w:rsidP="00453D0C">
      <w:pPr>
        <w:ind w:firstLineChars="193" w:firstLine="407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1500CF" w:rsidRDefault="001500CF" w:rsidP="00B11D2D">
      <w:pPr>
        <w:pStyle w:val="3"/>
        <w:spacing w:before="120" w:after="120"/>
      </w:pPr>
      <w:bookmarkStart w:id="267" w:name="_Toc515871165"/>
      <w:r>
        <w:rPr>
          <w:rFonts w:hint="eastAsia"/>
        </w:rPr>
        <w:t>[</w:t>
      </w:r>
      <w:r w:rsidRPr="001500CF">
        <w:t>:SENSe</w:t>
      </w:r>
      <w:r>
        <w:rPr>
          <w:rFonts w:hint="eastAsia"/>
        </w:rPr>
        <w:t>]</w:t>
      </w:r>
      <w:r w:rsidRPr="001500CF">
        <w:t>:CS:LIST:NUMber</w:t>
      </w:r>
      <w:r>
        <w:rPr>
          <w:rFonts w:hint="eastAsia"/>
        </w:rPr>
        <w:t xml:space="preserve"> &lt;num&gt;</w:t>
      </w:r>
      <w:bookmarkEnd w:id="267"/>
    </w:p>
    <w:p w:rsidR="001500CF" w:rsidRPr="00FA5272" w:rsidRDefault="001500CF" w:rsidP="001500CF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设置或查询信道扫描列表扫描的信道数量</w:t>
      </w:r>
      <w:r w:rsidRPr="00FA5272">
        <w:rPr>
          <w:rFonts w:hint="eastAsia"/>
        </w:rPr>
        <w:t>。</w:t>
      </w:r>
    </w:p>
    <w:p w:rsidR="001500CF" w:rsidRPr="00FA5272" w:rsidRDefault="001500CF" w:rsidP="001500C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信道扫描</w:t>
      </w:r>
    </w:p>
    <w:p w:rsidR="001500CF" w:rsidRDefault="001500CF" w:rsidP="001500C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信道数量（</w:t>
      </w:r>
      <w:r>
        <w:rPr>
          <w:rFonts w:cs="Calibri" w:hint="eastAsia"/>
        </w:rPr>
        <w:t>1~20</w:t>
      </w:r>
      <w:r>
        <w:rPr>
          <w:rFonts w:cs="Calibri" w:hint="eastAsia"/>
        </w:rPr>
        <w:t>）。</w:t>
      </w:r>
    </w:p>
    <w:p w:rsidR="001500CF" w:rsidRPr="00FA5272" w:rsidRDefault="001500CF" w:rsidP="001500C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:CS:</w:t>
      </w:r>
      <w:r w:rsidRPr="001500CF">
        <w:t>LIST</w:t>
      </w:r>
      <w:r>
        <w:rPr>
          <w:rFonts w:hint="eastAsia"/>
        </w:rPr>
        <w:t>:NUM</w:t>
      </w:r>
      <w:r>
        <w:rPr>
          <w:rFonts w:cs="Calibri" w:hint="eastAsia"/>
        </w:rPr>
        <w:t xml:space="preserve"> 10</w:t>
      </w:r>
    </w:p>
    <w:p w:rsidR="001500CF" w:rsidRPr="00FA5272" w:rsidRDefault="001500CF" w:rsidP="001500C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:CS:</w:t>
      </w:r>
      <w:r w:rsidRPr="001500CF">
        <w:t>LIST</w:t>
      </w:r>
      <w:r>
        <w:rPr>
          <w:rFonts w:hint="eastAsia"/>
        </w:rPr>
        <w:t>:NUM</w:t>
      </w:r>
      <w:r>
        <w:rPr>
          <w:rFonts w:cs="Calibri" w:hint="eastAsia"/>
        </w:rPr>
        <w:t>?</w:t>
      </w:r>
    </w:p>
    <w:p w:rsidR="001500CF" w:rsidRDefault="001500CF" w:rsidP="001500C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</w:t>
      </w:r>
    </w:p>
    <w:p w:rsidR="001500CF" w:rsidRPr="001500CF" w:rsidRDefault="001500CF" w:rsidP="001500CF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100F7" w:rsidRPr="00CC52E6" w:rsidRDefault="009100F7" w:rsidP="00B11D2D">
      <w:pPr>
        <w:pStyle w:val="3"/>
        <w:spacing w:before="120" w:after="120"/>
      </w:pPr>
      <w:bookmarkStart w:id="268" w:name="_Toc515871166"/>
      <w:r w:rsidRPr="005478F7">
        <w:t>[:SENSe]:DETector:FUNCtion &lt;</w:t>
      </w:r>
      <w:r w:rsidRPr="005478F7">
        <w:rPr>
          <w:rFonts w:hint="eastAsia"/>
        </w:rPr>
        <w:t>string</w:t>
      </w:r>
      <w:r w:rsidRPr="005478F7">
        <w:t>&gt;</w:t>
      </w:r>
      <w:bookmarkEnd w:id="266"/>
      <w:bookmarkEnd w:id="268"/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检波类型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91C64">
        <w:rPr>
          <w:rFonts w:cs="Calibri" w:hint="eastAsia"/>
        </w:rPr>
        <w:t>、</w:t>
      </w:r>
      <w:r w:rsidR="00630E01">
        <w:rPr>
          <w:rFonts w:cs="Calibri" w:hint="eastAsia"/>
        </w:rPr>
        <w:t>干扰分析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</w:t>
      </w:r>
      <w:r w:rsidR="00251AD5">
        <w:rPr>
          <w:rFonts w:cs="Calibri" w:hint="eastAsia"/>
        </w:rPr>
        <w:t>、信号分析</w:t>
      </w:r>
    </w:p>
    <w:p w:rsidR="009100F7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检波类型</w:t>
      </w:r>
      <w:r>
        <w:rPr>
          <w:rFonts w:hint="eastAsia"/>
        </w:rPr>
        <w:t>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792"/>
        <w:gridCol w:w="1201"/>
        <w:gridCol w:w="992"/>
      </w:tblGrid>
      <w:tr w:rsidR="002B386E" w:rsidRPr="007E7B55" w:rsidTr="002B386E">
        <w:tc>
          <w:tcPr>
            <w:tcW w:w="3119" w:type="dxa"/>
            <w:gridSpan w:val="2"/>
            <w:shd w:val="clear" w:color="auto" w:fill="auto"/>
            <w:vAlign w:val="center"/>
          </w:tcPr>
          <w:p w:rsidR="002B386E" w:rsidRPr="00093C79" w:rsidRDefault="002B386E" w:rsidP="002B386E">
            <w:pPr>
              <w:ind w:firstLineChars="0" w:firstLine="0"/>
              <w:jc w:val="center"/>
            </w:pPr>
            <w:r>
              <w:rPr>
                <w:rFonts w:hint="eastAsia"/>
              </w:rPr>
              <w:t>频谱分析、干扰分析</w:t>
            </w:r>
            <w:r w:rsidR="00251AD5">
              <w:rPr>
                <w:rFonts w:hint="eastAsia"/>
              </w:rPr>
              <w:t>、信号分析</w:t>
            </w:r>
          </w:p>
        </w:tc>
        <w:tc>
          <w:tcPr>
            <w:tcW w:w="2193" w:type="dxa"/>
            <w:gridSpan w:val="2"/>
          </w:tcPr>
          <w:p w:rsidR="002B386E" w:rsidRDefault="002B386E" w:rsidP="002B386E">
            <w:pPr>
              <w:ind w:firstLineChars="0" w:firstLine="0"/>
              <w:jc w:val="center"/>
            </w:pPr>
            <w:r>
              <w:rPr>
                <w:rFonts w:hint="eastAsia"/>
              </w:rPr>
              <w:t>场强测量</w:t>
            </w:r>
            <w:r w:rsidR="00AD251D">
              <w:rPr>
                <w:rFonts w:hint="eastAsia"/>
              </w:rPr>
              <w:t>、定向分析</w:t>
            </w: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2B386E" w:rsidP="00AA6893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  <w:tc>
          <w:tcPr>
            <w:tcW w:w="1201" w:type="dxa"/>
            <w:vMerge w:val="restart"/>
          </w:tcPr>
          <w:p w:rsidR="002B386E" w:rsidRPr="00093C79" w:rsidRDefault="002B386E" w:rsidP="002B386E">
            <w:pPr>
              <w:ind w:firstLineChars="0" w:firstLine="0"/>
            </w:pPr>
            <w:r>
              <w:rPr>
                <w:rFonts w:hint="eastAsia"/>
              </w:rPr>
              <w:t>AVERage(0)</w:t>
            </w:r>
          </w:p>
        </w:tc>
        <w:tc>
          <w:tcPr>
            <w:tcW w:w="992" w:type="dxa"/>
            <w:vMerge w:val="restart"/>
          </w:tcPr>
          <w:p w:rsidR="002B386E" w:rsidRPr="00093C79" w:rsidRDefault="002B386E" w:rsidP="002B386E">
            <w:pPr>
              <w:ind w:firstLineChars="0" w:firstLine="0"/>
              <w:jc w:val="center"/>
            </w:pPr>
            <w:r>
              <w:rPr>
                <w:rFonts w:hint="eastAsia"/>
              </w:rPr>
              <w:t>均值</w:t>
            </w: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2B386E" w:rsidP="00AA6893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  <w:tc>
          <w:tcPr>
            <w:tcW w:w="1201" w:type="dxa"/>
            <w:vMerge/>
          </w:tcPr>
          <w:p w:rsidR="002B386E" w:rsidRPr="00093C79" w:rsidRDefault="002B386E" w:rsidP="00AA6893">
            <w:pPr>
              <w:ind w:firstLine="420"/>
              <w:jc w:val="center"/>
            </w:pPr>
          </w:p>
        </w:tc>
        <w:tc>
          <w:tcPr>
            <w:tcW w:w="992" w:type="dxa"/>
            <w:vMerge/>
          </w:tcPr>
          <w:p w:rsidR="002B386E" w:rsidRPr="00093C79" w:rsidRDefault="002B386E" w:rsidP="00AA6893">
            <w:pPr>
              <w:ind w:firstLine="420"/>
              <w:jc w:val="center"/>
            </w:pP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727A57" w:rsidP="00AA6893">
            <w:pPr>
              <w:ind w:firstLine="420"/>
              <w:jc w:val="center"/>
            </w:pPr>
            <w:r>
              <w:rPr>
                <w:rFonts w:hint="eastAsia"/>
              </w:rPr>
              <w:t>取样</w:t>
            </w:r>
          </w:p>
        </w:tc>
        <w:tc>
          <w:tcPr>
            <w:tcW w:w="1201" w:type="dxa"/>
            <w:vMerge w:val="restart"/>
          </w:tcPr>
          <w:p w:rsidR="002B386E" w:rsidRPr="00093C79" w:rsidRDefault="002B386E" w:rsidP="002B386E">
            <w:pPr>
              <w:ind w:firstLineChars="0" w:firstLine="0"/>
            </w:pPr>
            <w:r>
              <w:rPr>
                <w:rFonts w:hint="eastAsia"/>
              </w:rPr>
              <w:t>POSitive(1)</w:t>
            </w:r>
          </w:p>
        </w:tc>
        <w:tc>
          <w:tcPr>
            <w:tcW w:w="992" w:type="dxa"/>
            <w:vMerge w:val="restart"/>
          </w:tcPr>
          <w:p w:rsidR="002B386E" w:rsidRPr="00093C79" w:rsidRDefault="002B386E" w:rsidP="002B386E">
            <w:pPr>
              <w:ind w:firstLineChars="0" w:firstLine="0"/>
              <w:jc w:val="center"/>
            </w:pPr>
            <w:r>
              <w:rPr>
                <w:rFonts w:hint="eastAsia"/>
              </w:rPr>
              <w:t>峰值</w:t>
            </w: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2B386E" w:rsidP="00AA6893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  <w:tc>
          <w:tcPr>
            <w:tcW w:w="1201" w:type="dxa"/>
            <w:vMerge/>
          </w:tcPr>
          <w:p w:rsidR="002B386E" w:rsidRPr="00093C79" w:rsidRDefault="002B386E" w:rsidP="00AA6893">
            <w:pPr>
              <w:ind w:firstLineChars="0" w:firstLine="0"/>
              <w:jc w:val="center"/>
            </w:pPr>
          </w:p>
        </w:tc>
        <w:tc>
          <w:tcPr>
            <w:tcW w:w="992" w:type="dxa"/>
            <w:vMerge/>
          </w:tcPr>
          <w:p w:rsidR="002B386E" w:rsidRPr="00093C79" w:rsidRDefault="002B386E" w:rsidP="00AA6893">
            <w:pPr>
              <w:ind w:firstLineChars="0" w:firstLine="0"/>
              <w:jc w:val="center"/>
            </w:pP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2B386E" w:rsidP="00AA6893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  <w:tc>
          <w:tcPr>
            <w:tcW w:w="1201" w:type="dxa"/>
            <w:vMerge w:val="restart"/>
          </w:tcPr>
          <w:p w:rsidR="002B386E" w:rsidRPr="00093C79" w:rsidRDefault="002B386E" w:rsidP="002B386E">
            <w:pPr>
              <w:ind w:firstLineChars="0" w:firstLine="0"/>
            </w:pPr>
            <w:r>
              <w:rPr>
                <w:rFonts w:hint="eastAsia"/>
              </w:rPr>
              <w:t>SAMPle(2)</w:t>
            </w:r>
          </w:p>
        </w:tc>
        <w:tc>
          <w:tcPr>
            <w:tcW w:w="992" w:type="dxa"/>
            <w:vMerge w:val="restart"/>
          </w:tcPr>
          <w:p w:rsidR="002B386E" w:rsidRPr="00093C79" w:rsidRDefault="002B386E" w:rsidP="002B386E">
            <w:pPr>
              <w:ind w:firstLineChars="0" w:firstLine="0"/>
              <w:jc w:val="center"/>
            </w:pPr>
            <w:r>
              <w:rPr>
                <w:rFonts w:hint="eastAsia"/>
              </w:rPr>
              <w:t>实时</w:t>
            </w:r>
          </w:p>
        </w:tc>
      </w:tr>
      <w:tr w:rsidR="002B386E" w:rsidRPr="007E7B55" w:rsidTr="002B386E">
        <w:tc>
          <w:tcPr>
            <w:tcW w:w="1327" w:type="dxa"/>
            <w:shd w:val="clear" w:color="auto" w:fill="auto"/>
            <w:vAlign w:val="center"/>
          </w:tcPr>
          <w:p w:rsidR="002B386E" w:rsidRPr="007E7B55" w:rsidRDefault="002B386E" w:rsidP="00AA6893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2B386E" w:rsidRPr="00093C79" w:rsidRDefault="002B386E" w:rsidP="00AA6893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  <w:tc>
          <w:tcPr>
            <w:tcW w:w="1201" w:type="dxa"/>
            <w:vMerge/>
          </w:tcPr>
          <w:p w:rsidR="002B386E" w:rsidRPr="00093C79" w:rsidRDefault="002B386E" w:rsidP="00AA6893">
            <w:pPr>
              <w:ind w:firstLine="420"/>
              <w:jc w:val="center"/>
            </w:pPr>
          </w:p>
        </w:tc>
        <w:tc>
          <w:tcPr>
            <w:tcW w:w="992" w:type="dxa"/>
            <w:vMerge/>
          </w:tcPr>
          <w:p w:rsidR="002B386E" w:rsidRPr="00093C79" w:rsidRDefault="002B386E" w:rsidP="00AA6893">
            <w:pPr>
              <w:ind w:firstLine="420"/>
              <w:jc w:val="center"/>
            </w:pPr>
          </w:p>
        </w:tc>
      </w:tr>
    </w:tbl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:DET:FUNC NORM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DET:FUNC</w:t>
      </w:r>
      <w:r w:rsidRPr="00FA5272">
        <w:t>?</w:t>
      </w:r>
    </w:p>
    <w:p w:rsidR="009100F7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E53A39">
        <w:rPr>
          <w:rFonts w:cs="Calibri" w:hint="eastAsia"/>
        </w:rPr>
        <w:t>频谱分析、干扰分析、信号分析为</w:t>
      </w:r>
      <w:r>
        <w:rPr>
          <w:rFonts w:cs="Calibri" w:hint="eastAsia"/>
        </w:rPr>
        <w:t>NORM</w:t>
      </w:r>
      <w:r w:rsidR="00E53A39">
        <w:rPr>
          <w:rFonts w:cs="Calibri" w:hint="eastAsia"/>
        </w:rPr>
        <w:t>，场强测量、定向分析为</w:t>
      </w:r>
      <w:r w:rsidR="00E53A39">
        <w:rPr>
          <w:rFonts w:hint="eastAsia"/>
        </w:rPr>
        <w:t>AVERage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CC52E6" w:rsidRDefault="009100F7" w:rsidP="00B11D2D">
      <w:pPr>
        <w:pStyle w:val="3"/>
        <w:spacing w:before="120" w:after="120"/>
      </w:pPr>
      <w:bookmarkStart w:id="269" w:name="_Toc384028777"/>
      <w:bookmarkStart w:id="270" w:name="_Toc515871167"/>
      <w:r w:rsidRPr="005478F7">
        <w:t>[:SENSe]:DETector:FUNCtion</w:t>
      </w:r>
      <w:r w:rsidRPr="005478F7">
        <w:rPr>
          <w:rFonts w:hint="eastAsia"/>
        </w:rPr>
        <w:t>:AUTO</w:t>
      </w:r>
      <w:r w:rsidRPr="005478F7">
        <w:t xml:space="preserve"> &lt;</w:t>
      </w:r>
      <w:r w:rsidRPr="005478F7">
        <w:rPr>
          <w:rFonts w:hint="eastAsia"/>
        </w:rPr>
        <w:t>bool</w:t>
      </w:r>
      <w:r w:rsidRPr="005478F7">
        <w:t>&gt;</w:t>
      </w:r>
      <w:bookmarkEnd w:id="269"/>
      <w:bookmarkEnd w:id="270"/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检波自动开关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630E01">
        <w:rPr>
          <w:rFonts w:cs="Calibri" w:hint="eastAsia"/>
        </w:rPr>
        <w:t>、干扰分析</w:t>
      </w:r>
      <w:r w:rsidR="00251AD5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检波自动开关</w:t>
      </w:r>
      <w:r w:rsidR="003F10E5">
        <w:rPr>
          <w:rFonts w:cs="Calibri" w:hint="eastAsia"/>
        </w:rPr>
        <w:t>，检波自动时，仪器会根据不同的测量自动选择检波类型</w:t>
      </w:r>
      <w:r>
        <w:rPr>
          <w:rFonts w:hint="eastAsia"/>
        </w:rPr>
        <w:t>。</w:t>
      </w:r>
    </w:p>
    <w:p w:rsidR="009100F7" w:rsidRPr="00FA5272" w:rsidRDefault="009100F7" w:rsidP="00A9089E">
      <w:pPr>
        <w:ind w:firstLineChars="790" w:firstLine="1659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手动</w:t>
      </w:r>
      <w:r w:rsidRPr="00FA5272">
        <w:rPr>
          <w:rFonts w:hint="eastAsia"/>
        </w:rPr>
        <w:t>。</w:t>
      </w:r>
    </w:p>
    <w:p w:rsidR="009100F7" w:rsidRPr="00FA5272" w:rsidRDefault="009100F7" w:rsidP="00A9089E">
      <w:pPr>
        <w:ind w:firstLineChars="790" w:firstLine="1659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 w:rsidR="0038464A">
        <w:rPr>
          <w:rFonts w:cs="Calibri" w:hint="eastAsia"/>
        </w:rPr>
        <w:t>DET:FUNC</w:t>
      </w:r>
      <w:r>
        <w:rPr>
          <w:rFonts w:cs="Calibri" w:hint="eastAsia"/>
        </w:rPr>
        <w:t>:AUTO OFF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 w:rsidR="00BF221C">
        <w:rPr>
          <w:rFonts w:cs="Calibri" w:hint="eastAsia"/>
        </w:rPr>
        <w:t xml:space="preserve">   </w:t>
      </w:r>
      <w:r>
        <w:rPr>
          <w:rFonts w:cs="Calibri" w:hint="eastAsia"/>
        </w:rPr>
        <w:t>:</w:t>
      </w:r>
      <w:r w:rsidR="0038464A">
        <w:rPr>
          <w:rFonts w:hint="eastAsia"/>
        </w:rPr>
        <w:t>DET:FUNC</w:t>
      </w:r>
      <w:r>
        <w:rPr>
          <w:rFonts w:hint="eastAsia"/>
        </w:rPr>
        <w:t>:AUTO</w:t>
      </w:r>
      <w:r w:rsidRPr="00FA5272">
        <w:t>?</w:t>
      </w:r>
    </w:p>
    <w:p w:rsidR="009100F7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0256A8">
        <w:rPr>
          <w:rFonts w:cs="Calibri" w:hint="eastAsia"/>
        </w:rPr>
        <w:t>ON</w:t>
      </w:r>
    </w:p>
    <w:p w:rsidR="009100F7" w:rsidRDefault="009100F7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EC4BC1" w:rsidRDefault="00EC4BC1" w:rsidP="00EC4BC1">
      <w:pPr>
        <w:ind w:firstLine="420"/>
        <w:rPr>
          <w:rFonts w:ascii="Arial" w:hAnsi="Arial" w:cs="Arial"/>
          <w:kern w:val="0"/>
        </w:rPr>
      </w:pPr>
    </w:p>
    <w:p w:rsidR="006F2A63" w:rsidRDefault="006F2A63" w:rsidP="00B11D2D">
      <w:pPr>
        <w:pStyle w:val="3"/>
        <w:spacing w:before="120" w:after="120"/>
      </w:pPr>
      <w:bookmarkStart w:id="271" w:name="_Toc384028782"/>
      <w:bookmarkStart w:id="272" w:name="_Toc515871168"/>
      <w:r>
        <w:rPr>
          <w:rFonts w:hint="eastAsia"/>
        </w:rPr>
        <w:t>[</w:t>
      </w:r>
      <w:r w:rsidRPr="006F2A63">
        <w:t>:SENSe</w:t>
      </w:r>
      <w:r>
        <w:rPr>
          <w:rFonts w:hint="eastAsia"/>
        </w:rPr>
        <w:t>]</w:t>
      </w:r>
      <w:r w:rsidRPr="006F2A63">
        <w:t>:EMISsion</w:t>
      </w:r>
      <w:r>
        <w:rPr>
          <w:rFonts w:hint="eastAsia"/>
        </w:rPr>
        <w:t>[</w:t>
      </w:r>
      <w:r w:rsidRPr="006F2A63">
        <w:t>:STATe</w:t>
      </w:r>
      <w:r>
        <w:rPr>
          <w:rFonts w:hint="eastAsia"/>
        </w:rPr>
        <w:t>] &lt;bool&gt;</w:t>
      </w:r>
      <w:bookmarkEnd w:id="272"/>
    </w:p>
    <w:p w:rsidR="006F2A63" w:rsidRPr="00FA5272" w:rsidRDefault="006F2A63" w:rsidP="006F2A6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杂散模板开关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6F2A63" w:rsidRPr="00FA5272" w:rsidRDefault="006F2A63" w:rsidP="006F2A6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杂散模板测量开关</w:t>
      </w:r>
    </w:p>
    <w:p w:rsidR="006F2A63" w:rsidRPr="00FA5272" w:rsidRDefault="006F2A63" w:rsidP="006F2A63">
      <w:pPr>
        <w:ind w:firstLineChars="790" w:firstLine="1659"/>
      </w:pPr>
      <w:r w:rsidRPr="00FA5272">
        <w:rPr>
          <w:rFonts w:hint="eastAsia"/>
        </w:rPr>
        <w:t>OFF</w:t>
      </w:r>
      <w:r>
        <w:rPr>
          <w:rFonts w:hint="eastAsia"/>
        </w:rPr>
        <w:t>(</w:t>
      </w:r>
      <w:r w:rsidRPr="00FA5272">
        <w:rPr>
          <w:rFonts w:hint="eastAsia"/>
        </w:rPr>
        <w:t>0</w:t>
      </w:r>
      <w:r>
        <w:rPr>
          <w:rFonts w:hint="eastAsia"/>
        </w:rPr>
        <w:t>)</w:t>
      </w:r>
      <w:r w:rsidRPr="00FA5272">
        <w:rPr>
          <w:rFonts w:hint="eastAsia"/>
        </w:rPr>
        <w:t>，</w:t>
      </w:r>
      <w:r>
        <w:rPr>
          <w:rFonts w:hint="eastAsia"/>
        </w:rPr>
        <w:t>关</w:t>
      </w:r>
      <w:r w:rsidRPr="00FA5272">
        <w:rPr>
          <w:rFonts w:hint="eastAsia"/>
        </w:rPr>
        <w:t>。</w:t>
      </w:r>
    </w:p>
    <w:p w:rsidR="006F2A63" w:rsidRPr="00FA5272" w:rsidRDefault="006F2A63" w:rsidP="006F2A63">
      <w:pPr>
        <w:ind w:firstLineChars="790" w:firstLine="1659"/>
      </w:pPr>
      <w:r w:rsidRPr="00FA5272">
        <w:rPr>
          <w:rFonts w:hint="eastAsia"/>
        </w:rPr>
        <w:t>ON</w:t>
      </w:r>
      <w:r>
        <w:rPr>
          <w:rFonts w:hint="eastAsia"/>
        </w:rPr>
        <w:t>(</w:t>
      </w:r>
      <w:r w:rsidRPr="00FA5272">
        <w:rPr>
          <w:rFonts w:hint="eastAsia"/>
        </w:rPr>
        <w:t>1</w:t>
      </w:r>
      <w:r>
        <w:rPr>
          <w:rFonts w:hint="eastAsia"/>
        </w:rPr>
        <w:t>)</w:t>
      </w:r>
      <w:r w:rsidRPr="00FA5272">
        <w:rPr>
          <w:rFonts w:hint="eastAsia"/>
        </w:rPr>
        <w:t>，</w:t>
      </w:r>
      <w:r>
        <w:rPr>
          <w:rFonts w:hint="eastAsia"/>
        </w:rPr>
        <w:t>开</w:t>
      </w:r>
      <w:r w:rsidRPr="00FA5272">
        <w:rPr>
          <w:rFonts w:hint="eastAsia"/>
        </w:rPr>
        <w:t>。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:EMIS OFF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 :</w:t>
      </w:r>
      <w:r>
        <w:rPr>
          <w:rFonts w:hint="eastAsia"/>
        </w:rPr>
        <w:t>EMIS</w:t>
      </w:r>
      <w:r w:rsidRPr="00FA5272">
        <w:t>?</w:t>
      </w:r>
    </w:p>
    <w:p w:rsidR="006F2A63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6F2A63" w:rsidRDefault="006F2A63" w:rsidP="006F2A6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6F2A63" w:rsidRDefault="006F2A63" w:rsidP="00B11D2D">
      <w:pPr>
        <w:pStyle w:val="3"/>
        <w:spacing w:before="120" w:after="120"/>
      </w:pPr>
      <w:bookmarkStart w:id="273" w:name="_Toc515871169"/>
      <w:r>
        <w:rPr>
          <w:rFonts w:hint="eastAsia"/>
        </w:rPr>
        <w:t>[</w:t>
      </w:r>
      <w:r w:rsidRPr="006F2A63">
        <w:t>:SENSe</w:t>
      </w:r>
      <w:r>
        <w:rPr>
          <w:rFonts w:hint="eastAsia"/>
        </w:rPr>
        <w:t>]</w:t>
      </w:r>
      <w:r w:rsidRPr="006F2A63">
        <w:t>:EMISsion:CBW</w:t>
      </w:r>
      <w:r>
        <w:rPr>
          <w:rFonts w:hint="eastAsia"/>
        </w:rPr>
        <w:t xml:space="preserve">  &lt;num&gt;</w:t>
      </w:r>
      <w:bookmarkEnd w:id="273"/>
    </w:p>
    <w:p w:rsidR="006F2A63" w:rsidRPr="00FA5272" w:rsidRDefault="006F2A63" w:rsidP="006F2A6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设置或查询杂散模板参考通道带宽</w:t>
      </w:r>
      <w:r w:rsidRPr="00FA5272">
        <w:rPr>
          <w:rFonts w:hint="eastAsia"/>
        </w:rPr>
        <w:t>。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D81B60">
        <w:rPr>
          <w:rFonts w:cs="Calibri" w:hint="eastAsia"/>
        </w:rPr>
        <w:t>频谱分析</w:t>
      </w:r>
    </w:p>
    <w:p w:rsidR="006F2A63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参考通道带宽（</w:t>
      </w:r>
      <w:r>
        <w:rPr>
          <w:rFonts w:cs="Calibri" w:hint="eastAsia"/>
        </w:rPr>
        <w:t>Hz</w:t>
      </w:r>
      <w:r>
        <w:rPr>
          <w:rFonts w:cs="Calibri" w:hint="eastAsia"/>
        </w:rPr>
        <w:t>）。</w:t>
      </w:r>
    </w:p>
    <w:p w:rsidR="006F2A63" w:rsidRPr="007765B8" w:rsidRDefault="006F2A63" w:rsidP="006F2A6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范围：</w:t>
      </w:r>
      <w:r>
        <w:rPr>
          <w:rFonts w:cs="Calibri" w:hint="eastAsia"/>
        </w:rPr>
        <w:t>1kHz~</w:t>
      </w:r>
      <w:r w:rsidR="00425F6E">
        <w:rPr>
          <w:rFonts w:cs="Calibri" w:hint="eastAsia"/>
        </w:rPr>
        <w:t>当前型号频谱仪最大可设频率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</w:t>
      </w:r>
      <w:r w:rsidR="00D81B60">
        <w:rPr>
          <w:rFonts w:cs="Calibri" w:hint="eastAsia"/>
        </w:rPr>
        <w:t>EMIS:CBW 1000000</w:t>
      </w:r>
    </w:p>
    <w:p w:rsidR="006F2A63" w:rsidRPr="00FA5272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D81B60">
        <w:rPr>
          <w:rFonts w:cs="Calibri" w:hint="eastAsia"/>
        </w:rPr>
        <w:t xml:space="preserve">  :EMIS:CBW</w:t>
      </w:r>
      <w:r>
        <w:rPr>
          <w:rFonts w:cs="Calibri" w:hint="eastAsia"/>
        </w:rPr>
        <w:t>?</w:t>
      </w:r>
    </w:p>
    <w:p w:rsidR="006F2A63" w:rsidRDefault="006F2A63" w:rsidP="006F2A6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D81B60">
        <w:rPr>
          <w:rFonts w:cs="Calibri" w:hint="eastAsia"/>
        </w:rPr>
        <w:t>1000000</w:t>
      </w:r>
    </w:p>
    <w:p w:rsidR="006F2A63" w:rsidRDefault="00D81B60" w:rsidP="00D81B6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D81B60" w:rsidRDefault="00D81B60" w:rsidP="00B11D2D">
      <w:pPr>
        <w:pStyle w:val="3"/>
        <w:spacing w:before="120" w:after="120"/>
      </w:pPr>
      <w:bookmarkStart w:id="274" w:name="_Toc515871170"/>
      <w:r>
        <w:rPr>
          <w:rFonts w:hint="eastAsia"/>
        </w:rPr>
        <w:t>[</w:t>
      </w:r>
      <w:r w:rsidRPr="006F2A63">
        <w:t>:SENSe</w:t>
      </w:r>
      <w:r>
        <w:rPr>
          <w:rFonts w:hint="eastAsia"/>
        </w:rPr>
        <w:t>]</w:t>
      </w:r>
      <w:r w:rsidRPr="006F2A63">
        <w:t>:EMISsion:</w:t>
      </w:r>
      <w:r w:rsidRPr="00D81B60">
        <w:t>RTYPe</w:t>
      </w:r>
      <w:r>
        <w:rPr>
          <w:rFonts w:hint="eastAsia"/>
        </w:rPr>
        <w:t xml:space="preserve"> &lt;string&gt;</w:t>
      </w:r>
      <w:bookmarkEnd w:id="274"/>
    </w:p>
    <w:p w:rsidR="00D81B60" w:rsidRPr="00FA5272" w:rsidRDefault="00D81B60" w:rsidP="00D81B60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设置或查询杂散模板参考功率类型</w:t>
      </w:r>
      <w:r w:rsidRPr="00FA5272">
        <w:rPr>
          <w:rFonts w:hint="eastAsia"/>
        </w:rPr>
        <w:t>。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81B60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参考功率类型。</w:t>
      </w:r>
    </w:p>
    <w:p w:rsidR="00D81B60" w:rsidRDefault="00D81B60" w:rsidP="00D81B6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PEAK(0)  </w:t>
      </w:r>
      <w:r>
        <w:rPr>
          <w:rFonts w:cs="Calibri" w:hint="eastAsia"/>
        </w:rPr>
        <w:t>峰值</w:t>
      </w:r>
    </w:p>
    <w:p w:rsidR="00D81B60" w:rsidRPr="007765B8" w:rsidRDefault="00D81B60" w:rsidP="00D81B6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Pr="00D81B60">
        <w:rPr>
          <w:rFonts w:cs="Calibri"/>
        </w:rPr>
        <w:t>CHANnel</w:t>
      </w:r>
      <w:r>
        <w:rPr>
          <w:rFonts w:cs="Calibri" w:hint="eastAsia"/>
        </w:rPr>
        <w:t xml:space="preserve">(1) </w:t>
      </w:r>
      <w:r>
        <w:rPr>
          <w:rFonts w:cs="Calibri" w:hint="eastAsia"/>
        </w:rPr>
        <w:t>通道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:EMIS:RTYP PEAK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:EMIS:RTYP?</w:t>
      </w:r>
    </w:p>
    <w:p w:rsidR="00D81B60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PEAK</w:t>
      </w:r>
    </w:p>
    <w:p w:rsidR="00D81B60" w:rsidRDefault="00D81B60" w:rsidP="00D81B6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D81B60" w:rsidRDefault="00D81B60" w:rsidP="00B11D2D">
      <w:pPr>
        <w:pStyle w:val="3"/>
        <w:spacing w:before="120" w:after="120"/>
      </w:pPr>
      <w:bookmarkStart w:id="275" w:name="_Toc515871171"/>
      <w:r>
        <w:rPr>
          <w:rFonts w:hint="eastAsia"/>
        </w:rPr>
        <w:t>[</w:t>
      </w:r>
      <w:r w:rsidRPr="00D81B60">
        <w:t>:SENSe</w:t>
      </w:r>
      <w:r>
        <w:rPr>
          <w:rFonts w:hint="eastAsia"/>
        </w:rPr>
        <w:t>]</w:t>
      </w:r>
      <w:r w:rsidRPr="00D81B60">
        <w:t>:EMISsion:MARKer</w:t>
      </w:r>
      <w:r>
        <w:rPr>
          <w:rFonts w:hint="eastAsia"/>
        </w:rPr>
        <w:t xml:space="preserve"> &lt;bool&gt;</w:t>
      </w:r>
      <w:bookmarkEnd w:id="275"/>
    </w:p>
    <w:p w:rsidR="00D81B60" w:rsidRPr="00FA5272" w:rsidRDefault="00D81B60" w:rsidP="00D81B60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设置或查询杂散模板峰值光标开关</w:t>
      </w:r>
      <w:r w:rsidRPr="00FA5272">
        <w:rPr>
          <w:rFonts w:hint="eastAsia"/>
        </w:rPr>
        <w:t>。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D81B60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峰值光标开关。</w:t>
      </w:r>
    </w:p>
    <w:p w:rsidR="00D81B60" w:rsidRDefault="00D81B60" w:rsidP="00D81B6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OFF(0)  </w:t>
      </w:r>
      <w:r>
        <w:rPr>
          <w:rFonts w:cs="Calibri" w:hint="eastAsia"/>
        </w:rPr>
        <w:t>关</w:t>
      </w:r>
    </w:p>
    <w:p w:rsidR="00D81B60" w:rsidRPr="007765B8" w:rsidRDefault="00D81B60" w:rsidP="00D81B6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ON(1)  </w:t>
      </w:r>
      <w:r>
        <w:rPr>
          <w:rFonts w:cs="Calibri" w:hint="eastAsia"/>
        </w:rPr>
        <w:t>开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:EMIS:MARK ON</w:t>
      </w:r>
    </w:p>
    <w:p w:rsidR="00D81B60" w:rsidRPr="00FA5272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:EMIS:MARK?</w:t>
      </w:r>
    </w:p>
    <w:p w:rsidR="00D81B60" w:rsidRDefault="00D81B60" w:rsidP="00D81B6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D81B60" w:rsidRDefault="00D81B60" w:rsidP="00D81B6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9A4782" w:rsidRDefault="009A4782" w:rsidP="00B11D2D">
      <w:pPr>
        <w:pStyle w:val="3"/>
        <w:spacing w:before="120" w:after="120"/>
      </w:pPr>
      <w:bookmarkStart w:id="276" w:name="_Toc515871172"/>
      <w:r>
        <w:rPr>
          <w:rFonts w:hint="eastAsia"/>
        </w:rPr>
        <w:t>[</w:t>
      </w:r>
      <w:r w:rsidRPr="009A4782">
        <w:t>:SENSe</w:t>
      </w:r>
      <w:r>
        <w:rPr>
          <w:rFonts w:hint="eastAsia"/>
        </w:rPr>
        <w:t>]</w:t>
      </w:r>
      <w:r w:rsidRPr="009A4782">
        <w:t>:EMISsion:Fail?</w:t>
      </w:r>
      <w:bookmarkEnd w:id="276"/>
    </w:p>
    <w:p w:rsidR="009A4782" w:rsidRPr="00FA5272" w:rsidRDefault="009A4782" w:rsidP="009A4782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查询杂散模板测试是否通过</w:t>
      </w:r>
      <w:r w:rsidR="002E2C38">
        <w:rPr>
          <w:rFonts w:hint="eastAsia"/>
        </w:rPr>
        <w:t>，返回值</w:t>
      </w:r>
      <w:r w:rsidR="002E2C38">
        <w:rPr>
          <w:rFonts w:hint="eastAsia"/>
        </w:rPr>
        <w:t>1</w:t>
      </w:r>
      <w:r w:rsidR="002E2C38">
        <w:rPr>
          <w:rFonts w:hint="eastAsia"/>
        </w:rPr>
        <w:t>代表未通过测试，</w:t>
      </w:r>
      <w:r w:rsidR="002E2C38">
        <w:rPr>
          <w:rFonts w:hint="eastAsia"/>
        </w:rPr>
        <w:t>0</w:t>
      </w:r>
      <w:r w:rsidR="002E2C38">
        <w:rPr>
          <w:rFonts w:hint="eastAsia"/>
        </w:rPr>
        <w:t>为通过测试</w:t>
      </w:r>
      <w:r w:rsidRPr="00FA5272">
        <w:rPr>
          <w:rFonts w:hint="eastAsia"/>
        </w:rPr>
        <w:t>。</w:t>
      </w:r>
    </w:p>
    <w:p w:rsidR="009A4782" w:rsidRPr="00FA5272" w:rsidRDefault="009A4782" w:rsidP="009A4782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9A4782" w:rsidRPr="007765B8" w:rsidRDefault="009A4782" w:rsidP="009A4782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A4782" w:rsidRPr="00FA5272" w:rsidRDefault="009A4782" w:rsidP="009A4782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:EMIS:Fail?</w:t>
      </w:r>
    </w:p>
    <w:p w:rsidR="009A4782" w:rsidRPr="00FA5272" w:rsidRDefault="009A4782" w:rsidP="009A4782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:EMIS:Fail?</w:t>
      </w:r>
    </w:p>
    <w:p w:rsidR="009A4782" w:rsidRDefault="009A4782" w:rsidP="009A4782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</w:t>
      </w:r>
      <w:r>
        <w:rPr>
          <w:rFonts w:cs="Calibri" w:hint="eastAsia"/>
        </w:rPr>
        <w:t>无</w:t>
      </w:r>
    </w:p>
    <w:p w:rsidR="009A4782" w:rsidRPr="009A4782" w:rsidRDefault="009A4782" w:rsidP="009A4782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100F7" w:rsidRPr="004E2234" w:rsidRDefault="009100F7" w:rsidP="00B11D2D">
      <w:pPr>
        <w:pStyle w:val="3"/>
        <w:spacing w:before="120" w:after="120"/>
      </w:pPr>
      <w:bookmarkStart w:id="277" w:name="_Toc515871173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CENTer</w:t>
      </w:r>
      <w:r w:rsidRPr="004E2234">
        <w:t xml:space="preserve"> &lt;num&gt;</w:t>
      </w:r>
      <w:bookmarkEnd w:id="271"/>
      <w:bookmarkEnd w:id="277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中心频率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630E01">
        <w:rPr>
          <w:rFonts w:cs="Calibri" w:hint="eastAsia"/>
        </w:rPr>
        <w:t>干扰分析、模拟解调、功率测量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中心</w:t>
      </w: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频谱分析频率可设范围为</w:t>
      </w:r>
      <w:r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71AF">
        <w:rPr>
          <w:rFonts w:hint="eastAsia"/>
        </w:rPr>
        <w:t>干扰</w:t>
      </w:r>
      <w:r>
        <w:rPr>
          <w:rFonts w:hint="eastAsia"/>
        </w:rPr>
        <w:t>分析可设频率范围为</w:t>
      </w:r>
      <w:r w:rsidR="002D71AF"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71AF">
        <w:rPr>
          <w:rFonts w:hint="eastAsia"/>
        </w:rPr>
        <w:t>模拟解调</w:t>
      </w:r>
      <w:r>
        <w:rPr>
          <w:rFonts w:hint="eastAsia"/>
        </w:rPr>
        <w:t>可设频率范围为</w:t>
      </w:r>
      <w:r w:rsidR="002D71AF">
        <w:rPr>
          <w:rFonts w:hint="eastAsia"/>
        </w:rPr>
        <w:t>500</w:t>
      </w:r>
      <w:r>
        <w:rPr>
          <w:rFonts w:hint="eastAsia"/>
        </w:rPr>
        <w:t>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Pr="004A592F" w:rsidRDefault="009100F7" w:rsidP="00A9089E">
      <w:pPr>
        <w:ind w:firstLineChars="790" w:firstLine="1659"/>
      </w:pPr>
      <w:r>
        <w:rPr>
          <w:rFonts w:hint="eastAsia"/>
        </w:rPr>
        <w:t>功率</w:t>
      </w:r>
      <w:r w:rsidR="002D71AF">
        <w:rPr>
          <w:rFonts w:hint="eastAsia"/>
        </w:rPr>
        <w:t>测量</w:t>
      </w:r>
      <w:r>
        <w:rPr>
          <w:rFonts w:hint="eastAsia"/>
        </w:rPr>
        <w:t>可设频率范围为</w:t>
      </w:r>
      <w:r w:rsidR="002D71AF">
        <w:rPr>
          <w:rFonts w:hint="eastAsia"/>
        </w:rPr>
        <w:t>10MHz~40</w:t>
      </w:r>
      <w:r>
        <w:rPr>
          <w:rFonts w:hint="eastAsia"/>
        </w:rPr>
        <w:t>GHz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:FREQ:CENT 10000</w:t>
      </w:r>
    </w:p>
    <w:p w:rsidR="009100F7" w:rsidRDefault="009100F7" w:rsidP="00CB2493">
      <w:pPr>
        <w:ind w:firstLine="422"/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FREQ:CENT</w:t>
      </w:r>
      <w:r w:rsidRPr="00FA5272">
        <w:t>?</w:t>
      </w:r>
    </w:p>
    <w:p w:rsidR="009100F7" w:rsidRDefault="009100F7" w:rsidP="002D71A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2D71AF">
        <w:rPr>
          <w:rFonts w:cs="Calibri" w:hint="eastAsia"/>
        </w:rPr>
        <w:t>22.05</w:t>
      </w:r>
      <w:r>
        <w:rPr>
          <w:rFonts w:cs="Calibri" w:hint="eastAsia"/>
        </w:rPr>
        <w:t>GHz(</w:t>
      </w:r>
      <w:r w:rsidR="002D71AF">
        <w:rPr>
          <w:rFonts w:cs="Calibri" w:hint="eastAsia"/>
        </w:rPr>
        <w:t>频谱分析、干扰分析、模拟解调</w:t>
      </w:r>
      <w:r>
        <w:rPr>
          <w:rFonts w:cs="Calibri" w:hint="eastAsia"/>
        </w:rPr>
        <w:t>)</w:t>
      </w:r>
    </w:p>
    <w:p w:rsidR="009100F7" w:rsidRPr="00FA5272" w:rsidRDefault="009100F7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2D71AF">
        <w:rPr>
          <w:rFonts w:cs="Calibri" w:hint="eastAsia"/>
        </w:rPr>
        <w:t>10M</w:t>
      </w:r>
      <w:r>
        <w:rPr>
          <w:rFonts w:cs="Calibri" w:hint="eastAsia"/>
        </w:rPr>
        <w:t>Hz(</w:t>
      </w:r>
      <w:r>
        <w:rPr>
          <w:rFonts w:cs="Calibri" w:hint="eastAsia"/>
        </w:rPr>
        <w:t>功率</w:t>
      </w:r>
      <w:r w:rsidR="002D71AF">
        <w:rPr>
          <w:rFonts w:cs="Calibri" w:hint="eastAsia"/>
        </w:rPr>
        <w:t>测量</w:t>
      </w:r>
      <w:r>
        <w:rPr>
          <w:rFonts w:cs="Calibri" w:hint="eastAsia"/>
        </w:rPr>
        <w:t>)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4E2234" w:rsidRDefault="009100F7" w:rsidP="00B11D2D">
      <w:pPr>
        <w:pStyle w:val="3"/>
        <w:spacing w:before="120" w:after="120"/>
      </w:pPr>
      <w:bookmarkStart w:id="278" w:name="_Toc384028783"/>
      <w:bookmarkStart w:id="279" w:name="_Toc515871174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CENTer:STEP</w:t>
      </w:r>
      <w:r w:rsidRPr="004E2234">
        <w:t xml:space="preserve"> &lt;num&gt;</w:t>
      </w:r>
      <w:bookmarkEnd w:id="278"/>
      <w:bookmarkEnd w:id="279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步进频率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2D71AF">
        <w:rPr>
          <w:rFonts w:cs="Calibri" w:hint="eastAsia"/>
        </w:rPr>
        <w:t>频谱分析、干扰分析、模拟解调</w:t>
      </w:r>
      <w:r w:rsidR="00A70934">
        <w:rPr>
          <w:rFonts w:cs="Calibri" w:hint="eastAsia"/>
        </w:rPr>
        <w:t>、场强测量</w:t>
      </w:r>
      <w:r w:rsidR="00A862D9">
        <w:rPr>
          <w:rFonts w:cs="Calibri" w:hint="eastAsia"/>
        </w:rPr>
        <w:t>、定向分析、信号分析</w:t>
      </w:r>
    </w:p>
    <w:p w:rsidR="009100F7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步进频率值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步进频率可设范围为</w:t>
      </w:r>
      <w:r>
        <w:rPr>
          <w:rFonts w:hint="eastAsia"/>
        </w:rPr>
        <w:t>1Hz~5GHz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:FREQ:CENT:STEP 10000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FREQ:CENT:STEP</w:t>
      </w:r>
      <w:r w:rsidRPr="00FA5272">
        <w:t>?</w:t>
      </w:r>
    </w:p>
    <w:p w:rsidR="009100F7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1MHz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4E2234" w:rsidRDefault="009100F7" w:rsidP="00B11D2D">
      <w:pPr>
        <w:pStyle w:val="3"/>
        <w:spacing w:before="120" w:after="120"/>
      </w:pPr>
      <w:bookmarkStart w:id="280" w:name="_Toc384028784"/>
      <w:bookmarkStart w:id="281" w:name="_Toc515871175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CENTer:STEP:AUTO</w:t>
      </w:r>
      <w:r w:rsidRPr="004E2234">
        <w:t xml:space="preserve"> </w:t>
      </w:r>
      <w:r w:rsidRPr="00FA5272">
        <w:t>&lt;</w:t>
      </w:r>
      <w:r>
        <w:rPr>
          <w:rFonts w:hint="eastAsia"/>
        </w:rPr>
        <w:t>bool</w:t>
      </w:r>
      <w:r w:rsidRPr="00FA5272">
        <w:t>&gt;</w:t>
      </w:r>
      <w:bookmarkEnd w:id="280"/>
      <w:bookmarkEnd w:id="281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步进频率开关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2D71AF">
        <w:rPr>
          <w:rFonts w:cs="Calibri" w:hint="eastAsia"/>
        </w:rPr>
        <w:t>频谱分析、干扰分析、模拟解调</w:t>
      </w:r>
      <w:r w:rsidR="00A70934">
        <w:rPr>
          <w:rFonts w:cs="Calibri" w:hint="eastAsia"/>
        </w:rPr>
        <w:t>、场强测量</w:t>
      </w:r>
      <w:r w:rsidR="00A862D9">
        <w:rPr>
          <w:rFonts w:cs="Calibri" w:hint="eastAsia"/>
        </w:rPr>
        <w:t>、定向分析、信号分析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步进频率自动开关。</w:t>
      </w:r>
    </w:p>
    <w:p w:rsidR="009100F7" w:rsidRPr="00FA5272" w:rsidRDefault="009100F7" w:rsidP="00A9089E">
      <w:pPr>
        <w:ind w:firstLineChars="790" w:firstLine="1659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关。</w:t>
      </w:r>
    </w:p>
    <w:p w:rsidR="009100F7" w:rsidRPr="00FA5272" w:rsidRDefault="009100F7" w:rsidP="00A9089E">
      <w:pPr>
        <w:ind w:firstLineChars="790" w:firstLine="1659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开。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:FREQ:CENT:STEP:AUTO OFF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FREQ:CENT:STEP</w:t>
      </w:r>
      <w:r w:rsidR="009C45D9">
        <w:rPr>
          <w:rFonts w:hint="eastAsia"/>
        </w:rPr>
        <w:t>:</w:t>
      </w:r>
      <w:r>
        <w:rPr>
          <w:rFonts w:hint="eastAsia"/>
        </w:rPr>
        <w:t>AUTO</w:t>
      </w:r>
      <w:r w:rsidRPr="00FA5272">
        <w:t>?</w:t>
      </w:r>
    </w:p>
    <w:p w:rsidR="009100F7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0256A8">
        <w:rPr>
          <w:rFonts w:cs="Calibri" w:hint="eastAsia"/>
        </w:rPr>
        <w:t>ON</w:t>
      </w:r>
    </w:p>
    <w:p w:rsidR="000D19EB" w:rsidRPr="00563891" w:rsidRDefault="009100F7" w:rsidP="002D71A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</w:t>
      </w:r>
      <w:r w:rsidR="00BF221C">
        <w:rPr>
          <w:rFonts w:cs="Calibri" w:hint="eastAsia"/>
        </w:rPr>
        <w:t xml:space="preserve"> 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4E2234" w:rsidRDefault="009100F7" w:rsidP="00B11D2D">
      <w:pPr>
        <w:pStyle w:val="3"/>
        <w:spacing w:before="120" w:after="120"/>
      </w:pPr>
      <w:bookmarkStart w:id="282" w:name="_Toc384028791"/>
      <w:bookmarkStart w:id="283" w:name="_Toc515871176"/>
      <w:r w:rsidRPr="004E2234">
        <w:rPr>
          <w:rFonts w:hint="eastAsia"/>
        </w:rPr>
        <w:lastRenderedPageBreak/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SPAN</w:t>
      </w:r>
      <w:r w:rsidRPr="004E2234">
        <w:t xml:space="preserve"> &lt;num&gt;</w:t>
      </w:r>
      <w:bookmarkEnd w:id="282"/>
      <w:bookmarkEnd w:id="283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扫宽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2D71AF">
        <w:rPr>
          <w:rFonts w:cs="Calibri" w:hint="eastAsia"/>
        </w:rPr>
        <w:t>频谱分析、干扰分析、模拟解调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扫宽值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频谱分析</w:t>
      </w:r>
      <w:r w:rsidR="002D71AF">
        <w:rPr>
          <w:rFonts w:hint="eastAsia"/>
        </w:rPr>
        <w:t>扫宽</w:t>
      </w:r>
      <w:r>
        <w:rPr>
          <w:rFonts w:hint="eastAsia"/>
        </w:rPr>
        <w:t>可设范围为</w:t>
      </w:r>
      <w:r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71AF">
        <w:rPr>
          <w:rFonts w:hint="eastAsia"/>
        </w:rPr>
        <w:t>干扰</w:t>
      </w:r>
      <w:r>
        <w:rPr>
          <w:rFonts w:hint="eastAsia"/>
        </w:rPr>
        <w:t>分析</w:t>
      </w:r>
      <w:r w:rsidR="002D71AF">
        <w:rPr>
          <w:rFonts w:hint="eastAsia"/>
        </w:rPr>
        <w:t>扫宽</w:t>
      </w:r>
      <w:r>
        <w:rPr>
          <w:rFonts w:hint="eastAsia"/>
        </w:rPr>
        <w:t>可设频率范围为</w:t>
      </w:r>
      <w:r w:rsidR="00C60BA0">
        <w:rPr>
          <w:rFonts w:hint="eastAsia"/>
        </w:rPr>
        <w:t>0</w:t>
      </w:r>
      <w:r>
        <w:rPr>
          <w:rFonts w:hint="eastAsia"/>
        </w:rPr>
        <w:t>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Pr="004A592F" w:rsidRDefault="009100F7" w:rsidP="002D71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71AF">
        <w:rPr>
          <w:rFonts w:hint="eastAsia"/>
        </w:rPr>
        <w:t>模拟解调扫宽</w:t>
      </w:r>
      <w:r>
        <w:rPr>
          <w:rFonts w:hint="eastAsia"/>
        </w:rPr>
        <w:t>可设频率范围为</w:t>
      </w:r>
      <w:r w:rsidR="002D71AF">
        <w:rPr>
          <w:rFonts w:hint="eastAsia"/>
        </w:rPr>
        <w:t>1k</w:t>
      </w:r>
      <w:r>
        <w:rPr>
          <w:rFonts w:hint="eastAsia"/>
        </w:rPr>
        <w:t>Hz~</w:t>
      </w:r>
      <w:r w:rsidR="002D71AF">
        <w:rPr>
          <w:rFonts w:hint="eastAsia"/>
        </w:rPr>
        <w:t>10M</w:t>
      </w:r>
      <w:r>
        <w:rPr>
          <w:rFonts w:hint="eastAsia"/>
        </w:rPr>
        <w:t>Hz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6247D4">
        <w:rPr>
          <w:rFonts w:cs="Calibri" w:hint="eastAsia"/>
        </w:rPr>
        <w:t>:FREQ</w:t>
      </w:r>
      <w:r>
        <w:rPr>
          <w:rFonts w:cs="Calibri" w:hint="eastAsia"/>
        </w:rPr>
        <w:t>:SPAN 10000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 w:rsidR="006247D4">
        <w:rPr>
          <w:rFonts w:hint="eastAsia"/>
        </w:rPr>
        <w:t>FREQ</w:t>
      </w:r>
      <w:r>
        <w:rPr>
          <w:rFonts w:hint="eastAsia"/>
        </w:rPr>
        <w:t>:SPAN</w:t>
      </w:r>
      <w:r w:rsidRPr="00FA5272">
        <w:t>?</w:t>
      </w:r>
    </w:p>
    <w:p w:rsidR="009100F7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425F6E">
        <w:rPr>
          <w:rFonts w:cs="Calibri" w:hint="eastAsia"/>
        </w:rPr>
        <w:t>当前型号频谱仪最大扫宽</w:t>
      </w:r>
      <w:r>
        <w:rPr>
          <w:rFonts w:cs="Calibri" w:hint="eastAsia"/>
        </w:rPr>
        <w:t>(</w:t>
      </w:r>
      <w:r>
        <w:rPr>
          <w:rFonts w:cs="Calibri" w:hint="eastAsia"/>
        </w:rPr>
        <w:t>频谱分析</w:t>
      </w:r>
      <w:r w:rsidR="002D71AF">
        <w:rPr>
          <w:rFonts w:cs="Calibri" w:hint="eastAsia"/>
        </w:rPr>
        <w:t>、干扰分析</w:t>
      </w:r>
      <w:r>
        <w:rPr>
          <w:rFonts w:cs="Calibri" w:hint="eastAsia"/>
        </w:rPr>
        <w:t>)</w:t>
      </w:r>
    </w:p>
    <w:p w:rsidR="009100F7" w:rsidRPr="00FA5272" w:rsidRDefault="009100F7" w:rsidP="002D71AF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2D71AF">
        <w:rPr>
          <w:rFonts w:cs="Calibri" w:hint="eastAsia"/>
        </w:rPr>
        <w:t>3M</w:t>
      </w:r>
      <w:r>
        <w:rPr>
          <w:rFonts w:cs="Calibri" w:hint="eastAsia"/>
        </w:rPr>
        <w:t>Hz(</w:t>
      </w:r>
      <w:r w:rsidR="002D71AF">
        <w:rPr>
          <w:rFonts w:cs="Calibri" w:hint="eastAsia"/>
        </w:rPr>
        <w:t>模拟解调</w:t>
      </w:r>
      <w:r w:rsidR="002D71AF">
        <w:rPr>
          <w:rFonts w:cs="Calibri" w:hint="eastAsia"/>
        </w:rPr>
        <w:t>)</w:t>
      </w:r>
    </w:p>
    <w:p w:rsidR="009100F7" w:rsidRDefault="009100F7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4E2234" w:rsidRDefault="009100F7" w:rsidP="00B11D2D">
      <w:pPr>
        <w:pStyle w:val="3"/>
        <w:spacing w:before="120" w:after="120"/>
      </w:pPr>
      <w:bookmarkStart w:id="284" w:name="_Toc384028792"/>
      <w:bookmarkStart w:id="285" w:name="_Toc515871177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SPAN:FULL</w:t>
      </w:r>
      <w:bookmarkEnd w:id="284"/>
      <w:bookmarkEnd w:id="285"/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A5272">
        <w:rPr>
          <w:rFonts w:hint="eastAsia"/>
        </w:rPr>
        <w:t>设置</w:t>
      </w:r>
      <w:r>
        <w:rPr>
          <w:rFonts w:hint="eastAsia"/>
        </w:rPr>
        <w:t>为全扫宽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2D71AF">
        <w:rPr>
          <w:rFonts w:cs="Calibri" w:hint="eastAsia"/>
        </w:rPr>
        <w:t>、干扰分析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3338C2">
        <w:rPr>
          <w:rFonts w:cs="Calibri" w:hint="eastAsia"/>
        </w:rPr>
        <w:t>:FREQ:</w:t>
      </w:r>
      <w:r>
        <w:rPr>
          <w:rFonts w:cs="Calibri" w:hint="eastAsia"/>
        </w:rPr>
        <w:t>SPAN:FULL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100F7" w:rsidRDefault="009100F7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100F7" w:rsidRPr="004E2234" w:rsidRDefault="009100F7" w:rsidP="00B11D2D">
      <w:pPr>
        <w:pStyle w:val="3"/>
        <w:spacing w:before="120" w:after="120"/>
      </w:pPr>
      <w:bookmarkStart w:id="286" w:name="_Toc384028795"/>
      <w:bookmarkStart w:id="287" w:name="_Toc515871178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SPAN:PREVious</w:t>
      </w:r>
      <w:bookmarkEnd w:id="286"/>
      <w:bookmarkEnd w:id="287"/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A5272">
        <w:rPr>
          <w:rFonts w:hint="eastAsia"/>
        </w:rPr>
        <w:t>设置</w:t>
      </w:r>
      <w:r>
        <w:rPr>
          <w:rFonts w:hint="eastAsia"/>
        </w:rPr>
        <w:t>为上次扫宽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Pr="00A85D0D">
        <w:rPr>
          <w:rFonts w:cs="Calibri" w:hint="eastAsia"/>
        </w:rPr>
        <w:t>频谱分析、</w:t>
      </w:r>
      <w:r w:rsidR="00587804">
        <w:rPr>
          <w:rFonts w:cs="Calibri" w:hint="eastAsia"/>
        </w:rPr>
        <w:t>干扰分析、模拟解调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3338C2">
        <w:rPr>
          <w:rFonts w:cs="Calibri" w:hint="eastAsia"/>
        </w:rPr>
        <w:t>:FREQ</w:t>
      </w:r>
      <w:r>
        <w:rPr>
          <w:rFonts w:cs="Calibri" w:hint="eastAsia"/>
        </w:rPr>
        <w:t>:SPAN:PREV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100F7" w:rsidRPr="004E2234" w:rsidRDefault="009100F7" w:rsidP="00B11D2D">
      <w:pPr>
        <w:pStyle w:val="3"/>
        <w:spacing w:before="120" w:after="120"/>
      </w:pPr>
      <w:bookmarkStart w:id="288" w:name="_Toc384028796"/>
      <w:bookmarkStart w:id="289" w:name="_Toc515871179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</w:t>
      </w:r>
      <w:r>
        <w:rPr>
          <w:rFonts w:hint="eastAsia"/>
        </w:rPr>
        <w:t>SPAN:ZERO</w:t>
      </w:r>
      <w:bookmarkEnd w:id="288"/>
      <w:bookmarkEnd w:id="289"/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A5272">
        <w:rPr>
          <w:rFonts w:hint="eastAsia"/>
        </w:rPr>
        <w:t>设置</w:t>
      </w:r>
      <w:r>
        <w:rPr>
          <w:rFonts w:hint="eastAsia"/>
        </w:rPr>
        <w:t>为零扫宽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587804">
        <w:rPr>
          <w:rFonts w:cs="Calibri" w:hint="eastAsia"/>
        </w:rPr>
        <w:t>、干扰分析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 w:rsidR="003338C2">
        <w:rPr>
          <w:rFonts w:cs="Calibri" w:hint="eastAsia"/>
        </w:rPr>
        <w:t>:FREQ</w:t>
      </w:r>
      <w:r>
        <w:rPr>
          <w:rFonts w:cs="Calibri" w:hint="eastAsia"/>
        </w:rPr>
        <w:t>:SPAN:ZERO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9100F7" w:rsidRPr="004E2234" w:rsidRDefault="009100F7" w:rsidP="00B11D2D">
      <w:pPr>
        <w:pStyle w:val="3"/>
        <w:spacing w:before="120" w:after="120"/>
      </w:pPr>
      <w:bookmarkStart w:id="290" w:name="_Toc384028797"/>
      <w:bookmarkStart w:id="291" w:name="_Toc515871180"/>
      <w:r w:rsidRPr="004E2234">
        <w:rPr>
          <w:rFonts w:hint="eastAsia"/>
        </w:rPr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FREQuency:STARt &lt;num&gt;</w:t>
      </w:r>
      <w:bookmarkEnd w:id="290"/>
      <w:bookmarkEnd w:id="291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起始频率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587804">
        <w:rPr>
          <w:rFonts w:cs="Calibri" w:hint="eastAsia"/>
        </w:rPr>
        <w:t>干扰分析、模拟解调</w:t>
      </w:r>
      <w:r w:rsidR="007F7F30">
        <w:rPr>
          <w:rFonts w:cs="Calibri" w:hint="eastAsia"/>
        </w:rPr>
        <w:t>、信号分析</w:t>
      </w:r>
    </w:p>
    <w:p w:rsidR="009100F7" w:rsidRPr="00FA5272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起始</w:t>
      </w: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9100F7" w:rsidRDefault="009100F7" w:rsidP="00CB249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频谱分析</w:t>
      </w:r>
      <w:r w:rsidR="00587804">
        <w:rPr>
          <w:rFonts w:hint="eastAsia"/>
        </w:rPr>
        <w:t>起始</w:t>
      </w:r>
      <w:r>
        <w:rPr>
          <w:rFonts w:hint="eastAsia"/>
        </w:rPr>
        <w:t>频率可设范围为</w:t>
      </w:r>
      <w:r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Pr="004A592F" w:rsidRDefault="009100F7" w:rsidP="0058780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7804">
        <w:rPr>
          <w:rFonts w:hint="eastAsia"/>
        </w:rPr>
        <w:t>干扰</w:t>
      </w:r>
      <w:r>
        <w:rPr>
          <w:rFonts w:hint="eastAsia"/>
        </w:rPr>
        <w:t>分析</w:t>
      </w:r>
      <w:r w:rsidR="00587804">
        <w:rPr>
          <w:rFonts w:hint="eastAsia"/>
        </w:rPr>
        <w:t>起始</w:t>
      </w:r>
      <w:r>
        <w:rPr>
          <w:rFonts w:hint="eastAsia"/>
        </w:rPr>
        <w:t>频率</w:t>
      </w:r>
      <w:r w:rsidR="00587804">
        <w:rPr>
          <w:rFonts w:hint="eastAsia"/>
        </w:rPr>
        <w:t>可设</w:t>
      </w:r>
      <w:r>
        <w:rPr>
          <w:rFonts w:hint="eastAsia"/>
        </w:rPr>
        <w:t>范围为</w:t>
      </w:r>
      <w:r w:rsidR="00587804"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:FREQ:STAR 10000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FREQ:STAR</w:t>
      </w:r>
      <w:r w:rsidRPr="00FA5272">
        <w:t>?</w:t>
      </w:r>
    </w:p>
    <w:p w:rsidR="009100F7" w:rsidRPr="00FA5272" w:rsidRDefault="009100F7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0Hz</w:t>
      </w:r>
      <w:r w:rsidR="00587804">
        <w:rPr>
          <w:rFonts w:cs="Calibri" w:hint="eastAsia"/>
        </w:rPr>
        <w:t>(</w:t>
      </w:r>
      <w:r w:rsidR="00587804">
        <w:rPr>
          <w:rFonts w:cs="Calibri" w:hint="eastAsia"/>
        </w:rPr>
        <w:t>频谱分析、干扰分析</w:t>
      </w:r>
      <w:r w:rsidR="00587804">
        <w:rPr>
          <w:rFonts w:cs="Calibri" w:hint="eastAsia"/>
        </w:rPr>
        <w:t>)</w:t>
      </w:r>
    </w:p>
    <w:p w:rsidR="009100F7" w:rsidRPr="00CC52E6" w:rsidRDefault="009100F7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100F7" w:rsidRPr="004E2234" w:rsidRDefault="009100F7" w:rsidP="00B11D2D">
      <w:pPr>
        <w:pStyle w:val="3"/>
        <w:spacing w:before="120" w:after="120"/>
      </w:pPr>
      <w:bookmarkStart w:id="292" w:name="_Toc384028798"/>
      <w:bookmarkStart w:id="293" w:name="_Toc515871181"/>
      <w:r w:rsidRPr="004E2234">
        <w:rPr>
          <w:rFonts w:hint="eastAsia"/>
        </w:rPr>
        <w:lastRenderedPageBreak/>
        <w:t>[:</w:t>
      </w:r>
      <w:r w:rsidRPr="004E2234">
        <w:t>SENSe</w:t>
      </w:r>
      <w:r w:rsidRPr="004E2234">
        <w:rPr>
          <w:rFonts w:hint="eastAsia"/>
        </w:rPr>
        <w:t>]:</w:t>
      </w:r>
      <w:r w:rsidRPr="004E2234">
        <w:t>FREQuency:S</w:t>
      </w:r>
      <w:r>
        <w:rPr>
          <w:rFonts w:hint="eastAsia"/>
        </w:rPr>
        <w:t>TOP</w:t>
      </w:r>
      <w:r w:rsidRPr="004E2234">
        <w:t xml:space="preserve"> &lt;num&gt;</w:t>
      </w:r>
      <w:bookmarkEnd w:id="292"/>
      <w:bookmarkEnd w:id="293"/>
      <w:r w:rsidRPr="004E2234">
        <w:rPr>
          <w:rFonts w:hint="eastAsia"/>
        </w:rPr>
        <w:tab/>
      </w:r>
    </w:p>
    <w:p w:rsidR="009100F7" w:rsidRPr="00FA5272" w:rsidRDefault="009100F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终止频率</w:t>
      </w:r>
      <w:r w:rsidRPr="00FA5272"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587804">
        <w:rPr>
          <w:rFonts w:cs="Calibri" w:hint="eastAsia"/>
        </w:rPr>
        <w:t>频谱分析、干扰分析、模拟解调</w:t>
      </w:r>
      <w:r w:rsidR="007F7F30">
        <w:rPr>
          <w:rFonts w:cs="Calibri" w:hint="eastAsia"/>
        </w:rPr>
        <w:t>、信号分析</w:t>
      </w:r>
    </w:p>
    <w:p w:rsidR="009100F7" w:rsidRDefault="009100F7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终止</w:t>
      </w: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87804" w:rsidRDefault="009100F7" w:rsidP="0058780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7804">
        <w:rPr>
          <w:rFonts w:hint="eastAsia"/>
        </w:rPr>
        <w:t>频谱分析终止频率可设范围为</w:t>
      </w:r>
      <w:r w:rsidR="00587804"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 w:rsidR="00587804">
        <w:rPr>
          <w:rFonts w:hint="eastAsia"/>
        </w:rPr>
        <w:t>。</w:t>
      </w:r>
    </w:p>
    <w:p w:rsidR="009100F7" w:rsidRPr="00587804" w:rsidRDefault="00587804" w:rsidP="0058780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干扰分析终止频率可设范围为</w:t>
      </w:r>
      <w:r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:FREQ:STOP 10000</w:t>
      </w:r>
    </w:p>
    <w:p w:rsidR="009100F7" w:rsidRPr="00FA5272" w:rsidRDefault="009100F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FREQ:STOP</w:t>
      </w:r>
      <w:r w:rsidRPr="00FA5272">
        <w:t>?</w:t>
      </w:r>
    </w:p>
    <w:p w:rsidR="009100F7" w:rsidRPr="00FA5272" w:rsidRDefault="009100F7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425F6E">
        <w:rPr>
          <w:rFonts w:cs="Calibri" w:hint="eastAsia"/>
        </w:rPr>
        <w:t>当前型号频谱仪最大可设频率</w:t>
      </w:r>
      <w:r>
        <w:rPr>
          <w:rFonts w:cs="Calibri" w:hint="eastAsia"/>
        </w:rPr>
        <w:t>(</w:t>
      </w:r>
      <w:r>
        <w:rPr>
          <w:rFonts w:cs="Calibri" w:hint="eastAsia"/>
        </w:rPr>
        <w:t>频谱分析</w:t>
      </w:r>
      <w:r w:rsidR="00587804">
        <w:rPr>
          <w:rFonts w:cs="Calibri" w:hint="eastAsia"/>
        </w:rPr>
        <w:t>、干扰分析</w:t>
      </w:r>
      <w:r w:rsidR="00587804">
        <w:rPr>
          <w:rFonts w:cs="Calibri" w:hint="eastAsia"/>
        </w:rPr>
        <w:t>)</w:t>
      </w:r>
    </w:p>
    <w:p w:rsidR="009100F7" w:rsidRDefault="009100F7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587804" w:rsidRDefault="00072A81" w:rsidP="00B11D2D">
      <w:pPr>
        <w:pStyle w:val="3"/>
        <w:spacing w:before="120" w:after="120"/>
      </w:pPr>
      <w:bookmarkStart w:id="294" w:name="_Toc515871182"/>
      <w:r>
        <w:rPr>
          <w:rFonts w:hint="eastAsia"/>
        </w:rPr>
        <w:t>[</w:t>
      </w:r>
      <w:r w:rsidR="00587804" w:rsidRPr="00587804">
        <w:t>:SENSe</w:t>
      </w:r>
      <w:r>
        <w:rPr>
          <w:rFonts w:hint="eastAsia"/>
        </w:rPr>
        <w:t>]</w:t>
      </w:r>
      <w:r w:rsidR="00587804" w:rsidRPr="00587804">
        <w:t>:FREQuency:SIGStandard:NAME</w:t>
      </w:r>
      <w:r w:rsidR="00587804">
        <w:rPr>
          <w:rFonts w:hint="eastAsia"/>
        </w:rPr>
        <w:t xml:space="preserve"> &lt;string&gt;</w:t>
      </w:r>
      <w:bookmarkEnd w:id="294"/>
    </w:p>
    <w:p w:rsidR="00587804" w:rsidRPr="00FA5272" w:rsidRDefault="00587804" w:rsidP="00587804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信号标准</w:t>
      </w:r>
      <w:r w:rsidRPr="00FA5272">
        <w:rPr>
          <w:rFonts w:hint="eastAsia"/>
        </w:rPr>
        <w:t>。</w:t>
      </w:r>
    </w:p>
    <w:p w:rsidR="00587804" w:rsidRPr="00FA5272" w:rsidRDefault="00587804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频谱分析、干扰分析、模拟解调</w:t>
      </w:r>
      <w:r w:rsidR="00072A81">
        <w:rPr>
          <w:rFonts w:cs="Calibri" w:hint="eastAsia"/>
        </w:rPr>
        <w:t>、信道扫描</w:t>
      </w:r>
      <w:r w:rsidR="007F7F30">
        <w:rPr>
          <w:rFonts w:cs="Calibri" w:hint="eastAsia"/>
        </w:rPr>
        <w:t>、信号分析</w:t>
      </w:r>
    </w:p>
    <w:p w:rsidR="00587804" w:rsidRPr="00587804" w:rsidRDefault="00587804" w:rsidP="00587804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信号标准名称</w:t>
      </w:r>
      <w:r>
        <w:rPr>
          <w:rFonts w:hint="eastAsia"/>
        </w:rPr>
        <w:t>。</w:t>
      </w:r>
    </w:p>
    <w:p w:rsidR="00587804" w:rsidRPr="00FA5272" w:rsidRDefault="00587804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="00072A81">
        <w:rPr>
          <w:rFonts w:cs="Calibri" w:hint="eastAsia"/>
        </w:rPr>
        <w:t xml:space="preserve"> </w:t>
      </w:r>
      <w:r w:rsidRPr="002B564B">
        <w:rPr>
          <w:rFonts w:eastAsia="微软雅黑" w:cs="Calibri"/>
          <w:noProof/>
          <w:kern w:val="0"/>
          <w:szCs w:val="21"/>
        </w:rPr>
        <w:t xml:space="preserve">:FREQ:SIGS:NAME  </w:t>
      </w:r>
      <w:r w:rsidR="00072A81" w:rsidRPr="002B564B">
        <w:rPr>
          <w:rFonts w:eastAsia="微软雅黑" w:cs="Calibri" w:hint="eastAsia"/>
          <w:noProof/>
          <w:kern w:val="0"/>
          <w:szCs w:val="21"/>
        </w:rPr>
        <w:t>P-</w:t>
      </w:r>
      <w:r w:rsidRPr="002B564B">
        <w:rPr>
          <w:rFonts w:eastAsia="微软雅黑" w:cs="Calibri"/>
          <w:noProof/>
          <w:kern w:val="0"/>
          <w:szCs w:val="21"/>
        </w:rPr>
        <w:t>GSM</w:t>
      </w:r>
      <w:r w:rsidR="00072A81" w:rsidRPr="002B564B">
        <w:rPr>
          <w:rFonts w:eastAsia="微软雅黑" w:cs="Calibri" w:hint="eastAsia"/>
          <w:noProof/>
          <w:kern w:val="0"/>
          <w:szCs w:val="21"/>
        </w:rPr>
        <w:t xml:space="preserve"> UL</w:t>
      </w:r>
    </w:p>
    <w:p w:rsidR="00587804" w:rsidRPr="00FA5272" w:rsidRDefault="00587804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072A81" w:rsidRPr="00072A81">
        <w:rPr>
          <w:rFonts w:eastAsia="微软雅黑" w:cs="Calibri"/>
          <w:noProof/>
          <w:kern w:val="0"/>
          <w:szCs w:val="21"/>
        </w:rPr>
        <w:t>:FREQ:SIGS:NAME</w:t>
      </w:r>
      <w:r w:rsidRPr="00FA5272">
        <w:t>?</w:t>
      </w:r>
    </w:p>
    <w:p w:rsidR="00587804" w:rsidRPr="00FA5272" w:rsidRDefault="00587804" w:rsidP="0058780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072A81">
        <w:rPr>
          <w:rFonts w:cs="Calibri" w:hint="eastAsia"/>
        </w:rPr>
        <w:t>无</w:t>
      </w:r>
    </w:p>
    <w:p w:rsidR="00587804" w:rsidRDefault="00587804" w:rsidP="0058780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072A81">
        <w:rPr>
          <w:rFonts w:ascii="Arial" w:hAnsi="Arial" w:cs="Arial" w:hint="eastAsia"/>
          <w:kern w:val="0"/>
        </w:rPr>
        <w:t>字符串</w:t>
      </w:r>
    </w:p>
    <w:p w:rsidR="00587804" w:rsidRDefault="00072A81" w:rsidP="00B11D2D">
      <w:pPr>
        <w:pStyle w:val="3"/>
        <w:spacing w:before="120" w:after="120"/>
      </w:pPr>
      <w:bookmarkStart w:id="295" w:name="_Toc515871183"/>
      <w:r>
        <w:rPr>
          <w:rFonts w:hint="eastAsia"/>
        </w:rPr>
        <w:t>[</w:t>
      </w:r>
      <w:r w:rsidRPr="00072A81">
        <w:t>:SENSe</w:t>
      </w:r>
      <w:r>
        <w:rPr>
          <w:rFonts w:hint="eastAsia"/>
        </w:rPr>
        <w:t>]</w:t>
      </w:r>
      <w:r w:rsidRPr="00072A81">
        <w:t>:FREQuency:SIGStandard:CHANnel</w:t>
      </w:r>
      <w:r>
        <w:rPr>
          <w:rFonts w:hint="eastAsia"/>
        </w:rPr>
        <w:t xml:space="preserve"> &lt;num&gt;</w:t>
      </w:r>
      <w:bookmarkEnd w:id="295"/>
    </w:p>
    <w:p w:rsidR="00072A81" w:rsidRPr="00FA5272" w:rsidRDefault="00072A81" w:rsidP="00072A81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信道号</w:t>
      </w:r>
      <w:r w:rsidRPr="00FA5272">
        <w:rPr>
          <w:rFonts w:hint="eastAsia"/>
        </w:rPr>
        <w:t>。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频谱分析、干扰分析、模拟解调、信道扫描</w:t>
      </w:r>
      <w:r w:rsidR="007F7F30">
        <w:rPr>
          <w:rFonts w:cs="Calibri" w:hint="eastAsia"/>
        </w:rPr>
        <w:t>、信号分析</w:t>
      </w:r>
    </w:p>
    <w:p w:rsidR="00072A81" w:rsidRPr="00587804" w:rsidRDefault="00072A81" w:rsidP="00072A81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信道号</w:t>
      </w:r>
      <w:r>
        <w:rPr>
          <w:rFonts w:hint="eastAsia"/>
        </w:rPr>
        <w:t>。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:FREQ:SIGS:</w:t>
      </w:r>
      <w:r>
        <w:rPr>
          <w:rFonts w:eastAsia="微软雅黑" w:cs="Calibri" w:hint="eastAsia"/>
          <w:noProof/>
          <w:kern w:val="0"/>
          <w:szCs w:val="21"/>
        </w:rPr>
        <w:t>CHAN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1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:FREQ:SIGS:</w:t>
      </w:r>
      <w:r>
        <w:rPr>
          <w:rFonts w:eastAsia="微软雅黑" w:cs="Calibri" w:hint="eastAsia"/>
          <w:noProof/>
          <w:kern w:val="0"/>
          <w:szCs w:val="21"/>
        </w:rPr>
        <w:t>CHAN</w:t>
      </w:r>
      <w:r w:rsidRPr="00FA5272">
        <w:t>?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信号标准的初始信道</w:t>
      </w:r>
    </w:p>
    <w:p w:rsidR="00072A81" w:rsidRPr="00072A81" w:rsidRDefault="00072A81" w:rsidP="00072A81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072A81" w:rsidRDefault="00072A81" w:rsidP="00B11D2D">
      <w:pPr>
        <w:pStyle w:val="3"/>
        <w:spacing w:before="120" w:after="120"/>
      </w:pPr>
      <w:bookmarkStart w:id="296" w:name="_Toc515871184"/>
      <w:r>
        <w:rPr>
          <w:rFonts w:hint="eastAsia"/>
        </w:rPr>
        <w:t>[</w:t>
      </w:r>
      <w:r w:rsidRPr="00072A81">
        <w:t>:SENSe</w:t>
      </w:r>
      <w:r>
        <w:rPr>
          <w:rFonts w:hint="eastAsia"/>
        </w:rPr>
        <w:t>]</w:t>
      </w:r>
      <w:r w:rsidRPr="00072A81">
        <w:t>:FREQuency:RESolution</w:t>
      </w:r>
      <w:r>
        <w:rPr>
          <w:rFonts w:hint="eastAsia"/>
        </w:rPr>
        <w:t xml:space="preserve"> &lt;num&gt;</w:t>
      </w:r>
      <w:bookmarkEnd w:id="296"/>
    </w:p>
    <w:p w:rsidR="00072A81" w:rsidRPr="00FA5272" w:rsidRDefault="00072A81" w:rsidP="00072A81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功率测量频率分辨力</w:t>
      </w:r>
      <w:r w:rsidRPr="00FA5272">
        <w:rPr>
          <w:rFonts w:hint="eastAsia"/>
        </w:rPr>
        <w:t>。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072A81" w:rsidRPr="00587804" w:rsidRDefault="00072A81" w:rsidP="00072A81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分辨力</w:t>
      </w:r>
      <w:r>
        <w:rPr>
          <w:rFonts w:cs="Calibri" w:hint="eastAsia"/>
        </w:rPr>
        <w:t>(0~3)</w:t>
      </w:r>
      <w:r>
        <w:rPr>
          <w:rFonts w:hint="eastAsia"/>
        </w:rPr>
        <w:t>。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:FREQ:</w:t>
      </w:r>
      <w:r>
        <w:rPr>
          <w:rFonts w:eastAsia="微软雅黑" w:cs="Calibri" w:hint="eastAsia"/>
          <w:noProof/>
          <w:kern w:val="0"/>
          <w:szCs w:val="21"/>
        </w:rPr>
        <w:t>RES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1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:FREQ:</w:t>
      </w:r>
      <w:r>
        <w:rPr>
          <w:rFonts w:eastAsia="微软雅黑" w:cs="Calibri" w:hint="eastAsia"/>
          <w:noProof/>
          <w:kern w:val="0"/>
          <w:szCs w:val="21"/>
        </w:rPr>
        <w:t>RES</w:t>
      </w:r>
      <w:r w:rsidRPr="00FA5272">
        <w:t>?</w:t>
      </w:r>
    </w:p>
    <w:p w:rsidR="00072A81" w:rsidRPr="00FA5272" w:rsidRDefault="00072A81" w:rsidP="00072A81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2</w:t>
      </w:r>
    </w:p>
    <w:p w:rsidR="00072A81" w:rsidRDefault="00072A81" w:rsidP="006C63B9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6C63B9" w:rsidRDefault="006C63B9" w:rsidP="00B11D2D">
      <w:pPr>
        <w:pStyle w:val="3"/>
        <w:spacing w:before="120" w:after="120"/>
      </w:pPr>
      <w:bookmarkStart w:id="297" w:name="_Toc515871185"/>
      <w:r>
        <w:rPr>
          <w:rFonts w:hint="eastAsia"/>
        </w:rPr>
        <w:t>[</w:t>
      </w:r>
      <w:r w:rsidRPr="006C63B9">
        <w:t>:SENSe</w:t>
      </w:r>
      <w:r>
        <w:rPr>
          <w:rFonts w:hint="eastAsia"/>
        </w:rPr>
        <w:t>]</w:t>
      </w:r>
      <w:r w:rsidRPr="006C63B9">
        <w:t>:IAMeasure:MODE</w:t>
      </w:r>
      <w:r>
        <w:rPr>
          <w:rFonts w:hint="eastAsia"/>
        </w:rPr>
        <w:t xml:space="preserve"> &lt;string&gt;</w:t>
      </w:r>
      <w:bookmarkEnd w:id="297"/>
    </w:p>
    <w:p w:rsidR="006C63B9" w:rsidRPr="00FA5272" w:rsidRDefault="006C63B9" w:rsidP="006C63B9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干扰分析测量模式</w:t>
      </w:r>
      <w:r w:rsidRPr="00FA5272">
        <w:rPr>
          <w:rFonts w:hint="eastAsia"/>
        </w:rPr>
        <w:t>。</w:t>
      </w:r>
    </w:p>
    <w:p w:rsidR="006C63B9" w:rsidRPr="00FA5272" w:rsidRDefault="006C63B9" w:rsidP="006C63B9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</w:p>
    <w:p w:rsidR="006C63B9" w:rsidRDefault="006C63B9" w:rsidP="006C63B9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Pr="006C63B9">
        <w:rPr>
          <w:rFonts w:cs="Calibri"/>
        </w:rPr>
        <w:t>NORMAL</w:t>
      </w:r>
      <w:r>
        <w:rPr>
          <w:rFonts w:cs="Calibri" w:hint="eastAsia"/>
        </w:rPr>
        <w:t xml:space="preserve">(0)  </w:t>
      </w:r>
      <w:r>
        <w:rPr>
          <w:rFonts w:cs="Calibri" w:hint="eastAsia"/>
        </w:rPr>
        <w:t>频谱测量</w:t>
      </w:r>
    </w:p>
    <w:p w:rsidR="006C63B9" w:rsidRDefault="006C63B9" w:rsidP="006C6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SG(1)       </w:t>
      </w:r>
      <w:r>
        <w:rPr>
          <w:rFonts w:hint="eastAsia"/>
        </w:rPr>
        <w:t>瀑布图</w:t>
      </w:r>
    </w:p>
    <w:p w:rsidR="006C63B9" w:rsidRPr="00587804" w:rsidRDefault="006C63B9" w:rsidP="006C6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RSSI(2)      RSSI</w:t>
      </w:r>
    </w:p>
    <w:p w:rsidR="006C63B9" w:rsidRPr="00FA5272" w:rsidRDefault="006C63B9" w:rsidP="006C63B9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MODE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SG</w:t>
      </w:r>
    </w:p>
    <w:p w:rsidR="006C63B9" w:rsidRPr="00FA5272" w:rsidRDefault="006C63B9" w:rsidP="006C63B9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IAM:MODE</w:t>
      </w:r>
      <w:r w:rsidRPr="00FA5272">
        <w:t>?</w:t>
      </w:r>
    </w:p>
    <w:p w:rsidR="006C63B9" w:rsidRPr="00FA5272" w:rsidRDefault="006C63B9" w:rsidP="006C63B9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SG</w:t>
      </w:r>
    </w:p>
    <w:p w:rsidR="006C63B9" w:rsidRDefault="006C63B9" w:rsidP="006C63B9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6C63B9" w:rsidRDefault="00345195" w:rsidP="00B11D2D">
      <w:pPr>
        <w:pStyle w:val="3"/>
        <w:spacing w:before="120" w:after="120"/>
      </w:pPr>
      <w:bookmarkStart w:id="298" w:name="_Toc515871186"/>
      <w:r>
        <w:rPr>
          <w:rFonts w:hint="eastAsia"/>
        </w:rPr>
        <w:lastRenderedPageBreak/>
        <w:t>[</w:t>
      </w:r>
      <w:r w:rsidRPr="00345195">
        <w:t>:SENSe</w:t>
      </w:r>
      <w:r>
        <w:rPr>
          <w:rFonts w:hint="eastAsia"/>
        </w:rPr>
        <w:t>]</w:t>
      </w:r>
      <w:r w:rsidRPr="00345195">
        <w:t>:IAMeasure:TRACe:SPAN</w:t>
      </w:r>
      <w:r>
        <w:rPr>
          <w:rFonts w:hint="eastAsia"/>
        </w:rPr>
        <w:t xml:space="preserve"> &lt;num&gt;</w:t>
      </w:r>
      <w:bookmarkEnd w:id="298"/>
    </w:p>
    <w:p w:rsidR="00345195" w:rsidRPr="00FA5272" w:rsidRDefault="00345195" w:rsidP="00345195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干扰分析扫宽时间</w:t>
      </w:r>
      <w:r w:rsidRPr="00FA5272">
        <w:rPr>
          <w:rFonts w:hint="eastAsia"/>
        </w:rPr>
        <w:t>。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  <w:r w:rsidR="00F775BF">
        <w:rPr>
          <w:rFonts w:cs="Calibri" w:hint="eastAsia"/>
        </w:rPr>
        <w:t>、信号分析</w:t>
      </w:r>
    </w:p>
    <w:p w:rsidR="00345195" w:rsidRDefault="00345195" w:rsidP="00345195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扫宽时间（分钟）</w:t>
      </w:r>
    </w:p>
    <w:p w:rsidR="00345195" w:rsidRPr="00587804" w:rsidRDefault="00345195" w:rsidP="0034519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范围：</w:t>
      </w:r>
      <w:r>
        <w:rPr>
          <w:rFonts w:hint="eastAsia"/>
        </w:rPr>
        <w:t>0~1440</w:t>
      </w:r>
      <w:r>
        <w:rPr>
          <w:rFonts w:hint="eastAsia"/>
        </w:rPr>
        <w:t>分钟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TRAC:SPAN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1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IAM:TRAC:SPAN</w:t>
      </w:r>
      <w:r w:rsidRPr="00FA5272">
        <w:t>?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0</w:t>
      </w:r>
    </w:p>
    <w:p w:rsidR="00345195" w:rsidRDefault="00345195" w:rsidP="0034519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345195" w:rsidRDefault="00345195" w:rsidP="00B11D2D">
      <w:pPr>
        <w:pStyle w:val="3"/>
        <w:spacing w:before="120" w:after="120"/>
      </w:pPr>
      <w:bookmarkStart w:id="299" w:name="_Toc515871187"/>
      <w:r>
        <w:rPr>
          <w:rFonts w:hint="eastAsia"/>
        </w:rPr>
        <w:t>[</w:t>
      </w:r>
      <w:r w:rsidRPr="00345195">
        <w:t>:SENSe</w:t>
      </w:r>
      <w:r>
        <w:rPr>
          <w:rFonts w:hint="eastAsia"/>
        </w:rPr>
        <w:t>]</w:t>
      </w:r>
      <w:r w:rsidRPr="00345195">
        <w:t>:IAMeasure:TRACe:SAVE</w:t>
      </w:r>
      <w:r>
        <w:rPr>
          <w:rFonts w:hint="eastAsia"/>
        </w:rPr>
        <w:t xml:space="preserve"> &lt;bool&gt;</w:t>
      </w:r>
      <w:bookmarkEnd w:id="299"/>
    </w:p>
    <w:p w:rsidR="00345195" w:rsidRPr="00FA5272" w:rsidRDefault="00345195" w:rsidP="00345195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干扰分析自动存储开关</w:t>
      </w:r>
      <w:r w:rsidRPr="00FA5272">
        <w:rPr>
          <w:rFonts w:hint="eastAsia"/>
        </w:rPr>
        <w:t>。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  <w:r w:rsidR="00F775BF">
        <w:rPr>
          <w:rFonts w:cs="Calibri" w:hint="eastAsia"/>
        </w:rPr>
        <w:t>、信号分析</w:t>
      </w:r>
    </w:p>
    <w:p w:rsidR="00345195" w:rsidRDefault="00345195" w:rsidP="00345195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自动存储开关</w:t>
      </w:r>
    </w:p>
    <w:p w:rsidR="00345195" w:rsidRDefault="00345195" w:rsidP="0034519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OFF(0)   </w:t>
      </w:r>
      <w:r>
        <w:rPr>
          <w:rFonts w:hint="eastAsia"/>
        </w:rPr>
        <w:t>关</w:t>
      </w:r>
    </w:p>
    <w:p w:rsidR="00345195" w:rsidRPr="00587804" w:rsidRDefault="00345195" w:rsidP="0034519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ON(1)   </w:t>
      </w:r>
      <w:r>
        <w:rPr>
          <w:rFonts w:hint="eastAsia"/>
        </w:rPr>
        <w:t>开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TRAC:SAVE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ON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IAM:TRAC:SAVE</w:t>
      </w:r>
      <w:r w:rsidRPr="00FA5272">
        <w:t>?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OFF</w:t>
      </w:r>
    </w:p>
    <w:p w:rsidR="00345195" w:rsidRDefault="00345195" w:rsidP="0034519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345195" w:rsidRDefault="00345195" w:rsidP="00B11D2D">
      <w:pPr>
        <w:pStyle w:val="3"/>
        <w:spacing w:before="120" w:after="120"/>
      </w:pPr>
      <w:bookmarkStart w:id="300" w:name="_Toc515871188"/>
      <w:r>
        <w:rPr>
          <w:rFonts w:hint="eastAsia"/>
        </w:rPr>
        <w:t>[</w:t>
      </w:r>
      <w:r w:rsidRPr="00345195">
        <w:t>:SENSe</w:t>
      </w:r>
      <w:r>
        <w:rPr>
          <w:rFonts w:hint="eastAsia"/>
        </w:rPr>
        <w:t>]</w:t>
      </w:r>
      <w:r w:rsidRPr="00345195">
        <w:t>:IAMeasure:TRACe:CURS</w:t>
      </w:r>
      <w:r>
        <w:rPr>
          <w:rFonts w:hint="eastAsia"/>
        </w:rPr>
        <w:t xml:space="preserve"> &lt;num&gt;</w:t>
      </w:r>
      <w:bookmarkEnd w:id="300"/>
    </w:p>
    <w:p w:rsidR="00345195" w:rsidRPr="00FA5272" w:rsidRDefault="00345195" w:rsidP="00345195">
      <w:pPr>
        <w:ind w:firstLine="422"/>
        <w:rPr>
          <w:rFonts w:cs="Calibri"/>
        </w:rPr>
      </w:pPr>
      <w:r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A5272">
        <w:rPr>
          <w:rFonts w:hint="eastAsia"/>
        </w:rPr>
        <w:t>设置</w:t>
      </w:r>
      <w:r>
        <w:rPr>
          <w:rFonts w:hint="eastAsia"/>
        </w:rPr>
        <w:t>时间游标</w:t>
      </w:r>
      <w:r w:rsidRPr="00FA5272">
        <w:rPr>
          <w:rFonts w:hint="eastAsia"/>
        </w:rPr>
        <w:t>。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  <w:r w:rsidR="00F775BF">
        <w:rPr>
          <w:rFonts w:cs="Calibri" w:hint="eastAsia"/>
        </w:rPr>
        <w:t>、信号分析</w:t>
      </w:r>
    </w:p>
    <w:p w:rsidR="00345195" w:rsidRDefault="00345195" w:rsidP="00345195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时间游标</w:t>
      </w:r>
      <w:r>
        <w:rPr>
          <w:rFonts w:cs="Calibri" w:hint="eastAsia"/>
        </w:rPr>
        <w:t>(int)</w:t>
      </w:r>
    </w:p>
    <w:p w:rsidR="00345195" w:rsidRPr="00587804" w:rsidRDefault="00345195" w:rsidP="0034519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范围：</w:t>
      </w:r>
      <w:r>
        <w:rPr>
          <w:rFonts w:hint="eastAsia"/>
        </w:rPr>
        <w:t>0~</w:t>
      </w:r>
      <w:r w:rsidR="003D2C03">
        <w:rPr>
          <w:rFonts w:hint="eastAsia"/>
        </w:rPr>
        <w:t>290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TRAC:CURS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1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 w:hint="eastAsia"/>
          <w:noProof/>
          <w:kern w:val="0"/>
          <w:szCs w:val="21"/>
        </w:rPr>
        <w:t>无</w:t>
      </w:r>
    </w:p>
    <w:p w:rsidR="00345195" w:rsidRPr="00FA5272" w:rsidRDefault="00345195" w:rsidP="0034519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0</w:t>
      </w:r>
    </w:p>
    <w:p w:rsidR="00345195" w:rsidRDefault="00345195" w:rsidP="0034519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EA6765">
        <w:rPr>
          <w:rFonts w:ascii="Arial" w:hAnsi="Arial" w:cs="Arial" w:hint="eastAsia"/>
          <w:kern w:val="0"/>
        </w:rPr>
        <w:t>无</w:t>
      </w:r>
    </w:p>
    <w:p w:rsidR="00345195" w:rsidRDefault="00EA6765" w:rsidP="00B11D2D">
      <w:pPr>
        <w:pStyle w:val="3"/>
        <w:spacing w:before="120" w:after="120"/>
      </w:pPr>
      <w:bookmarkStart w:id="301" w:name="_Toc515871189"/>
      <w:r>
        <w:rPr>
          <w:rFonts w:hint="eastAsia"/>
        </w:rPr>
        <w:t>[</w:t>
      </w:r>
      <w:r w:rsidRPr="00EA6765">
        <w:t>:SENSe</w:t>
      </w:r>
      <w:r>
        <w:rPr>
          <w:rFonts w:hint="eastAsia"/>
        </w:rPr>
        <w:t>]</w:t>
      </w:r>
      <w:r w:rsidRPr="00EA6765">
        <w:t>:IAMeasure:TRACe:RESTart</w:t>
      </w:r>
      <w:bookmarkEnd w:id="301"/>
    </w:p>
    <w:p w:rsidR="00EA6765" w:rsidRPr="00FA5272" w:rsidRDefault="00EA6765" w:rsidP="00EA6765">
      <w:pPr>
        <w:ind w:firstLine="422"/>
        <w:rPr>
          <w:rFonts w:cs="Calibri"/>
        </w:rPr>
      </w:pPr>
      <w:r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Pr="00FA5272">
        <w:rPr>
          <w:rFonts w:hint="eastAsia"/>
        </w:rPr>
        <w:t>设置</w:t>
      </w:r>
      <w:r>
        <w:rPr>
          <w:rFonts w:hint="eastAsia"/>
        </w:rPr>
        <w:t>重启测量</w:t>
      </w:r>
      <w:r w:rsidRPr="00FA5272">
        <w:rPr>
          <w:rFonts w:hint="eastAsia"/>
        </w:rPr>
        <w:t>。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  <w:r w:rsidR="00F775BF">
        <w:rPr>
          <w:rFonts w:cs="Calibri" w:hint="eastAsia"/>
        </w:rPr>
        <w:t>、信号分析</w:t>
      </w:r>
    </w:p>
    <w:p w:rsidR="00EA6765" w:rsidRPr="00587804" w:rsidRDefault="00EA6765" w:rsidP="00EA6765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TRAC:REST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 w:hint="eastAsia"/>
          <w:noProof/>
          <w:kern w:val="0"/>
          <w:szCs w:val="21"/>
        </w:rPr>
        <w:t>无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</w:t>
      </w:r>
      <w:r>
        <w:rPr>
          <w:rFonts w:cs="Calibri" w:hint="eastAsia"/>
        </w:rPr>
        <w:t>无</w:t>
      </w:r>
    </w:p>
    <w:p w:rsidR="00EA6765" w:rsidRDefault="00EA6765" w:rsidP="00EA676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EA6765" w:rsidRDefault="00EA6765" w:rsidP="00B11D2D">
      <w:pPr>
        <w:pStyle w:val="3"/>
        <w:spacing w:before="120" w:after="120"/>
      </w:pPr>
      <w:bookmarkStart w:id="302" w:name="_Toc515871190"/>
      <w:r>
        <w:rPr>
          <w:rFonts w:hint="eastAsia"/>
        </w:rPr>
        <w:t>[</w:t>
      </w:r>
      <w:r w:rsidRPr="00EA6765">
        <w:t>:SENSe</w:t>
      </w:r>
      <w:r>
        <w:rPr>
          <w:rFonts w:hint="eastAsia"/>
        </w:rPr>
        <w:t>]</w:t>
      </w:r>
      <w:r w:rsidRPr="00EA6765">
        <w:t>:IAMeasure:TRACe:INTErval</w:t>
      </w:r>
      <w:r>
        <w:rPr>
          <w:rFonts w:hint="eastAsia"/>
        </w:rPr>
        <w:t xml:space="preserve"> &lt;num&gt;</w:t>
      </w:r>
      <w:bookmarkEnd w:id="302"/>
    </w:p>
    <w:p w:rsidR="00EA6765" w:rsidRPr="00FA5272" w:rsidRDefault="00EA6765" w:rsidP="00EA6765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干扰分析扫描间隔</w:t>
      </w:r>
      <w:r w:rsidRPr="00FA5272">
        <w:rPr>
          <w:rFonts w:hint="eastAsia"/>
        </w:rPr>
        <w:t>。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干扰分析</w:t>
      </w:r>
      <w:r w:rsidR="00F775BF">
        <w:rPr>
          <w:rFonts w:cs="Calibri" w:hint="eastAsia"/>
        </w:rPr>
        <w:t>、信号分析</w:t>
      </w:r>
    </w:p>
    <w:p w:rsidR="00EA6765" w:rsidRPr="00587804" w:rsidRDefault="00EA6765" w:rsidP="003F2EC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扫描间隔（</w:t>
      </w:r>
      <w:r>
        <w:rPr>
          <w:rFonts w:cs="Calibri" w:hint="eastAsia"/>
        </w:rPr>
        <w:t>ms</w:t>
      </w:r>
      <w:r>
        <w:rPr>
          <w:rFonts w:cs="Calibri" w:hint="eastAsia"/>
        </w:rPr>
        <w:t>）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</w:t>
      </w:r>
      <w:r w:rsidRPr="00072A81"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TRAC:</w:t>
      </w:r>
      <w:r w:rsidRPr="00EA6765">
        <w:t>INTE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1000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/>
          <w:noProof/>
          <w:kern w:val="0"/>
          <w:szCs w:val="21"/>
        </w:rPr>
        <w:t>:</w:t>
      </w:r>
      <w:r>
        <w:rPr>
          <w:rFonts w:eastAsia="微软雅黑" w:cs="Calibri" w:hint="eastAsia"/>
          <w:noProof/>
          <w:kern w:val="0"/>
          <w:szCs w:val="21"/>
        </w:rPr>
        <w:t>IAM:TRAC:</w:t>
      </w:r>
      <w:r w:rsidRPr="00EA6765">
        <w:t>INTE</w:t>
      </w:r>
      <w:r w:rsidRPr="00FA5272">
        <w:t>?</w:t>
      </w:r>
    </w:p>
    <w:p w:rsidR="00EA6765" w:rsidRPr="00FA5272" w:rsidRDefault="00EA6765" w:rsidP="00EA676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0</w:t>
      </w:r>
    </w:p>
    <w:p w:rsidR="00EA6765" w:rsidRDefault="00EA6765" w:rsidP="00EA676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A6765" w:rsidRDefault="003F2ECC" w:rsidP="00B11D2D">
      <w:pPr>
        <w:pStyle w:val="3"/>
        <w:spacing w:before="120" w:after="120"/>
      </w:pPr>
      <w:bookmarkStart w:id="303" w:name="_Toc515871191"/>
      <w:r>
        <w:rPr>
          <w:rFonts w:hint="eastAsia"/>
        </w:rPr>
        <w:lastRenderedPageBreak/>
        <w:t>[</w:t>
      </w:r>
      <w:r w:rsidRPr="003F2ECC">
        <w:t>:SENSe</w:t>
      </w:r>
      <w:r>
        <w:rPr>
          <w:rFonts w:hint="eastAsia"/>
        </w:rPr>
        <w:t>]</w:t>
      </w:r>
      <w:r w:rsidRPr="003F2ECC">
        <w:t>:IF:OUT</w:t>
      </w:r>
      <w:r>
        <w:rPr>
          <w:rFonts w:hint="eastAsia"/>
        </w:rPr>
        <w:t xml:space="preserve"> &lt;bool&gt;</w:t>
      </w:r>
      <w:bookmarkEnd w:id="303"/>
    </w:p>
    <w:p w:rsidR="003F2ECC" w:rsidRPr="00FA5272" w:rsidRDefault="003F2ECC" w:rsidP="003F2EC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中频输出开关</w:t>
      </w:r>
      <w:r w:rsidRPr="00FA5272">
        <w:rPr>
          <w:rFonts w:hint="eastAsia"/>
        </w:rPr>
        <w:t>。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F2ECC" w:rsidRDefault="003F2ECC" w:rsidP="003F2EC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中频输出开关</w:t>
      </w:r>
    </w:p>
    <w:p w:rsidR="003F2ECC" w:rsidRDefault="003F2ECC" w:rsidP="003F2E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OFF(0)   </w:t>
      </w:r>
      <w:r>
        <w:rPr>
          <w:rFonts w:hint="eastAsia"/>
        </w:rPr>
        <w:t>关</w:t>
      </w:r>
    </w:p>
    <w:p w:rsidR="003F2ECC" w:rsidRPr="00587804" w:rsidRDefault="003F2ECC" w:rsidP="003F2E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ON(1)   </w:t>
      </w:r>
      <w:r>
        <w:rPr>
          <w:rFonts w:hint="eastAsia"/>
        </w:rPr>
        <w:t>开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3F2ECC">
        <w:t>:IF:OUT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ON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3F2ECC">
        <w:t>:IF:OUT</w:t>
      </w:r>
      <w:r w:rsidRPr="00FA5272">
        <w:t>?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OFF</w:t>
      </w:r>
    </w:p>
    <w:p w:rsidR="003F2ECC" w:rsidRDefault="003F2ECC" w:rsidP="003F2EC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3F2ECC" w:rsidRDefault="003F2ECC" w:rsidP="00B11D2D">
      <w:pPr>
        <w:pStyle w:val="3"/>
        <w:spacing w:before="120" w:after="120"/>
      </w:pPr>
      <w:bookmarkStart w:id="304" w:name="_Toc515871192"/>
      <w:r>
        <w:rPr>
          <w:rFonts w:hint="eastAsia"/>
        </w:rPr>
        <w:t>[</w:t>
      </w:r>
      <w:r w:rsidRPr="003F2ECC">
        <w:t>:SENSe</w:t>
      </w:r>
      <w:r>
        <w:rPr>
          <w:rFonts w:hint="eastAsia"/>
        </w:rPr>
        <w:t>]</w:t>
      </w:r>
      <w:r w:rsidRPr="003F2ECC">
        <w:t>:IF:SELect</w:t>
      </w:r>
      <w:r>
        <w:rPr>
          <w:rFonts w:hint="eastAsia"/>
        </w:rPr>
        <w:t xml:space="preserve"> &lt;string&gt;</w:t>
      </w:r>
      <w:bookmarkEnd w:id="304"/>
    </w:p>
    <w:p w:rsidR="003F2ECC" w:rsidRPr="00FA5272" w:rsidRDefault="003F2ECC" w:rsidP="003F2EC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中频选择</w:t>
      </w:r>
      <w:r w:rsidRPr="00FA5272">
        <w:rPr>
          <w:rFonts w:hint="eastAsia"/>
        </w:rPr>
        <w:t>。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F2ECC" w:rsidRDefault="003F2ECC" w:rsidP="003F2EC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 xml:space="preserve">3IF(0)  </w:t>
      </w:r>
      <w:r>
        <w:rPr>
          <w:rFonts w:cs="Calibri" w:hint="eastAsia"/>
        </w:rPr>
        <w:t>三中频输出</w:t>
      </w:r>
    </w:p>
    <w:p w:rsidR="003F2ECC" w:rsidRPr="00587804" w:rsidRDefault="003F2ECC" w:rsidP="003F2E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4IF(1)  </w:t>
      </w:r>
      <w:r>
        <w:rPr>
          <w:rFonts w:hint="eastAsia"/>
        </w:rPr>
        <w:t>四中频输出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3F2ECC">
        <w:t>:IF:SEL</w:t>
      </w:r>
      <w:r>
        <w:rPr>
          <w:rFonts w:eastAsia="微软雅黑" w:cs="Calibri"/>
          <w:noProof/>
          <w:kern w:val="0"/>
          <w:szCs w:val="21"/>
        </w:rPr>
        <w:t xml:space="preserve"> </w:t>
      </w:r>
      <w:r>
        <w:rPr>
          <w:rFonts w:eastAsia="微软雅黑" w:cs="Calibri" w:hint="eastAsia"/>
          <w:noProof/>
          <w:kern w:val="0"/>
          <w:szCs w:val="21"/>
        </w:rPr>
        <w:t>3IF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3F2ECC">
        <w:t>:IF:SEL</w:t>
      </w:r>
      <w:r w:rsidRPr="00FA5272">
        <w:t>?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3IF</w:t>
      </w:r>
    </w:p>
    <w:p w:rsidR="003F2ECC" w:rsidRDefault="003F2ECC" w:rsidP="003F2EC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3F2ECC" w:rsidRDefault="003F2ECC" w:rsidP="00B11D2D">
      <w:pPr>
        <w:pStyle w:val="3"/>
        <w:spacing w:before="120" w:after="120"/>
      </w:pPr>
      <w:bookmarkStart w:id="305" w:name="_Toc515871193"/>
      <w:r>
        <w:rPr>
          <w:rFonts w:hint="eastAsia"/>
        </w:rPr>
        <w:t>[</w:t>
      </w:r>
      <w:r w:rsidRPr="003F2ECC">
        <w:t>:SENSe</w:t>
      </w:r>
      <w:r>
        <w:rPr>
          <w:rFonts w:hint="eastAsia"/>
        </w:rPr>
        <w:t>]</w:t>
      </w:r>
      <w:r w:rsidRPr="003F2ECC">
        <w:t>:IQ:CAPture</w:t>
      </w:r>
      <w:r>
        <w:rPr>
          <w:rFonts w:hint="eastAsia"/>
        </w:rPr>
        <w:t>[</w:t>
      </w:r>
      <w:r w:rsidRPr="003F2ECC">
        <w:t>:STATe</w:t>
      </w:r>
      <w:r>
        <w:rPr>
          <w:rFonts w:hint="eastAsia"/>
        </w:rPr>
        <w:t>]  &lt;bool&gt;</w:t>
      </w:r>
      <w:bookmarkEnd w:id="305"/>
    </w:p>
    <w:p w:rsidR="003F2ECC" w:rsidRPr="00FA5272" w:rsidRDefault="003F2ECC" w:rsidP="003F2EC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3F2ECC" w:rsidRPr="00FA5272" w:rsidRDefault="003F2ECC" w:rsidP="003F2EC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IQ</w:t>
      </w:r>
      <w:r>
        <w:rPr>
          <w:rFonts w:cs="Calibri" w:hint="eastAsia"/>
        </w:rPr>
        <w:t>捕获测量开关</w:t>
      </w:r>
    </w:p>
    <w:p w:rsidR="003F2ECC" w:rsidRPr="00FA5272" w:rsidRDefault="003F2ECC" w:rsidP="003F2ECC">
      <w:pPr>
        <w:ind w:firstLineChars="790" w:firstLine="1659"/>
      </w:pPr>
      <w:r w:rsidRPr="00FA5272">
        <w:rPr>
          <w:rFonts w:hint="eastAsia"/>
        </w:rPr>
        <w:t>OFF</w:t>
      </w:r>
      <w:r>
        <w:rPr>
          <w:rFonts w:hint="eastAsia"/>
        </w:rPr>
        <w:t>(</w:t>
      </w:r>
      <w:r w:rsidRPr="00FA5272">
        <w:rPr>
          <w:rFonts w:hint="eastAsia"/>
        </w:rPr>
        <w:t>0</w:t>
      </w:r>
      <w:r>
        <w:rPr>
          <w:rFonts w:hint="eastAsia"/>
        </w:rPr>
        <w:t>)</w:t>
      </w:r>
      <w:r w:rsidRPr="00FA5272">
        <w:rPr>
          <w:rFonts w:hint="eastAsia"/>
        </w:rPr>
        <w:t>，</w:t>
      </w:r>
      <w:r>
        <w:rPr>
          <w:rFonts w:hint="eastAsia"/>
        </w:rPr>
        <w:t>关</w:t>
      </w:r>
      <w:r w:rsidRPr="00FA5272">
        <w:rPr>
          <w:rFonts w:hint="eastAsia"/>
        </w:rPr>
        <w:t>。</w:t>
      </w:r>
    </w:p>
    <w:p w:rsidR="003F2ECC" w:rsidRPr="00FA5272" w:rsidRDefault="003F2ECC" w:rsidP="003F2ECC">
      <w:pPr>
        <w:ind w:firstLineChars="790" w:firstLine="1659"/>
      </w:pPr>
      <w:r w:rsidRPr="00FA5272">
        <w:rPr>
          <w:rFonts w:hint="eastAsia"/>
        </w:rPr>
        <w:t>ON</w:t>
      </w:r>
      <w:r>
        <w:rPr>
          <w:rFonts w:hint="eastAsia"/>
        </w:rPr>
        <w:t>(</w:t>
      </w:r>
      <w:r w:rsidRPr="00FA5272">
        <w:rPr>
          <w:rFonts w:hint="eastAsia"/>
        </w:rPr>
        <w:t>1</w:t>
      </w:r>
      <w:r>
        <w:rPr>
          <w:rFonts w:hint="eastAsia"/>
        </w:rPr>
        <w:t>)</w:t>
      </w:r>
      <w:r w:rsidRPr="00FA5272">
        <w:rPr>
          <w:rFonts w:hint="eastAsia"/>
        </w:rPr>
        <w:t>，</w:t>
      </w:r>
      <w:r>
        <w:rPr>
          <w:rFonts w:hint="eastAsia"/>
        </w:rPr>
        <w:t>开</w:t>
      </w:r>
      <w:r w:rsidRPr="00FA5272">
        <w:rPr>
          <w:rFonts w:hint="eastAsia"/>
        </w:rPr>
        <w:t>。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:IQ:CAP OFF</w:t>
      </w:r>
    </w:p>
    <w:p w:rsidR="003F2ECC" w:rsidRPr="00FA5272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</w:t>
      </w:r>
      <w:r>
        <w:rPr>
          <w:rFonts w:cs="Calibri" w:hint="eastAsia"/>
        </w:rPr>
        <w:t xml:space="preserve">   :</w:t>
      </w:r>
      <w:r>
        <w:rPr>
          <w:rFonts w:hint="eastAsia"/>
        </w:rPr>
        <w:t>IQ:CAP</w:t>
      </w:r>
      <w:r w:rsidRPr="00FA5272">
        <w:t>?</w:t>
      </w:r>
    </w:p>
    <w:p w:rsidR="003F2ECC" w:rsidRDefault="003F2ECC" w:rsidP="003F2EC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3F2ECC" w:rsidRDefault="003F2ECC" w:rsidP="003F2EC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3F2ECC" w:rsidRDefault="00ED3E7C" w:rsidP="00B11D2D">
      <w:pPr>
        <w:pStyle w:val="3"/>
        <w:spacing w:before="120" w:after="120"/>
      </w:pPr>
      <w:bookmarkStart w:id="306" w:name="_Toc515871194"/>
      <w:r>
        <w:rPr>
          <w:rFonts w:hint="eastAsia"/>
        </w:rPr>
        <w:t>[</w:t>
      </w:r>
      <w:r w:rsidRPr="00ED3E7C">
        <w:t>:SENSe</w:t>
      </w:r>
      <w:r>
        <w:rPr>
          <w:rFonts w:hint="eastAsia"/>
        </w:rPr>
        <w:t>]</w:t>
      </w:r>
      <w:r w:rsidRPr="00ED3E7C">
        <w:t>:IQ:CAPture:STARt</w:t>
      </w:r>
      <w:bookmarkEnd w:id="306"/>
    </w:p>
    <w:p w:rsidR="00ED3E7C" w:rsidRPr="00FA5272" w:rsidRDefault="00ED3E7C" w:rsidP="00ED3E7C">
      <w:pPr>
        <w:ind w:firstLine="422"/>
        <w:rPr>
          <w:rFonts w:cs="Calibri"/>
        </w:rPr>
      </w:pPr>
      <w:r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开始</w:t>
      </w:r>
      <w:r>
        <w:rPr>
          <w:rFonts w:hint="eastAsia"/>
        </w:rPr>
        <w:t>IQ</w:t>
      </w:r>
      <w:r>
        <w:rPr>
          <w:rFonts w:hint="eastAsia"/>
        </w:rPr>
        <w:t>捕获</w:t>
      </w:r>
      <w:r w:rsidRPr="00FA5272">
        <w:rPr>
          <w:rFonts w:hint="eastAsia"/>
        </w:rPr>
        <w:t>。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D3E7C" w:rsidRPr="00587804" w:rsidRDefault="00ED3E7C" w:rsidP="00ED3E7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t>:IQ:CAP:STAR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 w:hint="eastAsia"/>
          <w:noProof/>
          <w:kern w:val="0"/>
          <w:szCs w:val="21"/>
        </w:rPr>
        <w:t>无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</w:t>
      </w:r>
      <w:r>
        <w:rPr>
          <w:rFonts w:cs="Calibri" w:hint="eastAsia"/>
        </w:rPr>
        <w:t>无</w:t>
      </w:r>
    </w:p>
    <w:p w:rsidR="00ED3E7C" w:rsidRDefault="00ED3E7C" w:rsidP="00ED3E7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ED3E7C" w:rsidRDefault="00ED3E7C" w:rsidP="00B11D2D">
      <w:pPr>
        <w:pStyle w:val="3"/>
        <w:spacing w:before="120" w:after="120"/>
      </w:pPr>
      <w:bookmarkStart w:id="307" w:name="_Toc515871195"/>
      <w:r>
        <w:rPr>
          <w:rFonts w:hint="eastAsia"/>
        </w:rPr>
        <w:t>[</w:t>
      </w:r>
      <w:r w:rsidRPr="00ED3E7C">
        <w:t>:SENSe</w:t>
      </w:r>
      <w:r>
        <w:rPr>
          <w:rFonts w:hint="eastAsia"/>
        </w:rPr>
        <w:t>]</w:t>
      </w:r>
      <w:r>
        <w:t>:IQ:CAPture:ST</w:t>
      </w:r>
      <w:r>
        <w:rPr>
          <w:rFonts w:hint="eastAsia"/>
        </w:rPr>
        <w:t>OP</w:t>
      </w:r>
      <w:bookmarkEnd w:id="307"/>
    </w:p>
    <w:p w:rsidR="00ED3E7C" w:rsidRPr="00FA5272" w:rsidRDefault="00ED3E7C" w:rsidP="00ED3E7C">
      <w:pPr>
        <w:ind w:firstLine="422"/>
        <w:rPr>
          <w:rFonts w:cs="Calibri"/>
        </w:rPr>
      </w:pPr>
      <w:r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>
        <w:rPr>
          <w:rFonts w:hint="eastAsia"/>
        </w:rPr>
        <w:t>结束</w:t>
      </w:r>
      <w:r>
        <w:rPr>
          <w:rFonts w:hint="eastAsia"/>
        </w:rPr>
        <w:t>IQ</w:t>
      </w:r>
      <w:r>
        <w:rPr>
          <w:rFonts w:hint="eastAsia"/>
        </w:rPr>
        <w:t>捕获</w:t>
      </w:r>
      <w:r w:rsidRPr="00FA5272">
        <w:rPr>
          <w:rFonts w:hint="eastAsia"/>
        </w:rPr>
        <w:t>。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D3E7C" w:rsidRPr="00587804" w:rsidRDefault="00ED3E7C" w:rsidP="00ED3E7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t>:IQ:CAP:ST</w:t>
      </w:r>
      <w:r>
        <w:rPr>
          <w:rFonts w:hint="eastAsia"/>
        </w:rPr>
        <w:t>OP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eastAsia="微软雅黑" w:cs="Calibri" w:hint="eastAsia"/>
          <w:noProof/>
          <w:kern w:val="0"/>
          <w:szCs w:val="21"/>
        </w:rPr>
        <w:t>无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</w:t>
      </w:r>
      <w:r>
        <w:rPr>
          <w:rFonts w:cs="Calibri" w:hint="eastAsia"/>
        </w:rPr>
        <w:t>无</w:t>
      </w:r>
    </w:p>
    <w:p w:rsidR="00ED3E7C" w:rsidRPr="00ED3E7C" w:rsidRDefault="00ED3E7C" w:rsidP="00ED3E7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ED3E7C" w:rsidRDefault="00ED3E7C" w:rsidP="00B11D2D">
      <w:pPr>
        <w:pStyle w:val="3"/>
        <w:spacing w:before="120" w:after="120"/>
      </w:pPr>
      <w:bookmarkStart w:id="308" w:name="_Toc515871196"/>
      <w:r>
        <w:rPr>
          <w:rFonts w:hint="eastAsia"/>
        </w:rPr>
        <w:t>[</w:t>
      </w:r>
      <w:r w:rsidRPr="00ED3E7C">
        <w:t>:SENSe</w:t>
      </w:r>
      <w:r>
        <w:rPr>
          <w:rFonts w:hint="eastAsia"/>
        </w:rPr>
        <w:t>]</w:t>
      </w:r>
      <w:r w:rsidRPr="00ED3E7C">
        <w:t>:IQ:CAPture:TIME</w:t>
      </w:r>
      <w:r>
        <w:rPr>
          <w:rFonts w:hint="eastAsia"/>
        </w:rPr>
        <w:t xml:space="preserve">  &lt;num&gt;</w:t>
      </w:r>
      <w:bookmarkEnd w:id="308"/>
    </w:p>
    <w:p w:rsidR="00ED3E7C" w:rsidRPr="00FA5272" w:rsidRDefault="00ED3E7C" w:rsidP="00ED3E7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捕获时间</w:t>
      </w:r>
      <w:r w:rsidRPr="00FA5272">
        <w:rPr>
          <w:rFonts w:hint="eastAsia"/>
        </w:rPr>
        <w:t>。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D3E7C" w:rsidRPr="00587804" w:rsidRDefault="00ED3E7C" w:rsidP="00ED3E7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IQ</w:t>
      </w:r>
      <w:r>
        <w:rPr>
          <w:rFonts w:cs="Calibri" w:hint="eastAsia"/>
        </w:rPr>
        <w:t>捕获时间</w:t>
      </w:r>
      <w:r>
        <w:rPr>
          <w:rFonts w:cs="Calibri" w:hint="eastAsia"/>
        </w:rPr>
        <w:t>(us)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2B564B">
        <w:rPr>
          <w:rFonts w:cs="Calibri"/>
        </w:rPr>
        <w:t xml:space="preserve"> </w:t>
      </w:r>
      <w:r w:rsidRPr="002B564B">
        <w:rPr>
          <w:rFonts w:cs="Calibri"/>
          <w:kern w:val="0"/>
        </w:rPr>
        <w:t>:IQ:CAPture:TIME</w:t>
      </w:r>
      <w:r w:rsidRPr="002B564B">
        <w:rPr>
          <w:rFonts w:cs="Calibri" w:hint="eastAsia"/>
          <w:kern w:val="0"/>
        </w:rPr>
        <w:t xml:space="preserve"> 10</w:t>
      </w:r>
    </w:p>
    <w:p w:rsidR="00ED3E7C" w:rsidRPr="002B564B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2B564B">
        <w:rPr>
          <w:rFonts w:cs="Calibri"/>
          <w:kern w:val="0"/>
        </w:rPr>
        <w:t>:IQ:CAPture:TIME</w:t>
      </w:r>
      <w:r w:rsidRPr="002B564B">
        <w:rPr>
          <w:rFonts w:cs="Calibri"/>
        </w:rPr>
        <w:t>?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40us</w:t>
      </w:r>
    </w:p>
    <w:p w:rsidR="00ED3E7C" w:rsidRDefault="00ED3E7C" w:rsidP="00ED3E7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D3E7C" w:rsidRDefault="00ED3E7C" w:rsidP="00B11D2D">
      <w:pPr>
        <w:pStyle w:val="3"/>
        <w:spacing w:before="120" w:after="120"/>
      </w:pPr>
      <w:bookmarkStart w:id="309" w:name="_Toc515871197"/>
      <w:r>
        <w:rPr>
          <w:rFonts w:hint="eastAsia"/>
        </w:rPr>
        <w:t>[</w:t>
      </w:r>
      <w:r w:rsidRPr="00ED3E7C">
        <w:t>:SENSe</w:t>
      </w:r>
      <w:r>
        <w:rPr>
          <w:rFonts w:hint="eastAsia"/>
        </w:rPr>
        <w:t>]</w:t>
      </w:r>
      <w:r w:rsidRPr="00ED3E7C">
        <w:t>:IQ:CAPture:</w:t>
      </w:r>
      <w:r>
        <w:rPr>
          <w:rFonts w:hint="eastAsia"/>
        </w:rPr>
        <w:t>MODE  &lt;num&gt;</w:t>
      </w:r>
      <w:bookmarkEnd w:id="309"/>
    </w:p>
    <w:p w:rsidR="00ED3E7C" w:rsidRPr="00FA5272" w:rsidRDefault="00ED3E7C" w:rsidP="00ED3E7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捕获模式</w:t>
      </w:r>
      <w:r w:rsidRPr="00FA5272">
        <w:rPr>
          <w:rFonts w:hint="eastAsia"/>
        </w:rPr>
        <w:t>。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D3E7C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IQ</w:t>
      </w:r>
      <w:r>
        <w:rPr>
          <w:rFonts w:cs="Calibri" w:hint="eastAsia"/>
        </w:rPr>
        <w:t>捕获模式</w:t>
      </w:r>
    </w:p>
    <w:p w:rsidR="00ED3E7C" w:rsidRDefault="00ED3E7C" w:rsidP="00ED3E7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SING(0)   </w:t>
      </w:r>
      <w:r>
        <w:rPr>
          <w:rFonts w:cs="Calibri" w:hint="eastAsia"/>
        </w:rPr>
        <w:t>单次捕获</w:t>
      </w:r>
    </w:p>
    <w:p w:rsidR="00ED3E7C" w:rsidRPr="00587804" w:rsidRDefault="00ED3E7C" w:rsidP="00ED3E7C">
      <w:pPr>
        <w:ind w:firstLine="420"/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CONT(1)  </w:t>
      </w:r>
      <w:r>
        <w:rPr>
          <w:rFonts w:cs="Calibri" w:hint="eastAsia"/>
        </w:rPr>
        <w:t>连续捕获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ED3E7C">
        <w:rPr>
          <w:rFonts w:cs="Calibri"/>
        </w:rPr>
        <w:t xml:space="preserve"> </w:t>
      </w:r>
      <w:r w:rsidRPr="00ED3E7C">
        <w:rPr>
          <w:rFonts w:cs="Calibri"/>
          <w:kern w:val="0"/>
        </w:rPr>
        <w:t>:IQ:CAPture:</w:t>
      </w:r>
      <w:r>
        <w:rPr>
          <w:rFonts w:cs="Calibri" w:hint="eastAsia"/>
          <w:kern w:val="0"/>
        </w:rPr>
        <w:t>MODE SING</w:t>
      </w:r>
    </w:p>
    <w:p w:rsidR="00ED3E7C" w:rsidRPr="00ED3E7C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:IQ:CAPture:</w:t>
      </w:r>
      <w:r>
        <w:rPr>
          <w:rFonts w:cs="Calibri" w:hint="eastAsia"/>
          <w:kern w:val="0"/>
        </w:rPr>
        <w:t>MODE</w:t>
      </w:r>
      <w:r w:rsidRPr="00ED3E7C">
        <w:rPr>
          <w:rFonts w:cs="Calibri"/>
        </w:rPr>
        <w:t>?</w:t>
      </w:r>
    </w:p>
    <w:p w:rsidR="00ED3E7C" w:rsidRPr="00FA5272" w:rsidRDefault="00ED3E7C" w:rsidP="00ED3E7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SING</w:t>
      </w:r>
    </w:p>
    <w:p w:rsidR="00ED3E7C" w:rsidRDefault="00ED3E7C" w:rsidP="00ED3E7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ED3E7C" w:rsidRDefault="00ED3E7C" w:rsidP="00B11D2D">
      <w:pPr>
        <w:pStyle w:val="3"/>
        <w:spacing w:before="120" w:after="120"/>
      </w:pPr>
      <w:bookmarkStart w:id="310" w:name="_Toc515871198"/>
      <w:r>
        <w:rPr>
          <w:rFonts w:hint="eastAsia"/>
        </w:rPr>
        <w:t>[</w:t>
      </w:r>
      <w:r w:rsidRPr="00ED3E7C">
        <w:t>:SENSe</w:t>
      </w:r>
      <w:r>
        <w:rPr>
          <w:rFonts w:hint="eastAsia"/>
        </w:rPr>
        <w:t>]</w:t>
      </w:r>
      <w:r w:rsidRPr="00ED3E7C">
        <w:t>:IQ:CAPture:SAMPle</w:t>
      </w:r>
      <w:r>
        <w:rPr>
          <w:rFonts w:hint="eastAsia"/>
        </w:rPr>
        <w:t xml:space="preserve"> &lt;num&gt;</w:t>
      </w:r>
      <w:bookmarkEnd w:id="310"/>
    </w:p>
    <w:p w:rsidR="00CA2639" w:rsidRPr="00FA5272" w:rsidRDefault="00CA2639" w:rsidP="00CA2639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捕获采样率</w:t>
      </w:r>
      <w:r w:rsidRPr="00FA5272">
        <w:rPr>
          <w:rFonts w:hint="eastAsia"/>
        </w:rPr>
        <w:t>。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CA2639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IQ</w:t>
      </w:r>
      <w:r>
        <w:rPr>
          <w:rFonts w:cs="Calibri" w:hint="eastAsia"/>
        </w:rPr>
        <w:t>捕获采样率</w:t>
      </w:r>
      <w:r>
        <w:rPr>
          <w:rFonts w:cs="Calibri" w:hint="eastAsia"/>
        </w:rPr>
        <w:t>(Hz)</w:t>
      </w:r>
    </w:p>
    <w:p w:rsidR="00CA2639" w:rsidRPr="00CA2639" w:rsidRDefault="00CA2639" w:rsidP="00CA263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:50kHz~12.5MHz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CA2639">
        <w:rPr>
          <w:rFonts w:cs="Calibri"/>
          <w:kern w:val="0"/>
        </w:rPr>
        <w:t>:IQ:CAP</w:t>
      </w:r>
      <w:r>
        <w:rPr>
          <w:rFonts w:cs="Calibri"/>
          <w:kern w:val="0"/>
        </w:rPr>
        <w:t>:</w:t>
      </w:r>
      <w:r>
        <w:rPr>
          <w:rFonts w:cs="Calibri" w:hint="eastAsia"/>
          <w:kern w:val="0"/>
        </w:rPr>
        <w:t>SAMP 500000</w:t>
      </w:r>
    </w:p>
    <w:p w:rsidR="00CA2639" w:rsidRPr="00CA2639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:IQ:CAP:</w:t>
      </w:r>
      <w:r>
        <w:rPr>
          <w:rFonts w:cs="Calibri" w:hint="eastAsia"/>
          <w:kern w:val="0"/>
        </w:rPr>
        <w:t>SAMP</w:t>
      </w:r>
      <w:r w:rsidRPr="00CA2639">
        <w:rPr>
          <w:rFonts w:cs="Calibri"/>
        </w:rPr>
        <w:t>?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5MHz</w:t>
      </w:r>
    </w:p>
    <w:p w:rsidR="00CA2639" w:rsidRDefault="00CA2639" w:rsidP="00CA2639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D3E7C" w:rsidRDefault="00CA2639" w:rsidP="00B11D2D">
      <w:pPr>
        <w:pStyle w:val="3"/>
        <w:spacing w:before="120" w:after="120"/>
      </w:pPr>
      <w:bookmarkStart w:id="311" w:name="_Toc515871199"/>
      <w:r>
        <w:rPr>
          <w:rFonts w:hint="eastAsia"/>
        </w:rPr>
        <w:t>[</w:t>
      </w:r>
      <w:r w:rsidRPr="00CA2639">
        <w:t>:SENSe</w:t>
      </w:r>
      <w:r>
        <w:rPr>
          <w:rFonts w:hint="eastAsia"/>
        </w:rPr>
        <w:t>]</w:t>
      </w:r>
      <w:r w:rsidRPr="00CA2639">
        <w:t>:IQ:CAPture:NAME</w:t>
      </w:r>
      <w:r>
        <w:rPr>
          <w:rFonts w:hint="eastAsia"/>
        </w:rPr>
        <w:t xml:space="preserve"> &lt;string&gt;</w:t>
      </w:r>
      <w:bookmarkEnd w:id="311"/>
    </w:p>
    <w:p w:rsidR="00CA2639" w:rsidRPr="00FA5272" w:rsidRDefault="00CA2639" w:rsidP="00CA2639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捕获存储名称</w:t>
      </w:r>
      <w:r w:rsidRPr="00FA5272">
        <w:rPr>
          <w:rFonts w:hint="eastAsia"/>
        </w:rPr>
        <w:t>。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CA2639" w:rsidRPr="00CA2639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IQ</w:t>
      </w:r>
      <w:r>
        <w:rPr>
          <w:rFonts w:cs="Calibri" w:hint="eastAsia"/>
        </w:rPr>
        <w:t>捕获存储名称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CA2639">
        <w:rPr>
          <w:rFonts w:cs="Calibri"/>
          <w:kern w:val="0"/>
        </w:rPr>
        <w:t>:IQ:CAP</w:t>
      </w:r>
      <w:r>
        <w:rPr>
          <w:rFonts w:cs="Calibri"/>
          <w:kern w:val="0"/>
        </w:rPr>
        <w:t>:</w:t>
      </w:r>
      <w:r>
        <w:rPr>
          <w:rFonts w:cs="Calibri" w:hint="eastAsia"/>
          <w:kern w:val="0"/>
        </w:rPr>
        <w:t>NAME ABCD</w:t>
      </w:r>
    </w:p>
    <w:p w:rsidR="00CA2639" w:rsidRPr="00CA2639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:IQ:CAP:</w:t>
      </w:r>
      <w:r>
        <w:rPr>
          <w:rFonts w:cs="Calibri" w:hint="eastAsia"/>
          <w:kern w:val="0"/>
        </w:rPr>
        <w:t>NAME</w:t>
      </w:r>
      <w:r w:rsidRPr="00CA2639">
        <w:rPr>
          <w:rFonts w:cs="Calibri"/>
        </w:rPr>
        <w:t>?</w:t>
      </w:r>
    </w:p>
    <w:p w:rsidR="00CA2639" w:rsidRPr="00FA5272" w:rsidRDefault="00CA2639" w:rsidP="00CA2639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IQCapture</w:t>
      </w:r>
    </w:p>
    <w:p w:rsidR="00CA2639" w:rsidRDefault="00CA2639" w:rsidP="00CA2639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字符串</w:t>
      </w:r>
    </w:p>
    <w:p w:rsidR="00EB3B88" w:rsidRDefault="00EB3B88" w:rsidP="00B11D2D">
      <w:pPr>
        <w:pStyle w:val="3"/>
        <w:spacing w:before="120" w:after="120"/>
      </w:pPr>
      <w:bookmarkStart w:id="312" w:name="_Toc515871200"/>
      <w:r>
        <w:rPr>
          <w:rFonts w:hint="eastAsia"/>
        </w:rPr>
        <w:t>[</w:t>
      </w:r>
      <w:r w:rsidRPr="00EB3B88">
        <w:t>:SENSe</w:t>
      </w:r>
      <w:r>
        <w:rPr>
          <w:rFonts w:hint="eastAsia"/>
        </w:rPr>
        <w:t>]</w:t>
      </w:r>
      <w:r w:rsidRPr="00EB3B88">
        <w:t>:IQ:CAPture:TRIG</w:t>
      </w:r>
      <w:r>
        <w:rPr>
          <w:rFonts w:hint="eastAsia"/>
        </w:rPr>
        <w:t xml:space="preserve"> &lt;string&gt;</w:t>
      </w:r>
      <w:bookmarkEnd w:id="312"/>
    </w:p>
    <w:p w:rsidR="00EB3B88" w:rsidRPr="00FA5272" w:rsidRDefault="00EB3B88" w:rsidP="00EB3B88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捕获触发类型</w:t>
      </w:r>
      <w:r w:rsidRPr="00FA5272">
        <w:rPr>
          <w:rFonts w:hint="eastAsia"/>
        </w:rPr>
        <w:t>。</w:t>
      </w:r>
    </w:p>
    <w:p w:rsidR="00EB3B88" w:rsidRPr="00FA5272" w:rsidRDefault="00EB3B88" w:rsidP="00EB3B8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B3B88" w:rsidRDefault="00EB3B88" w:rsidP="00EB3B8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触发类型</w:t>
      </w:r>
    </w:p>
    <w:p w:rsidR="00EB3B88" w:rsidRDefault="00EB3B88" w:rsidP="00EB3B8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FREE(0)   </w:t>
      </w:r>
      <w:r>
        <w:rPr>
          <w:rFonts w:cs="Calibri" w:hint="eastAsia"/>
        </w:rPr>
        <w:t>自由触发</w:t>
      </w:r>
    </w:p>
    <w:p w:rsidR="00EB3B88" w:rsidRPr="00587804" w:rsidRDefault="00EB3B88" w:rsidP="00EB3B88">
      <w:pPr>
        <w:ind w:firstLine="420"/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EXTR(1)   </w:t>
      </w:r>
      <w:r>
        <w:rPr>
          <w:rFonts w:cs="Calibri" w:hint="eastAsia"/>
        </w:rPr>
        <w:t>外部触发</w:t>
      </w:r>
    </w:p>
    <w:p w:rsidR="00EB3B88" w:rsidRPr="00FA5272" w:rsidRDefault="00EB3B88" w:rsidP="00EB3B8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ED3E7C">
        <w:rPr>
          <w:rFonts w:cs="Calibri"/>
        </w:rPr>
        <w:t xml:space="preserve"> </w:t>
      </w:r>
      <w:r w:rsidRPr="00ED3E7C">
        <w:rPr>
          <w:rFonts w:cs="Calibri"/>
          <w:kern w:val="0"/>
        </w:rPr>
        <w:t>:IQ:CA</w:t>
      </w:r>
      <w:r>
        <w:rPr>
          <w:rFonts w:cs="Calibri" w:hint="eastAsia"/>
          <w:kern w:val="0"/>
        </w:rPr>
        <w:t>P:TRIG FREE</w:t>
      </w:r>
    </w:p>
    <w:p w:rsidR="00EB3B88" w:rsidRPr="00ED3E7C" w:rsidRDefault="00EB3B88" w:rsidP="00EB3B8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</w:t>
      </w:r>
      <w:r>
        <w:rPr>
          <w:rFonts w:cs="Calibri" w:hint="eastAsia"/>
          <w:kern w:val="0"/>
        </w:rPr>
        <w:t>:TRIG</w:t>
      </w:r>
      <w:r w:rsidRPr="00ED3E7C">
        <w:rPr>
          <w:rFonts w:cs="Calibri"/>
        </w:rPr>
        <w:t>?</w:t>
      </w:r>
    </w:p>
    <w:p w:rsidR="00EB3B88" w:rsidRPr="00FA5272" w:rsidRDefault="00EB3B88" w:rsidP="00EB3B88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FREE</w:t>
      </w:r>
    </w:p>
    <w:p w:rsidR="00EB3B88" w:rsidRDefault="00EB3B88" w:rsidP="00EB3B8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EB3B88" w:rsidRDefault="00E9780C" w:rsidP="00B11D2D">
      <w:pPr>
        <w:pStyle w:val="3"/>
        <w:spacing w:before="120" w:after="120"/>
      </w:pPr>
      <w:bookmarkStart w:id="313" w:name="_Toc515871201"/>
      <w:r>
        <w:rPr>
          <w:rFonts w:hint="eastAsia"/>
        </w:rPr>
        <w:t>[</w:t>
      </w:r>
      <w:r w:rsidRPr="00E9780C">
        <w:t>:SENSe</w:t>
      </w:r>
      <w:r>
        <w:rPr>
          <w:rFonts w:hint="eastAsia"/>
        </w:rPr>
        <w:t>]</w:t>
      </w:r>
      <w:r w:rsidRPr="00E9780C">
        <w:t>:IQ:CAPture:TRIG:SLOPe</w:t>
      </w:r>
      <w:r>
        <w:rPr>
          <w:rFonts w:hint="eastAsia"/>
        </w:rPr>
        <w:t xml:space="preserve"> &lt;string&gt;</w:t>
      </w:r>
      <w:bookmarkEnd w:id="313"/>
    </w:p>
    <w:p w:rsidR="00E9780C" w:rsidRPr="00FA5272" w:rsidRDefault="00E9780C" w:rsidP="00E9780C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捕获触发极性</w:t>
      </w:r>
      <w:r w:rsidRPr="00FA5272">
        <w:rPr>
          <w:rFonts w:hint="eastAsia"/>
        </w:rPr>
        <w:t>。</w:t>
      </w:r>
    </w:p>
    <w:p w:rsidR="00E9780C" w:rsidRPr="00FA5272" w:rsidRDefault="00E9780C" w:rsidP="00E9780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E9780C" w:rsidRDefault="00E9780C" w:rsidP="00E9780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触发</w:t>
      </w:r>
      <w:r w:rsidR="00386D4D">
        <w:rPr>
          <w:rFonts w:cs="Calibri" w:hint="eastAsia"/>
        </w:rPr>
        <w:t>极性</w:t>
      </w:r>
    </w:p>
    <w:p w:rsidR="00E9780C" w:rsidRDefault="00E9780C" w:rsidP="00E9780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386D4D">
        <w:rPr>
          <w:rFonts w:cs="Calibri" w:hint="eastAsia"/>
        </w:rPr>
        <w:t>POS</w:t>
      </w:r>
      <w:r>
        <w:rPr>
          <w:rFonts w:cs="Calibri" w:hint="eastAsia"/>
        </w:rPr>
        <w:t xml:space="preserve">(0)   </w:t>
      </w:r>
      <w:r w:rsidR="00386D4D">
        <w:rPr>
          <w:rFonts w:cs="Calibri" w:hint="eastAsia"/>
        </w:rPr>
        <w:t>正</w:t>
      </w:r>
    </w:p>
    <w:p w:rsidR="00E9780C" w:rsidRPr="00587804" w:rsidRDefault="00386D4D" w:rsidP="00E9780C">
      <w:pPr>
        <w:ind w:firstLine="420"/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NEG(1)   </w:t>
      </w:r>
      <w:r>
        <w:rPr>
          <w:rFonts w:cs="Calibri" w:hint="eastAsia"/>
        </w:rPr>
        <w:t>负</w:t>
      </w:r>
    </w:p>
    <w:p w:rsidR="00E9780C" w:rsidRPr="00FA5272" w:rsidRDefault="00E9780C" w:rsidP="00E9780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ED3E7C">
        <w:rPr>
          <w:rFonts w:cs="Calibri"/>
        </w:rPr>
        <w:t xml:space="preserve"> </w:t>
      </w:r>
      <w:r w:rsidRPr="00ED3E7C">
        <w:rPr>
          <w:rFonts w:cs="Calibri"/>
          <w:kern w:val="0"/>
        </w:rPr>
        <w:t>:IQ:CA</w:t>
      </w:r>
      <w:r>
        <w:rPr>
          <w:rFonts w:cs="Calibri" w:hint="eastAsia"/>
          <w:kern w:val="0"/>
        </w:rPr>
        <w:t>P:TR</w:t>
      </w:r>
      <w:r w:rsidR="00386D4D">
        <w:rPr>
          <w:rFonts w:cs="Calibri" w:hint="eastAsia"/>
          <w:kern w:val="0"/>
        </w:rPr>
        <w:t>IG:SLOP POS</w:t>
      </w:r>
    </w:p>
    <w:p w:rsidR="00E9780C" w:rsidRPr="00ED3E7C" w:rsidRDefault="00E9780C" w:rsidP="00E9780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</w:t>
      </w:r>
      <w:r>
        <w:rPr>
          <w:rFonts w:cs="Calibri" w:hint="eastAsia"/>
          <w:kern w:val="0"/>
        </w:rPr>
        <w:t>:TRIG</w:t>
      </w:r>
      <w:r w:rsidR="00386D4D">
        <w:rPr>
          <w:rFonts w:cs="Calibri" w:hint="eastAsia"/>
          <w:kern w:val="0"/>
        </w:rPr>
        <w:t>:SLOP</w:t>
      </w:r>
      <w:r w:rsidRPr="00ED3E7C">
        <w:rPr>
          <w:rFonts w:cs="Calibri"/>
        </w:rPr>
        <w:t>?</w:t>
      </w:r>
    </w:p>
    <w:p w:rsidR="00E9780C" w:rsidRPr="00FA5272" w:rsidRDefault="00E9780C" w:rsidP="00E9780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 w:rsidR="00386D4D">
        <w:rPr>
          <w:rFonts w:cs="Calibri" w:hint="eastAsia"/>
        </w:rPr>
        <w:t xml:space="preserve">    NEG</w:t>
      </w:r>
    </w:p>
    <w:p w:rsidR="00E9780C" w:rsidRDefault="00E9780C" w:rsidP="00E9780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E9780C" w:rsidRDefault="00386D4D" w:rsidP="00B11D2D">
      <w:pPr>
        <w:pStyle w:val="3"/>
        <w:spacing w:before="120" w:after="120"/>
      </w:pPr>
      <w:bookmarkStart w:id="314" w:name="_Toc515871202"/>
      <w:r>
        <w:rPr>
          <w:rFonts w:hint="eastAsia"/>
        </w:rPr>
        <w:t>[</w:t>
      </w:r>
      <w:r w:rsidRPr="00386D4D">
        <w:t>:SENSe</w:t>
      </w:r>
      <w:r>
        <w:rPr>
          <w:rFonts w:hint="eastAsia"/>
        </w:rPr>
        <w:t>]</w:t>
      </w:r>
      <w:r w:rsidRPr="00386D4D">
        <w:t>:IQ:CAPture:TRIG:DELAy</w:t>
      </w:r>
      <w:r>
        <w:rPr>
          <w:rFonts w:hint="eastAsia"/>
        </w:rPr>
        <w:t xml:space="preserve">  &lt;num&gt;</w:t>
      </w:r>
      <w:bookmarkEnd w:id="314"/>
    </w:p>
    <w:p w:rsidR="00386D4D" w:rsidRPr="00FA5272" w:rsidRDefault="00386D4D" w:rsidP="00386D4D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捕获触发延迟</w:t>
      </w:r>
      <w:r w:rsidRPr="00FA5272">
        <w:rPr>
          <w:rFonts w:hint="eastAsia"/>
        </w:rPr>
        <w:t>。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386D4D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触发延迟</w:t>
      </w:r>
      <w:r>
        <w:rPr>
          <w:rFonts w:cs="Calibri" w:hint="eastAsia"/>
        </w:rPr>
        <w:t>(us)</w:t>
      </w:r>
    </w:p>
    <w:p w:rsidR="00386D4D" w:rsidRPr="00CA2639" w:rsidRDefault="00386D4D" w:rsidP="00386D4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:1us~500ms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CA2639">
        <w:rPr>
          <w:rFonts w:cs="Calibri"/>
          <w:kern w:val="0"/>
        </w:rPr>
        <w:t>:IQ:CAP</w:t>
      </w:r>
      <w:r>
        <w:rPr>
          <w:rFonts w:cs="Calibri"/>
          <w:kern w:val="0"/>
        </w:rPr>
        <w:t>:</w:t>
      </w:r>
      <w:r>
        <w:rPr>
          <w:rFonts w:cs="Calibri" w:hint="eastAsia"/>
          <w:kern w:val="0"/>
        </w:rPr>
        <w:t>TRIG:DELA 10</w:t>
      </w:r>
    </w:p>
    <w:p w:rsidR="00386D4D" w:rsidRPr="00CA2639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:IQ:CAP:</w:t>
      </w:r>
      <w:r>
        <w:rPr>
          <w:rFonts w:cs="Calibri" w:hint="eastAsia"/>
          <w:kern w:val="0"/>
        </w:rPr>
        <w:t>TRIG:DELA</w:t>
      </w:r>
      <w:r w:rsidRPr="00CA2639">
        <w:rPr>
          <w:rFonts w:cs="Calibri"/>
        </w:rPr>
        <w:t>?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1us</w:t>
      </w:r>
    </w:p>
    <w:p w:rsidR="00386D4D" w:rsidRDefault="00386D4D" w:rsidP="00386D4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386D4D" w:rsidRDefault="00386D4D" w:rsidP="00B11D2D">
      <w:pPr>
        <w:pStyle w:val="3"/>
        <w:spacing w:before="120" w:after="120"/>
      </w:pPr>
      <w:bookmarkStart w:id="315" w:name="_Toc515871203"/>
      <w:r>
        <w:rPr>
          <w:rFonts w:hint="eastAsia"/>
        </w:rPr>
        <w:t>[</w:t>
      </w:r>
      <w:r w:rsidRPr="00386D4D">
        <w:t>:SENSe</w:t>
      </w:r>
      <w:r>
        <w:rPr>
          <w:rFonts w:hint="eastAsia"/>
        </w:rPr>
        <w:t>]</w:t>
      </w:r>
      <w:r w:rsidRPr="00386D4D">
        <w:t>:IQ:CAPture:TRIG:AMPlitude</w:t>
      </w:r>
      <w:r>
        <w:rPr>
          <w:rFonts w:hint="eastAsia"/>
        </w:rPr>
        <w:t xml:space="preserve"> &lt;num&gt;</w:t>
      </w:r>
      <w:bookmarkEnd w:id="315"/>
    </w:p>
    <w:p w:rsidR="00386D4D" w:rsidRPr="00FA5272" w:rsidRDefault="00386D4D" w:rsidP="00386D4D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IQ</w:t>
      </w:r>
      <w:r>
        <w:rPr>
          <w:rFonts w:hint="eastAsia"/>
        </w:rPr>
        <w:t>捕获触发电平</w:t>
      </w:r>
      <w:r w:rsidRPr="00FA5272">
        <w:rPr>
          <w:rFonts w:hint="eastAsia"/>
        </w:rPr>
        <w:t>。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386D4D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触发电平</w:t>
      </w:r>
      <w:r>
        <w:rPr>
          <w:rFonts w:cs="Calibri" w:hint="eastAsia"/>
        </w:rPr>
        <w:t>(mv)</w:t>
      </w:r>
    </w:p>
    <w:p w:rsidR="00386D4D" w:rsidRPr="00CA2639" w:rsidRDefault="00386D4D" w:rsidP="00386D4D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</w:t>
      </w:r>
      <w:r>
        <w:rPr>
          <w:rFonts w:cs="Calibri" w:hint="eastAsia"/>
        </w:rPr>
        <w:t>:0~5V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CA2639">
        <w:rPr>
          <w:rFonts w:cs="Calibri"/>
          <w:kern w:val="0"/>
        </w:rPr>
        <w:t>:IQ:CAP</w:t>
      </w:r>
      <w:r>
        <w:rPr>
          <w:rFonts w:cs="Calibri"/>
          <w:kern w:val="0"/>
        </w:rPr>
        <w:t>:</w:t>
      </w:r>
      <w:r>
        <w:rPr>
          <w:rFonts w:cs="Calibri" w:hint="eastAsia"/>
          <w:kern w:val="0"/>
        </w:rPr>
        <w:t>TRIG:</w:t>
      </w:r>
      <w:r w:rsidRPr="00386D4D">
        <w:t>AMP</w:t>
      </w:r>
      <w:r>
        <w:rPr>
          <w:rFonts w:cs="Calibri" w:hint="eastAsia"/>
          <w:kern w:val="0"/>
        </w:rPr>
        <w:t xml:space="preserve"> 10</w:t>
      </w:r>
    </w:p>
    <w:p w:rsidR="00386D4D" w:rsidRPr="00CA2639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kern w:val="0"/>
        </w:rPr>
        <w:t>:IQ:CAP:</w:t>
      </w:r>
      <w:r>
        <w:rPr>
          <w:rFonts w:cs="Calibri" w:hint="eastAsia"/>
          <w:kern w:val="0"/>
        </w:rPr>
        <w:t>TRIG:</w:t>
      </w:r>
      <w:r w:rsidRPr="00386D4D">
        <w:t>AMP</w:t>
      </w:r>
      <w:r w:rsidRPr="00CA2639">
        <w:rPr>
          <w:rFonts w:cs="Calibri"/>
        </w:rPr>
        <w:t>?</w:t>
      </w:r>
    </w:p>
    <w:p w:rsidR="00386D4D" w:rsidRPr="00FA5272" w:rsidRDefault="00386D4D" w:rsidP="00386D4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1us</w:t>
      </w:r>
    </w:p>
    <w:p w:rsidR="00386D4D" w:rsidRPr="00386D4D" w:rsidRDefault="00386D4D" w:rsidP="00386D4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FF5582" w:rsidRPr="00BD15C4" w:rsidRDefault="00FF5582" w:rsidP="00B11D2D">
      <w:pPr>
        <w:pStyle w:val="3"/>
        <w:spacing w:before="120" w:after="120"/>
      </w:pPr>
      <w:bookmarkStart w:id="316" w:name="_Toc384028799"/>
      <w:bookmarkStart w:id="317" w:name="_Toc515871204"/>
      <w:r w:rsidRPr="00BD15C4">
        <w:t>[:SENSe]:MEASurement &lt;</w:t>
      </w:r>
      <w:r w:rsidRPr="00BD15C4">
        <w:rPr>
          <w:rFonts w:hint="eastAsia"/>
        </w:rPr>
        <w:t>string</w:t>
      </w:r>
      <w:r w:rsidRPr="00BD15C4">
        <w:t>&gt;</w:t>
      </w:r>
      <w:bookmarkEnd w:id="316"/>
      <w:bookmarkEnd w:id="317"/>
    </w:p>
    <w:p w:rsidR="00FF5582" w:rsidRPr="00FA5272" w:rsidRDefault="00FF5582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设置或查询功能测量类型</w:t>
      </w:r>
      <w:r w:rsidR="006D18B7" w:rsidRPr="006D18B7">
        <w:rPr>
          <w:rFonts w:hint="eastAsia"/>
        </w:rPr>
        <w:t>，也可以直接通过功能测量的开关进行设置，同一时间只能存在一种功能测量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功能测量类型。</w:t>
      </w:r>
    </w:p>
    <w:tbl>
      <w:tblPr>
        <w:tblW w:w="3970" w:type="dxa"/>
        <w:tblInd w:w="1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985"/>
      </w:tblGrid>
      <w:tr w:rsidR="008A26FD" w:rsidRPr="00C36CB2" w:rsidTr="008A26FD"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hint="eastAsia"/>
                <w:sz w:val="18"/>
                <w:szCs w:val="18"/>
              </w:rPr>
              <w:t>设置参数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hint="eastAsia"/>
                <w:sz w:val="18"/>
                <w:szCs w:val="18"/>
              </w:rPr>
              <w:t>测量类型</w:t>
            </w:r>
          </w:p>
        </w:tc>
      </w:tr>
      <w:tr w:rsidR="008A26FD" w:rsidRPr="00C36CB2" w:rsidTr="008A26FD">
        <w:trPr>
          <w:trHeight w:val="283"/>
        </w:trPr>
        <w:tc>
          <w:tcPr>
            <w:tcW w:w="1985" w:type="dxa"/>
          </w:tcPr>
          <w:p w:rsidR="008A26FD" w:rsidRPr="00BD26B4" w:rsidRDefault="008A26FD" w:rsidP="001334E5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NONE(0)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Chars="150" w:firstLine="270"/>
              <w:jc w:val="center"/>
              <w:rPr>
                <w:rFonts w:cs="Calibri"/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普通频谱测量</w:t>
            </w:r>
          </w:p>
        </w:tc>
      </w:tr>
      <w:tr w:rsidR="008A26FD" w:rsidRPr="00C36CB2" w:rsidTr="008A26FD">
        <w:trPr>
          <w:trHeight w:val="282"/>
        </w:trPr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FST(1)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hint="eastAsia"/>
                <w:sz w:val="18"/>
                <w:szCs w:val="18"/>
              </w:rPr>
              <w:t>场强测量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CHP(2)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通道功率测量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OBW(3)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占用带宽测量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ACPR</w:t>
            </w:r>
            <w:r w:rsidRPr="00BD26B4">
              <w:rPr>
                <w:rFonts w:cs="Calibri" w:hint="eastAsia"/>
                <w:sz w:val="18"/>
                <w:szCs w:val="18"/>
              </w:rPr>
              <w:t>(4)</w:t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 w:rsidRPr="00BD26B4">
              <w:rPr>
                <w:rFonts w:cs="Calibri" w:hint="eastAsia"/>
                <w:sz w:val="18"/>
                <w:szCs w:val="18"/>
              </w:rPr>
              <w:t>邻道功率比测量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Pr="00BD26B4" w:rsidRDefault="008A26FD" w:rsidP="001334E5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DEMOD</w:t>
            </w:r>
            <w:r w:rsidRPr="00BD26B4">
              <w:rPr>
                <w:rFonts w:cs="Calibri" w:hint="eastAsia"/>
                <w:sz w:val="18"/>
                <w:szCs w:val="18"/>
              </w:rPr>
              <w:t>(5)</w:t>
            </w:r>
            <w:r w:rsidRPr="00BD26B4">
              <w:rPr>
                <w:rFonts w:cs="Calibri" w:hint="eastAsia"/>
                <w:sz w:val="18"/>
                <w:szCs w:val="18"/>
              </w:rPr>
              <w:tab/>
            </w:r>
          </w:p>
        </w:tc>
        <w:tc>
          <w:tcPr>
            <w:tcW w:w="1985" w:type="dxa"/>
            <w:vAlign w:val="center"/>
          </w:tcPr>
          <w:p w:rsidR="008A26FD" w:rsidRPr="00BD26B4" w:rsidRDefault="008A26FD" w:rsidP="00454CFB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音频解调</w:t>
            </w:r>
            <w:r w:rsidRPr="00BD26B4">
              <w:rPr>
                <w:rFonts w:cs="Calibri" w:hint="eastAsia"/>
                <w:sz w:val="18"/>
                <w:szCs w:val="18"/>
              </w:rPr>
              <w:t>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Default="008A26FD" w:rsidP="001334E5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EM(6)</w:t>
            </w:r>
          </w:p>
        </w:tc>
        <w:tc>
          <w:tcPr>
            <w:tcW w:w="1985" w:type="dxa"/>
            <w:vAlign w:val="center"/>
          </w:tcPr>
          <w:p w:rsidR="008A26FD" w:rsidRDefault="008A26FD" w:rsidP="00454CFB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杂散模板测量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Default="008A26FD" w:rsidP="001334E5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CNR(7)</w:t>
            </w:r>
          </w:p>
        </w:tc>
        <w:tc>
          <w:tcPr>
            <w:tcW w:w="1985" w:type="dxa"/>
            <w:vAlign w:val="center"/>
          </w:tcPr>
          <w:p w:rsidR="008A26FD" w:rsidRDefault="008A26FD" w:rsidP="00454CFB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载噪比测量</w:t>
            </w:r>
          </w:p>
        </w:tc>
      </w:tr>
      <w:tr w:rsidR="008A26FD" w:rsidRPr="00C36CB2" w:rsidTr="008A26FD">
        <w:trPr>
          <w:trHeight w:val="280"/>
        </w:trPr>
        <w:tc>
          <w:tcPr>
            <w:tcW w:w="1985" w:type="dxa"/>
            <w:vAlign w:val="center"/>
          </w:tcPr>
          <w:p w:rsidR="008A26FD" w:rsidRDefault="008A26FD" w:rsidP="001334E5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IQ(8)</w:t>
            </w:r>
          </w:p>
        </w:tc>
        <w:tc>
          <w:tcPr>
            <w:tcW w:w="1985" w:type="dxa"/>
            <w:vAlign w:val="center"/>
          </w:tcPr>
          <w:p w:rsidR="008A26FD" w:rsidRDefault="008A26FD" w:rsidP="00454CFB">
            <w:pPr>
              <w:ind w:firstLine="3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IQ</w:t>
            </w:r>
            <w:r>
              <w:rPr>
                <w:rFonts w:cs="Calibri" w:hint="eastAsia"/>
                <w:sz w:val="18"/>
                <w:szCs w:val="18"/>
              </w:rPr>
              <w:t>捕获测量</w:t>
            </w:r>
          </w:p>
        </w:tc>
      </w:tr>
    </w:tbl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:MEAS NONE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A9089E">
        <w:rPr>
          <w:rFonts w:cs="Calibri" w:hint="eastAsia"/>
        </w:rPr>
        <w:t xml:space="preserve"> </w:t>
      </w:r>
      <w:r w:rsidR="00BF221C">
        <w:rPr>
          <w:rFonts w:cs="Calibri" w:hint="eastAsia"/>
        </w:rPr>
        <w:t xml:space="preserve"> </w:t>
      </w:r>
      <w:r>
        <w:rPr>
          <w:rFonts w:cs="Calibri" w:hint="eastAsia"/>
        </w:rPr>
        <w:t>:MEAS?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NONE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FF5582" w:rsidRPr="00BD15C4" w:rsidRDefault="00FF5582" w:rsidP="00B11D2D">
      <w:pPr>
        <w:pStyle w:val="3"/>
        <w:spacing w:before="120" w:after="120"/>
      </w:pPr>
      <w:bookmarkStart w:id="318" w:name="_Toc384028800"/>
      <w:bookmarkStart w:id="319" w:name="_Toc515871205"/>
      <w:r w:rsidRPr="00BD15C4">
        <w:t>[:SENSe]:MEASurement:AOFF</w:t>
      </w:r>
      <w:bookmarkEnd w:id="318"/>
      <w:bookmarkEnd w:id="319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</w:t>
      </w:r>
      <w:r w:rsidRPr="0078441A">
        <w:rPr>
          <w:rStyle w:val="af2"/>
        </w:rPr>
        <w:t>写）</w:t>
      </w:r>
      <w:r w:rsidR="00647196">
        <w:rPr>
          <w:rFonts w:hint="eastAsia"/>
        </w:rPr>
        <w:t>关闭</w:t>
      </w:r>
      <w:r>
        <w:rPr>
          <w:rFonts w:hint="eastAsia"/>
        </w:rPr>
        <w:t>功能测量</w:t>
      </w:r>
      <w:r w:rsidR="00972916">
        <w:rPr>
          <w:rFonts w:hint="eastAsia"/>
        </w:rPr>
        <w:t>，切换为普通频谱测量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:MEAS:AOFF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FF5582" w:rsidRPr="004618A3" w:rsidRDefault="00FF5582" w:rsidP="00B11D2D">
      <w:pPr>
        <w:pStyle w:val="3"/>
        <w:spacing w:before="120" w:after="120"/>
      </w:pPr>
      <w:bookmarkStart w:id="320" w:name="_Toc384028801"/>
      <w:bookmarkStart w:id="321" w:name="_Toc515871206"/>
      <w:r w:rsidRPr="004618A3">
        <w:t>[:SENSe]:OBW:</w:t>
      </w:r>
      <w:r>
        <w:rPr>
          <w:rFonts w:hint="eastAsia"/>
        </w:rPr>
        <w:t>METHod</w:t>
      </w:r>
      <w:r w:rsidRPr="004618A3">
        <w:t xml:space="preserve"> &lt;</w:t>
      </w:r>
      <w:r>
        <w:rPr>
          <w:rFonts w:hint="eastAsia"/>
        </w:rPr>
        <w:t>string</w:t>
      </w:r>
      <w:r w:rsidRPr="004618A3">
        <w:t>&gt;</w:t>
      </w:r>
      <w:bookmarkEnd w:id="320"/>
      <w:bookmarkEnd w:id="321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设置或查询占用带宽功能测量方法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占用带宽测量方法。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PPOW(0)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百分比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XDB(1)</w:t>
      </w:r>
      <w:r>
        <w:rPr>
          <w:rFonts w:cs="Calibri" w:hint="eastAsia"/>
        </w:rPr>
        <w:tab/>
      </w:r>
      <w:r>
        <w:rPr>
          <w:rFonts w:cs="Calibri" w:hint="eastAsia"/>
        </w:rPr>
        <w:tab/>
        <w:t>XdB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:OBW:METH XDB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:OBW:METH?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PPOW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FF5582" w:rsidRPr="004618A3" w:rsidRDefault="00FF5582" w:rsidP="00B11D2D">
      <w:pPr>
        <w:pStyle w:val="3"/>
        <w:spacing w:before="120" w:after="120"/>
      </w:pPr>
      <w:bookmarkStart w:id="322" w:name="_Toc384028802"/>
      <w:bookmarkStart w:id="323" w:name="_Toc515871207"/>
      <w:r w:rsidRPr="004618A3">
        <w:t>[:SENSe]:OBW:</w:t>
      </w:r>
      <w:r>
        <w:rPr>
          <w:rFonts w:hint="eastAsia"/>
        </w:rPr>
        <w:t>OBW?</w:t>
      </w:r>
      <w:bookmarkEnd w:id="322"/>
      <w:bookmarkEnd w:id="323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只读</w:t>
      </w:r>
      <w:r w:rsidRPr="0078441A">
        <w:rPr>
          <w:rStyle w:val="af2"/>
        </w:rPr>
        <w:t>）</w:t>
      </w:r>
      <w:r>
        <w:rPr>
          <w:rFonts w:hint="eastAsia"/>
        </w:rPr>
        <w:t>查询占用带宽值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在占用带宽打开且扫描完一遍后有效</w:t>
      </w:r>
      <w:r w:rsidRPr="0078441A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:OBW:OBW?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:OBW:OBW?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  <w:r>
        <w:rPr>
          <w:rFonts w:ascii="Arial" w:hAnsi="Arial" w:cs="Arial" w:hint="eastAsia"/>
          <w:kern w:val="0"/>
        </w:rPr>
        <w:t>(Hz)</w:t>
      </w:r>
    </w:p>
    <w:p w:rsidR="00FF5582" w:rsidRPr="004618A3" w:rsidRDefault="00FF5582" w:rsidP="00B11D2D">
      <w:pPr>
        <w:pStyle w:val="3"/>
        <w:spacing w:before="120" w:after="120"/>
      </w:pPr>
      <w:bookmarkStart w:id="324" w:name="_Toc384028803"/>
      <w:bookmarkStart w:id="325" w:name="_Toc515871208"/>
      <w:r w:rsidRPr="004618A3">
        <w:t>[:SENSe]:OBW:</w:t>
      </w:r>
      <w:r>
        <w:rPr>
          <w:rFonts w:hint="eastAsia"/>
        </w:rPr>
        <w:t>PPOW</w:t>
      </w:r>
      <w:r w:rsidRPr="004618A3">
        <w:t xml:space="preserve"> &lt;</w:t>
      </w:r>
      <w:r>
        <w:rPr>
          <w:rFonts w:hint="eastAsia"/>
        </w:rPr>
        <w:t>num</w:t>
      </w:r>
      <w:r w:rsidRPr="004618A3">
        <w:t>&gt;</w:t>
      </w:r>
      <w:bookmarkEnd w:id="324"/>
      <w:bookmarkEnd w:id="325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设置或查询占用带宽百分比值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占用带宽百分比值</w:t>
      </w:r>
      <w:r>
        <w:rPr>
          <w:rFonts w:cs="Calibri" w:hint="eastAsia"/>
        </w:rPr>
        <w:t>(</w:t>
      </w:r>
      <w:r>
        <w:rPr>
          <w:rFonts w:cs="Calibri" w:hint="eastAsia"/>
        </w:rPr>
        <w:t>无单位</w:t>
      </w:r>
      <w:r>
        <w:rPr>
          <w:rFonts w:cs="Calibri" w:hint="eastAsia"/>
        </w:rPr>
        <w:t>)</w:t>
      </w:r>
      <w:r>
        <w:rPr>
          <w:rFonts w:cs="Calibri" w:hint="eastAsia"/>
        </w:rPr>
        <w:t>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10.00%~99.99%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:OBW:PPOW 90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:OBW:PPOW?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99%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FF5582" w:rsidRPr="004618A3" w:rsidRDefault="00FF5582" w:rsidP="00B11D2D">
      <w:pPr>
        <w:pStyle w:val="3"/>
        <w:spacing w:before="120" w:after="120"/>
      </w:pPr>
      <w:bookmarkStart w:id="326" w:name="_Toc384028804"/>
      <w:bookmarkStart w:id="327" w:name="_Toc515871209"/>
      <w:r w:rsidRPr="004618A3">
        <w:t>[:SENSe]:OBW</w:t>
      </w:r>
      <w:r w:rsidRPr="004618A3">
        <w:rPr>
          <w:rFonts w:hint="eastAsia"/>
        </w:rPr>
        <w:t>[</w:t>
      </w:r>
      <w:r w:rsidRPr="004618A3">
        <w:t>:</w:t>
      </w:r>
      <w:r w:rsidRPr="004618A3">
        <w:rPr>
          <w:rFonts w:hint="eastAsia"/>
        </w:rPr>
        <w:t>STATe]</w:t>
      </w:r>
      <w:r w:rsidRPr="004618A3">
        <w:t xml:space="preserve"> &lt;</w:t>
      </w:r>
      <w:r w:rsidRPr="004618A3">
        <w:rPr>
          <w:rFonts w:hint="eastAsia"/>
        </w:rPr>
        <w:t>bool</w:t>
      </w:r>
      <w:r w:rsidRPr="004618A3">
        <w:t>&gt;</w:t>
      </w:r>
      <w:bookmarkEnd w:id="326"/>
      <w:bookmarkEnd w:id="327"/>
    </w:p>
    <w:p w:rsidR="00FF5582" w:rsidRPr="00FA5272" w:rsidRDefault="00FF5582" w:rsidP="00BF38AB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设置或查询占用带宽功能测量开关</w:t>
      </w:r>
      <w:r w:rsidRPr="0078441A">
        <w:rPr>
          <w:rStyle w:val="af2"/>
          <w:rFonts w:hint="eastAsia"/>
        </w:rPr>
        <w:t>(</w:t>
      </w:r>
      <w:r w:rsidRPr="0078441A">
        <w:rPr>
          <w:rStyle w:val="af2"/>
          <w:rFonts w:hint="eastAsia"/>
        </w:rPr>
        <w:t>打开该功能测量会关闭其他功能测量</w:t>
      </w:r>
      <w:r w:rsidRPr="0078441A">
        <w:rPr>
          <w:rStyle w:val="af2"/>
          <w:rFonts w:hint="eastAsia"/>
        </w:rPr>
        <w:t>)</w:t>
      </w:r>
      <w:r w:rsidRPr="00E15772">
        <w:rPr>
          <w:rFonts w:hint="eastAsia"/>
        </w:rPr>
        <w:t xml:space="preserve"> 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占用带宽开关。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占用带宽关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lastRenderedPageBreak/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占用带宽开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 ON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FF5582" w:rsidRPr="004618A3" w:rsidRDefault="00FF5582" w:rsidP="00B11D2D">
      <w:pPr>
        <w:pStyle w:val="3"/>
        <w:spacing w:before="120" w:after="120"/>
      </w:pPr>
      <w:bookmarkStart w:id="328" w:name="_Toc384028805"/>
      <w:bookmarkStart w:id="329" w:name="_Toc515871210"/>
      <w:r w:rsidRPr="004618A3">
        <w:t>[:SENSe]:OBW:</w:t>
      </w:r>
      <w:r>
        <w:rPr>
          <w:rFonts w:hint="eastAsia"/>
        </w:rPr>
        <w:t>XDB</w:t>
      </w:r>
      <w:r w:rsidRPr="004618A3">
        <w:t xml:space="preserve"> &lt;</w:t>
      </w:r>
      <w:r>
        <w:rPr>
          <w:rFonts w:hint="eastAsia"/>
        </w:rPr>
        <w:t>num</w:t>
      </w:r>
      <w:r w:rsidRPr="004618A3">
        <w:t>&gt;</w:t>
      </w:r>
      <w:bookmarkEnd w:id="328"/>
      <w:bookmarkEnd w:id="329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设置或查询占用带宽</w:t>
      </w:r>
      <w:r>
        <w:rPr>
          <w:rFonts w:hint="eastAsia"/>
        </w:rPr>
        <w:t>XdB</w:t>
      </w:r>
      <w:r>
        <w:rPr>
          <w:rFonts w:hint="eastAsia"/>
        </w:rPr>
        <w:t>值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占用带宽</w:t>
      </w:r>
      <w:r>
        <w:rPr>
          <w:rFonts w:cs="Calibri" w:hint="eastAsia"/>
        </w:rPr>
        <w:t>XdB(dB)</w:t>
      </w:r>
      <w:r>
        <w:rPr>
          <w:rFonts w:cs="Calibri" w:hint="eastAsia"/>
        </w:rPr>
        <w:t>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-100.0dB~-0.1dB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:OBW:XDB -3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:OBW:XDB?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-3dB</w:t>
      </w:r>
    </w:p>
    <w:p w:rsidR="00FF5582" w:rsidRDefault="00FF5582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8E478C" w:rsidRDefault="008E478C" w:rsidP="00B11D2D">
      <w:pPr>
        <w:pStyle w:val="3"/>
        <w:spacing w:before="120" w:after="120"/>
      </w:pPr>
      <w:bookmarkStart w:id="330" w:name="_Toc515871211"/>
      <w:r>
        <w:rPr>
          <w:rFonts w:hint="eastAsia"/>
        </w:rPr>
        <w:t>[</w:t>
      </w:r>
      <w:r w:rsidRPr="008E478C">
        <w:t>:SENSe</w:t>
      </w:r>
      <w:r>
        <w:rPr>
          <w:rFonts w:hint="eastAsia"/>
        </w:rPr>
        <w:t>]</w:t>
      </w:r>
      <w:r w:rsidRPr="008E478C">
        <w:t>:PMManager:LIMit:STATe</w:t>
      </w:r>
      <w:r>
        <w:rPr>
          <w:rFonts w:hint="eastAsia"/>
        </w:rPr>
        <w:t xml:space="preserve"> &lt;bool&gt;</w:t>
      </w:r>
      <w:bookmarkEnd w:id="330"/>
    </w:p>
    <w:p w:rsidR="008E478C" w:rsidRPr="00FA5272" w:rsidRDefault="008E478C" w:rsidP="008E478C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设置或查询功率测量极限开关</w:t>
      </w:r>
      <w:r w:rsidRPr="00FA5272">
        <w:rPr>
          <w:rFonts w:hint="eastAsia"/>
        </w:rPr>
        <w:t>。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8E478C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极限开关。</w:t>
      </w:r>
    </w:p>
    <w:p w:rsidR="008E478C" w:rsidRDefault="008E478C" w:rsidP="008E478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关</w:t>
      </w:r>
    </w:p>
    <w:p w:rsidR="008E478C" w:rsidRDefault="008E478C" w:rsidP="008E478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开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:PMM:LIM:STAT ON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:PMM:LIM:STAT?</w:t>
      </w:r>
    </w:p>
    <w:p w:rsidR="008E478C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8E478C" w:rsidRDefault="008E478C" w:rsidP="008E478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8E478C" w:rsidRDefault="008E478C" w:rsidP="00B11D2D">
      <w:pPr>
        <w:pStyle w:val="3"/>
        <w:spacing w:before="120" w:after="120"/>
      </w:pPr>
      <w:bookmarkStart w:id="331" w:name="_Toc515871212"/>
      <w:r>
        <w:rPr>
          <w:rFonts w:hint="eastAsia"/>
        </w:rPr>
        <w:t>[</w:t>
      </w:r>
      <w:r w:rsidRPr="008E478C">
        <w:t>:SENSe</w:t>
      </w:r>
      <w:r>
        <w:rPr>
          <w:rFonts w:hint="eastAsia"/>
        </w:rPr>
        <w:t>]</w:t>
      </w:r>
      <w:r w:rsidRPr="008E478C">
        <w:t>:PMManager:LIMit:UPPer</w:t>
      </w:r>
      <w:r>
        <w:rPr>
          <w:rFonts w:hint="eastAsia"/>
        </w:rPr>
        <w:t xml:space="preserve"> &lt;num&gt;</w:t>
      </w:r>
      <w:bookmarkEnd w:id="331"/>
    </w:p>
    <w:p w:rsidR="008E478C" w:rsidRPr="00FA5272" w:rsidRDefault="008E478C" w:rsidP="008E478C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设置或查询功率测量上极限值</w:t>
      </w:r>
      <w:r w:rsidRPr="00FA5272">
        <w:rPr>
          <w:rFonts w:hint="eastAsia"/>
        </w:rPr>
        <w:t>。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8E478C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上极限值。</w:t>
      </w:r>
    </w:p>
    <w:p w:rsidR="008E478C" w:rsidRDefault="008E478C" w:rsidP="008E478C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-65dBm~30dBm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:PMM:LIM:UPP</w:t>
      </w:r>
      <w:r w:rsidR="00911C3E">
        <w:rPr>
          <w:rFonts w:cs="Calibri" w:hint="eastAsia"/>
        </w:rPr>
        <w:t xml:space="preserve"> 10</w:t>
      </w:r>
    </w:p>
    <w:p w:rsidR="008E478C" w:rsidRPr="00FA5272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:PMM:LIM:UPP?</w:t>
      </w:r>
    </w:p>
    <w:p w:rsidR="008E478C" w:rsidRDefault="008E478C" w:rsidP="008E478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911C3E">
        <w:rPr>
          <w:rFonts w:cs="Calibri" w:hint="eastAsia"/>
        </w:rPr>
        <w:t>30</w:t>
      </w:r>
      <w:r>
        <w:rPr>
          <w:rFonts w:cs="Calibri" w:hint="eastAsia"/>
        </w:rPr>
        <w:t>dB</w:t>
      </w:r>
      <w:r w:rsidR="00911C3E">
        <w:rPr>
          <w:rFonts w:cs="Calibri" w:hint="eastAsia"/>
        </w:rPr>
        <w:t>m</w:t>
      </w:r>
    </w:p>
    <w:p w:rsidR="008E478C" w:rsidRDefault="008E478C" w:rsidP="008E478C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911C3E" w:rsidRDefault="00911C3E" w:rsidP="00B11D2D">
      <w:pPr>
        <w:pStyle w:val="3"/>
        <w:spacing w:before="120" w:after="120"/>
      </w:pPr>
      <w:bookmarkStart w:id="332" w:name="_Toc515871213"/>
      <w:r>
        <w:rPr>
          <w:rFonts w:hint="eastAsia"/>
        </w:rPr>
        <w:t>[</w:t>
      </w:r>
      <w:r w:rsidRPr="008E478C">
        <w:t>:SENSe</w:t>
      </w:r>
      <w:r>
        <w:rPr>
          <w:rFonts w:hint="eastAsia"/>
        </w:rPr>
        <w:t>]</w:t>
      </w:r>
      <w:r>
        <w:t>:PMManager:LIMit:</w:t>
      </w:r>
      <w:r>
        <w:rPr>
          <w:rFonts w:hint="eastAsia"/>
        </w:rPr>
        <w:t>LOWer &lt;num&gt;</w:t>
      </w:r>
      <w:bookmarkEnd w:id="332"/>
    </w:p>
    <w:p w:rsidR="00911C3E" w:rsidRPr="00FA5272" w:rsidRDefault="00911C3E" w:rsidP="00911C3E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设置或查询功率测量下极限值</w:t>
      </w:r>
      <w:r w:rsidRPr="00FA5272">
        <w:rPr>
          <w:rFonts w:hint="eastAsia"/>
        </w:rPr>
        <w:t>。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911C3E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下极限值。</w:t>
      </w:r>
    </w:p>
    <w:p w:rsidR="00911C3E" w:rsidRDefault="00911C3E" w:rsidP="00911C3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-70dBm~25dBm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:PMM:LIM:LOW 10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:PMM:LIM:LOW?</w:t>
      </w:r>
    </w:p>
    <w:p w:rsidR="00911C3E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-70dBm</w:t>
      </w:r>
    </w:p>
    <w:p w:rsidR="008E478C" w:rsidRDefault="00911C3E" w:rsidP="00911C3E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911C3E" w:rsidRDefault="004922E4" w:rsidP="00B11D2D">
      <w:pPr>
        <w:pStyle w:val="3"/>
        <w:spacing w:before="120" w:after="120"/>
      </w:pPr>
      <w:bookmarkStart w:id="333" w:name="_Toc515871214"/>
      <w:r>
        <w:rPr>
          <w:rFonts w:hint="eastAsia"/>
        </w:rPr>
        <w:t>[</w:t>
      </w:r>
      <w:r w:rsidR="00911C3E">
        <w:t>:SENSe</w:t>
      </w:r>
      <w:r>
        <w:rPr>
          <w:rFonts w:hint="eastAsia"/>
        </w:rPr>
        <w:t>]</w:t>
      </w:r>
      <w:r w:rsidR="00911C3E">
        <w:t>:PMManager:MAXHold</w:t>
      </w:r>
      <w:r w:rsidR="00911C3E">
        <w:rPr>
          <w:rFonts w:hint="eastAsia"/>
        </w:rPr>
        <w:t xml:space="preserve"> &lt;bool&gt;</w:t>
      </w:r>
      <w:bookmarkEnd w:id="333"/>
    </w:p>
    <w:p w:rsidR="00911C3E" w:rsidRPr="00FA5272" w:rsidRDefault="00911C3E" w:rsidP="00911C3E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设置或查询功率测量最大保持开关</w:t>
      </w:r>
      <w:r w:rsidRPr="00FA5272">
        <w:rPr>
          <w:rFonts w:hint="eastAsia"/>
        </w:rPr>
        <w:t>。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功率测量</w:t>
      </w:r>
    </w:p>
    <w:p w:rsidR="00911C3E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最大保持开关。</w:t>
      </w:r>
    </w:p>
    <w:p w:rsidR="00911C3E" w:rsidRDefault="00911C3E" w:rsidP="00911C3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关</w:t>
      </w:r>
    </w:p>
    <w:p w:rsidR="00911C3E" w:rsidRDefault="00911C3E" w:rsidP="00911C3E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开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:PMM:MAXH ON</w:t>
      </w:r>
    </w:p>
    <w:p w:rsidR="00911C3E" w:rsidRPr="00FA5272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:PMM:MAXH?</w:t>
      </w:r>
    </w:p>
    <w:p w:rsidR="00911C3E" w:rsidRDefault="00911C3E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11C3E" w:rsidRPr="00911C3E" w:rsidRDefault="00911C3E" w:rsidP="00911C3E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681D3E" w:rsidRPr="002E44C4" w:rsidRDefault="00A54A58" w:rsidP="00B11D2D">
      <w:pPr>
        <w:pStyle w:val="3"/>
        <w:spacing w:before="120" w:after="120"/>
      </w:pPr>
      <w:bookmarkStart w:id="334" w:name="_Toc384028806"/>
      <w:bookmarkStart w:id="335" w:name="_Toc515871215"/>
      <w:r w:rsidRPr="002E44C4">
        <w:t>[:SENSe]:</w:t>
      </w:r>
      <w:r w:rsidR="00420DF9" w:rsidRPr="002E44C4">
        <w:t>ROSC</w:t>
      </w:r>
      <w:r w:rsidR="00420DF9" w:rsidRPr="002E44C4">
        <w:rPr>
          <w:rFonts w:hint="eastAsia"/>
        </w:rPr>
        <w:t>:</w:t>
      </w:r>
      <w:r w:rsidR="00420DF9" w:rsidRPr="002E44C4">
        <w:t>SOUR</w:t>
      </w:r>
      <w:r w:rsidR="00420DF9" w:rsidRPr="002E44C4">
        <w:rPr>
          <w:rFonts w:hint="eastAsia"/>
        </w:rPr>
        <w:t xml:space="preserve"> </w:t>
      </w:r>
      <w:r w:rsidRPr="002E44C4">
        <w:rPr>
          <w:rFonts w:hint="eastAsia"/>
        </w:rPr>
        <w:t>&lt;</w:t>
      </w:r>
      <w:r w:rsidR="004E4167">
        <w:rPr>
          <w:rFonts w:hint="eastAsia"/>
        </w:rPr>
        <w:t>s</w:t>
      </w:r>
      <w:r w:rsidR="00681D3E" w:rsidRPr="002E44C4">
        <w:rPr>
          <w:rFonts w:hint="eastAsia"/>
        </w:rPr>
        <w:t>tring</w:t>
      </w:r>
      <w:r w:rsidRPr="002E44C4">
        <w:rPr>
          <w:rFonts w:hint="eastAsia"/>
        </w:rPr>
        <w:t>&gt;</w:t>
      </w:r>
      <w:bookmarkEnd w:id="334"/>
      <w:bookmarkEnd w:id="335"/>
    </w:p>
    <w:p w:rsidR="00F81957" w:rsidRPr="00FA5272" w:rsidRDefault="00F81957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 w:rsidRPr="00FA5272">
        <w:rPr>
          <w:rFonts w:hint="eastAsia"/>
        </w:rPr>
        <w:t>10MHz</w:t>
      </w:r>
      <w:r w:rsidRPr="00FA5272">
        <w:rPr>
          <w:rFonts w:hint="eastAsia"/>
        </w:rPr>
        <w:t>频率参考源</w:t>
      </w:r>
      <w:r w:rsidR="005210D9">
        <w:rPr>
          <w:rFonts w:hint="eastAsia"/>
        </w:rPr>
        <w:t>模式</w:t>
      </w:r>
      <w:r w:rsidRPr="00FA5272">
        <w:rPr>
          <w:rFonts w:hint="eastAsia"/>
        </w:rPr>
        <w:t>。</w:t>
      </w:r>
    </w:p>
    <w:p w:rsidR="00F81957" w:rsidRPr="00FA5272" w:rsidRDefault="00F8195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="00FA5272" w:rsidRPr="00FA5272">
        <w:rPr>
          <w:rFonts w:cs="Calibri" w:hint="eastAsia"/>
        </w:rPr>
        <w:tab/>
      </w:r>
      <w:r w:rsidRPr="00FA5272">
        <w:rPr>
          <w:rFonts w:cs="Calibri"/>
        </w:rPr>
        <w:t>所有模式</w:t>
      </w:r>
    </w:p>
    <w:p w:rsidR="00F81957" w:rsidRPr="00FA5272" w:rsidRDefault="00F81957" w:rsidP="00911C3E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="00FA5272" w:rsidRPr="00FA5272">
        <w:rPr>
          <w:rFonts w:cs="Calibri" w:hint="eastAsia"/>
        </w:rPr>
        <w:tab/>
      </w:r>
      <w:r w:rsidR="00FA5272" w:rsidRPr="00FA5272">
        <w:rPr>
          <w:rFonts w:cs="Calibri" w:hint="eastAsia"/>
        </w:rPr>
        <w:tab/>
      </w:r>
      <w:r w:rsidRPr="00FA5272">
        <w:rPr>
          <w:rFonts w:hint="eastAsia"/>
        </w:rPr>
        <w:t>频率参考</w:t>
      </w:r>
      <w:r w:rsidR="003931D1">
        <w:rPr>
          <w:rFonts w:hint="eastAsia"/>
        </w:rPr>
        <w:t>类型</w:t>
      </w:r>
      <w:r w:rsidR="00FA5272" w:rsidRPr="00FA5272">
        <w:rPr>
          <w:rFonts w:cs="Calibri" w:hint="eastAsia"/>
        </w:rPr>
        <w:t>。</w:t>
      </w:r>
      <w:r w:rsidRPr="00FA5272">
        <w:rPr>
          <w:rFonts w:cs="Calibri"/>
        </w:rPr>
        <w:br/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  <w:t xml:space="preserve">  </w:t>
      </w:r>
      <w:r w:rsidR="00FA5272" w:rsidRPr="00FA5272">
        <w:rPr>
          <w:rFonts w:cs="Calibri" w:hint="eastAsia"/>
        </w:rPr>
        <w:tab/>
      </w:r>
      <w:r w:rsidR="00A9089E">
        <w:rPr>
          <w:rFonts w:cs="Calibri" w:hint="eastAsia"/>
        </w:rPr>
        <w:t xml:space="preserve">    </w:t>
      </w:r>
      <w:r w:rsidRPr="00FA5272">
        <w:rPr>
          <w:rFonts w:cs="Calibri" w:hint="eastAsia"/>
        </w:rPr>
        <w:t>INTernal</w:t>
      </w:r>
      <w:r w:rsidR="00911C3E">
        <w:rPr>
          <w:rFonts w:cs="Calibri" w:hint="eastAsia"/>
        </w:rPr>
        <w:t>(0</w:t>
      </w:r>
      <w:r w:rsidR="00E81687">
        <w:rPr>
          <w:rFonts w:cs="Calibri" w:hint="eastAsia"/>
        </w:rPr>
        <w:t>)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>频率参考为内部。</w:t>
      </w:r>
    </w:p>
    <w:p w:rsidR="00F81957" w:rsidRPr="00FA5272" w:rsidRDefault="00F81957" w:rsidP="00CB2493">
      <w:pPr>
        <w:ind w:firstLine="420"/>
        <w:rPr>
          <w:rFonts w:cs="Calibri"/>
        </w:rPr>
      </w:pP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  <w:t xml:space="preserve">  </w:t>
      </w:r>
      <w:r w:rsidR="00FA5272" w:rsidRPr="00FA5272">
        <w:rPr>
          <w:rFonts w:cs="Calibri" w:hint="eastAsia"/>
        </w:rPr>
        <w:tab/>
      </w:r>
      <w:r w:rsidRPr="00FA5272">
        <w:rPr>
          <w:rFonts w:cs="Calibri"/>
        </w:rPr>
        <w:t>EXTernal</w:t>
      </w:r>
      <w:r w:rsidR="00911C3E">
        <w:rPr>
          <w:rFonts w:cs="Calibri" w:hint="eastAsia"/>
        </w:rPr>
        <w:t>(1</w:t>
      </w:r>
      <w:r w:rsidR="00E81687">
        <w:rPr>
          <w:rFonts w:cs="Calibri" w:hint="eastAsia"/>
        </w:rPr>
        <w:t>)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>频率参考为外部。</w:t>
      </w:r>
    </w:p>
    <w:p w:rsidR="00F81957" w:rsidRPr="00FA5272" w:rsidRDefault="00F8195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FA5272" w:rsidRPr="00FA5272">
        <w:rPr>
          <w:rFonts w:cs="Calibri" w:hint="eastAsia"/>
        </w:rPr>
        <w:tab/>
      </w:r>
      <w:r w:rsidRPr="00FA5272">
        <w:rPr>
          <w:rFonts w:hint="eastAsia"/>
        </w:rPr>
        <w:t>:</w:t>
      </w:r>
      <w:r w:rsidRPr="00FA5272">
        <w:t>ROSC:SOUR</w:t>
      </w:r>
      <w:r w:rsidR="00911C3E" w:rsidRPr="00911C3E">
        <w:rPr>
          <w:rFonts w:cs="Calibri"/>
        </w:rPr>
        <w:t xml:space="preserve"> </w:t>
      </w:r>
      <w:r w:rsidR="00911C3E" w:rsidRPr="00FA5272">
        <w:rPr>
          <w:rFonts w:cs="Calibri"/>
        </w:rPr>
        <w:t>EXTernal</w:t>
      </w:r>
    </w:p>
    <w:p w:rsidR="00F81957" w:rsidRPr="00FA5272" w:rsidRDefault="00F8195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FA5272" w:rsidRPr="00FA5272">
        <w:rPr>
          <w:rFonts w:cs="Calibri" w:hint="eastAsia"/>
        </w:rPr>
        <w:tab/>
      </w:r>
      <w:r w:rsidRPr="00FA5272">
        <w:rPr>
          <w:rFonts w:hint="eastAsia"/>
        </w:rPr>
        <w:t>:</w:t>
      </w:r>
      <w:r w:rsidRPr="00FA5272">
        <w:t>ROSC:SOUR?</w:t>
      </w:r>
    </w:p>
    <w:p w:rsidR="00F81957" w:rsidRPr="00FA5272" w:rsidRDefault="00F81957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911C3E" w:rsidRPr="00FA5272">
        <w:rPr>
          <w:rFonts w:cs="Calibri" w:hint="eastAsia"/>
        </w:rPr>
        <w:t>INTernal</w:t>
      </w:r>
    </w:p>
    <w:p w:rsidR="00147656" w:rsidRDefault="00147656" w:rsidP="00CB2493">
      <w:pPr>
        <w:ind w:firstLine="422"/>
        <w:rPr>
          <w:rFonts w:ascii="Arial" w:hAnsi="Arial" w:cs="Arial"/>
          <w:kern w:val="0"/>
        </w:rPr>
      </w:pPr>
      <w:r w:rsidRPr="00633DC5">
        <w:rPr>
          <w:rFonts w:cs="Calibri"/>
          <w:b/>
        </w:rPr>
        <w:t>返回类型</w:t>
      </w:r>
      <w:r w:rsidRPr="00633DC5">
        <w:rPr>
          <w:rFonts w:cs="Calibri"/>
        </w:rPr>
        <w:t xml:space="preserve">  </w:t>
      </w:r>
      <w:r w:rsidRPr="00633DC5">
        <w:rPr>
          <w:rFonts w:cs="Calibri" w:hint="eastAsia"/>
        </w:rPr>
        <w:tab/>
      </w:r>
      <w:r w:rsidR="0067305C">
        <w:rPr>
          <w:rFonts w:ascii="Arial" w:hAnsi="Arial" w:cs="Arial" w:hint="eastAsia"/>
          <w:kern w:val="0"/>
        </w:rPr>
        <w:t>数值</w:t>
      </w:r>
      <w:r w:rsidR="0067305C">
        <w:rPr>
          <w:rFonts w:ascii="Arial" w:hAnsi="Arial" w:cs="Arial" w:hint="eastAsia"/>
          <w:kern w:val="0"/>
        </w:rPr>
        <w:t>(int)</w:t>
      </w:r>
      <w:r w:rsidR="0067305C"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FF5582" w:rsidRPr="00CC52E6" w:rsidRDefault="00FF5582" w:rsidP="00B11D2D">
      <w:pPr>
        <w:pStyle w:val="3"/>
        <w:spacing w:before="120" w:after="120"/>
      </w:pPr>
      <w:bookmarkStart w:id="336" w:name="_Toc384028809"/>
      <w:bookmarkStart w:id="337" w:name="_Toc515871216"/>
      <w:r w:rsidRPr="008F571F">
        <w:t>[:SENSe]:POWer[:RF]:ATTenuation &lt;num&gt;</w:t>
      </w:r>
      <w:bookmarkEnd w:id="336"/>
      <w:bookmarkEnd w:id="337"/>
      <w:r w:rsidR="00937A38">
        <w:rPr>
          <w:rFonts w:hint="eastAsia"/>
        </w:rPr>
        <w:t xml:space="preserve">      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衰减值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524F9">
        <w:rPr>
          <w:rFonts w:cs="Calibri" w:hint="eastAsia"/>
        </w:rPr>
        <w:t>、干扰分析、模拟解调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、定向分析、信号分析</w:t>
      </w:r>
    </w:p>
    <w:p w:rsidR="00FF5582" w:rsidRDefault="00FF558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衰减值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AD251D" w:rsidRDefault="00FF5582" w:rsidP="00AD251D">
      <w:pPr>
        <w:ind w:firstLine="420"/>
      </w:pPr>
      <w:r>
        <w:rPr>
          <w:rFonts w:hint="eastAsia"/>
        </w:rPr>
        <w:t xml:space="preserve">           </w:t>
      </w:r>
      <w:r w:rsidR="00BF221C">
        <w:rPr>
          <w:rFonts w:hint="eastAsia"/>
        </w:rPr>
        <w:t xml:space="preserve"> </w:t>
      </w:r>
      <w:r w:rsidR="00AD251D">
        <w:rPr>
          <w:rFonts w:hint="eastAsia"/>
        </w:rPr>
        <w:t>可设</w:t>
      </w:r>
      <w:r w:rsidR="00AD251D">
        <w:rPr>
          <w:rFonts w:hint="eastAsia"/>
        </w:rPr>
        <w:t>0</w:t>
      </w:r>
      <w:r w:rsidR="00AD251D">
        <w:rPr>
          <w:rFonts w:hint="eastAsia"/>
        </w:rPr>
        <w:t>，</w:t>
      </w:r>
      <w:r w:rsidR="00AD251D">
        <w:rPr>
          <w:rFonts w:hint="eastAsia"/>
        </w:rPr>
        <w:t>10</w:t>
      </w:r>
      <w:r w:rsidR="00AD251D">
        <w:rPr>
          <w:rFonts w:hint="eastAsia"/>
        </w:rPr>
        <w:t>，</w:t>
      </w:r>
      <w:r w:rsidR="00AD251D">
        <w:rPr>
          <w:rFonts w:hint="eastAsia"/>
        </w:rPr>
        <w:t>20</w:t>
      </w:r>
      <w:r w:rsidR="00AD251D">
        <w:rPr>
          <w:rFonts w:hint="eastAsia"/>
        </w:rPr>
        <w:t>，</w:t>
      </w:r>
      <w:r w:rsidR="00AD251D">
        <w:rPr>
          <w:rFonts w:hint="eastAsia"/>
        </w:rPr>
        <w:t>30</w:t>
      </w:r>
      <w:r w:rsidR="00AD251D">
        <w:rPr>
          <w:rFonts w:hint="eastAsia"/>
        </w:rPr>
        <w:t>，</w:t>
      </w:r>
      <w:r w:rsidR="00AD251D">
        <w:rPr>
          <w:rFonts w:hint="eastAsia"/>
        </w:rPr>
        <w:t>40</w:t>
      </w:r>
      <w:r w:rsidR="00AD251D">
        <w:rPr>
          <w:rFonts w:hint="eastAsia"/>
        </w:rPr>
        <w:t>，</w:t>
      </w:r>
      <w:r w:rsidR="00AD251D">
        <w:rPr>
          <w:rFonts w:hint="eastAsia"/>
        </w:rPr>
        <w:t>50</w:t>
      </w:r>
      <w:r w:rsidR="00AD251D">
        <w:rPr>
          <w:rFonts w:hint="eastAsia"/>
        </w:rPr>
        <w:t>，</w:t>
      </w:r>
      <w:r w:rsidR="00AD251D">
        <w:rPr>
          <w:rFonts w:hint="eastAsia"/>
        </w:rPr>
        <w:t>60</w:t>
      </w:r>
      <w:r w:rsidR="00AD251D">
        <w:rPr>
          <w:rFonts w:hint="eastAsia"/>
        </w:rPr>
        <w:t>七档</w:t>
      </w:r>
      <w:r w:rsidR="00413F32">
        <w:rPr>
          <w:rFonts w:hint="eastAsia"/>
        </w:rPr>
        <w:t>(</w:t>
      </w:r>
      <w:r w:rsidR="00AD251D">
        <w:rPr>
          <w:rFonts w:hint="eastAsia"/>
        </w:rPr>
        <w:t>4024D/E/F/G)</w:t>
      </w:r>
    </w:p>
    <w:p w:rsidR="00FF5582" w:rsidRPr="00FA5272" w:rsidRDefault="00AD251D" w:rsidP="00AD251D">
      <w:pPr>
        <w:ind w:firstLine="420"/>
      </w:pPr>
      <w:r>
        <w:rPr>
          <w:rFonts w:hint="eastAsia"/>
        </w:rPr>
        <w:t xml:space="preserve">            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七档</w:t>
      </w:r>
      <w:r w:rsidR="00413F32">
        <w:rPr>
          <w:rFonts w:hint="eastAsia"/>
        </w:rPr>
        <w:t>(</w:t>
      </w:r>
      <w:r>
        <w:rPr>
          <w:rFonts w:hint="eastAsia"/>
        </w:rPr>
        <w:t>4024A/B/C)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 xml:space="preserve">:POW:ATT </w:t>
      </w:r>
      <w:r w:rsidR="00915EA4">
        <w:rPr>
          <w:rFonts w:cs="Calibri" w:hint="eastAsia"/>
        </w:rPr>
        <w:t>2</w:t>
      </w:r>
      <w:r>
        <w:rPr>
          <w:rFonts w:cs="Calibri" w:hint="eastAsia"/>
        </w:rPr>
        <w:t>0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:POW:ATT</w:t>
      </w:r>
      <w:r w:rsidRPr="00FA5272">
        <w:t>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</w:t>
      </w:r>
    </w:p>
    <w:p w:rsidR="00FF5582" w:rsidRDefault="00FF5582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FF5582" w:rsidRPr="006A0506" w:rsidRDefault="00FF5582" w:rsidP="00B11D2D">
      <w:pPr>
        <w:pStyle w:val="3"/>
        <w:spacing w:before="120" w:after="120"/>
      </w:pPr>
      <w:bookmarkStart w:id="338" w:name="_Toc384028810"/>
      <w:bookmarkStart w:id="339" w:name="_Toc515871217"/>
      <w:r w:rsidRPr="006A0506">
        <w:t>[:SENSe]:POWer[:RF]:ATTenuation:AUTO &lt;bool&gt;</w:t>
      </w:r>
      <w:bookmarkEnd w:id="338"/>
      <w:bookmarkEnd w:id="339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衰减自动开关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="00A524F9">
        <w:rPr>
          <w:rFonts w:cs="Calibri" w:hint="eastAsia"/>
        </w:rPr>
        <w:t>频谱分析、干扰分析、模拟解调</w:t>
      </w:r>
      <w:r w:rsidR="00A70934">
        <w:rPr>
          <w:rFonts w:cs="Calibri" w:hint="eastAsia"/>
        </w:rPr>
        <w:t>、场强测量</w:t>
      </w:r>
      <w:r w:rsidR="00AD251D">
        <w:rPr>
          <w:rFonts w:cs="Calibri" w:hint="eastAsia"/>
        </w:rPr>
        <w:t>、定向分析、信号分析</w:t>
      </w:r>
    </w:p>
    <w:p w:rsidR="00FF5582" w:rsidRPr="00FA5272" w:rsidRDefault="00FF5582" w:rsidP="00A9089E">
      <w:pPr>
        <w:ind w:leftChars="200" w:left="1759" w:hangingChars="635" w:hanging="1339"/>
      </w:pPr>
      <w:r w:rsidRPr="00FA5272">
        <w:rPr>
          <w:rFonts w:cs="Calibri"/>
          <w:b/>
        </w:rPr>
        <w:t>参数</w:t>
      </w:r>
      <w:r w:rsidR="00A9089E">
        <w:rPr>
          <w:rFonts w:cs="Calibri" w:hint="eastAsia"/>
        </w:rPr>
        <w:t xml:space="preserve">        </w:t>
      </w:r>
      <w:r>
        <w:rPr>
          <w:rFonts w:hint="eastAsia"/>
        </w:rPr>
        <w:t>衰减自动开关</w:t>
      </w:r>
      <w:r w:rsidR="000524A5">
        <w:rPr>
          <w:rFonts w:hint="eastAsia"/>
        </w:rPr>
        <w:t>，</w:t>
      </w:r>
      <w:r w:rsidR="000524A5" w:rsidRPr="000524A5">
        <w:rPr>
          <w:rFonts w:hint="eastAsia"/>
        </w:rPr>
        <w:t>在衰减自动打开的情况下，仪器会根据参考值自动</w:t>
      </w:r>
      <w:r w:rsidR="000524A5">
        <w:rPr>
          <w:rFonts w:hint="eastAsia"/>
        </w:rPr>
        <w:t>设置相应的衰减值</w:t>
      </w:r>
      <w:r>
        <w:rPr>
          <w:rFonts w:hint="eastAsia"/>
        </w:rPr>
        <w:t>。</w:t>
      </w:r>
    </w:p>
    <w:p w:rsidR="00FF5582" w:rsidRPr="00FA5272" w:rsidRDefault="00FF5582" w:rsidP="00CB2493">
      <w:pPr>
        <w:ind w:firstLineChars="850" w:firstLine="1785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手动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Chars="850" w:firstLine="1785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</w:t>
      </w:r>
      <w:r>
        <w:rPr>
          <w:rFonts w:hint="eastAsia"/>
        </w:rPr>
        <w:t>自动</w:t>
      </w:r>
      <w:r w:rsidRPr="00FA5272">
        <w:rPr>
          <w:rFonts w:hint="eastAsia"/>
        </w:rPr>
        <w:t>。</w:t>
      </w:r>
    </w:p>
    <w:p w:rsidR="00FF5582" w:rsidRPr="00905AE7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:POW:ATT:AUTO ON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:POW:ATT:AUTO</w:t>
      </w:r>
      <w:r w:rsidRPr="00FA5272">
        <w:t>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CC14DA">
        <w:rPr>
          <w:rFonts w:cs="Calibri" w:hint="eastAsia"/>
        </w:rPr>
        <w:t>ON</w:t>
      </w:r>
    </w:p>
    <w:p w:rsidR="00FF5582" w:rsidRDefault="00FF5582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FF5582" w:rsidRPr="00CC52E6" w:rsidRDefault="00FF5582" w:rsidP="00B11D2D">
      <w:pPr>
        <w:pStyle w:val="3"/>
        <w:spacing w:before="120" w:after="120"/>
      </w:pPr>
      <w:bookmarkStart w:id="340" w:name="_Toc384028811"/>
      <w:bookmarkStart w:id="341" w:name="_Toc515871218"/>
      <w:r w:rsidRPr="0058242E">
        <w:t>[:SENSe]:POWer[:RF]:GAIN[:STATe] &lt;bool&gt;</w:t>
      </w:r>
      <w:bookmarkEnd w:id="340"/>
      <w:bookmarkEnd w:id="341"/>
    </w:p>
    <w:p w:rsidR="00FF5582" w:rsidRPr="00FA5272" w:rsidRDefault="00FF5582" w:rsidP="00CB2493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前置放大器开关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A70934">
        <w:rPr>
          <w:rFonts w:cs="Calibri" w:hint="eastAsia"/>
        </w:rPr>
        <w:t>、</w:t>
      </w:r>
      <w:r w:rsidR="001453E5">
        <w:rPr>
          <w:rFonts w:cs="Calibri" w:hint="eastAsia"/>
        </w:rPr>
        <w:t>干扰分析</w:t>
      </w:r>
      <w:r w:rsidR="007F7F30">
        <w:rPr>
          <w:rFonts w:cs="Calibri" w:hint="eastAsia"/>
        </w:rPr>
        <w:t>、信号分析</w:t>
      </w:r>
    </w:p>
    <w:p w:rsidR="00FF5582" w:rsidRDefault="00FF5582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hint="eastAsia"/>
        </w:rPr>
        <w:t>前置放大器开关。</w:t>
      </w:r>
    </w:p>
    <w:p w:rsidR="00FF5582" w:rsidRPr="00FA5272" w:rsidRDefault="00FF5582" w:rsidP="00A9089E">
      <w:pPr>
        <w:ind w:firstLineChars="790" w:firstLine="1659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，表示关。</w:t>
      </w:r>
    </w:p>
    <w:p w:rsidR="00FF5582" w:rsidRPr="00FA5272" w:rsidRDefault="00FF5582" w:rsidP="00A9089E">
      <w:pPr>
        <w:ind w:firstLineChars="790" w:firstLine="1659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，表示开。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:POW:GAIN OFF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:POW:GAIN</w:t>
      </w:r>
      <w:r w:rsidRPr="00FA5272">
        <w:t>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关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FF5582" w:rsidRPr="00CC52E6" w:rsidRDefault="00FF5582" w:rsidP="00B11D2D">
      <w:pPr>
        <w:pStyle w:val="3"/>
        <w:spacing w:before="120" w:after="120"/>
      </w:pPr>
      <w:bookmarkStart w:id="342" w:name="_Toc384028816"/>
      <w:bookmarkStart w:id="343" w:name="_Toc515871219"/>
      <w:r w:rsidRPr="00EB0786">
        <w:t>[:SENSe]:SWEep:</w:t>
      </w:r>
      <w:r w:rsidRPr="00EB0786">
        <w:rPr>
          <w:rFonts w:hint="eastAsia"/>
        </w:rPr>
        <w:t>MODE</w:t>
      </w:r>
      <w:r w:rsidRPr="00EB0786">
        <w:t xml:space="preserve"> &lt;</w:t>
      </w:r>
      <w:r w:rsidRPr="00EB0786">
        <w:rPr>
          <w:rFonts w:hint="eastAsia"/>
        </w:rPr>
        <w:t>num</w:t>
      </w:r>
      <w:r w:rsidRPr="00EB0786">
        <w:t>&gt;</w:t>
      </w:r>
      <w:bookmarkEnd w:id="342"/>
      <w:bookmarkEnd w:id="343"/>
    </w:p>
    <w:p w:rsidR="00FF5582" w:rsidRPr="00FA5272" w:rsidRDefault="00FF5582" w:rsidP="00CB2493">
      <w:pPr>
        <w:ind w:leftChars="198" w:left="416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设置或查询扫描模式</w:t>
      </w:r>
      <w:r w:rsidR="003827CB" w:rsidRPr="003827CB">
        <w:rPr>
          <w:rFonts w:hint="eastAsia"/>
        </w:rPr>
        <w:t>，分为线性扫描、列表扫描</w:t>
      </w:r>
      <w:r w:rsidR="00A524F9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扫描模式。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LIN(0)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线性扫描。</w:t>
      </w:r>
    </w:p>
    <w:p w:rsidR="00FF5582" w:rsidRDefault="00FF5582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A524F9">
        <w:rPr>
          <w:rFonts w:cs="Calibri" w:hint="eastAsia"/>
        </w:rPr>
        <w:t>LIST(1</w:t>
      </w:r>
      <w:r>
        <w:rPr>
          <w:rFonts w:cs="Calibri" w:hint="eastAsia"/>
        </w:rPr>
        <w:t>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A524F9">
        <w:rPr>
          <w:rFonts w:cs="Calibri" w:hint="eastAsia"/>
        </w:rPr>
        <w:t>列表</w:t>
      </w:r>
      <w:r>
        <w:rPr>
          <w:rFonts w:cs="Calibri" w:hint="eastAsia"/>
        </w:rPr>
        <w:t>扫描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:SWE:MODE LIN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:SWE:MODE?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LIN</w:t>
      </w:r>
    </w:p>
    <w:p w:rsidR="00FF5582" w:rsidRDefault="00FF5582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FF5582" w:rsidRPr="00CC52E6" w:rsidRDefault="00FF5582" w:rsidP="00B11D2D">
      <w:pPr>
        <w:pStyle w:val="3"/>
        <w:spacing w:before="120" w:after="120"/>
      </w:pPr>
      <w:bookmarkStart w:id="344" w:name="_Toc384028821"/>
      <w:bookmarkStart w:id="345" w:name="_Toc515871220"/>
      <w:r w:rsidRPr="00EB0786">
        <w:t>[:SENSe]:SWEep:TIME &lt;num&gt;</w:t>
      </w:r>
      <w:bookmarkEnd w:id="344"/>
      <w:bookmarkEnd w:id="345"/>
    </w:p>
    <w:p w:rsidR="00FF5582" w:rsidRPr="00FA5272" w:rsidRDefault="00FF5582" w:rsidP="00CB2493">
      <w:pPr>
        <w:ind w:leftChars="198" w:left="416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设置或查询线性扫描的扫描时间</w:t>
      </w:r>
      <w:r w:rsidR="005307F2">
        <w:rPr>
          <w:rFonts w:hint="eastAsia"/>
        </w:rPr>
        <w:t>，</w:t>
      </w:r>
      <w:r w:rsidR="005307F2" w:rsidRPr="005307F2">
        <w:rPr>
          <w:rFonts w:hint="eastAsia"/>
        </w:rPr>
        <w:t>扫描时间是本振调谐经过选择的频率间隔所需要的时间。扫描时间直接影响完成一次测试所用的时间，它不包括完成一次扫描与开始下一次扫描之间的停滞时间，扫描时间通常随扫宽、分辨率带宽和视频带宽而改变</w:t>
      </w:r>
      <w:r w:rsidR="005307F2">
        <w:rPr>
          <w:rFonts w:hint="eastAsia"/>
        </w:rPr>
        <w:t>，频谱分析模式下当分辨率带宽</w:t>
      </w:r>
      <w:r w:rsidR="005307F2">
        <w:rPr>
          <w:rFonts w:hint="eastAsia"/>
        </w:rPr>
        <w:t>&lt;=1kHz</w:t>
      </w:r>
      <w:r w:rsidR="005307F2">
        <w:rPr>
          <w:rFonts w:hint="eastAsia"/>
        </w:rPr>
        <w:t>时扫描时间不可设</w:t>
      </w:r>
      <w:r w:rsidRPr="00FA5272">
        <w:rPr>
          <w:rFonts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D60F5">
        <w:rPr>
          <w:rFonts w:cs="Calibri" w:hint="eastAsia"/>
        </w:rPr>
        <w:t>、干扰分析</w:t>
      </w:r>
      <w:r w:rsidR="00251AD5">
        <w:rPr>
          <w:rFonts w:cs="Calibri" w:hint="eastAsia"/>
        </w:rPr>
        <w:t>、信号分析</w:t>
      </w:r>
    </w:p>
    <w:p w:rsidR="00FF5582" w:rsidRDefault="00FF5582" w:rsidP="00F1720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线性扫描模式下的扫描时间</w:t>
      </w:r>
      <w:r>
        <w:rPr>
          <w:rFonts w:cs="Calibri" w:hint="eastAsia"/>
        </w:rPr>
        <w:t>(</w:t>
      </w:r>
      <w:r>
        <w:rPr>
          <w:rFonts w:cs="Calibri" w:hint="eastAsia"/>
        </w:rPr>
        <w:t>单位为</w:t>
      </w:r>
      <w:r>
        <w:rPr>
          <w:rFonts w:cs="Calibri" w:hint="eastAsia"/>
        </w:rPr>
        <w:t>ms)</w:t>
      </w:r>
      <w:r>
        <w:rPr>
          <w:rFonts w:cs="Calibri" w:hint="eastAsia"/>
        </w:rPr>
        <w:t>。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:SWE:TIME 100</w:t>
      </w:r>
    </w:p>
    <w:p w:rsidR="00FF5582" w:rsidRPr="00FA527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cs="Calibri" w:hint="eastAsia"/>
        </w:rPr>
        <w:t>:SWE:TIME?</w:t>
      </w:r>
    </w:p>
    <w:p w:rsidR="00FF5582" w:rsidRDefault="00FF5582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FF5582" w:rsidRPr="00CC52E6" w:rsidRDefault="00FF5582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BF221C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C06745" w:rsidRPr="00CC52E6" w:rsidRDefault="00C06745" w:rsidP="00B11D2D">
      <w:pPr>
        <w:pStyle w:val="3"/>
        <w:spacing w:before="120" w:after="120"/>
      </w:pPr>
      <w:bookmarkStart w:id="346" w:name="_Toc384028822"/>
      <w:bookmarkStart w:id="347" w:name="_Toc515871221"/>
      <w:r w:rsidRPr="00EB0786">
        <w:t>[:SENSe]:SWEep:TIME</w:t>
      </w:r>
      <w:r w:rsidRPr="00EB0786">
        <w:rPr>
          <w:rFonts w:hint="eastAsia"/>
        </w:rPr>
        <w:t>:AUTO</w:t>
      </w:r>
      <w:r w:rsidRPr="00EB0786">
        <w:t xml:space="preserve"> &lt;</w:t>
      </w:r>
      <w:r w:rsidRPr="00EB0786">
        <w:rPr>
          <w:rFonts w:hint="eastAsia"/>
        </w:rPr>
        <w:t>bool</w:t>
      </w:r>
      <w:r w:rsidRPr="00EB0786">
        <w:t>&gt;</w:t>
      </w:r>
      <w:bookmarkEnd w:id="346"/>
      <w:bookmarkEnd w:id="347"/>
    </w:p>
    <w:p w:rsidR="00C06745" w:rsidRPr="00FA5272" w:rsidRDefault="00C06745" w:rsidP="00CB2493">
      <w:pPr>
        <w:ind w:leftChars="198" w:left="416" w:firstLineChars="0" w:firstLine="0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设置或查询线性扫描的扫描时间自动开关</w:t>
      </w:r>
      <w:r w:rsidR="00D022E4">
        <w:rPr>
          <w:rFonts w:hint="eastAsia"/>
        </w:rPr>
        <w:t>，</w:t>
      </w:r>
      <w:r w:rsidR="00D022E4" w:rsidRPr="00D022E4">
        <w:rPr>
          <w:rFonts w:hint="eastAsia"/>
        </w:rPr>
        <w:t>当设为自动时，仪器会采用尽可能快的扫描速度，也可以设为手动来增加扫描时间以满足一些特定的测量需要，手动设置的扫描时间一定</w:t>
      </w:r>
      <w:r w:rsidR="00D022E4" w:rsidRPr="00D022E4">
        <w:rPr>
          <w:rFonts w:hint="eastAsia"/>
        </w:rPr>
        <w:t>&gt;=</w:t>
      </w:r>
      <w:r w:rsidR="00D022E4" w:rsidRPr="00D022E4">
        <w:rPr>
          <w:rFonts w:hint="eastAsia"/>
        </w:rPr>
        <w:t>自动扫描时间</w:t>
      </w:r>
      <w:r w:rsidR="00D022E4" w:rsidRPr="00D022E4">
        <w:t>。</w:t>
      </w:r>
    </w:p>
    <w:p w:rsidR="00C06745" w:rsidRPr="00FA5272" w:rsidRDefault="00C06745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频谱分析、</w:t>
      </w:r>
      <w:r w:rsidR="000F3BA8">
        <w:rPr>
          <w:rFonts w:cs="Calibri" w:hint="eastAsia"/>
        </w:rPr>
        <w:t>干扰分析</w:t>
      </w:r>
      <w:r w:rsidR="00251AD5">
        <w:rPr>
          <w:rFonts w:cs="Calibri" w:hint="eastAsia"/>
        </w:rPr>
        <w:t>、信号分析</w:t>
      </w:r>
    </w:p>
    <w:p w:rsidR="00C06745" w:rsidRDefault="00C06745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线性扫描模式下的扫描时间自动开关。</w:t>
      </w:r>
    </w:p>
    <w:p w:rsidR="00C06745" w:rsidRDefault="00C06745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扫描时间手动。</w:t>
      </w:r>
    </w:p>
    <w:p w:rsidR="00C06745" w:rsidRDefault="00C06745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扫描时间自动。</w:t>
      </w:r>
    </w:p>
    <w:p w:rsidR="00C06745" w:rsidRPr="00FA5272" w:rsidRDefault="00C06745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:SWE:TIME:AUTO ON</w:t>
      </w:r>
    </w:p>
    <w:p w:rsidR="00C06745" w:rsidRPr="00FA5272" w:rsidRDefault="00C06745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:SWE:TIME:AUTO?</w:t>
      </w:r>
    </w:p>
    <w:p w:rsidR="00C06745" w:rsidRDefault="00C06745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ON</w:t>
      </w:r>
    </w:p>
    <w:p w:rsidR="00C06745" w:rsidRDefault="00C06745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FD60F5" w:rsidRDefault="00FD60F5" w:rsidP="00B11D2D">
      <w:pPr>
        <w:pStyle w:val="3"/>
        <w:spacing w:before="120" w:after="120"/>
      </w:pPr>
      <w:bookmarkStart w:id="348" w:name="_Toc515871222"/>
      <w:r>
        <w:rPr>
          <w:rFonts w:hint="eastAsia"/>
        </w:rPr>
        <w:t>[</w:t>
      </w:r>
      <w:r w:rsidRPr="00FD60F5">
        <w:t>:SENSe</w:t>
      </w:r>
      <w:r>
        <w:rPr>
          <w:rFonts w:hint="eastAsia"/>
        </w:rPr>
        <w:t>]</w:t>
      </w:r>
      <w:r w:rsidRPr="00FD60F5">
        <w:t>:SWEep:TRIG</w:t>
      </w:r>
      <w:r>
        <w:rPr>
          <w:rFonts w:hint="eastAsia"/>
        </w:rPr>
        <w:t xml:space="preserve"> &lt;string&gt;</w:t>
      </w:r>
      <w:bookmarkEnd w:id="348"/>
    </w:p>
    <w:p w:rsidR="00FD60F5" w:rsidRPr="00FA5272" w:rsidRDefault="00FD60F5" w:rsidP="00FD60F5">
      <w:pPr>
        <w:ind w:leftChars="198" w:left="416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设置或查询触发类型</w:t>
      </w:r>
      <w:r w:rsidRPr="003827CB">
        <w:rPr>
          <w:rFonts w:hint="eastAsia"/>
        </w:rPr>
        <w:t>，分为</w:t>
      </w:r>
      <w:r>
        <w:rPr>
          <w:rFonts w:hint="eastAsia"/>
        </w:rPr>
        <w:t>自由触发、视频触发、外部触发。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触发类型。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FREE(0)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自由触发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VIDEO(1)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视频触发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 xml:space="preserve">EXTRA(2)    </w:t>
      </w:r>
      <w:r>
        <w:rPr>
          <w:rFonts w:cs="Calibri" w:hint="eastAsia"/>
        </w:rPr>
        <w:t>外部触发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:SWE:TRIG FREE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:SWE:TRIG?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FREE</w:t>
      </w:r>
    </w:p>
    <w:p w:rsidR="00FD60F5" w:rsidRDefault="00FD60F5" w:rsidP="00FD60F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FD60F5" w:rsidRDefault="00FD60F5" w:rsidP="00B11D2D">
      <w:pPr>
        <w:pStyle w:val="3"/>
        <w:spacing w:before="120" w:after="120"/>
      </w:pPr>
      <w:bookmarkStart w:id="349" w:name="_Toc515871223"/>
      <w:r>
        <w:rPr>
          <w:rFonts w:hint="eastAsia"/>
        </w:rPr>
        <w:t>[</w:t>
      </w:r>
      <w:r w:rsidRPr="00FD60F5">
        <w:t>:SENSe</w:t>
      </w:r>
      <w:r>
        <w:rPr>
          <w:rFonts w:hint="eastAsia"/>
        </w:rPr>
        <w:t>]</w:t>
      </w:r>
      <w:r w:rsidRPr="00FD60F5">
        <w:t>:SWEep:TRIG:EXTRa:AMPlitude</w:t>
      </w:r>
      <w:r>
        <w:rPr>
          <w:rFonts w:hint="eastAsia"/>
        </w:rPr>
        <w:t xml:space="preserve"> &lt;num&gt;</w:t>
      </w:r>
      <w:bookmarkEnd w:id="349"/>
    </w:p>
    <w:p w:rsidR="00FD60F5" w:rsidRPr="00FA5272" w:rsidRDefault="00FD60F5" w:rsidP="00FD60F5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设置或查询外部触发电平</w:t>
      </w:r>
      <w:r w:rsidRPr="00FA5272">
        <w:rPr>
          <w:rFonts w:hint="eastAsia"/>
        </w:rPr>
        <w:t>。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外部触发电平</w:t>
      </w:r>
      <w:r>
        <w:rPr>
          <w:rFonts w:cs="Calibri" w:hint="eastAsia"/>
        </w:rPr>
        <w:t>(mv)</w:t>
      </w:r>
      <w:r>
        <w:rPr>
          <w:rFonts w:cs="Calibri" w:hint="eastAsia"/>
        </w:rPr>
        <w:t>。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0~5V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:SWE:TRIG:EXTR:AMP 1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:SWE:TRIG:EXTR:AMP?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1.5V</w:t>
      </w:r>
    </w:p>
    <w:p w:rsidR="00FD60F5" w:rsidRDefault="00FD60F5" w:rsidP="00FD60F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FD60F5" w:rsidRDefault="00FD60F5" w:rsidP="00B11D2D">
      <w:pPr>
        <w:pStyle w:val="3"/>
        <w:spacing w:before="120" w:after="120"/>
      </w:pPr>
      <w:bookmarkStart w:id="350" w:name="_Toc515871224"/>
      <w:r>
        <w:rPr>
          <w:rFonts w:hint="eastAsia"/>
        </w:rPr>
        <w:t>[</w:t>
      </w:r>
      <w:r w:rsidRPr="00FD60F5">
        <w:t>:SENSe</w:t>
      </w:r>
      <w:r>
        <w:rPr>
          <w:rFonts w:hint="eastAsia"/>
        </w:rPr>
        <w:t>]</w:t>
      </w:r>
      <w:r w:rsidRPr="00FD60F5">
        <w:t>:SWEep:TRIG:EXTRa:SLOP</w:t>
      </w:r>
      <w:r>
        <w:rPr>
          <w:rFonts w:hint="eastAsia"/>
        </w:rPr>
        <w:t xml:space="preserve"> &lt;string&gt;</w:t>
      </w:r>
      <w:bookmarkEnd w:id="350"/>
    </w:p>
    <w:p w:rsidR="00FD60F5" w:rsidRPr="00FA5272" w:rsidRDefault="00FD60F5" w:rsidP="00FD60F5">
      <w:pPr>
        <w:ind w:leftChars="198" w:left="416" w:firstLineChars="0" w:firstLine="0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设置或查询外部触发极性。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外部触发极性。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POS(0)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正</w:t>
      </w:r>
    </w:p>
    <w:p w:rsidR="00FD60F5" w:rsidRDefault="00FD60F5" w:rsidP="00FD60F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NEG(1)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负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:SWE:TRIG</w:t>
      </w:r>
      <w:r w:rsidR="004922E4">
        <w:rPr>
          <w:rFonts w:cs="Calibri" w:hint="eastAsia"/>
        </w:rPr>
        <w:t>:EXTR:SLOP POS</w:t>
      </w:r>
    </w:p>
    <w:p w:rsidR="00FD60F5" w:rsidRPr="00FA5272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:SWE:TRIG</w:t>
      </w:r>
      <w:r w:rsidR="004922E4">
        <w:rPr>
          <w:rFonts w:cs="Calibri" w:hint="eastAsia"/>
        </w:rPr>
        <w:t>:EXTR:SLOP</w:t>
      </w:r>
      <w:r>
        <w:rPr>
          <w:rFonts w:cs="Calibri" w:hint="eastAsia"/>
        </w:rPr>
        <w:t>?</w:t>
      </w:r>
    </w:p>
    <w:p w:rsidR="00FD60F5" w:rsidRDefault="00FD60F5" w:rsidP="00FD60F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4922E4">
        <w:rPr>
          <w:rFonts w:cs="Calibri" w:hint="eastAsia"/>
        </w:rPr>
        <w:t>POS</w:t>
      </w:r>
    </w:p>
    <w:p w:rsidR="00FD60F5" w:rsidRDefault="00FD60F5" w:rsidP="00FD60F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922E4" w:rsidRDefault="004922E4" w:rsidP="00B11D2D">
      <w:pPr>
        <w:pStyle w:val="3"/>
        <w:spacing w:before="120" w:after="120"/>
      </w:pPr>
      <w:bookmarkStart w:id="351" w:name="_Toc515871225"/>
      <w:r>
        <w:rPr>
          <w:rFonts w:hint="eastAsia"/>
        </w:rPr>
        <w:t>[</w:t>
      </w:r>
      <w:r w:rsidRPr="00FD60F5">
        <w:t>:SENSe</w:t>
      </w:r>
      <w:r>
        <w:rPr>
          <w:rFonts w:hint="eastAsia"/>
        </w:rPr>
        <w:t>]</w:t>
      </w:r>
      <w:r w:rsidRPr="00FD60F5">
        <w:t>:SWEep:TRIG:EXTRa:</w:t>
      </w:r>
      <w:r>
        <w:rPr>
          <w:rFonts w:hint="eastAsia"/>
        </w:rPr>
        <w:t>DELAy &lt;num&gt;</w:t>
      </w:r>
      <w:bookmarkEnd w:id="351"/>
    </w:p>
    <w:p w:rsidR="004922E4" w:rsidRPr="00FA5272" w:rsidRDefault="004922E4" w:rsidP="004922E4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设置或查询外部触发延迟</w:t>
      </w:r>
      <w:r w:rsidRPr="00FA5272">
        <w:rPr>
          <w:rFonts w:hint="eastAsia"/>
        </w:rPr>
        <w:t>。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4922E4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外部触发延迟</w:t>
      </w:r>
      <w:r>
        <w:rPr>
          <w:rFonts w:cs="Calibri" w:hint="eastAsia"/>
        </w:rPr>
        <w:t>(us)</w:t>
      </w:r>
      <w:r>
        <w:rPr>
          <w:rFonts w:cs="Calibri" w:hint="eastAsia"/>
        </w:rPr>
        <w:t>。</w:t>
      </w:r>
    </w:p>
    <w:p w:rsidR="004922E4" w:rsidRDefault="004922E4" w:rsidP="004922E4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1us~500ms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:SWE:TRIG:EXTR:DELA 1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:SWE:TRIG:EXTR:DELA?</w:t>
      </w:r>
    </w:p>
    <w:p w:rsidR="004922E4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1us</w:t>
      </w:r>
    </w:p>
    <w:p w:rsidR="004922E4" w:rsidRDefault="004922E4" w:rsidP="004922E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FD60F5" w:rsidRDefault="004922E4" w:rsidP="00B11D2D">
      <w:pPr>
        <w:pStyle w:val="3"/>
        <w:spacing w:before="120" w:after="120"/>
      </w:pPr>
      <w:bookmarkStart w:id="352" w:name="_Toc515871226"/>
      <w:r>
        <w:rPr>
          <w:rFonts w:hint="eastAsia"/>
        </w:rPr>
        <w:t>[</w:t>
      </w:r>
      <w:r w:rsidRPr="004922E4">
        <w:t>:SENSe</w:t>
      </w:r>
      <w:r>
        <w:rPr>
          <w:rFonts w:hint="eastAsia"/>
        </w:rPr>
        <w:t>]</w:t>
      </w:r>
      <w:r w:rsidRPr="004922E4">
        <w:t>:SWEep:TRIG:VIDEo:AMPlitude</w:t>
      </w:r>
      <w:r>
        <w:rPr>
          <w:rFonts w:hint="eastAsia"/>
        </w:rPr>
        <w:t xml:space="preserve"> &lt;num&gt;</w:t>
      </w:r>
      <w:bookmarkEnd w:id="352"/>
    </w:p>
    <w:p w:rsidR="004922E4" w:rsidRPr="00FA5272" w:rsidRDefault="004922E4" w:rsidP="004922E4">
      <w:pPr>
        <w:ind w:firstLine="422"/>
        <w:rPr>
          <w:rFonts w:cs="Calibri"/>
        </w:rPr>
      </w:pPr>
      <w:r w:rsidRPr="0078441A">
        <w:rPr>
          <w:rStyle w:val="af2"/>
        </w:rPr>
        <w:t>（</w:t>
      </w:r>
      <w:r w:rsidRPr="0078441A">
        <w:rPr>
          <w:rStyle w:val="af2"/>
          <w:rFonts w:hint="eastAsia"/>
        </w:rPr>
        <w:t>读</w:t>
      </w:r>
      <w:r w:rsidRPr="0078441A">
        <w:rPr>
          <w:rStyle w:val="af2"/>
        </w:rPr>
        <w:t>写）</w:t>
      </w:r>
      <w:r>
        <w:rPr>
          <w:rFonts w:hint="eastAsia"/>
        </w:rPr>
        <w:t>设置或查询视频触发电平</w:t>
      </w:r>
      <w:r w:rsidRPr="00FA5272">
        <w:rPr>
          <w:rFonts w:hint="eastAsia"/>
        </w:rPr>
        <w:t>。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4922E4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视频触发电平</w:t>
      </w:r>
      <w:r>
        <w:rPr>
          <w:rFonts w:cs="Calibri" w:hint="eastAsia"/>
        </w:rPr>
        <w:t>(dBm)</w:t>
      </w:r>
      <w:r>
        <w:rPr>
          <w:rFonts w:cs="Calibri" w:hint="eastAsia"/>
        </w:rPr>
        <w:t>。</w:t>
      </w:r>
    </w:p>
    <w:p w:rsidR="004922E4" w:rsidRDefault="004922E4" w:rsidP="004922E4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-120dBm~40dBm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:SWE:TRIG:VIDE:AMP 10</w:t>
      </w:r>
    </w:p>
    <w:p w:rsidR="004922E4" w:rsidRPr="00FA5272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:SWE:TRIG:VIDE:AMP?</w:t>
      </w:r>
    </w:p>
    <w:p w:rsidR="004922E4" w:rsidRDefault="004922E4" w:rsidP="004922E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-25dBm</w:t>
      </w:r>
    </w:p>
    <w:p w:rsidR="004922E4" w:rsidRPr="004922E4" w:rsidRDefault="004922E4" w:rsidP="004922E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(float)</w:t>
      </w:r>
      <w:r>
        <w:rPr>
          <w:rFonts w:ascii="Arial" w:hAnsi="Arial" w:cs="Arial" w:hint="eastAsia"/>
          <w:kern w:val="0"/>
        </w:rPr>
        <w:t>或字符</w:t>
      </w:r>
    </w:p>
    <w:p w:rsidR="00E73975" w:rsidRPr="00F75D8F" w:rsidRDefault="00F775BF" w:rsidP="00B11D2D">
      <w:pPr>
        <w:pStyle w:val="3"/>
        <w:spacing w:before="120" w:after="120"/>
      </w:pPr>
      <w:bookmarkStart w:id="353" w:name="_Toc384028825"/>
      <w:bookmarkStart w:id="354" w:name="_Toc515871227"/>
      <w:r>
        <w:rPr>
          <w:rFonts w:hint="eastAsia"/>
        </w:rPr>
        <w:t>[</w:t>
      </w:r>
      <w:r w:rsidRPr="004922E4">
        <w:t>:SENSe</w:t>
      </w:r>
      <w:r>
        <w:rPr>
          <w:rFonts w:hint="eastAsia"/>
        </w:rPr>
        <w:t>]</w:t>
      </w:r>
      <w:r>
        <w:t>:SWEep:</w:t>
      </w:r>
      <w:r>
        <w:rPr>
          <w:rFonts w:hint="eastAsia"/>
          <w:lang w:eastAsia="zh-CN"/>
        </w:rPr>
        <w:t>POINts</w:t>
      </w:r>
      <w:r>
        <w:rPr>
          <w:rFonts w:hint="eastAsia"/>
        </w:rPr>
        <w:t xml:space="preserve"> &lt;num&gt;</w:t>
      </w:r>
      <w:bookmarkEnd w:id="354"/>
    </w:p>
    <w:p w:rsidR="00E73975" w:rsidRPr="00FA5272" w:rsidRDefault="00E73975" w:rsidP="00E73975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设置或查询扫描点数</w:t>
      </w:r>
      <w:r w:rsidRPr="00FA5272">
        <w:rPr>
          <w:rFonts w:hint="eastAsia"/>
        </w:rPr>
        <w:t>。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E73975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扫描点数</w:t>
      </w:r>
      <w:r>
        <w:rPr>
          <w:rFonts w:cs="Calibri" w:hint="eastAsia"/>
        </w:rPr>
        <w:t>(</w:t>
      </w:r>
      <w:r>
        <w:rPr>
          <w:rFonts w:cs="Calibri" w:hint="eastAsia"/>
        </w:rPr>
        <w:t>无单位</w:t>
      </w:r>
      <w:r>
        <w:rPr>
          <w:rFonts w:cs="Calibri" w:hint="eastAsia"/>
        </w:rPr>
        <w:t>)</w:t>
      </w:r>
      <w:r>
        <w:rPr>
          <w:rFonts w:cs="Calibri" w:hint="eastAsia"/>
        </w:rPr>
        <w:t>。</w:t>
      </w:r>
    </w:p>
    <w:p w:rsidR="00E73975" w:rsidRDefault="00E73975" w:rsidP="00E7397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ascii="Times New Roman" w:hAnsi="Times New Roman"/>
        </w:rPr>
        <w:t xml:space="preserve">201, 501, 1001, 2001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4001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ascii="Times New Roman" w:hAnsi="Times New Roman"/>
        </w:rPr>
        <w:t>: SWE:POIN 501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Times New Roman" w:hAnsi="Times New Roman"/>
        </w:rPr>
        <w:t>: SWE:POIN?</w:t>
      </w:r>
      <w:r>
        <w:rPr>
          <w:rFonts w:cs="Calibri" w:hint="eastAsia"/>
        </w:rPr>
        <w:t>?</w:t>
      </w:r>
    </w:p>
    <w:p w:rsidR="00E73975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1001</w:t>
      </w:r>
    </w:p>
    <w:p w:rsidR="00E73975" w:rsidRPr="00CC52E6" w:rsidRDefault="00E73975" w:rsidP="00E73975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E73975" w:rsidRPr="00F75D8F" w:rsidRDefault="00E73975" w:rsidP="00B11D2D">
      <w:pPr>
        <w:pStyle w:val="3"/>
        <w:spacing w:before="120" w:after="120"/>
      </w:pPr>
      <w:bookmarkStart w:id="355" w:name="_Toc515871228"/>
      <w:r>
        <w:t>[:SENSe]:TAListen:AVOLume &lt;num&gt;</w:t>
      </w:r>
      <w:bookmarkEnd w:id="355"/>
    </w:p>
    <w:p w:rsidR="00E73975" w:rsidRPr="00FA5272" w:rsidRDefault="00E73975" w:rsidP="00E73975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设置或查询音频解调测量音量</w:t>
      </w:r>
      <w:r w:rsidRPr="00FA5272">
        <w:rPr>
          <w:rFonts w:hint="eastAsia"/>
        </w:rPr>
        <w:t>。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E73975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解调音量</w:t>
      </w:r>
      <w:r>
        <w:rPr>
          <w:rFonts w:cs="Calibri" w:hint="eastAsia"/>
        </w:rPr>
        <w:t>(</w:t>
      </w:r>
      <w:r>
        <w:rPr>
          <w:rFonts w:cs="Calibri" w:hint="eastAsia"/>
        </w:rPr>
        <w:t>无单位</w:t>
      </w:r>
      <w:r>
        <w:rPr>
          <w:rFonts w:cs="Calibri" w:hint="eastAsia"/>
        </w:rPr>
        <w:t>)</w:t>
      </w:r>
      <w:r>
        <w:rPr>
          <w:rFonts w:cs="Calibri" w:hint="eastAsia"/>
        </w:rPr>
        <w:t>。</w:t>
      </w:r>
    </w:p>
    <w:p w:rsidR="00E73975" w:rsidRDefault="00E73975" w:rsidP="00E7397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0~100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:TAL:AVOL 80</w:t>
      </w:r>
    </w:p>
    <w:p w:rsidR="00E73975" w:rsidRPr="00FA5272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:TAL:AVOL?</w:t>
      </w:r>
    </w:p>
    <w:p w:rsidR="00E73975" w:rsidRDefault="00E73975" w:rsidP="00E7397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60</w:t>
      </w:r>
    </w:p>
    <w:p w:rsidR="00E73975" w:rsidRPr="00CC52E6" w:rsidRDefault="00E73975" w:rsidP="00E73975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21261" w:rsidRPr="00F75D8F" w:rsidRDefault="00921261" w:rsidP="00B11D2D">
      <w:pPr>
        <w:pStyle w:val="3"/>
        <w:spacing w:before="120" w:after="120"/>
      </w:pPr>
      <w:bookmarkStart w:id="356" w:name="_Toc515871229"/>
      <w:r w:rsidRPr="00F75D8F">
        <w:t>[:SENSe]:TAListen:D</w:t>
      </w:r>
      <w:r w:rsidRPr="00F75D8F">
        <w:rPr>
          <w:rFonts w:hint="eastAsia"/>
        </w:rPr>
        <w:t>MODe</w:t>
      </w:r>
      <w:r w:rsidRPr="00F75D8F">
        <w:t xml:space="preserve"> &lt;</w:t>
      </w:r>
      <w:r w:rsidRPr="00F75D8F">
        <w:rPr>
          <w:rFonts w:hint="eastAsia"/>
        </w:rPr>
        <w:t>string</w:t>
      </w:r>
      <w:r w:rsidRPr="00F75D8F">
        <w:t>&gt;</w:t>
      </w:r>
      <w:bookmarkEnd w:id="353"/>
      <w:bookmarkEnd w:id="356"/>
    </w:p>
    <w:p w:rsidR="00921261" w:rsidRPr="00542180" w:rsidRDefault="00921261" w:rsidP="00CB2493">
      <w:pPr>
        <w:ind w:leftChars="198" w:left="416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</w:t>
      </w:r>
      <w:r w:rsidR="004922E4">
        <w:rPr>
          <w:rFonts w:hint="eastAsia"/>
        </w:rPr>
        <w:t>音频解调测量</w:t>
      </w:r>
      <w:r>
        <w:rPr>
          <w:rFonts w:hint="eastAsia"/>
        </w:rPr>
        <w:t>解调模式</w:t>
      </w:r>
      <w:r w:rsidR="00542180">
        <w:rPr>
          <w:rFonts w:hint="eastAsia"/>
        </w:rPr>
        <w:t>，</w:t>
      </w:r>
      <w:r w:rsidR="00542180" w:rsidRPr="00542180">
        <w:rPr>
          <w:rFonts w:hint="eastAsia"/>
        </w:rPr>
        <w:t>间歇模式为数据扫描完一屏然后按照解调时间间歇解调一段时间，然后数据再扫描完一屏，再按照解调时间间歇解调一段时间，如此往复循环；连续模式为数据扫描完一屏之后就一直连续解调，数据不再扫描</w:t>
      </w:r>
      <w:r w:rsidRPr="00FA5272">
        <w:rPr>
          <w:rFonts w:hint="eastAsia"/>
        </w:rPr>
        <w:t>。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解调模式。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INTer(0)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间歇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CONT(1)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连续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8D7059">
        <w:rPr>
          <w:rFonts w:cs="Calibri" w:hint="eastAsia"/>
        </w:rPr>
        <w:t>:TAL:DMOD</w:t>
      </w:r>
      <w:r>
        <w:rPr>
          <w:rFonts w:cs="Calibri" w:hint="eastAsia"/>
        </w:rPr>
        <w:t xml:space="preserve"> CONT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:TAL:DMOD?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CONT</w:t>
      </w:r>
    </w:p>
    <w:p w:rsidR="00921261" w:rsidRPr="00CC52E6" w:rsidRDefault="00921261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21261" w:rsidRPr="00F75D8F" w:rsidRDefault="00921261" w:rsidP="00B11D2D">
      <w:pPr>
        <w:pStyle w:val="3"/>
        <w:spacing w:before="120" w:after="120"/>
      </w:pPr>
      <w:bookmarkStart w:id="357" w:name="_Toc384028826"/>
      <w:bookmarkStart w:id="358" w:name="_Toc515871230"/>
      <w:r w:rsidRPr="00F75D8F">
        <w:t>[:SENSe]:TAListen:DSTate &lt;bool&gt;</w:t>
      </w:r>
      <w:bookmarkEnd w:id="357"/>
      <w:bookmarkEnd w:id="358"/>
    </w:p>
    <w:p w:rsidR="00921261" w:rsidRPr="00FA5272" w:rsidRDefault="00921261" w:rsidP="00BF38AB">
      <w:pPr>
        <w:ind w:leftChars="200" w:left="420" w:firstLineChars="0" w:firstLine="0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</w:t>
      </w:r>
      <w:r w:rsidR="005F66CE">
        <w:rPr>
          <w:rFonts w:hint="eastAsia"/>
        </w:rPr>
        <w:t>音频解调测量</w:t>
      </w:r>
      <w:r>
        <w:rPr>
          <w:rFonts w:hint="eastAsia"/>
        </w:rPr>
        <w:t>开关</w:t>
      </w:r>
      <w:r w:rsidRPr="00C65238">
        <w:rPr>
          <w:rStyle w:val="af2"/>
          <w:rFonts w:hint="eastAsia"/>
        </w:rPr>
        <w:t>(</w:t>
      </w:r>
      <w:r w:rsidRPr="00C65238">
        <w:rPr>
          <w:rStyle w:val="af2"/>
          <w:rFonts w:hint="eastAsia"/>
        </w:rPr>
        <w:t>打开该功能测量会关闭其他功能测量</w:t>
      </w:r>
      <w:r w:rsidRPr="00C65238">
        <w:rPr>
          <w:rStyle w:val="af2"/>
          <w:rFonts w:hint="eastAsia"/>
        </w:rPr>
        <w:t>)</w:t>
      </w:r>
      <w:r w:rsidRPr="00E15772">
        <w:rPr>
          <w:rFonts w:hint="eastAsia"/>
        </w:rPr>
        <w:t xml:space="preserve"> </w:t>
      </w:r>
      <w:r>
        <w:rPr>
          <w:rFonts w:hint="eastAsia"/>
        </w:rPr>
        <w:t>，也可用</w:t>
      </w:r>
      <w:r w:rsidRPr="00BD15C4">
        <w:t>[:SENSe]:MEASurement</w:t>
      </w:r>
      <w:r>
        <w:rPr>
          <w:rFonts w:hint="eastAsia"/>
        </w:rPr>
        <w:t>命令</w:t>
      </w:r>
      <w:r w:rsidRPr="00FA5272">
        <w:rPr>
          <w:rFonts w:hint="eastAsia"/>
        </w:rPr>
        <w:t>。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解调开关。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解调关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解调开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:TAL:DST ON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:TAL:DST?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921261" w:rsidRPr="00CC52E6" w:rsidRDefault="00921261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921261" w:rsidRPr="00F75D8F" w:rsidRDefault="00921261" w:rsidP="00B11D2D">
      <w:pPr>
        <w:pStyle w:val="3"/>
        <w:spacing w:before="120" w:after="120"/>
      </w:pPr>
      <w:bookmarkStart w:id="359" w:name="_Toc384028827"/>
      <w:bookmarkStart w:id="360" w:name="_Toc515871231"/>
      <w:r w:rsidRPr="00F75D8F">
        <w:t>[:SENSe]:TAListen:DTYPe &lt;</w:t>
      </w:r>
      <w:r w:rsidRPr="00F75D8F">
        <w:rPr>
          <w:rFonts w:hint="eastAsia"/>
        </w:rPr>
        <w:t>string</w:t>
      </w:r>
      <w:r w:rsidRPr="00F75D8F">
        <w:t>&gt;</w:t>
      </w:r>
      <w:bookmarkEnd w:id="359"/>
      <w:bookmarkEnd w:id="360"/>
    </w:p>
    <w:p w:rsidR="00921261" w:rsidRPr="00FA5272" w:rsidRDefault="00921261" w:rsidP="00CB2493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</w:t>
      </w:r>
      <w:r w:rsidR="005F66CE">
        <w:rPr>
          <w:rFonts w:hint="eastAsia"/>
        </w:rPr>
        <w:t>音频解调测量</w:t>
      </w:r>
      <w:r>
        <w:rPr>
          <w:rFonts w:hint="eastAsia"/>
        </w:rPr>
        <w:t>解调类型</w:t>
      </w:r>
      <w:r w:rsidRPr="00FA5272">
        <w:rPr>
          <w:rFonts w:hint="eastAsia"/>
        </w:rPr>
        <w:t>。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解调类型。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FM(0)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调频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AM(1)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调幅</w:t>
      </w:r>
    </w:p>
    <w:p w:rsidR="00F0114A" w:rsidRDefault="00F0114A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USB(2)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上边带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LSB(</w:t>
      </w:r>
      <w:r w:rsidR="00F0114A">
        <w:rPr>
          <w:rFonts w:cs="Calibri" w:hint="eastAsia"/>
        </w:rPr>
        <w:t>3</w:t>
      </w:r>
      <w:r>
        <w:rPr>
          <w:rFonts w:cs="Calibri" w:hint="eastAsia"/>
        </w:rPr>
        <w:t>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下边带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:TAL:DTYP FM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3E7F2F">
        <w:rPr>
          <w:rFonts w:cs="Calibri" w:hint="eastAsia"/>
        </w:rPr>
        <w:t>:TAL:DTYP</w:t>
      </w:r>
      <w:r>
        <w:rPr>
          <w:rFonts w:cs="Calibri" w:hint="eastAsia"/>
        </w:rPr>
        <w:t>?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FM</w:t>
      </w:r>
    </w:p>
    <w:p w:rsidR="00921261" w:rsidRPr="00CC52E6" w:rsidRDefault="00921261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21261" w:rsidRPr="00F75D8F" w:rsidRDefault="00921261" w:rsidP="00B11D2D">
      <w:pPr>
        <w:pStyle w:val="3"/>
        <w:spacing w:before="120" w:after="120"/>
      </w:pPr>
      <w:bookmarkStart w:id="361" w:name="_Toc384028828"/>
      <w:bookmarkStart w:id="362" w:name="_Toc515871232"/>
      <w:r w:rsidRPr="00F75D8F">
        <w:t>[:SENSe]:TAListen:LTIMe &lt;num&gt;</w:t>
      </w:r>
      <w:bookmarkEnd w:id="361"/>
      <w:bookmarkEnd w:id="362"/>
    </w:p>
    <w:p w:rsidR="00921261" w:rsidRPr="004C7A87" w:rsidRDefault="00921261" w:rsidP="00BF38AB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</w:t>
      </w:r>
      <w:r w:rsidR="005F66CE">
        <w:rPr>
          <w:rFonts w:hint="eastAsia"/>
        </w:rPr>
        <w:t>音频解调测量</w:t>
      </w:r>
      <w:r>
        <w:rPr>
          <w:rFonts w:hint="eastAsia"/>
        </w:rPr>
        <w:t>解调时间</w:t>
      </w:r>
      <w:r w:rsidR="004C7A87">
        <w:rPr>
          <w:rFonts w:hint="eastAsia"/>
        </w:rPr>
        <w:t>，</w:t>
      </w:r>
      <w:r w:rsidR="004C7A87" w:rsidRPr="004C7A87">
        <w:rPr>
          <w:rFonts w:hint="eastAsia"/>
        </w:rPr>
        <w:t>在解调模式为间歇模式时起作用，为扫描一遍之后处于解调状态的时间</w:t>
      </w:r>
      <w:r w:rsidRPr="00FA5272">
        <w:rPr>
          <w:rFonts w:hint="eastAsia"/>
        </w:rPr>
        <w:t>。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775BF">
        <w:rPr>
          <w:rFonts w:cs="Calibri" w:hint="eastAsia"/>
        </w:rPr>
        <w:t>、信号分析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解调时间</w:t>
      </w:r>
      <w:r>
        <w:rPr>
          <w:rFonts w:cs="Calibri" w:hint="eastAsia"/>
        </w:rPr>
        <w:t>(ms)</w:t>
      </w:r>
      <w:r>
        <w:rPr>
          <w:rFonts w:cs="Calibri" w:hint="eastAsia"/>
        </w:rPr>
        <w:t>。</w:t>
      </w:r>
    </w:p>
    <w:p w:rsidR="00921261" w:rsidRDefault="00921261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 w:rsidR="005F66CE">
        <w:rPr>
          <w:rFonts w:cs="Calibri" w:hint="eastAsia"/>
        </w:rPr>
        <w:t>1u</w:t>
      </w:r>
      <w:r>
        <w:rPr>
          <w:rFonts w:cs="Calibri" w:hint="eastAsia"/>
        </w:rPr>
        <w:t>s~400s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:TAL:</w:t>
      </w:r>
      <w:r w:rsidR="003E7F2F">
        <w:rPr>
          <w:rFonts w:cs="Calibri" w:hint="eastAsia"/>
        </w:rPr>
        <w:t>LTIM 100</w:t>
      </w:r>
    </w:p>
    <w:p w:rsidR="00921261" w:rsidRPr="00FA5272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3E7F2F">
        <w:rPr>
          <w:rFonts w:cs="Calibri" w:hint="eastAsia"/>
        </w:rPr>
        <w:t>:TAL:LTIM</w:t>
      </w:r>
      <w:r>
        <w:rPr>
          <w:rFonts w:cs="Calibri" w:hint="eastAsia"/>
        </w:rPr>
        <w:t>?</w:t>
      </w:r>
    </w:p>
    <w:p w:rsidR="00921261" w:rsidRDefault="00921261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3E7F2F">
        <w:rPr>
          <w:rFonts w:cs="Calibri" w:hint="eastAsia"/>
        </w:rPr>
        <w:t>100ms</w:t>
      </w:r>
    </w:p>
    <w:p w:rsidR="005F66CE" w:rsidRDefault="00921261" w:rsidP="005F66CE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5F66CE">
        <w:rPr>
          <w:rFonts w:ascii="Arial" w:hAnsi="Arial" w:cs="Arial" w:hint="eastAsia"/>
          <w:kern w:val="0"/>
        </w:rPr>
        <w:t>double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AA43D9" w:rsidRPr="0082057A" w:rsidRDefault="00AA43D9" w:rsidP="00B11D2D">
      <w:pPr>
        <w:pStyle w:val="3"/>
        <w:spacing w:before="120" w:after="120"/>
        <w:rPr>
          <w:lang w:eastAsia="zh-CN"/>
        </w:rPr>
      </w:pPr>
      <w:bookmarkStart w:id="363" w:name="_Toc515871233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82057A">
        <w:t>FREQ</w:t>
      </w:r>
      <w:r w:rsidRPr="0082057A">
        <w:rPr>
          <w:rFonts w:eastAsia="微软雅黑"/>
          <w:noProof/>
          <w:color w:val="auto"/>
        </w:rPr>
        <w:t>:</w:t>
      </w:r>
      <w:r w:rsidRPr="0082057A">
        <w:t>POIN</w:t>
      </w:r>
      <w:r w:rsidR="0082057A" w:rsidRPr="0082057A">
        <w:rPr>
          <w:lang w:eastAsia="zh-CN"/>
        </w:rPr>
        <w:t xml:space="preserve"> </w:t>
      </w:r>
      <w:r w:rsidRPr="0082057A">
        <w:rPr>
          <w:lang w:eastAsia="zh-CN"/>
        </w:rPr>
        <w:t>&lt;num&gt;</w:t>
      </w:r>
      <w:bookmarkEnd w:id="363"/>
    </w:p>
    <w:p w:rsidR="0082057A" w:rsidRPr="004C7A87" w:rsidRDefault="0082057A" w:rsidP="0082057A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设置或查询点频频率</w:t>
      </w:r>
      <w:r w:rsidRPr="00FA5272">
        <w:rPr>
          <w:rFonts w:hint="eastAsia"/>
        </w:rPr>
        <w:t>。</w:t>
      </w:r>
    </w:p>
    <w:p w:rsidR="0082057A" w:rsidRPr="00FA5272" w:rsidRDefault="0082057A" w:rsidP="0082057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1D759E">
        <w:rPr>
          <w:rFonts w:cs="Calibri" w:hint="eastAsia"/>
        </w:rPr>
        <w:t>、定向分析</w:t>
      </w:r>
    </w:p>
    <w:p w:rsidR="0082057A" w:rsidRDefault="0082057A" w:rsidP="0082057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点频频率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82057A" w:rsidRDefault="0082057A" w:rsidP="0082057A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1MHz~</w:t>
      </w:r>
      <w:commentRangeStart w:id="364"/>
      <w:r w:rsidR="00D92C17">
        <w:rPr>
          <w:rFonts w:cs="Calibri" w:hint="eastAsia"/>
        </w:rPr>
        <w:t>型号最高频率</w:t>
      </w:r>
      <w:commentRangeEnd w:id="364"/>
      <w:r w:rsidR="00D92C17">
        <w:rPr>
          <w:rStyle w:val="afa"/>
          <w:rFonts w:ascii="Times New Roman" w:hAnsi="Times New Roman"/>
          <w:kern w:val="0"/>
          <w:lang w:val="x-none" w:eastAsia="x-none"/>
        </w:rPr>
        <w:commentReference w:id="364"/>
      </w:r>
    </w:p>
    <w:p w:rsidR="0082057A" w:rsidRPr="00FA5272" w:rsidRDefault="0082057A" w:rsidP="0082057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B54DD6">
        <w:rPr>
          <w:rFonts w:cs="Calibri"/>
          <w:noProof/>
          <w:kern w:val="0"/>
          <w:szCs w:val="21"/>
        </w:rPr>
        <w:t>:FREQ:POIN</w:t>
      </w:r>
      <w:r>
        <w:rPr>
          <w:rFonts w:cs="Calibri" w:hint="eastAsia"/>
        </w:rPr>
        <w:t xml:space="preserve"> 1000000</w:t>
      </w:r>
    </w:p>
    <w:p w:rsidR="0082057A" w:rsidRPr="00FA5272" w:rsidRDefault="0082057A" w:rsidP="0082057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82057A">
        <w:rPr>
          <w:rFonts w:cs="Calibri"/>
          <w:noProof/>
          <w:kern w:val="0"/>
          <w:szCs w:val="21"/>
        </w:rPr>
        <w:t>:FREQ:POIN</w:t>
      </w:r>
      <w:r>
        <w:rPr>
          <w:rFonts w:cs="Calibri" w:hint="eastAsia"/>
        </w:rPr>
        <w:t>?</w:t>
      </w:r>
    </w:p>
    <w:p w:rsidR="0082057A" w:rsidRDefault="0082057A" w:rsidP="0082057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500MHz</w:t>
      </w:r>
    </w:p>
    <w:p w:rsidR="0082057A" w:rsidRDefault="0082057A" w:rsidP="0082057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82057A" w:rsidRDefault="0082057A" w:rsidP="00B11D2D">
      <w:pPr>
        <w:pStyle w:val="3"/>
        <w:spacing w:before="120" w:after="120"/>
        <w:rPr>
          <w:lang w:eastAsia="zh-CN"/>
        </w:rPr>
      </w:pPr>
      <w:bookmarkStart w:id="365" w:name="_Toc515871234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82057A">
        <w:t>FREQ</w:t>
      </w:r>
      <w:r w:rsidRPr="0082057A">
        <w:rPr>
          <w:rFonts w:eastAsia="微软雅黑"/>
          <w:noProof/>
          <w:color w:val="auto"/>
        </w:rPr>
        <w:t>:</w:t>
      </w:r>
      <w:r w:rsidR="00252F78">
        <w:rPr>
          <w:rFonts w:hint="eastAsia"/>
          <w:lang w:eastAsia="zh-CN"/>
        </w:rPr>
        <w:t>TRAC &lt;BOOL&gt;</w:t>
      </w:r>
      <w:bookmarkEnd w:id="365"/>
    </w:p>
    <w:p w:rsidR="00252F78" w:rsidRPr="004C7A87" w:rsidRDefault="00252F78" w:rsidP="00252F78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设置或查询频率跟踪开关</w:t>
      </w:r>
      <w:r w:rsidRPr="00FA5272">
        <w:rPr>
          <w:rFonts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频率跟踪开关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TRAC</w:t>
      </w:r>
      <w:r>
        <w:rPr>
          <w:rFonts w:cs="Calibri" w:hint="eastAsia"/>
        </w:rPr>
        <w:t xml:space="preserve"> ON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TRAC</w:t>
      </w:r>
      <w:r>
        <w:rPr>
          <w:rFonts w:cs="Calibri" w:hint="eastAsia"/>
        </w:rPr>
        <w:t>?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252F78" w:rsidRDefault="00252F78" w:rsidP="00252F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252F78" w:rsidRPr="0082057A" w:rsidRDefault="00252F78" w:rsidP="00B11D2D">
      <w:pPr>
        <w:pStyle w:val="3"/>
        <w:spacing w:before="120" w:after="120"/>
        <w:rPr>
          <w:lang w:eastAsia="zh-CN"/>
        </w:rPr>
      </w:pPr>
      <w:bookmarkStart w:id="366" w:name="_Toc515871235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82057A">
        <w:t>FREQ</w:t>
      </w:r>
      <w:r w:rsidRPr="0082057A">
        <w:rPr>
          <w:rFonts w:eastAsia="微软雅黑"/>
          <w:noProof/>
          <w:color w:val="auto"/>
        </w:rPr>
        <w:t>:</w:t>
      </w:r>
      <w:r w:rsidRPr="00252F78">
        <w:t>FSCan</w:t>
      </w:r>
      <w:r>
        <w:rPr>
          <w:rFonts w:hint="eastAsia"/>
          <w:lang w:eastAsia="zh-CN"/>
        </w:rPr>
        <w:t>:STARt</w:t>
      </w:r>
      <w:r w:rsidRPr="0082057A">
        <w:rPr>
          <w:lang w:eastAsia="zh-CN"/>
        </w:rPr>
        <w:t xml:space="preserve"> &lt;num&gt;</w:t>
      </w:r>
      <w:bookmarkEnd w:id="366"/>
    </w:p>
    <w:p w:rsidR="00252F78" w:rsidRPr="004C7A87" w:rsidRDefault="00252F78" w:rsidP="00252F78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设置或查询频扫起始频率</w:t>
      </w:r>
      <w:r w:rsidRPr="00FA5272">
        <w:rPr>
          <w:rFonts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起始频率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252F78" w:rsidRDefault="00252F78" w:rsidP="00252F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1MHz~</w:t>
      </w:r>
      <w:r w:rsidR="00425F6E">
        <w:rPr>
          <w:rFonts w:cs="Calibri" w:hint="eastAsia"/>
        </w:rPr>
        <w:t>当前型号频谱仪最大可设频率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FSC:STAR</w:t>
      </w:r>
      <w:r>
        <w:rPr>
          <w:rFonts w:cs="Calibri" w:hint="eastAsia"/>
        </w:rPr>
        <w:t xml:space="preserve"> 1000000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FSC:STAR</w:t>
      </w:r>
      <w:r>
        <w:rPr>
          <w:rFonts w:cs="Calibri" w:hint="eastAsia"/>
        </w:rPr>
        <w:t>?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500MHz</w:t>
      </w:r>
    </w:p>
    <w:p w:rsidR="00252F78" w:rsidRDefault="00252F78" w:rsidP="00252F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252F78" w:rsidRPr="0082057A" w:rsidRDefault="00252F78" w:rsidP="00B11D2D">
      <w:pPr>
        <w:pStyle w:val="3"/>
        <w:spacing w:before="120" w:after="120"/>
        <w:rPr>
          <w:lang w:eastAsia="zh-CN"/>
        </w:rPr>
      </w:pPr>
      <w:bookmarkStart w:id="367" w:name="_Toc515871236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82057A">
        <w:t>FREQ</w:t>
      </w:r>
      <w:r w:rsidRPr="0082057A">
        <w:rPr>
          <w:rFonts w:eastAsia="微软雅黑"/>
          <w:noProof/>
          <w:color w:val="auto"/>
        </w:rPr>
        <w:t>:</w:t>
      </w:r>
      <w:r w:rsidRPr="00252F78">
        <w:t>FSCan</w:t>
      </w:r>
      <w:r>
        <w:rPr>
          <w:rFonts w:hint="eastAsia"/>
          <w:lang w:eastAsia="zh-CN"/>
        </w:rPr>
        <w:t>:STEP</w:t>
      </w:r>
      <w:r w:rsidRPr="0082057A">
        <w:rPr>
          <w:lang w:eastAsia="zh-CN"/>
        </w:rPr>
        <w:t xml:space="preserve"> &lt;num&gt;</w:t>
      </w:r>
      <w:bookmarkEnd w:id="367"/>
    </w:p>
    <w:p w:rsidR="00252F78" w:rsidRPr="004C7A87" w:rsidRDefault="00252F78" w:rsidP="00252F78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设置或查询频扫步进频率</w:t>
      </w:r>
      <w:r w:rsidRPr="00FA5272">
        <w:rPr>
          <w:rFonts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步进频率</w:t>
      </w:r>
      <w:r>
        <w:rPr>
          <w:rFonts w:cs="Calibri" w:hint="eastAsia"/>
        </w:rPr>
        <w:t>(Hz)</w:t>
      </w:r>
      <w:r>
        <w:rPr>
          <w:rFonts w:cs="Calibri" w:hint="eastAsia"/>
        </w:rPr>
        <w:t>。</w:t>
      </w:r>
    </w:p>
    <w:p w:rsidR="00252F78" w:rsidRDefault="00252F78" w:rsidP="00252F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0Hz~5GHz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FSC:STEP</w:t>
      </w:r>
      <w:r>
        <w:rPr>
          <w:rFonts w:cs="Calibri" w:hint="eastAsia"/>
        </w:rPr>
        <w:t xml:space="preserve"> 1000000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FSC:STEP</w:t>
      </w:r>
      <w:r>
        <w:rPr>
          <w:rFonts w:cs="Calibri" w:hint="eastAsia"/>
        </w:rPr>
        <w:t>?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10MHz</w:t>
      </w:r>
    </w:p>
    <w:p w:rsidR="00252F78" w:rsidRDefault="00252F78" w:rsidP="00252F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252F78" w:rsidRPr="0082057A" w:rsidRDefault="00252F78" w:rsidP="00B11D2D">
      <w:pPr>
        <w:pStyle w:val="3"/>
        <w:spacing w:before="120" w:after="120"/>
        <w:rPr>
          <w:lang w:eastAsia="zh-CN"/>
        </w:rPr>
      </w:pPr>
      <w:bookmarkStart w:id="368" w:name="_Toc515871237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82057A">
        <w:t>FREQ</w:t>
      </w:r>
      <w:r w:rsidRPr="0082057A">
        <w:rPr>
          <w:rFonts w:eastAsia="微软雅黑"/>
          <w:noProof/>
          <w:color w:val="auto"/>
        </w:rPr>
        <w:t>:</w:t>
      </w:r>
      <w:r w:rsidRPr="00252F78">
        <w:t>FSCan</w:t>
      </w:r>
      <w:r>
        <w:rPr>
          <w:rFonts w:hint="eastAsia"/>
          <w:lang w:eastAsia="zh-CN"/>
        </w:rPr>
        <w:t>:POINts</w:t>
      </w:r>
      <w:r w:rsidRPr="0082057A">
        <w:rPr>
          <w:lang w:eastAsia="zh-CN"/>
        </w:rPr>
        <w:t xml:space="preserve"> &lt;num&gt;</w:t>
      </w:r>
      <w:bookmarkEnd w:id="368"/>
    </w:p>
    <w:p w:rsidR="00252F78" w:rsidRPr="004C7A87" w:rsidRDefault="00252F78" w:rsidP="00252F78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设置或查询频扫扫描点数</w:t>
      </w:r>
      <w:r w:rsidRPr="00FA5272">
        <w:rPr>
          <w:rFonts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扫描点数。</w:t>
      </w:r>
    </w:p>
    <w:p w:rsidR="00252F78" w:rsidRDefault="00252F78" w:rsidP="00252F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2~58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FSC:POIN</w:t>
      </w:r>
      <w:r>
        <w:rPr>
          <w:rFonts w:cs="Calibri" w:hint="eastAsia"/>
        </w:rPr>
        <w:t xml:space="preserve"> 10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:FREQ:</w:t>
      </w:r>
      <w:r>
        <w:rPr>
          <w:rFonts w:cs="Calibri" w:hint="eastAsia"/>
          <w:noProof/>
          <w:kern w:val="0"/>
          <w:szCs w:val="21"/>
        </w:rPr>
        <w:t>FSC:POIN</w:t>
      </w:r>
      <w:r>
        <w:rPr>
          <w:rFonts w:cs="Calibri" w:hint="eastAsia"/>
        </w:rPr>
        <w:t>?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58</w:t>
      </w:r>
    </w:p>
    <w:p w:rsidR="00252F78" w:rsidRDefault="00252F78" w:rsidP="00252F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252F78" w:rsidRPr="0082057A" w:rsidRDefault="00252F78" w:rsidP="00B11D2D">
      <w:pPr>
        <w:pStyle w:val="3"/>
        <w:spacing w:before="120" w:after="120"/>
        <w:rPr>
          <w:lang w:eastAsia="zh-CN"/>
        </w:rPr>
      </w:pPr>
      <w:bookmarkStart w:id="369" w:name="_Toc515871238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252F78">
        <w:t>SWEep:DWELl</w:t>
      </w:r>
      <w:r>
        <w:rPr>
          <w:rFonts w:hint="eastAsia"/>
          <w:lang w:eastAsia="zh-CN"/>
        </w:rPr>
        <w:t xml:space="preserve"> </w:t>
      </w:r>
      <w:r w:rsidRPr="00252F78">
        <w:t>&lt;num&gt;</w:t>
      </w:r>
      <w:bookmarkEnd w:id="369"/>
    </w:p>
    <w:p w:rsidR="00252F78" w:rsidRPr="004C7A87" w:rsidRDefault="00252F78" w:rsidP="00252F78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设置或查询驻留时间</w:t>
      </w:r>
      <w:r w:rsidRPr="00FA5272">
        <w:rPr>
          <w:rFonts w:hint="eastAsia"/>
        </w:rPr>
        <w:t>。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196D49">
        <w:rPr>
          <w:rFonts w:cs="Calibri" w:hint="eastAsia"/>
        </w:rPr>
        <w:t>驻留时间（</w:t>
      </w:r>
      <w:r w:rsidR="00196D49">
        <w:rPr>
          <w:rFonts w:cs="Calibri" w:hint="eastAsia"/>
        </w:rPr>
        <w:t>us</w:t>
      </w:r>
      <w:r w:rsidR="00196D49">
        <w:rPr>
          <w:rFonts w:cs="Calibri" w:hint="eastAsia"/>
        </w:rPr>
        <w:t>）</w:t>
      </w:r>
      <w:r>
        <w:rPr>
          <w:rFonts w:cs="Calibri" w:hint="eastAsia"/>
        </w:rPr>
        <w:t>。</w:t>
      </w:r>
    </w:p>
    <w:p w:rsidR="00252F78" w:rsidRDefault="00252F78" w:rsidP="00252F78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 w:rsidR="00196D49">
        <w:rPr>
          <w:rFonts w:cs="Calibri" w:hint="eastAsia"/>
        </w:rPr>
        <w:t>1ms</w:t>
      </w:r>
      <w:r>
        <w:rPr>
          <w:rFonts w:cs="Calibri" w:hint="eastAsia"/>
        </w:rPr>
        <w:t>~</w:t>
      </w:r>
      <w:r w:rsidR="00196D49">
        <w:rPr>
          <w:rFonts w:cs="Calibri" w:hint="eastAsia"/>
        </w:rPr>
        <w:t>40s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="00196D49" w:rsidRPr="00196D49">
        <w:rPr>
          <w:rFonts w:cs="Calibri"/>
          <w:noProof/>
          <w:kern w:val="0"/>
          <w:szCs w:val="21"/>
        </w:rPr>
        <w:t>:SWE:DWEL</w:t>
      </w:r>
      <w:r>
        <w:rPr>
          <w:rFonts w:cs="Calibri" w:hint="eastAsia"/>
        </w:rPr>
        <w:t xml:space="preserve"> 10</w:t>
      </w:r>
      <w:r w:rsidR="00196D49">
        <w:rPr>
          <w:rFonts w:cs="Calibri" w:hint="eastAsia"/>
        </w:rPr>
        <w:t>000</w:t>
      </w:r>
    </w:p>
    <w:p w:rsidR="00252F78" w:rsidRPr="00FA5272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196D49" w:rsidRPr="00196D49">
        <w:rPr>
          <w:rFonts w:cs="Calibri"/>
          <w:noProof/>
          <w:kern w:val="0"/>
          <w:szCs w:val="21"/>
        </w:rPr>
        <w:t>:SWE:DWEL</w:t>
      </w:r>
      <w:r>
        <w:rPr>
          <w:rFonts w:cs="Calibri" w:hint="eastAsia"/>
        </w:rPr>
        <w:t>?</w:t>
      </w:r>
    </w:p>
    <w:p w:rsidR="00252F78" w:rsidRDefault="00252F78" w:rsidP="00252F78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196D49">
        <w:rPr>
          <w:rFonts w:cs="Calibri" w:hint="eastAsia"/>
        </w:rPr>
        <w:t>100ms</w:t>
      </w:r>
    </w:p>
    <w:p w:rsidR="00252F78" w:rsidRDefault="00252F78" w:rsidP="00252F78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196D49">
        <w:rPr>
          <w:rFonts w:ascii="Arial" w:hAnsi="Arial" w:cs="Arial" w:hint="eastAsia"/>
          <w:kern w:val="0"/>
        </w:rPr>
        <w:t>double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或字符</w:t>
      </w:r>
    </w:p>
    <w:p w:rsidR="00EB0455" w:rsidRPr="0082057A" w:rsidRDefault="00EB0455" w:rsidP="00B11D2D">
      <w:pPr>
        <w:pStyle w:val="3"/>
        <w:spacing w:before="120" w:after="120"/>
        <w:rPr>
          <w:lang w:eastAsia="zh-CN"/>
        </w:rPr>
      </w:pPr>
      <w:bookmarkStart w:id="370" w:name="_Toc515871239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EB0455">
        <w:t>SWEep:DWELl:INFinite</w:t>
      </w:r>
      <w:r>
        <w:rPr>
          <w:rFonts w:hint="eastAsia"/>
          <w:lang w:eastAsia="zh-CN"/>
        </w:rPr>
        <w:t xml:space="preserve"> </w:t>
      </w:r>
      <w:r w:rsidRPr="00EB0455">
        <w:t>&lt;bool&gt;</w:t>
      </w:r>
      <w:bookmarkEnd w:id="370"/>
    </w:p>
    <w:p w:rsidR="00EB0455" w:rsidRPr="004C7A87" w:rsidRDefault="00EB0455" w:rsidP="00EB0455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设置或查询驻留时间自动开关</w:t>
      </w:r>
      <w:r w:rsidRPr="00FA5272">
        <w:rPr>
          <w:rFonts w:hint="eastAsia"/>
        </w:rPr>
        <w:t>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驻留时间开关。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:SWE:DWEL:INF</w:t>
      </w:r>
      <w:r>
        <w:rPr>
          <w:rFonts w:cs="Calibri" w:hint="eastAsia"/>
          <w:noProof/>
          <w:kern w:val="0"/>
          <w:szCs w:val="21"/>
        </w:rPr>
        <w:t xml:space="preserve"> ON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:SWE:DWEL:INF</w:t>
      </w:r>
      <w:r>
        <w:rPr>
          <w:rFonts w:cs="Calibri" w:hint="eastAsia"/>
        </w:rPr>
        <w:t>?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ON</w:t>
      </w:r>
    </w:p>
    <w:p w:rsidR="00EB0455" w:rsidRDefault="00EB0455" w:rsidP="00EB045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EB0455" w:rsidRPr="0082057A" w:rsidRDefault="00EB0455" w:rsidP="00B11D2D">
      <w:pPr>
        <w:pStyle w:val="3"/>
        <w:spacing w:before="120" w:after="120"/>
        <w:rPr>
          <w:lang w:eastAsia="zh-CN"/>
        </w:rPr>
      </w:pPr>
      <w:bookmarkStart w:id="371" w:name="_Toc515871240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EB0455">
        <w:t>SWEep:STAYtime</w:t>
      </w:r>
      <w:r w:rsidRPr="00252F78">
        <w:t>&lt;num&gt;</w:t>
      </w:r>
      <w:bookmarkEnd w:id="371"/>
    </w:p>
    <w:p w:rsidR="00EB0455" w:rsidRPr="004C7A87" w:rsidRDefault="00EB0455" w:rsidP="00EB0455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设置或查询停留时间</w:t>
      </w:r>
      <w:r w:rsidRPr="00FA5272">
        <w:rPr>
          <w:rFonts w:hint="eastAsia"/>
        </w:rPr>
        <w:t>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停留时间（</w:t>
      </w:r>
      <w:r>
        <w:rPr>
          <w:rFonts w:cs="Calibri" w:hint="eastAsia"/>
        </w:rPr>
        <w:t>us</w:t>
      </w:r>
      <w:r>
        <w:rPr>
          <w:rFonts w:cs="Calibri" w:hint="eastAsia"/>
        </w:rPr>
        <w:t>）。</w:t>
      </w:r>
    </w:p>
    <w:p w:rsidR="00EB0455" w:rsidRDefault="00EB0455" w:rsidP="00EB045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>
        <w:rPr>
          <w:rFonts w:cs="Calibri" w:hint="eastAsia"/>
        </w:rPr>
        <w:t>1ms~40s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:SWE:STAY</w:t>
      </w:r>
      <w:r>
        <w:rPr>
          <w:rFonts w:cs="Calibri" w:hint="eastAsia"/>
        </w:rPr>
        <w:t xml:space="preserve"> 10000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:SWE:STAY</w:t>
      </w:r>
      <w:r>
        <w:rPr>
          <w:rFonts w:cs="Calibri" w:hint="eastAsia"/>
        </w:rPr>
        <w:t>?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100ms</w:t>
      </w:r>
    </w:p>
    <w:p w:rsidR="00EB0455" w:rsidRDefault="00EB0455" w:rsidP="00EB045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B0455" w:rsidRPr="0082057A" w:rsidRDefault="00EB0455" w:rsidP="00B11D2D">
      <w:pPr>
        <w:pStyle w:val="3"/>
        <w:spacing w:before="120" w:after="120"/>
        <w:rPr>
          <w:lang w:eastAsia="zh-CN"/>
        </w:rPr>
      </w:pPr>
      <w:bookmarkStart w:id="372" w:name="_Toc515871241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EB0455">
        <w:t>SWEep:STAYtime:STATe &lt;bool&gt;</w:t>
      </w:r>
      <w:bookmarkEnd w:id="372"/>
    </w:p>
    <w:p w:rsidR="00EB0455" w:rsidRPr="004C7A87" w:rsidRDefault="00EB0455" w:rsidP="00EB0455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设置或查询停留时间开关</w:t>
      </w:r>
      <w:r w:rsidRPr="00FA5272">
        <w:rPr>
          <w:rFonts w:hint="eastAsia"/>
        </w:rPr>
        <w:t>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停留时间开关。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:SWE:STAY:STAT OFF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:SWE:STAY:STAT</w:t>
      </w:r>
      <w:r>
        <w:rPr>
          <w:rFonts w:cs="Calibri" w:hint="eastAsia"/>
        </w:rPr>
        <w:t>?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EB0455" w:rsidRDefault="00EB0455" w:rsidP="00EB045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lastRenderedPageBreak/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EB0455" w:rsidRPr="0082057A" w:rsidRDefault="00EB0455" w:rsidP="00B11D2D">
      <w:pPr>
        <w:pStyle w:val="3"/>
        <w:spacing w:before="120" w:after="120"/>
        <w:rPr>
          <w:lang w:eastAsia="zh-CN"/>
        </w:rPr>
      </w:pPr>
      <w:bookmarkStart w:id="373" w:name="_Toc515871242"/>
      <w:r w:rsidRPr="0082057A">
        <w:t>[:SENSe]</w:t>
      </w:r>
      <w:r w:rsidRPr="00EB0455">
        <w:t>:POWer:LIMit:STATe</w:t>
      </w:r>
      <w:r>
        <w:rPr>
          <w:rFonts w:hint="eastAsia"/>
          <w:lang w:eastAsia="zh-CN"/>
        </w:rPr>
        <w:t xml:space="preserve"> </w:t>
      </w:r>
      <w:r w:rsidRPr="00EB0455">
        <w:t>&lt;bool&gt;</w:t>
      </w:r>
      <w:bookmarkEnd w:id="373"/>
    </w:p>
    <w:p w:rsidR="00EB0455" w:rsidRPr="004C7A87" w:rsidRDefault="00EB0455" w:rsidP="00EB0455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设置或查询极限值开关</w:t>
      </w:r>
      <w:r w:rsidRPr="00FA5272">
        <w:rPr>
          <w:rFonts w:hint="eastAsia"/>
        </w:rPr>
        <w:t>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AD251D">
        <w:rPr>
          <w:rFonts w:cs="Calibri" w:hint="eastAsia"/>
        </w:rPr>
        <w:t>、定向分析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极限值开关。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B0455">
        <w:rPr>
          <w:rFonts w:cs="Calibri"/>
        </w:rPr>
        <w:t>:POW:LIM:STAT</w:t>
      </w:r>
      <w:r w:rsidRPr="00EB0455">
        <w:rPr>
          <w:rFonts w:cs="Calibri"/>
          <w:noProof/>
          <w:kern w:val="0"/>
          <w:szCs w:val="21"/>
        </w:rPr>
        <w:t xml:space="preserve"> OFF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B0455">
        <w:rPr>
          <w:rFonts w:cs="Calibri"/>
          <w:noProof/>
          <w:kern w:val="0"/>
          <w:szCs w:val="21"/>
        </w:rPr>
        <w:t>:POW:LIM:STAT</w:t>
      </w:r>
      <w:r>
        <w:rPr>
          <w:rFonts w:cs="Calibri" w:hint="eastAsia"/>
        </w:rPr>
        <w:t>?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EB0455" w:rsidRDefault="00EB0455" w:rsidP="00EB045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EB0455" w:rsidRPr="0082057A" w:rsidRDefault="00EB0455" w:rsidP="00B11D2D">
      <w:pPr>
        <w:pStyle w:val="3"/>
        <w:spacing w:before="120" w:after="120"/>
        <w:rPr>
          <w:lang w:eastAsia="zh-CN"/>
        </w:rPr>
      </w:pPr>
      <w:bookmarkStart w:id="374" w:name="_Toc515871243"/>
      <w:r w:rsidRPr="0082057A">
        <w:t>[:SENSe]</w:t>
      </w:r>
      <w:r w:rsidR="0099763F" w:rsidRPr="0099763F">
        <w:t>:POWer:LIMit &lt;num&gt;</w:t>
      </w:r>
      <w:bookmarkEnd w:id="374"/>
    </w:p>
    <w:p w:rsidR="00EB0455" w:rsidRPr="004C7A87" w:rsidRDefault="00EB0455" w:rsidP="00EB0455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</w:t>
      </w:r>
      <w:r w:rsidR="0099763F">
        <w:rPr>
          <w:rFonts w:hint="eastAsia"/>
        </w:rPr>
        <w:t>极限值</w:t>
      </w:r>
      <w:r w:rsidRPr="00FA5272">
        <w:rPr>
          <w:rFonts w:hint="eastAsia"/>
        </w:rPr>
        <w:t>。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AD251D">
        <w:rPr>
          <w:rFonts w:cs="Calibri" w:hint="eastAsia"/>
        </w:rPr>
        <w:t>、定向分析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99763F">
        <w:rPr>
          <w:rFonts w:cs="Calibri" w:hint="eastAsia"/>
        </w:rPr>
        <w:t>极限值</w:t>
      </w:r>
      <w:r>
        <w:rPr>
          <w:rFonts w:cs="Calibri" w:hint="eastAsia"/>
        </w:rPr>
        <w:t>（</w:t>
      </w:r>
      <w:r w:rsidR="000D5067">
        <w:rPr>
          <w:rFonts w:cs="Calibri" w:hint="eastAsia"/>
        </w:rPr>
        <w:t>dBm</w:t>
      </w:r>
      <w:r>
        <w:rPr>
          <w:rFonts w:cs="Calibri" w:hint="eastAsia"/>
        </w:rPr>
        <w:t>）。</w:t>
      </w:r>
    </w:p>
    <w:p w:rsidR="00EB0455" w:rsidRDefault="00EB0455" w:rsidP="00EB0455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范围为</w:t>
      </w:r>
      <w:r w:rsidR="000D5067">
        <w:rPr>
          <w:rFonts w:cs="Calibri" w:hint="eastAsia"/>
        </w:rPr>
        <w:t>-174dBm</w:t>
      </w:r>
      <w:r>
        <w:rPr>
          <w:rFonts w:cs="Calibri" w:hint="eastAsia"/>
        </w:rPr>
        <w:t>~</w:t>
      </w:r>
      <w:r w:rsidR="000D5067">
        <w:rPr>
          <w:rFonts w:cs="Calibri" w:hint="eastAsia"/>
        </w:rPr>
        <w:t>50dBm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="000D5067" w:rsidRPr="000D5067">
        <w:rPr>
          <w:rFonts w:cs="Calibri"/>
          <w:noProof/>
          <w:kern w:val="0"/>
          <w:szCs w:val="21"/>
        </w:rPr>
        <w:t>:POW:LIM</w:t>
      </w:r>
      <w:r w:rsidR="0085553F">
        <w:rPr>
          <w:rFonts w:cs="Calibri" w:hint="eastAsia"/>
          <w:noProof/>
          <w:kern w:val="0"/>
          <w:szCs w:val="21"/>
        </w:rPr>
        <w:t xml:space="preserve"> </w:t>
      </w:r>
      <w:r>
        <w:rPr>
          <w:rFonts w:cs="Calibri" w:hint="eastAsia"/>
        </w:rPr>
        <w:t>10</w:t>
      </w:r>
    </w:p>
    <w:p w:rsidR="00EB0455" w:rsidRPr="00FA5272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0D5067" w:rsidRPr="000D5067">
        <w:rPr>
          <w:rFonts w:cs="Calibri"/>
          <w:noProof/>
          <w:kern w:val="0"/>
          <w:szCs w:val="21"/>
        </w:rPr>
        <w:t>:POW:LIM</w:t>
      </w:r>
      <w:r>
        <w:rPr>
          <w:rFonts w:cs="Calibri" w:hint="eastAsia"/>
        </w:rPr>
        <w:t>?</w:t>
      </w:r>
    </w:p>
    <w:p w:rsidR="00EB0455" w:rsidRDefault="00EB0455" w:rsidP="00EB0455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0D5067">
        <w:rPr>
          <w:rFonts w:cs="Calibri" w:hint="eastAsia"/>
        </w:rPr>
        <w:t>0dBm</w:t>
      </w:r>
    </w:p>
    <w:p w:rsidR="00EB0455" w:rsidRDefault="00EB0455" w:rsidP="00EB0455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0D5067" w:rsidRPr="0082057A" w:rsidRDefault="000D5067" w:rsidP="00B11D2D">
      <w:pPr>
        <w:pStyle w:val="3"/>
        <w:spacing w:before="120" w:after="120"/>
        <w:rPr>
          <w:lang w:eastAsia="zh-CN"/>
        </w:rPr>
      </w:pPr>
      <w:bookmarkStart w:id="375" w:name="_Toc515871244"/>
      <w:r w:rsidRPr="0082057A">
        <w:t>[:SENSe]</w:t>
      </w:r>
      <w:r w:rsidRPr="0099763F">
        <w:t>:</w:t>
      </w:r>
      <w:r w:rsidRPr="000D5067">
        <w:t>DMODe</w:t>
      </w:r>
      <w:r w:rsidRPr="0099763F">
        <w:t xml:space="preserve"> &lt;</w:t>
      </w:r>
      <w:r w:rsidR="0041263A">
        <w:rPr>
          <w:rFonts w:hint="eastAsia"/>
          <w:lang w:eastAsia="zh-CN"/>
        </w:rPr>
        <w:t>string</w:t>
      </w:r>
      <w:r w:rsidRPr="0099763F">
        <w:t>&gt;</w:t>
      </w:r>
      <w:bookmarkEnd w:id="375"/>
    </w:p>
    <w:p w:rsidR="000D5067" w:rsidRPr="004C7A87" w:rsidRDefault="000D5067" w:rsidP="000D5067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设置或查询解调模式</w:t>
      </w:r>
      <w:r w:rsidRPr="00FA5272">
        <w:rPr>
          <w:rFonts w:hint="eastAsia"/>
        </w:rPr>
        <w:t>。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AA7CDF">
        <w:rPr>
          <w:rFonts w:cs="Calibri" w:hint="eastAsia"/>
        </w:rPr>
        <w:t>、定向分析</w:t>
      </w:r>
    </w:p>
    <w:p w:rsidR="000D5067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解调模式。</w:t>
      </w:r>
    </w:p>
    <w:p w:rsidR="000D5067" w:rsidRPr="000D5067" w:rsidRDefault="000D5067" w:rsidP="000D5067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Pr="000D5067">
        <w:rPr>
          <w:rFonts w:cs="Calibri" w:hint="eastAsia"/>
        </w:rPr>
        <w:t>CW(0)</w:t>
      </w:r>
      <w:r w:rsidRPr="000D5067">
        <w:rPr>
          <w:rFonts w:cs="Calibri" w:hint="eastAsia"/>
        </w:rPr>
        <w:tab/>
        <w:t xml:space="preserve"> </w:t>
      </w:r>
      <w:r w:rsidRPr="000D5067">
        <w:rPr>
          <w:rFonts w:cs="Calibri" w:hint="eastAsia"/>
        </w:rPr>
        <w:t>连续波</w:t>
      </w:r>
    </w:p>
    <w:p w:rsidR="000D5067" w:rsidRPr="000D5067" w:rsidRDefault="000D5067" w:rsidP="000D5067">
      <w:pPr>
        <w:ind w:firstLine="420"/>
        <w:rPr>
          <w:rFonts w:cs="Calibri"/>
        </w:rPr>
      </w:pP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  <w:t xml:space="preserve">FM(1) </w:t>
      </w:r>
      <w:r w:rsidRPr="000D5067">
        <w:rPr>
          <w:rFonts w:cs="Calibri" w:hint="eastAsia"/>
        </w:rPr>
        <w:tab/>
        <w:t xml:space="preserve"> </w:t>
      </w:r>
      <w:r w:rsidRPr="000D5067">
        <w:rPr>
          <w:rFonts w:cs="Calibri" w:hint="eastAsia"/>
        </w:rPr>
        <w:t>调频</w:t>
      </w:r>
    </w:p>
    <w:p w:rsidR="000D5067" w:rsidRPr="000D5067" w:rsidRDefault="000D5067" w:rsidP="000D5067">
      <w:pPr>
        <w:ind w:firstLine="420"/>
        <w:rPr>
          <w:rFonts w:cs="Calibri"/>
        </w:rPr>
      </w:pP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  <w:t>AM(2)</w:t>
      </w:r>
      <w:r w:rsidRPr="000D5067">
        <w:rPr>
          <w:rFonts w:cs="Calibri" w:hint="eastAsia"/>
        </w:rPr>
        <w:tab/>
        <w:t xml:space="preserve"> </w:t>
      </w:r>
      <w:r w:rsidRPr="000D5067">
        <w:rPr>
          <w:rFonts w:cs="Calibri" w:hint="eastAsia"/>
        </w:rPr>
        <w:t>调幅</w:t>
      </w:r>
    </w:p>
    <w:p w:rsidR="000D5067" w:rsidRPr="000D5067" w:rsidRDefault="000D5067" w:rsidP="000D5067">
      <w:pPr>
        <w:ind w:firstLine="420"/>
        <w:rPr>
          <w:rFonts w:cs="Calibri"/>
        </w:rPr>
      </w:pP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  <w:t>USB(3)</w:t>
      </w:r>
      <w:r w:rsidRPr="000D5067">
        <w:rPr>
          <w:rFonts w:cs="Calibri" w:hint="eastAsia"/>
        </w:rPr>
        <w:tab/>
        <w:t xml:space="preserve"> </w:t>
      </w:r>
      <w:r w:rsidRPr="000D5067">
        <w:rPr>
          <w:rFonts w:cs="Calibri" w:hint="eastAsia"/>
        </w:rPr>
        <w:t>上边带</w:t>
      </w:r>
    </w:p>
    <w:p w:rsidR="000D5067" w:rsidRDefault="000D5067" w:rsidP="00033D7F">
      <w:pPr>
        <w:ind w:firstLine="420"/>
        <w:rPr>
          <w:rFonts w:cs="Calibri"/>
        </w:rPr>
      </w:pP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</w:r>
      <w:r w:rsidRPr="000D5067">
        <w:rPr>
          <w:rFonts w:cs="Calibri" w:hint="eastAsia"/>
        </w:rPr>
        <w:tab/>
        <w:t>LSB(4)</w:t>
      </w:r>
      <w:r w:rsidRPr="000D5067">
        <w:rPr>
          <w:rFonts w:cs="Calibri" w:hint="eastAsia"/>
        </w:rPr>
        <w:tab/>
        <w:t xml:space="preserve"> </w:t>
      </w:r>
      <w:r w:rsidRPr="000D5067">
        <w:rPr>
          <w:rFonts w:cs="Calibri" w:hint="eastAsia"/>
        </w:rPr>
        <w:t>下边带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:DMOD</w:t>
      </w:r>
      <w:r>
        <w:rPr>
          <w:rFonts w:cs="Calibri" w:hint="eastAsia"/>
          <w:noProof/>
          <w:kern w:val="0"/>
          <w:szCs w:val="21"/>
        </w:rPr>
        <w:t xml:space="preserve"> CW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:DMOD</w:t>
      </w:r>
      <w:r>
        <w:rPr>
          <w:rFonts w:cs="Calibri" w:hint="eastAsia"/>
        </w:rPr>
        <w:t>?</w:t>
      </w:r>
    </w:p>
    <w:p w:rsidR="000D5067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CW</w:t>
      </w:r>
    </w:p>
    <w:p w:rsidR="00252F78" w:rsidRDefault="000D5067" w:rsidP="000D5067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0D5067" w:rsidRPr="0082057A" w:rsidRDefault="000D5067" w:rsidP="00B11D2D">
      <w:pPr>
        <w:pStyle w:val="3"/>
        <w:spacing w:before="120" w:after="120"/>
        <w:rPr>
          <w:lang w:eastAsia="zh-CN"/>
        </w:rPr>
      </w:pPr>
      <w:bookmarkStart w:id="376" w:name="_Toc515871245"/>
      <w:r w:rsidRPr="0082057A">
        <w:t>[:SENSe]</w:t>
      </w:r>
      <w:r w:rsidRPr="0099763F">
        <w:t>:</w:t>
      </w:r>
      <w:r w:rsidRPr="000D5067">
        <w:t>DMODe:VOLume &lt;num&gt;</w:t>
      </w:r>
      <w:bookmarkEnd w:id="376"/>
    </w:p>
    <w:p w:rsidR="000D5067" w:rsidRPr="004C7A87" w:rsidRDefault="000D5067" w:rsidP="000D5067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设置或查询解调音量</w:t>
      </w:r>
      <w:r w:rsidRPr="00FA5272">
        <w:rPr>
          <w:rFonts w:hint="eastAsia"/>
        </w:rPr>
        <w:t>。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AA7CDF">
        <w:rPr>
          <w:rFonts w:cs="Calibri" w:hint="eastAsia"/>
        </w:rPr>
        <w:t>、定向分析</w:t>
      </w:r>
    </w:p>
    <w:p w:rsidR="000D5067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解调音量</w:t>
      </w:r>
      <w:r w:rsidR="00E005D4">
        <w:rPr>
          <w:rFonts w:cs="Calibri" w:hint="eastAsia"/>
        </w:rPr>
        <w:t>（</w:t>
      </w:r>
      <w:r w:rsidR="00E005D4">
        <w:rPr>
          <w:rFonts w:cs="Calibri" w:hint="eastAsia"/>
        </w:rPr>
        <w:t>0~100</w:t>
      </w:r>
      <w:r w:rsidR="00E005D4">
        <w:rPr>
          <w:rFonts w:cs="Calibri" w:hint="eastAsia"/>
        </w:rPr>
        <w:t>）</w:t>
      </w:r>
      <w:r>
        <w:rPr>
          <w:rFonts w:cs="Calibri" w:hint="eastAsia"/>
        </w:rPr>
        <w:t>。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:DMOD</w:t>
      </w:r>
      <w:r>
        <w:rPr>
          <w:rFonts w:cs="Calibri" w:hint="eastAsia"/>
          <w:noProof/>
          <w:kern w:val="0"/>
          <w:szCs w:val="21"/>
        </w:rPr>
        <w:t xml:space="preserve">:VOLume 50 </w:t>
      </w:r>
    </w:p>
    <w:p w:rsidR="000D5067" w:rsidRPr="00FA5272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:DMOD</w:t>
      </w:r>
      <w:r>
        <w:rPr>
          <w:rFonts w:cs="Calibri" w:hint="eastAsia"/>
          <w:noProof/>
          <w:kern w:val="0"/>
          <w:szCs w:val="21"/>
        </w:rPr>
        <w:t>:VOLume</w:t>
      </w:r>
      <w:r>
        <w:rPr>
          <w:rFonts w:cs="Calibri" w:hint="eastAsia"/>
        </w:rPr>
        <w:t>?</w:t>
      </w:r>
    </w:p>
    <w:p w:rsidR="000D5067" w:rsidRDefault="000D5067" w:rsidP="000D5067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95</w:t>
      </w:r>
    </w:p>
    <w:p w:rsidR="000D5067" w:rsidRDefault="000D5067" w:rsidP="000D5067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AA7CDF" w:rsidRDefault="003549FE" w:rsidP="00B11D2D">
      <w:pPr>
        <w:pStyle w:val="3"/>
        <w:spacing w:before="120" w:after="120"/>
      </w:pPr>
      <w:bookmarkStart w:id="377" w:name="_Toc515871246"/>
      <w:bookmarkStart w:id="378" w:name="_GoBack"/>
      <w:bookmarkEnd w:id="378"/>
      <w:r>
        <w:t>[:SENSe]:DMODe:SPEA</w:t>
      </w:r>
      <w:r>
        <w:rPr>
          <w:rFonts w:hint="eastAsia"/>
          <w:lang w:eastAsia="zh-CN"/>
        </w:rPr>
        <w:t>ker</w:t>
      </w:r>
      <w:r w:rsidR="00AA7CDF">
        <w:t>:STATe &lt;</w:t>
      </w:r>
      <w:r w:rsidR="00AA7CDF">
        <w:rPr>
          <w:rFonts w:hint="eastAsia"/>
          <w:lang w:eastAsia="zh-CN"/>
        </w:rPr>
        <w:t>bool</w:t>
      </w:r>
      <w:r w:rsidR="00AA7CDF">
        <w:t>&gt;</w:t>
      </w:r>
      <w:bookmarkEnd w:id="377"/>
    </w:p>
    <w:p w:rsidR="00AA7CDF" w:rsidRDefault="00AA7CDF" w:rsidP="00AA7CDF">
      <w:pPr>
        <w:ind w:firstLine="422"/>
      </w:pPr>
      <w:r w:rsidRPr="00993BA8">
        <w:rPr>
          <w:rStyle w:val="af2"/>
          <w:rFonts w:hint="eastAsia"/>
        </w:rPr>
        <w:t>(</w:t>
      </w:r>
      <w:r w:rsidRPr="00993BA8">
        <w:rPr>
          <w:rStyle w:val="af2"/>
          <w:rFonts w:hint="eastAsia"/>
        </w:rPr>
        <w:t>读写</w:t>
      </w:r>
      <w:r w:rsidRPr="00993BA8">
        <w:rPr>
          <w:rStyle w:val="af2"/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查询或设置音频啸叫开关。</w:t>
      </w:r>
    </w:p>
    <w:p w:rsidR="00AA7CDF" w:rsidRDefault="00AA7CDF" w:rsidP="00AA7CDF">
      <w:pPr>
        <w:ind w:firstLine="422"/>
      </w:pPr>
      <w:r w:rsidRPr="00993BA8">
        <w:rPr>
          <w:rFonts w:cs="Calibri"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场强模式、定向分析</w:t>
      </w:r>
    </w:p>
    <w:p w:rsidR="00AA7CDF" w:rsidRDefault="00AA7CDF" w:rsidP="00AA7CD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OFF(0)</w:t>
      </w:r>
      <w:r>
        <w:rPr>
          <w:rFonts w:hint="eastAsia"/>
        </w:rPr>
        <w:tab/>
        <w:t xml:space="preserve"> </w:t>
      </w:r>
      <w:r>
        <w:rPr>
          <w:rFonts w:hint="eastAsia"/>
        </w:rPr>
        <w:t>关</w:t>
      </w:r>
    </w:p>
    <w:p w:rsidR="00AA7CDF" w:rsidRDefault="00AA7CDF" w:rsidP="00AA7CD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ON(1) </w:t>
      </w:r>
      <w:r>
        <w:rPr>
          <w:rFonts w:hint="eastAsia"/>
        </w:rPr>
        <w:tab/>
        <w:t xml:space="preserve"> </w:t>
      </w:r>
      <w:r>
        <w:rPr>
          <w:rFonts w:hint="eastAsia"/>
        </w:rPr>
        <w:t>开</w:t>
      </w:r>
    </w:p>
    <w:p w:rsidR="00AA7CDF" w:rsidRDefault="00AA7CDF" w:rsidP="00AA7CDF">
      <w:pPr>
        <w:ind w:firstLine="422"/>
      </w:pPr>
      <w:r w:rsidRPr="00993BA8">
        <w:rPr>
          <w:rFonts w:cs="Calibri"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音频啸叫开关</w:t>
      </w:r>
    </w:p>
    <w:p w:rsidR="00AA7CDF" w:rsidRDefault="00AA7CDF" w:rsidP="00AA7CDF">
      <w:pPr>
        <w:ind w:firstLine="422"/>
      </w:pPr>
      <w:r w:rsidRPr="00993BA8">
        <w:rPr>
          <w:rFonts w:cs="Calibri" w:hint="eastAsia"/>
          <w:b/>
        </w:rPr>
        <w:lastRenderedPageBreak/>
        <w:t>示例</w:t>
      </w:r>
      <w:r>
        <w:rPr>
          <w:rFonts w:hint="eastAsia"/>
        </w:rPr>
        <w:tab/>
      </w:r>
      <w:r>
        <w:rPr>
          <w:rFonts w:hint="eastAsia"/>
        </w:rPr>
        <w:tab/>
        <w:t>:DMOD:SPEA:STAT ON</w:t>
      </w:r>
    </w:p>
    <w:p w:rsidR="00AA7CDF" w:rsidRDefault="00AA7CDF" w:rsidP="00AA7CDF">
      <w:pPr>
        <w:ind w:firstLine="422"/>
      </w:pPr>
      <w:r w:rsidRPr="00993BA8">
        <w:rPr>
          <w:rFonts w:cs="Calibri"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  <w:t>:DMOD:SPEA:STAT?</w:t>
      </w:r>
    </w:p>
    <w:p w:rsidR="00AA7CDF" w:rsidRDefault="00AA7CDF" w:rsidP="00AA7CDF">
      <w:pPr>
        <w:ind w:firstLine="422"/>
      </w:pPr>
      <w:r w:rsidRPr="00993BA8">
        <w:rPr>
          <w:rFonts w:cs="Calibri"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  <w:t>OFF</w:t>
      </w:r>
    </w:p>
    <w:p w:rsidR="00AA7CDF" w:rsidRPr="00252F78" w:rsidRDefault="00AA7CDF" w:rsidP="00AA7CDF">
      <w:pPr>
        <w:ind w:firstLine="422"/>
      </w:pPr>
      <w:r w:rsidRPr="00993BA8">
        <w:rPr>
          <w:rFonts w:cs="Calibri"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(bool)</w:t>
      </w:r>
      <w:r>
        <w:rPr>
          <w:rFonts w:hint="eastAsia"/>
        </w:rPr>
        <w:t>或字符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79" w:name="_Toc515871247"/>
      <w:r w:rsidRPr="0082057A">
        <w:t>[:SENSe]</w:t>
      </w:r>
      <w:r w:rsidRPr="0099763F">
        <w:t>:</w:t>
      </w:r>
      <w:r w:rsidRPr="00E005D4">
        <w:t>IFBWidth</w:t>
      </w:r>
      <w:r w:rsidRPr="000D5067">
        <w:t xml:space="preserve"> &lt;num&gt;</w:t>
      </w:r>
      <w:bookmarkEnd w:id="379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设置或查询带宽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  <w:r w:rsidR="00AD251D">
        <w:rPr>
          <w:rFonts w:cs="Calibri" w:hint="eastAsia"/>
        </w:rPr>
        <w:t>、定向分析</w:t>
      </w:r>
    </w:p>
    <w:p w:rsidR="00E005D4" w:rsidRDefault="00E005D4" w:rsidP="00AD251D">
      <w:pPr>
        <w:ind w:left="1680" w:firstLineChars="0" w:hanging="1258"/>
        <w:rPr>
          <w:rFonts w:cs="Calibri"/>
        </w:rPr>
      </w:pPr>
      <w:r w:rsidRPr="00FA5272">
        <w:rPr>
          <w:rFonts w:cs="Calibri"/>
          <w:b/>
        </w:rPr>
        <w:t>参数</w:t>
      </w:r>
      <w:r w:rsidR="00AD251D">
        <w:rPr>
          <w:rFonts w:cs="Calibri" w:hint="eastAsia"/>
        </w:rPr>
        <w:tab/>
      </w:r>
      <w:r>
        <w:rPr>
          <w:rFonts w:cs="Calibri" w:hint="eastAsia"/>
        </w:rPr>
        <w:t>带宽（</w:t>
      </w:r>
      <w:r>
        <w:rPr>
          <w:rFonts w:cs="Calibri" w:hint="eastAsia"/>
        </w:rPr>
        <w:t>150Hz~150kHz</w:t>
      </w:r>
      <w:r>
        <w:rPr>
          <w:rFonts w:cs="Calibri" w:hint="eastAsia"/>
        </w:rPr>
        <w:t>）</w:t>
      </w:r>
      <w:r w:rsidR="00AD251D">
        <w:rPr>
          <w:rFonts w:cs="Calibri" w:hint="eastAsia"/>
        </w:rPr>
        <w:t>,</w:t>
      </w:r>
      <w:r w:rsidR="00AD251D">
        <w:rPr>
          <w:rFonts w:cs="Calibri" w:hint="eastAsia"/>
        </w:rPr>
        <w:t>可设置参数</w:t>
      </w:r>
      <w:r w:rsidR="00AD251D" w:rsidRPr="00BD627A">
        <w:rPr>
          <w:rFonts w:hint="eastAsia"/>
        </w:rPr>
        <w:t xml:space="preserve"> </w:t>
      </w:r>
      <w:r w:rsidR="00AD251D" w:rsidRPr="00BD627A">
        <w:rPr>
          <w:rFonts w:cs="Calibri" w:hint="eastAsia"/>
        </w:rPr>
        <w:t>150Hz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300Hz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600Hz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1.5kHz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2.4kHz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6kHz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9kHz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15kHz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30kHz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50kHz</w:t>
      </w:r>
      <w:r w:rsidR="00AD251D" w:rsidRPr="00BD627A">
        <w:rPr>
          <w:rFonts w:cs="Calibri" w:hint="eastAsia"/>
        </w:rPr>
        <w:t>，</w:t>
      </w:r>
      <w:r w:rsidR="00AD251D" w:rsidRPr="00BD627A">
        <w:rPr>
          <w:rFonts w:cs="Calibri" w:hint="eastAsia"/>
        </w:rPr>
        <w:t>120kHz,150KHz</w:t>
      </w:r>
      <w:r>
        <w:rPr>
          <w:rFonts w:cs="Calibri"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:IFBW</w:t>
      </w:r>
      <w:r>
        <w:rPr>
          <w:rFonts w:cs="Calibri" w:hint="eastAsia"/>
          <w:noProof/>
          <w:kern w:val="0"/>
          <w:szCs w:val="21"/>
        </w:rPr>
        <w:t xml:space="preserve"> 1000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:IFBW</w:t>
      </w:r>
      <w:r>
        <w:rPr>
          <w:rFonts w:cs="Calibri" w:hint="eastAsia"/>
        </w:rPr>
        <w:t>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30kHz</w:t>
      </w:r>
    </w:p>
    <w:p w:rsidR="000D5067" w:rsidRDefault="00E005D4" w:rsidP="00E005D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80" w:name="_Toc515871248"/>
      <w:r w:rsidRPr="0082057A">
        <w:t>[:SENSe]</w:t>
      </w:r>
      <w:r w:rsidRPr="0099763F">
        <w:t>:</w:t>
      </w:r>
      <w:r w:rsidRPr="00E005D4">
        <w:t>DATA:POTF:AMPL?</w:t>
      </w:r>
      <w:bookmarkEnd w:id="380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查询点频测量幅度值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幅度值。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:DATA:POTF:AMPL?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:DATA:POTF:AMPL?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005D4" w:rsidRDefault="00E005D4" w:rsidP="00E005D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81" w:name="_Toc515871249"/>
      <w:r w:rsidRPr="0082057A">
        <w:t>[:SENSe]</w:t>
      </w:r>
      <w:r w:rsidRPr="0099763F">
        <w:t>:</w:t>
      </w:r>
      <w:r w:rsidRPr="00E005D4">
        <w:t>DATA:POTF:FIELd?</w:t>
      </w:r>
      <w:bookmarkEnd w:id="381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查询点频测量场强值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场强值。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:DATA:POTF:FIEL</w:t>
      </w:r>
      <w:r w:rsidRPr="00E005D4">
        <w:rPr>
          <w:rFonts w:cs="Calibri"/>
          <w:noProof/>
          <w:kern w:val="0"/>
          <w:szCs w:val="21"/>
        </w:rPr>
        <w:t>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:DATA:POTF:FIEL?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005D4" w:rsidRPr="00252F78" w:rsidRDefault="00E005D4" w:rsidP="00E005D4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82" w:name="_Toc515871250"/>
      <w:r w:rsidRPr="0082057A">
        <w:t>[:SENSe]</w:t>
      </w:r>
      <w:r w:rsidRPr="0099763F">
        <w:t>:</w:t>
      </w:r>
      <w:r w:rsidRPr="00E005D4">
        <w:t>DATA:FSCan:AMPL?</w:t>
      </w:r>
      <w:bookmarkEnd w:id="382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查询频率扫描幅度值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幅度值。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:DATA:FSC:AMPL?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:DATA:FSC:AMPL?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005D4" w:rsidRDefault="00E005D4" w:rsidP="00E005D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数值或字符</w:t>
      </w:r>
    </w:p>
    <w:p w:rsidR="00E005D4" w:rsidRPr="006F1FCA" w:rsidRDefault="00E005D4" w:rsidP="00E005D4">
      <w:pPr>
        <w:ind w:leftChars="790" w:left="1659" w:firstLineChars="0" w:firstLine="0"/>
        <w:rPr>
          <w:rFonts w:cs="Calibri"/>
        </w:rPr>
      </w:pPr>
      <w:r>
        <w:rPr>
          <w:rFonts w:cs="Calibri" w:hint="eastAsia"/>
        </w:rPr>
        <w:t>字符格式为</w:t>
      </w:r>
      <w:r>
        <w:rPr>
          <w:rFonts w:cs="Calibri" w:hint="eastAsia"/>
        </w:rPr>
        <w:t>xx.xx,xx.xx,</w:t>
      </w:r>
      <w:r>
        <w:rPr>
          <w:rFonts w:cs="Calibri"/>
        </w:rPr>
        <w:t>…</w:t>
      </w:r>
      <w:r>
        <w:rPr>
          <w:rFonts w:cs="Calibri" w:hint="eastAsia"/>
        </w:rPr>
        <w:t>xx.xx\n</w:t>
      </w:r>
      <w:r>
        <w:rPr>
          <w:rFonts w:cs="Calibri" w:hint="eastAsia"/>
        </w:rPr>
        <w:t>其中</w:t>
      </w:r>
      <w:r>
        <w:rPr>
          <w:rFonts w:cs="Calibri" w:hint="eastAsia"/>
        </w:rPr>
        <w:t>xx.xx</w:t>
      </w:r>
      <w:r>
        <w:rPr>
          <w:rFonts w:cs="Calibri" w:hint="eastAsia"/>
        </w:rPr>
        <w:t>表示</w:t>
      </w:r>
      <w:r>
        <w:rPr>
          <w:rFonts w:cs="Calibri" w:hint="eastAsia"/>
        </w:rPr>
        <w:t>float</w:t>
      </w:r>
      <w:r>
        <w:rPr>
          <w:rFonts w:cs="Calibri" w:hint="eastAsia"/>
        </w:rPr>
        <w:t>数据，数值之间用“</w:t>
      </w:r>
      <w:r>
        <w:rPr>
          <w:rFonts w:cs="Calibri" w:hint="eastAsia"/>
        </w:rPr>
        <w:t>,</w:t>
      </w:r>
      <w:r>
        <w:rPr>
          <w:rFonts w:cs="Calibri" w:hint="eastAsia"/>
        </w:rPr>
        <w:t>”表示间隔末尾</w:t>
      </w:r>
      <w:r>
        <w:rPr>
          <w:rFonts w:cs="Calibri" w:hint="eastAsia"/>
        </w:rPr>
        <w:t>,</w:t>
      </w:r>
      <w:r>
        <w:rPr>
          <w:rFonts w:cs="Calibri" w:hint="eastAsia"/>
        </w:rPr>
        <w:t>用“</w:t>
      </w:r>
      <w:r>
        <w:rPr>
          <w:rFonts w:cs="Calibri" w:hint="eastAsia"/>
        </w:rPr>
        <w:t>\n</w:t>
      </w:r>
      <w:r>
        <w:rPr>
          <w:rFonts w:cs="Calibri" w:hint="eastAsia"/>
        </w:rPr>
        <w:t>”表示结束。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83" w:name="_Toc515871251"/>
      <w:r w:rsidRPr="0082057A">
        <w:t>[:SENSe]</w:t>
      </w:r>
      <w:r w:rsidRPr="0099763F">
        <w:t>:</w:t>
      </w:r>
      <w:r w:rsidRPr="00E005D4">
        <w:t>DATA:FSCan:FIELd?</w:t>
      </w:r>
      <w:bookmarkEnd w:id="383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查询频率扫描场强值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场强值。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:DATA:FSC:FIEL?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005D4">
        <w:rPr>
          <w:rFonts w:cs="Calibri"/>
          <w:noProof/>
          <w:kern w:val="0"/>
          <w:szCs w:val="21"/>
        </w:rPr>
        <w:t>:DATA:FSC:FIEL?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005D4" w:rsidRDefault="00E005D4" w:rsidP="00E005D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数值或字符</w:t>
      </w:r>
    </w:p>
    <w:p w:rsidR="00E005D4" w:rsidRPr="006F1FCA" w:rsidRDefault="00E005D4" w:rsidP="00E005D4">
      <w:pPr>
        <w:ind w:leftChars="790" w:left="1659" w:firstLineChars="0" w:firstLine="0"/>
        <w:rPr>
          <w:rFonts w:cs="Calibri"/>
        </w:rPr>
      </w:pPr>
      <w:r>
        <w:rPr>
          <w:rFonts w:cs="Calibri" w:hint="eastAsia"/>
        </w:rPr>
        <w:t>字符格式为</w:t>
      </w:r>
      <w:r>
        <w:rPr>
          <w:rFonts w:cs="Calibri" w:hint="eastAsia"/>
        </w:rPr>
        <w:t>xx.xx,xx.xx,</w:t>
      </w:r>
      <w:r>
        <w:rPr>
          <w:rFonts w:cs="Calibri"/>
        </w:rPr>
        <w:t>…</w:t>
      </w:r>
      <w:r>
        <w:rPr>
          <w:rFonts w:cs="Calibri" w:hint="eastAsia"/>
        </w:rPr>
        <w:t>xx.xx\n</w:t>
      </w:r>
      <w:r>
        <w:rPr>
          <w:rFonts w:cs="Calibri" w:hint="eastAsia"/>
        </w:rPr>
        <w:t>其中</w:t>
      </w:r>
      <w:r>
        <w:rPr>
          <w:rFonts w:cs="Calibri" w:hint="eastAsia"/>
        </w:rPr>
        <w:t>xx.xx</w:t>
      </w:r>
      <w:r>
        <w:rPr>
          <w:rFonts w:cs="Calibri" w:hint="eastAsia"/>
        </w:rPr>
        <w:t>表示</w:t>
      </w:r>
      <w:r>
        <w:rPr>
          <w:rFonts w:cs="Calibri" w:hint="eastAsia"/>
        </w:rPr>
        <w:t>float</w:t>
      </w:r>
      <w:r>
        <w:rPr>
          <w:rFonts w:cs="Calibri" w:hint="eastAsia"/>
        </w:rPr>
        <w:t>数据，数值之间用“</w:t>
      </w:r>
      <w:r>
        <w:rPr>
          <w:rFonts w:cs="Calibri" w:hint="eastAsia"/>
        </w:rPr>
        <w:t>,</w:t>
      </w:r>
      <w:r>
        <w:rPr>
          <w:rFonts w:cs="Calibri" w:hint="eastAsia"/>
        </w:rPr>
        <w:t>”表示间隔末尾</w:t>
      </w:r>
      <w:r>
        <w:rPr>
          <w:rFonts w:cs="Calibri" w:hint="eastAsia"/>
        </w:rPr>
        <w:t>,</w:t>
      </w:r>
      <w:r>
        <w:rPr>
          <w:rFonts w:cs="Calibri" w:hint="eastAsia"/>
        </w:rPr>
        <w:t>用“</w:t>
      </w:r>
      <w:r>
        <w:rPr>
          <w:rFonts w:cs="Calibri" w:hint="eastAsia"/>
        </w:rPr>
        <w:t>\n</w:t>
      </w:r>
      <w:r>
        <w:rPr>
          <w:rFonts w:cs="Calibri" w:hint="eastAsia"/>
        </w:rPr>
        <w:t>”表示结束。</w:t>
      </w:r>
    </w:p>
    <w:p w:rsidR="00E005D4" w:rsidRPr="0082057A" w:rsidRDefault="00E005D4" w:rsidP="00B11D2D">
      <w:pPr>
        <w:pStyle w:val="3"/>
        <w:spacing w:before="120" w:after="120"/>
        <w:rPr>
          <w:lang w:eastAsia="zh-CN"/>
        </w:rPr>
      </w:pPr>
      <w:bookmarkStart w:id="384" w:name="_Toc515871252"/>
      <w:r w:rsidRPr="0082057A">
        <w:t>[:SENSe]</w:t>
      </w:r>
      <w:r w:rsidRPr="0099763F">
        <w:t>:</w:t>
      </w:r>
      <w:r w:rsidRPr="00E005D4">
        <w:t>DATA:LSCan:AMPL?</w:t>
      </w:r>
      <w:bookmarkEnd w:id="384"/>
    </w:p>
    <w:p w:rsidR="00E005D4" w:rsidRPr="004C7A87" w:rsidRDefault="00E005D4" w:rsidP="00E005D4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查询列表扫描幅度值</w:t>
      </w:r>
      <w:r w:rsidRPr="00FA5272">
        <w:rPr>
          <w:rFonts w:hint="eastAsia"/>
        </w:rPr>
        <w:t>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幅度值。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="0041263A" w:rsidRPr="0041263A">
        <w:rPr>
          <w:rFonts w:cs="Calibri"/>
          <w:noProof/>
          <w:kern w:val="0"/>
          <w:szCs w:val="21"/>
        </w:rPr>
        <w:t>:DATA:LSC:AMPL?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E005D4" w:rsidRPr="00FA5272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41263A" w:rsidRPr="0041263A">
        <w:rPr>
          <w:rFonts w:cs="Calibri"/>
          <w:noProof/>
          <w:kern w:val="0"/>
          <w:szCs w:val="21"/>
        </w:rPr>
        <w:t>:DATA:LSC:AMPL?</w:t>
      </w:r>
    </w:p>
    <w:p w:rsidR="00E005D4" w:rsidRDefault="00E005D4" w:rsidP="00E005D4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E005D4" w:rsidRDefault="00E005D4" w:rsidP="00E005D4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数值或字符</w:t>
      </w:r>
    </w:p>
    <w:p w:rsidR="00E005D4" w:rsidRPr="006F1FCA" w:rsidRDefault="00E005D4" w:rsidP="00E005D4">
      <w:pPr>
        <w:ind w:leftChars="790" w:left="1659" w:firstLineChars="0" w:firstLine="0"/>
        <w:rPr>
          <w:rFonts w:cs="Calibri"/>
        </w:rPr>
      </w:pPr>
      <w:r>
        <w:rPr>
          <w:rFonts w:cs="Calibri" w:hint="eastAsia"/>
        </w:rPr>
        <w:t>字符格式为</w:t>
      </w:r>
      <w:r>
        <w:rPr>
          <w:rFonts w:cs="Calibri" w:hint="eastAsia"/>
        </w:rPr>
        <w:t>xx.xx,xx.xx,</w:t>
      </w:r>
      <w:r>
        <w:rPr>
          <w:rFonts w:cs="Calibri"/>
        </w:rPr>
        <w:t>…</w:t>
      </w:r>
      <w:r>
        <w:rPr>
          <w:rFonts w:cs="Calibri" w:hint="eastAsia"/>
        </w:rPr>
        <w:t>xx.xx\n</w:t>
      </w:r>
      <w:r>
        <w:rPr>
          <w:rFonts w:cs="Calibri" w:hint="eastAsia"/>
        </w:rPr>
        <w:t>其中</w:t>
      </w:r>
      <w:r>
        <w:rPr>
          <w:rFonts w:cs="Calibri" w:hint="eastAsia"/>
        </w:rPr>
        <w:t>xx.xx</w:t>
      </w:r>
      <w:r>
        <w:rPr>
          <w:rFonts w:cs="Calibri" w:hint="eastAsia"/>
        </w:rPr>
        <w:t>表示</w:t>
      </w:r>
      <w:r>
        <w:rPr>
          <w:rFonts w:cs="Calibri" w:hint="eastAsia"/>
        </w:rPr>
        <w:t>float</w:t>
      </w:r>
      <w:r>
        <w:rPr>
          <w:rFonts w:cs="Calibri" w:hint="eastAsia"/>
        </w:rPr>
        <w:t>数据，数值之间用“</w:t>
      </w:r>
      <w:r>
        <w:rPr>
          <w:rFonts w:cs="Calibri" w:hint="eastAsia"/>
        </w:rPr>
        <w:t>,</w:t>
      </w:r>
      <w:r>
        <w:rPr>
          <w:rFonts w:cs="Calibri" w:hint="eastAsia"/>
        </w:rPr>
        <w:t>”表示间隔末尾</w:t>
      </w:r>
      <w:r>
        <w:rPr>
          <w:rFonts w:cs="Calibri" w:hint="eastAsia"/>
        </w:rPr>
        <w:t>,</w:t>
      </w:r>
      <w:r>
        <w:rPr>
          <w:rFonts w:cs="Calibri" w:hint="eastAsia"/>
        </w:rPr>
        <w:t>用“</w:t>
      </w:r>
      <w:r>
        <w:rPr>
          <w:rFonts w:cs="Calibri" w:hint="eastAsia"/>
        </w:rPr>
        <w:t>\n</w:t>
      </w:r>
      <w:r>
        <w:rPr>
          <w:rFonts w:cs="Calibri" w:hint="eastAsia"/>
        </w:rPr>
        <w:t>”表示结束。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85" w:name="_Toc515871253"/>
      <w:r w:rsidRPr="0082057A">
        <w:t>[:SENSe]</w:t>
      </w:r>
      <w:r w:rsidRPr="0099763F">
        <w:t>:</w:t>
      </w:r>
      <w:r w:rsidRPr="0041263A">
        <w:t>DATA:LSCan:FIELd?</w:t>
      </w:r>
      <w:bookmarkEnd w:id="385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查询列表扫描场强值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场强值。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:DATA:LSC:FIEL?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:DATA:LSC:FIEL?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数值或字符</w:t>
      </w:r>
    </w:p>
    <w:p w:rsidR="0041263A" w:rsidRPr="006F1FCA" w:rsidRDefault="0041263A" w:rsidP="0041263A">
      <w:pPr>
        <w:ind w:leftChars="790" w:left="1659" w:firstLineChars="0" w:firstLine="0"/>
        <w:rPr>
          <w:rFonts w:cs="Calibri"/>
        </w:rPr>
      </w:pPr>
      <w:r>
        <w:rPr>
          <w:rFonts w:cs="Calibri" w:hint="eastAsia"/>
        </w:rPr>
        <w:t>字符格式为</w:t>
      </w:r>
      <w:r>
        <w:rPr>
          <w:rFonts w:cs="Calibri" w:hint="eastAsia"/>
        </w:rPr>
        <w:t>xx.xx,xx.xx,</w:t>
      </w:r>
      <w:r>
        <w:rPr>
          <w:rFonts w:cs="Calibri"/>
        </w:rPr>
        <w:t>…</w:t>
      </w:r>
      <w:r>
        <w:rPr>
          <w:rFonts w:cs="Calibri" w:hint="eastAsia"/>
        </w:rPr>
        <w:t>xx.xx\n</w:t>
      </w:r>
      <w:r>
        <w:rPr>
          <w:rFonts w:cs="Calibri" w:hint="eastAsia"/>
        </w:rPr>
        <w:t>其中</w:t>
      </w:r>
      <w:r>
        <w:rPr>
          <w:rFonts w:cs="Calibri" w:hint="eastAsia"/>
        </w:rPr>
        <w:t>xx.xx</w:t>
      </w:r>
      <w:r>
        <w:rPr>
          <w:rFonts w:cs="Calibri" w:hint="eastAsia"/>
        </w:rPr>
        <w:t>表示</w:t>
      </w:r>
      <w:r>
        <w:rPr>
          <w:rFonts w:cs="Calibri" w:hint="eastAsia"/>
        </w:rPr>
        <w:t>float</w:t>
      </w:r>
      <w:r>
        <w:rPr>
          <w:rFonts w:cs="Calibri" w:hint="eastAsia"/>
        </w:rPr>
        <w:t>数据，数值之间用“</w:t>
      </w:r>
      <w:r>
        <w:rPr>
          <w:rFonts w:cs="Calibri" w:hint="eastAsia"/>
        </w:rPr>
        <w:t>,</w:t>
      </w:r>
      <w:r>
        <w:rPr>
          <w:rFonts w:cs="Calibri" w:hint="eastAsia"/>
        </w:rPr>
        <w:t>”表示间隔末尾</w:t>
      </w:r>
      <w:r>
        <w:rPr>
          <w:rFonts w:cs="Calibri" w:hint="eastAsia"/>
        </w:rPr>
        <w:t>,</w:t>
      </w:r>
      <w:r>
        <w:rPr>
          <w:rFonts w:cs="Calibri" w:hint="eastAsia"/>
        </w:rPr>
        <w:t>用“</w:t>
      </w:r>
      <w:r>
        <w:rPr>
          <w:rFonts w:cs="Calibri" w:hint="eastAsia"/>
        </w:rPr>
        <w:t>\n</w:t>
      </w:r>
      <w:r>
        <w:rPr>
          <w:rFonts w:cs="Calibri" w:hint="eastAsia"/>
        </w:rPr>
        <w:t>”表示结束。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86" w:name="_Toc515871254"/>
      <w:r w:rsidRPr="0082057A">
        <w:t>[:SENSe]</w:t>
      </w:r>
      <w:r w:rsidRPr="0099763F">
        <w:t>:</w:t>
      </w:r>
      <w:r w:rsidRPr="0041263A">
        <w:t>FREQuency:FCOunt?</w:t>
      </w:r>
      <w:bookmarkEnd w:id="386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查询点频测量频偏值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频偏值。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:FREQ:FCO?</w:t>
      </w:r>
      <w:r>
        <w:rPr>
          <w:rFonts w:cs="Calibri" w:hint="eastAsia"/>
          <w:noProof/>
          <w:kern w:val="0"/>
          <w:szCs w:val="21"/>
        </w:rPr>
        <w:t xml:space="preserve"> 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:FREQ:FCO?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87" w:name="_Toc515871255"/>
      <w:r w:rsidRPr="0082057A">
        <w:t>[:SENSe]</w:t>
      </w:r>
      <w:r w:rsidRPr="0099763F">
        <w:t>:</w:t>
      </w:r>
      <w:r w:rsidRPr="0041263A">
        <w:t>FST:MEASurement &lt;string&gt;</w:t>
      </w:r>
      <w:bookmarkEnd w:id="387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设置或查询测量类型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测量类型。</w:t>
      </w:r>
    </w:p>
    <w:p w:rsidR="0041263A" w:rsidRPr="0041263A" w:rsidRDefault="0041263A" w:rsidP="0041263A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POTF(0)</w:t>
      </w:r>
      <w:r>
        <w:rPr>
          <w:rFonts w:cs="Calibri" w:hint="eastAsia"/>
        </w:rPr>
        <w:tab/>
      </w:r>
      <w:r w:rsidRPr="0041263A">
        <w:rPr>
          <w:rFonts w:cs="Calibri" w:hint="eastAsia"/>
        </w:rPr>
        <w:t>点频模式</w:t>
      </w:r>
    </w:p>
    <w:p w:rsidR="0041263A" w:rsidRPr="0041263A" w:rsidRDefault="0041263A" w:rsidP="0041263A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FREQ(1)</w:t>
      </w:r>
      <w:r>
        <w:rPr>
          <w:rFonts w:cs="Calibri" w:hint="eastAsia"/>
        </w:rPr>
        <w:tab/>
      </w:r>
      <w:r w:rsidRPr="0041263A">
        <w:rPr>
          <w:rFonts w:cs="Calibri" w:hint="eastAsia"/>
        </w:rPr>
        <w:t>频扫模式</w:t>
      </w:r>
    </w:p>
    <w:p w:rsidR="0041263A" w:rsidRDefault="0041263A" w:rsidP="0041263A">
      <w:pPr>
        <w:ind w:firstLine="420"/>
        <w:rPr>
          <w:rFonts w:cs="Calibri"/>
        </w:rPr>
      </w:pPr>
      <w:r w:rsidRPr="0041263A">
        <w:rPr>
          <w:rFonts w:cs="Calibri" w:hint="eastAsia"/>
        </w:rPr>
        <w:tab/>
      </w:r>
      <w:r w:rsidRPr="0041263A">
        <w:rPr>
          <w:rFonts w:cs="Calibri" w:hint="eastAsia"/>
        </w:rPr>
        <w:tab/>
      </w:r>
      <w:r w:rsidRPr="0041263A">
        <w:rPr>
          <w:rFonts w:cs="Calibri" w:hint="eastAsia"/>
        </w:rPr>
        <w:tab/>
        <w:t>LIST(</w:t>
      </w:r>
      <w:r>
        <w:rPr>
          <w:rFonts w:cs="Calibri" w:hint="eastAsia"/>
        </w:rPr>
        <w:t>2)</w:t>
      </w:r>
      <w:r>
        <w:rPr>
          <w:rFonts w:cs="Calibri" w:hint="eastAsia"/>
        </w:rPr>
        <w:tab/>
      </w:r>
      <w:r w:rsidRPr="0041263A">
        <w:rPr>
          <w:rFonts w:cs="Calibri" w:hint="eastAsia"/>
        </w:rPr>
        <w:t>表扫模式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:FST:MEAS POTF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:FST:MEAS</w:t>
      </w:r>
      <w:r>
        <w:rPr>
          <w:rFonts w:cs="Calibri" w:hint="eastAsia"/>
        </w:rPr>
        <w:t>?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POTF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88" w:name="_Toc515871256"/>
      <w:r w:rsidRPr="0082057A">
        <w:lastRenderedPageBreak/>
        <w:t>[:SENSe]</w:t>
      </w:r>
      <w:r w:rsidRPr="0099763F">
        <w:t>:</w:t>
      </w:r>
      <w:r w:rsidRPr="0041263A">
        <w:t>FST:PEAK</w:t>
      </w:r>
      <w:bookmarkEnd w:id="388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</w:t>
      </w:r>
      <w:r w:rsidRPr="00C65238">
        <w:rPr>
          <w:rStyle w:val="af2"/>
        </w:rPr>
        <w:t>写）</w:t>
      </w:r>
      <w:r>
        <w:rPr>
          <w:rFonts w:hint="eastAsia"/>
        </w:rPr>
        <w:t>设置光标到峰值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:FST:PEAK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  <w:noProof/>
          <w:kern w:val="0"/>
          <w:szCs w:val="21"/>
        </w:rPr>
        <w:t>无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89" w:name="_Toc515871257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41263A">
        <w:t>FST:MARKer &lt;bool&gt;</w:t>
      </w:r>
      <w:bookmarkEnd w:id="389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设置或查询光标开关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光标开关。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41263A">
        <w:rPr>
          <w:rFonts w:cs="Calibri"/>
          <w:noProof/>
          <w:kern w:val="0"/>
          <w:szCs w:val="21"/>
        </w:rPr>
        <w:t>:FST:MARK ON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:FST:MARK</w:t>
      </w:r>
      <w:r>
        <w:rPr>
          <w:rFonts w:cs="Calibri" w:hint="eastAsia"/>
        </w:rPr>
        <w:t>?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41263A" w:rsidRPr="0082057A" w:rsidRDefault="0041263A" w:rsidP="003549FE">
      <w:pPr>
        <w:pStyle w:val="3"/>
        <w:spacing w:before="120" w:after="120"/>
        <w:rPr>
          <w:lang w:eastAsia="zh-CN"/>
        </w:rPr>
      </w:pPr>
      <w:bookmarkStart w:id="390" w:name="_Toc515871258"/>
      <w:r w:rsidRPr="0082057A">
        <w:t>[:SENSe]</w:t>
      </w:r>
      <w:r w:rsidRPr="0082057A">
        <w:rPr>
          <w:rFonts w:eastAsia="微软雅黑"/>
          <w:noProof/>
          <w:color w:val="auto"/>
        </w:rPr>
        <w:t>:</w:t>
      </w:r>
      <w:r w:rsidRPr="0041263A">
        <w:t>FST:INDEx &lt;int&gt;</w:t>
      </w:r>
      <w:bookmarkEnd w:id="390"/>
    </w:p>
    <w:p w:rsidR="0041263A" w:rsidRPr="004C7A87" w:rsidRDefault="0041263A" w:rsidP="0041263A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设置或查询光标索引</w:t>
      </w:r>
      <w:r w:rsidRPr="00FA5272">
        <w:rPr>
          <w:rFonts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场强测量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光标索引</w:t>
      </w:r>
      <w:r w:rsidR="00C80D2A">
        <w:rPr>
          <w:rFonts w:cs="Calibri" w:hint="eastAsia"/>
        </w:rPr>
        <w:t>（</w:t>
      </w:r>
      <w:r w:rsidR="00C80D2A">
        <w:rPr>
          <w:rFonts w:cs="Calibri" w:hint="eastAsia"/>
        </w:rPr>
        <w:t>0~57</w:t>
      </w:r>
      <w:r w:rsidR="00C80D2A">
        <w:rPr>
          <w:rFonts w:cs="Calibri" w:hint="eastAsia"/>
        </w:rPr>
        <w:t>）</w:t>
      </w:r>
      <w:r>
        <w:rPr>
          <w:rFonts w:cs="Calibri" w:hint="eastAsia"/>
        </w:rPr>
        <w:t>。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="00C80D2A" w:rsidRPr="00C80D2A">
        <w:rPr>
          <w:rFonts w:cs="Calibri"/>
          <w:noProof/>
          <w:kern w:val="0"/>
          <w:szCs w:val="21"/>
        </w:rPr>
        <w:t>:FST:INDEx 20</w:t>
      </w:r>
    </w:p>
    <w:p w:rsidR="0041263A" w:rsidRPr="00FA5272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="00C80D2A">
        <w:rPr>
          <w:rFonts w:cs="Calibri"/>
          <w:noProof/>
          <w:kern w:val="0"/>
          <w:szCs w:val="21"/>
        </w:rPr>
        <w:t>:FST:INDEx</w:t>
      </w:r>
      <w:r>
        <w:rPr>
          <w:rFonts w:cs="Calibri" w:hint="eastAsia"/>
        </w:rPr>
        <w:t>?</w:t>
      </w:r>
    </w:p>
    <w:p w:rsidR="0041263A" w:rsidRDefault="0041263A" w:rsidP="0041263A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C80D2A">
        <w:rPr>
          <w:rFonts w:cs="Calibri" w:hint="eastAsia"/>
        </w:rPr>
        <w:t>29</w:t>
      </w:r>
    </w:p>
    <w:p w:rsidR="0041263A" w:rsidRDefault="0041263A" w:rsidP="0041263A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AD251D" w:rsidRPr="0082057A" w:rsidRDefault="00AD251D" w:rsidP="003549FE">
      <w:pPr>
        <w:pStyle w:val="3"/>
        <w:spacing w:before="120" w:after="120"/>
        <w:rPr>
          <w:lang w:eastAsia="zh-CN"/>
        </w:rPr>
      </w:pPr>
      <w:bookmarkStart w:id="391" w:name="_Toc515871259"/>
      <w:r>
        <w:t>[:SENSe]:LA:FREQ:POS:SEL &lt;</w:t>
      </w:r>
      <w:r>
        <w:rPr>
          <w:rFonts w:hint="eastAsia"/>
          <w:lang w:eastAsia="zh-CN"/>
        </w:rPr>
        <w:t>num</w:t>
      </w:r>
      <w:r w:rsidRPr="00944CE7">
        <w:t>&gt;</w:t>
      </w:r>
      <w:bookmarkEnd w:id="391"/>
    </w:p>
    <w:p w:rsidR="00AD251D" w:rsidRPr="004C7A87" w:rsidRDefault="00AD251D" w:rsidP="00AD251D">
      <w:pPr>
        <w:ind w:leftChars="200" w:left="420" w:firstLineChars="0" w:firstLine="0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设置或查询定位选择点</w:t>
      </w:r>
      <w:r w:rsidRPr="00FA5272">
        <w:rPr>
          <w:rFonts w:hint="eastAsia"/>
        </w:rPr>
        <w:t>。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定向分析</w:t>
      </w:r>
    </w:p>
    <w:p w:rsidR="00AD251D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定位选择</w:t>
      </w:r>
    </w:p>
    <w:p w:rsidR="00AD251D" w:rsidRPr="00C1310E" w:rsidRDefault="00AD251D" w:rsidP="00AD251D">
      <w:pPr>
        <w:pStyle w:val="afc"/>
        <w:numPr>
          <w:ilvl w:val="0"/>
          <w:numId w:val="29"/>
        </w:numPr>
        <w:ind w:left="1545" w:firstLineChars="0"/>
        <w:rPr>
          <w:rFonts w:cs="Calibri"/>
        </w:rPr>
      </w:pPr>
      <w:r w:rsidRPr="00C1310E">
        <w:rPr>
          <w:rFonts w:cs="Calibri" w:hint="eastAsia"/>
        </w:rPr>
        <w:t>对应定位</w:t>
      </w:r>
      <w:r w:rsidRPr="00C1310E">
        <w:rPr>
          <w:rFonts w:cs="Calibri" w:hint="eastAsia"/>
        </w:rPr>
        <w:t>1</w:t>
      </w:r>
    </w:p>
    <w:p w:rsidR="00AD251D" w:rsidRDefault="00AD251D" w:rsidP="00AD251D">
      <w:pPr>
        <w:pStyle w:val="afc"/>
        <w:numPr>
          <w:ilvl w:val="0"/>
          <w:numId w:val="29"/>
        </w:numPr>
        <w:ind w:left="1545" w:firstLineChars="0"/>
        <w:rPr>
          <w:rFonts w:cs="Calibri"/>
        </w:rPr>
      </w:pPr>
      <w:r>
        <w:rPr>
          <w:rFonts w:cs="Calibri" w:hint="eastAsia"/>
        </w:rPr>
        <w:t>对应定位</w:t>
      </w:r>
      <w:r>
        <w:rPr>
          <w:rFonts w:cs="Calibri" w:hint="eastAsia"/>
        </w:rPr>
        <w:t>2</w:t>
      </w:r>
    </w:p>
    <w:p w:rsidR="00AD251D" w:rsidRPr="00C1310E" w:rsidRDefault="00AD251D" w:rsidP="00AD251D">
      <w:pPr>
        <w:pStyle w:val="afc"/>
        <w:numPr>
          <w:ilvl w:val="0"/>
          <w:numId w:val="29"/>
        </w:numPr>
        <w:ind w:left="1545" w:firstLineChars="0"/>
        <w:rPr>
          <w:rFonts w:cs="Calibri"/>
        </w:rPr>
      </w:pPr>
      <w:r>
        <w:rPr>
          <w:rFonts w:cs="Calibri" w:hint="eastAsia"/>
        </w:rPr>
        <w:t>对应定位</w:t>
      </w:r>
      <w:r>
        <w:rPr>
          <w:rFonts w:cs="Calibri" w:hint="eastAsia"/>
        </w:rPr>
        <w:t>3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>
        <w:rPr>
          <w:rFonts w:cs="Calibri"/>
          <w:noProof/>
          <w:kern w:val="0"/>
          <w:szCs w:val="21"/>
        </w:rPr>
        <w:t>:LA:FREQ:POS:SEL</w:t>
      </w:r>
      <w:r>
        <w:rPr>
          <w:rFonts w:cs="Calibri" w:hint="eastAsia"/>
          <w:noProof/>
          <w:kern w:val="0"/>
          <w:szCs w:val="21"/>
        </w:rPr>
        <w:t xml:space="preserve">  1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A26B0D">
        <w:rPr>
          <w:rFonts w:cs="Calibri"/>
          <w:noProof/>
          <w:kern w:val="0"/>
          <w:szCs w:val="21"/>
        </w:rPr>
        <w:t>:LA:FREQ:POS:SEL?</w:t>
      </w:r>
    </w:p>
    <w:p w:rsidR="00AD251D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1</w:t>
      </w:r>
    </w:p>
    <w:p w:rsidR="00AD251D" w:rsidRDefault="00AD251D" w:rsidP="00AD251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AD251D" w:rsidRPr="0082057A" w:rsidRDefault="00AD251D" w:rsidP="00B11D2D">
      <w:pPr>
        <w:pStyle w:val="3"/>
        <w:spacing w:before="120" w:after="120"/>
        <w:rPr>
          <w:lang w:eastAsia="zh-CN"/>
        </w:rPr>
      </w:pPr>
      <w:bookmarkStart w:id="392" w:name="_Toc515871260"/>
      <w:r>
        <w:t>[:SENSe]</w:t>
      </w:r>
      <w:r w:rsidRPr="008807E6">
        <w:t>:LA:FREQ:POS:SAVE</w:t>
      </w:r>
      <w:bookmarkEnd w:id="392"/>
    </w:p>
    <w:p w:rsidR="00AD251D" w:rsidRPr="004C7A87" w:rsidRDefault="00AD251D" w:rsidP="00AD251D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C65238">
        <w:rPr>
          <w:rStyle w:val="af2"/>
        </w:rPr>
        <w:t>）</w:t>
      </w:r>
      <w:r>
        <w:rPr>
          <w:rFonts w:hint="eastAsia"/>
        </w:rPr>
        <w:t>设置保存当前定位点数据</w:t>
      </w:r>
      <w:r w:rsidRPr="00FA5272">
        <w:rPr>
          <w:rFonts w:hint="eastAsia"/>
        </w:rPr>
        <w:t>。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定向分析</w:t>
      </w:r>
    </w:p>
    <w:p w:rsidR="00AD251D" w:rsidRPr="00C1310E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5E2BB9">
        <w:rPr>
          <w:rFonts w:cs="Calibri"/>
          <w:noProof/>
          <w:kern w:val="0"/>
          <w:szCs w:val="21"/>
        </w:rPr>
        <w:t>:LA:FREQ:POS:SAVE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  <w:noProof/>
          <w:kern w:val="0"/>
          <w:szCs w:val="21"/>
        </w:rPr>
        <w:t>无</w:t>
      </w:r>
    </w:p>
    <w:p w:rsidR="00AD251D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AD251D" w:rsidRDefault="00AD251D" w:rsidP="00AD251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AD251D" w:rsidRPr="0082057A" w:rsidRDefault="00AD251D" w:rsidP="00B11D2D">
      <w:pPr>
        <w:pStyle w:val="3"/>
        <w:spacing w:before="120" w:after="120"/>
        <w:rPr>
          <w:lang w:eastAsia="zh-CN"/>
        </w:rPr>
      </w:pPr>
      <w:bookmarkStart w:id="393" w:name="_Toc515871261"/>
      <w:r w:rsidRPr="00522D25">
        <w:lastRenderedPageBreak/>
        <w:t>[:SENSe]:LA:FREQ:POS:DEL &lt;</w:t>
      </w:r>
      <w:r>
        <w:rPr>
          <w:rFonts w:hint="eastAsia"/>
          <w:lang w:eastAsia="zh-CN"/>
        </w:rPr>
        <w:t>num</w:t>
      </w:r>
      <w:r w:rsidRPr="00522D25">
        <w:t>&gt;</w:t>
      </w:r>
      <w:bookmarkEnd w:id="393"/>
    </w:p>
    <w:p w:rsidR="00AD251D" w:rsidRPr="004C7A87" w:rsidRDefault="00AD251D" w:rsidP="00AD251D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C65238">
        <w:rPr>
          <w:rStyle w:val="af2"/>
        </w:rPr>
        <w:t>）</w:t>
      </w:r>
      <w:r>
        <w:rPr>
          <w:rFonts w:hint="eastAsia"/>
        </w:rPr>
        <w:t>删除选定点的定位数据</w:t>
      </w:r>
      <w:r w:rsidRPr="00FA5272">
        <w:rPr>
          <w:rFonts w:hint="eastAsia"/>
        </w:rPr>
        <w:t>。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定向分析</w:t>
      </w:r>
    </w:p>
    <w:p w:rsidR="00AD251D" w:rsidRPr="00C1310E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序号（</w:t>
      </w:r>
      <w:r w:rsidR="00210287">
        <w:rPr>
          <w:rFonts w:cs="Calibri" w:hint="eastAsia"/>
        </w:rPr>
        <w:t>0~</w:t>
      </w:r>
      <w:r w:rsidR="00D853CF">
        <w:rPr>
          <w:rFonts w:cs="Calibri" w:hint="eastAsia"/>
        </w:rPr>
        <w:t>15</w:t>
      </w:r>
      <w:r>
        <w:rPr>
          <w:rFonts w:cs="Calibri" w:hint="eastAsia"/>
        </w:rPr>
        <w:t>）</w:t>
      </w:r>
      <w:r w:rsidR="00EA7F83">
        <w:rPr>
          <w:rFonts w:cs="Calibri" w:hint="eastAsia"/>
        </w:rPr>
        <w:t>索引</w:t>
      </w:r>
      <w:r w:rsidR="00EA7F83">
        <w:rPr>
          <w:rFonts w:cs="Calibri" w:hint="eastAsia"/>
        </w:rPr>
        <w:t>0</w:t>
      </w:r>
      <w:r w:rsidR="00EA7F83">
        <w:rPr>
          <w:rFonts w:cs="Calibri" w:hint="eastAsia"/>
        </w:rPr>
        <w:t>对应第一条定位数据，以此类推。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="00D853CF">
        <w:rPr>
          <w:rFonts w:cs="Calibri" w:hint="eastAsia"/>
        </w:rPr>
        <w:t>:</w:t>
      </w:r>
      <w:r w:rsidRPr="00736B20">
        <w:rPr>
          <w:rFonts w:cs="Calibri"/>
          <w:noProof/>
          <w:kern w:val="0"/>
          <w:szCs w:val="21"/>
        </w:rPr>
        <w:t>LA:FREQ:POS:DEL</w:t>
      </w:r>
      <w:r>
        <w:rPr>
          <w:rFonts w:cs="Calibri" w:hint="eastAsia"/>
          <w:noProof/>
          <w:kern w:val="0"/>
          <w:szCs w:val="21"/>
        </w:rPr>
        <w:t xml:space="preserve"> 1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  <w:noProof/>
          <w:kern w:val="0"/>
          <w:szCs w:val="21"/>
        </w:rPr>
        <w:t>无</w:t>
      </w:r>
    </w:p>
    <w:p w:rsidR="00AD251D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AD251D" w:rsidRDefault="00AD251D" w:rsidP="00AD251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AD251D" w:rsidRPr="0082057A" w:rsidRDefault="00AD251D" w:rsidP="00B11D2D">
      <w:pPr>
        <w:pStyle w:val="3"/>
        <w:spacing w:before="120" w:after="120"/>
        <w:rPr>
          <w:lang w:eastAsia="zh-CN"/>
        </w:rPr>
      </w:pPr>
      <w:bookmarkStart w:id="394" w:name="_Toc515871262"/>
      <w:r w:rsidRPr="005F75FF">
        <w:t>[:SENSe]:LA:FREQ:POS:DEL:ALL</w:t>
      </w:r>
      <w:bookmarkEnd w:id="394"/>
    </w:p>
    <w:p w:rsidR="00AD251D" w:rsidRPr="004C7A87" w:rsidRDefault="00AD251D" w:rsidP="00AD251D">
      <w:pPr>
        <w:ind w:leftChars="200" w:left="420" w:firstLineChars="0" w:firstLine="0"/>
      </w:pPr>
      <w:r w:rsidRPr="00C65238">
        <w:rPr>
          <w:rStyle w:val="af2"/>
        </w:rPr>
        <w:t>（</w:t>
      </w:r>
      <w:r>
        <w:rPr>
          <w:rStyle w:val="af2"/>
          <w:rFonts w:hint="eastAsia"/>
        </w:rPr>
        <w:t>只写</w:t>
      </w:r>
      <w:r w:rsidRPr="00C65238">
        <w:rPr>
          <w:rStyle w:val="af2"/>
        </w:rPr>
        <w:t>）</w:t>
      </w:r>
      <w:r>
        <w:rPr>
          <w:rFonts w:hint="eastAsia"/>
        </w:rPr>
        <w:t>清空位置信息</w:t>
      </w:r>
      <w:r w:rsidRPr="00FA5272">
        <w:rPr>
          <w:rFonts w:hint="eastAsia"/>
        </w:rPr>
        <w:t>。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定向分析</w:t>
      </w:r>
    </w:p>
    <w:p w:rsidR="00AD251D" w:rsidRPr="00C1310E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5F75FF">
        <w:rPr>
          <w:rFonts w:cs="Calibri"/>
          <w:noProof/>
          <w:kern w:val="0"/>
          <w:szCs w:val="21"/>
        </w:rPr>
        <w:t>:LA:FREQ:POS:DEL:ALL</w:t>
      </w:r>
    </w:p>
    <w:p w:rsidR="00AD251D" w:rsidRPr="00FA5272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cs="Calibri" w:hint="eastAsia"/>
          <w:noProof/>
          <w:kern w:val="0"/>
          <w:szCs w:val="21"/>
        </w:rPr>
        <w:t>无</w:t>
      </w:r>
    </w:p>
    <w:p w:rsidR="00AD251D" w:rsidRDefault="00AD251D" w:rsidP="00AD251D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AD251D" w:rsidRDefault="00AD251D" w:rsidP="00AD251D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无</w:t>
      </w:r>
    </w:p>
    <w:p w:rsidR="00AA7CDF" w:rsidRPr="00590B43" w:rsidRDefault="00AA7CDF" w:rsidP="00B11D2D">
      <w:pPr>
        <w:pStyle w:val="3"/>
        <w:spacing w:before="120" w:after="120"/>
      </w:pPr>
      <w:bookmarkStart w:id="395" w:name="_Toc515871263"/>
      <w:r w:rsidRPr="0038203A">
        <w:t>[:SENSe]:MAGnetic:DEClination&lt;num&gt;</w:t>
      </w:r>
      <w:bookmarkEnd w:id="395"/>
    </w:p>
    <w:p w:rsidR="00AA7CDF" w:rsidRPr="00FA5272" w:rsidRDefault="00AA7CDF" w:rsidP="00AA7CDF">
      <w:pPr>
        <w:ind w:leftChars="200" w:left="420" w:firstLineChars="0" w:firstLine="0"/>
        <w:rPr>
          <w:rFonts w:cs="Calibri"/>
        </w:rPr>
      </w:pPr>
      <w:r w:rsidRPr="0078441A">
        <w:rPr>
          <w:rStyle w:val="af2"/>
        </w:rPr>
        <w:t>（</w:t>
      </w:r>
      <w:r>
        <w:rPr>
          <w:rStyle w:val="af2"/>
          <w:rFonts w:hint="eastAsia"/>
        </w:rPr>
        <w:t>读写</w:t>
      </w:r>
      <w:r w:rsidRPr="0078441A">
        <w:rPr>
          <w:rStyle w:val="af2"/>
        </w:rPr>
        <w:t>）</w:t>
      </w:r>
      <w:r>
        <w:rPr>
          <w:rFonts w:hint="eastAsia"/>
        </w:rPr>
        <w:t>设置或查询电磁偏角</w:t>
      </w:r>
    </w:p>
    <w:p w:rsidR="00AA7CDF" w:rsidRPr="00FA5272" w:rsidRDefault="00AA7CDF" w:rsidP="00AA7CDF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定向分析</w:t>
      </w:r>
    </w:p>
    <w:p w:rsidR="00AA7CDF" w:rsidRDefault="00AA7CDF" w:rsidP="00AA7CDF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地磁偏角值</w:t>
      </w:r>
      <w:r>
        <w:rPr>
          <w:rFonts w:cs="Calibri" w:hint="eastAsia"/>
        </w:rPr>
        <w:t xml:space="preserve"> -90</w:t>
      </w:r>
      <w:r>
        <w:rPr>
          <w:rFonts w:cs="Calibri" w:hint="eastAsia"/>
        </w:rPr>
        <w:t>°</w:t>
      </w:r>
      <w:r>
        <w:rPr>
          <w:rFonts w:cs="Calibri" w:hint="eastAsia"/>
        </w:rPr>
        <w:t>~+90</w:t>
      </w:r>
      <w:r>
        <w:rPr>
          <w:rFonts w:cs="Calibri" w:hint="eastAsia"/>
        </w:rPr>
        <w:t>°</w:t>
      </w:r>
    </w:p>
    <w:p w:rsidR="00AA7CDF" w:rsidRPr="00FA5272" w:rsidRDefault="00AA7CDF" w:rsidP="00AA7CDF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E80C22">
        <w:rPr>
          <w:rFonts w:cs="Calibri"/>
        </w:rPr>
        <w:t>:MAG:DEC 10</w:t>
      </w:r>
    </w:p>
    <w:p w:rsidR="00AA7CDF" w:rsidRPr="00FA5272" w:rsidRDefault="00AA7CDF" w:rsidP="00AA7CDF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80C22">
        <w:rPr>
          <w:rFonts w:cs="Calibri"/>
        </w:rPr>
        <w:t>MAG:DEC</w:t>
      </w:r>
      <w:r>
        <w:rPr>
          <w:rFonts w:cs="Calibri" w:hint="eastAsia"/>
        </w:rPr>
        <w:t>?</w:t>
      </w:r>
    </w:p>
    <w:p w:rsidR="00AA7CDF" w:rsidRDefault="00AA7CDF" w:rsidP="00AA7CDF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0</w:t>
      </w:r>
    </w:p>
    <w:p w:rsidR="00AD251D" w:rsidRDefault="00AA7CDF" w:rsidP="00AA7CDF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396" w:name="_Toc515871264"/>
      <w:r>
        <w:t>[:SENSe]:LA:MEAS &lt;</w:t>
      </w:r>
      <w:r>
        <w:rPr>
          <w:rFonts w:hint="eastAsia"/>
          <w:lang w:eastAsia="zh-CN"/>
        </w:rPr>
        <w:t>num</w:t>
      </w:r>
      <w:r>
        <w:t>&gt;</w:t>
      </w:r>
      <w:bookmarkEnd w:id="396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 w:rsidRPr="00F263B5">
        <w:rPr>
          <w:rFonts w:hint="eastAsia"/>
          <w:b/>
          <w:color w:val="FF0000"/>
        </w:rPr>
        <w:t>读写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查询或设置测量模式。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  <w:t>POTScan(0)</w:t>
      </w:r>
      <w:r>
        <w:rPr>
          <w:rFonts w:hint="eastAsia"/>
        </w:rPr>
        <w:tab/>
      </w:r>
      <w:r>
        <w:rPr>
          <w:rFonts w:hint="eastAsia"/>
        </w:rPr>
        <w:t>直接查找</w:t>
      </w:r>
    </w:p>
    <w:p w:rsidR="00635CA0" w:rsidRDefault="00635CA0" w:rsidP="00635CA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HORScan(1)</w:t>
      </w:r>
      <w:r>
        <w:rPr>
          <w:rFonts w:hint="eastAsia"/>
        </w:rPr>
        <w:tab/>
      </w:r>
      <w:r>
        <w:rPr>
          <w:rFonts w:hint="eastAsia"/>
        </w:rPr>
        <w:t>水平扫描</w:t>
      </w:r>
    </w:p>
    <w:p w:rsidR="00635CA0" w:rsidRDefault="00635CA0" w:rsidP="00635CA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MAP(2)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地图定位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  <w:t>:LA:MEAS MAP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  <w:t>:LA:MEAS?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 w:rsidR="00F33D0D">
        <w:rPr>
          <w:rFonts w:hint="eastAsia"/>
        </w:rPr>
        <w:tab/>
      </w:r>
      <w:r w:rsidR="00F33D0D">
        <w:rPr>
          <w:rFonts w:hint="eastAsia"/>
        </w:rPr>
        <w:tab/>
        <w:t>POTS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397" w:name="_Toc515871265"/>
      <w:r w:rsidRPr="000C4984">
        <w:t>[:SENSe]:LA:HEADing</w:t>
      </w:r>
      <w:bookmarkEnd w:id="397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查询方位角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293D19">
        <w:t>:LA:HEAD?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293D19">
        <w:t>:LA:HEAD?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398" w:name="_Toc515871266"/>
      <w:r w:rsidRPr="0092771E">
        <w:t>[:SENSe]:LA:HEADing:MAX</w:t>
      </w:r>
      <w:bookmarkEnd w:id="398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查询最大方位角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lastRenderedPageBreak/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293D19">
        <w:t>:LA:HEAD</w:t>
      </w:r>
      <w:r>
        <w:rPr>
          <w:rFonts w:hint="eastAsia"/>
        </w:rPr>
        <w:t>:MAX</w:t>
      </w:r>
      <w:r w:rsidRPr="00293D19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293D19">
        <w:t>:LA:HEAD</w:t>
      </w:r>
      <w:r>
        <w:rPr>
          <w:rFonts w:hint="eastAsia"/>
        </w:rPr>
        <w:t>:MAX</w:t>
      </w:r>
      <w:r w:rsidRPr="00293D19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399" w:name="_Toc515871267"/>
      <w:r w:rsidRPr="00257522">
        <w:t>[:SENSe]:LA:PICTch</w:t>
      </w:r>
      <w:bookmarkEnd w:id="399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查询俯仰角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:LA:PICT?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>
        <w:t>:LA:PICT</w:t>
      </w:r>
      <w:r w:rsidRPr="00293D19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  <w:rPr>
          <w:lang w:eastAsia="zh-CN"/>
        </w:rPr>
      </w:pPr>
      <w:bookmarkStart w:id="400" w:name="_Toc515871268"/>
      <w:r w:rsidRPr="0092771E">
        <w:t>[:SENSe]</w:t>
      </w:r>
      <w:r w:rsidR="00D64165">
        <w:rPr>
          <w:rFonts w:hint="eastAsia"/>
          <w:lang w:eastAsia="zh-CN"/>
        </w:rPr>
        <w:t>:LA:</w:t>
      </w:r>
      <w:r w:rsidR="00AE44D4" w:rsidRPr="00257522">
        <w:t>PICTch</w:t>
      </w:r>
      <w:r w:rsidR="00D64165">
        <w:rPr>
          <w:rFonts w:hint="eastAsia"/>
          <w:lang w:eastAsia="zh-CN"/>
        </w:rPr>
        <w:t>:MAX</w:t>
      </w:r>
      <w:bookmarkEnd w:id="400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查询最大俯仰角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:LA:PICT</w:t>
      </w:r>
      <w:r>
        <w:rPr>
          <w:rFonts w:hint="eastAsia"/>
        </w:rPr>
        <w:t>:MAX</w:t>
      </w:r>
      <w:r w:rsidRPr="00574DFD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:LA:PICT</w:t>
      </w:r>
      <w:r>
        <w:rPr>
          <w:rFonts w:hint="eastAsia"/>
        </w:rPr>
        <w:t>:MAX</w:t>
      </w:r>
      <w:r w:rsidRPr="00574DFD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1" w:name="_Toc515871269"/>
      <w:r w:rsidRPr="00F03BF0">
        <w:t>[:SENSe]:LA:ROLL</w:t>
      </w:r>
      <w:bookmarkEnd w:id="401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查询倾斜角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</w:t>
      </w:r>
      <w:r>
        <w:rPr>
          <w:rFonts w:hint="eastAsia"/>
        </w:rPr>
        <w:t>ROLL</w:t>
      </w:r>
      <w:r w:rsidRPr="00574DFD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>
        <w:t>:LA:</w:t>
      </w:r>
      <w:r>
        <w:rPr>
          <w:rFonts w:hint="eastAsia"/>
        </w:rPr>
        <w:t>ROLL</w:t>
      </w:r>
      <w:r w:rsidRPr="00293D19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2" w:name="_Toc515871270"/>
      <w:r w:rsidRPr="0092771E">
        <w:t>[:SENSe]:LA:HEADing:MAX</w:t>
      </w:r>
      <w:bookmarkEnd w:id="402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查询最大倾斜角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</w:t>
      </w:r>
      <w:r>
        <w:rPr>
          <w:rFonts w:hint="eastAsia"/>
        </w:rPr>
        <w:t>ROLL:MAX</w:t>
      </w:r>
      <w:r w:rsidRPr="00574DFD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574DFD">
        <w:t>:LA:</w:t>
      </w:r>
      <w:r>
        <w:rPr>
          <w:rFonts w:hint="eastAsia"/>
        </w:rPr>
        <w:t>ROLL:MAX</w:t>
      </w:r>
      <w:r w:rsidRPr="00574DFD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(int)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3" w:name="_Toc515871271"/>
      <w:r w:rsidRPr="00087EC6">
        <w:t>[:SENSe]:LA:DATA:POTS:AMPL?</w:t>
      </w:r>
      <w:bookmarkEnd w:id="403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查询直接查找幅度值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087EC6">
        <w:t>:LA:DATA:POTS:AMPL?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087EC6">
        <w:t>:LA:DATA:POTS:AMPL?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lastRenderedPageBreak/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4" w:name="_Toc515871272"/>
      <w:r w:rsidRPr="00087EC6">
        <w:t>[:SENSe]:LA:DATA:POTS:</w:t>
      </w:r>
      <w:r w:rsidRPr="00DC28B4">
        <w:t>FIELd</w:t>
      </w:r>
      <w:r w:rsidRPr="00087EC6">
        <w:t>?</w:t>
      </w:r>
      <w:bookmarkEnd w:id="404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查询直接查找场强值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DC28B4">
        <w:t>:LA:DATA:POTS:FIEL?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DC28B4">
        <w:t>:LA:DATA:POTS:FIEL?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5" w:name="_Toc515871273"/>
      <w:r w:rsidRPr="00087EC6">
        <w:t>[:SENSe]:LA:DATA:POTS:AMPL</w:t>
      </w:r>
      <w:r>
        <w:rPr>
          <w:rFonts w:hint="eastAsia"/>
          <w:lang w:eastAsia="zh-CN"/>
        </w:rPr>
        <w:t>:MAX</w:t>
      </w:r>
      <w:r w:rsidRPr="00087EC6">
        <w:t>?</w:t>
      </w:r>
      <w:bookmarkEnd w:id="405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查询直接查找最大幅度值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9E198E">
        <w:t>:LA:DATA:POTS:AMPL:MAX?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9E198E">
        <w:t>:LA:DATA:POTS:AMPL:MAX?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6" w:name="_Toc515871274"/>
      <w:r w:rsidRPr="00087EC6">
        <w:t>[:SENSe]:LA:DATA:POTS:</w:t>
      </w:r>
      <w:r w:rsidRPr="00DC28B4">
        <w:t>FIELd</w:t>
      </w:r>
      <w:r>
        <w:rPr>
          <w:rFonts w:hint="eastAsia"/>
          <w:lang w:eastAsia="zh-CN"/>
        </w:rPr>
        <w:t>:MAX</w:t>
      </w:r>
      <w:r w:rsidRPr="00087EC6">
        <w:t>?</w:t>
      </w:r>
      <w:bookmarkEnd w:id="406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查询直接查找</w:t>
      </w:r>
      <w:r w:rsidR="00AE44D4">
        <w:rPr>
          <w:rFonts w:hint="eastAsia"/>
        </w:rPr>
        <w:t>最大</w:t>
      </w:r>
      <w:r>
        <w:rPr>
          <w:rFonts w:hint="eastAsia"/>
        </w:rPr>
        <w:t>场强值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DC28B4">
        <w:t>:LA:DATA:POTS:FIEL</w:t>
      </w:r>
      <w:r>
        <w:rPr>
          <w:rFonts w:hint="eastAsia"/>
        </w:rPr>
        <w:t>:MAX</w:t>
      </w:r>
      <w:r w:rsidRPr="00DC28B4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DC28B4">
        <w:t>:LA:DATA:POTS:FIEL</w:t>
      </w:r>
      <w:r>
        <w:rPr>
          <w:rFonts w:hint="eastAsia"/>
        </w:rPr>
        <w:t>:MAX</w:t>
      </w:r>
      <w:r w:rsidRPr="00DC28B4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7" w:name="_Toc515871275"/>
      <w:r w:rsidRPr="00B30410">
        <w:t>[:SENSe]:LA:DATA:HORS:AMPL?</w:t>
      </w:r>
      <w:bookmarkEnd w:id="407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Pr="00B30410">
        <w:rPr>
          <w:rFonts w:hint="eastAsia"/>
        </w:rPr>
        <w:t>查询定向分析水平扫描幅度值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B30410">
        <w:t>:LA:DATA:HORS:AMPL?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B30410">
        <w:t>:LA:DATA:HORS:AMPL?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8" w:name="_Toc515871276"/>
      <w:r w:rsidRPr="00B30410">
        <w:t>[:SENSe]:LA:DATA:HORS:</w:t>
      </w:r>
      <w:r w:rsidR="00643DEB" w:rsidRPr="00643DEB">
        <w:t>AMPL</w:t>
      </w:r>
      <w:r w:rsidR="00643DEB">
        <w:rPr>
          <w:rFonts w:hint="eastAsia"/>
          <w:lang w:eastAsia="zh-CN"/>
        </w:rPr>
        <w:t>:MAX</w:t>
      </w:r>
      <w:r w:rsidRPr="00B30410">
        <w:t>?</w:t>
      </w:r>
      <w:bookmarkEnd w:id="408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Pr="00B30410">
        <w:rPr>
          <w:rFonts w:hint="eastAsia"/>
        </w:rPr>
        <w:t>查询定向分析水平扫描幅度最大值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B30410">
        <w:t>:LA:DATA:HORS:AMPL</w:t>
      </w:r>
      <w:r>
        <w:rPr>
          <w:rFonts w:hint="eastAsia"/>
        </w:rPr>
        <w:t>:MAX</w:t>
      </w:r>
      <w:r w:rsidRPr="00B30410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B30410">
        <w:t>:LA:DATA:HORS:AMPL</w:t>
      </w:r>
      <w:r>
        <w:rPr>
          <w:rFonts w:hint="eastAsia"/>
        </w:rPr>
        <w:t>:MAX</w:t>
      </w:r>
      <w:r w:rsidRPr="00B30410">
        <w:t>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09" w:name="_Toc515871277"/>
      <w:r w:rsidRPr="007E14CF">
        <w:lastRenderedPageBreak/>
        <w:t>[:SENSe]:LA:DATA:HORS:FIEL?</w:t>
      </w:r>
      <w:bookmarkEnd w:id="409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Pr="00B30410">
        <w:rPr>
          <w:rFonts w:hint="eastAsia"/>
        </w:rPr>
        <w:t>查询定向分析水平扫描</w:t>
      </w:r>
      <w:r w:rsidR="00643DEB">
        <w:rPr>
          <w:rFonts w:hint="eastAsia"/>
        </w:rPr>
        <w:t>场强</w:t>
      </w:r>
      <w:r w:rsidRPr="00B30410">
        <w:rPr>
          <w:rFonts w:hint="eastAsia"/>
        </w:rPr>
        <w:t>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7E14CF">
        <w:t>:LA:DATA:HORS:FIEL?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7E14CF">
        <w:t>:LA:DATA:HORS:FIEL?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10" w:name="_Toc515871278"/>
      <w:r w:rsidRPr="00C70D42">
        <w:t>[:SENSe]:LA:DATA:HORS:FIELd:MAX?</w:t>
      </w:r>
      <w:bookmarkEnd w:id="410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="00643DEB">
        <w:rPr>
          <w:rFonts w:hint="eastAsia"/>
        </w:rPr>
        <w:t>查询定向分析水平扫场强</w:t>
      </w:r>
      <w:r w:rsidRPr="00B30410">
        <w:rPr>
          <w:rFonts w:hint="eastAsia"/>
        </w:rPr>
        <w:t>最大值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C70D42">
        <w:t>:LA:DATA:HORS:FIEL:MAX?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C70D42">
        <w:t>:LA:DATA:HORS:FIEL:MAX?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  <w:rPr>
          <w:lang w:eastAsia="zh-CN"/>
        </w:rPr>
      </w:pPr>
      <w:bookmarkStart w:id="411" w:name="_Toc515871279"/>
      <w:r w:rsidRPr="009210B6">
        <w:t>[:SENSe]:LA:DATA:MAP:</w:t>
      </w:r>
      <w:r w:rsidR="00643DEB">
        <w:rPr>
          <w:rFonts w:hint="eastAsia"/>
          <w:lang w:eastAsia="zh-CN"/>
        </w:rPr>
        <w:t>AMP</w:t>
      </w:r>
      <w:r>
        <w:rPr>
          <w:rFonts w:hint="eastAsia"/>
          <w:lang w:eastAsia="zh-CN"/>
        </w:rPr>
        <w:t>?</w:t>
      </w:r>
      <w:bookmarkEnd w:id="411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Pr="009210B6">
        <w:rPr>
          <w:rFonts w:hint="eastAsia"/>
        </w:rPr>
        <w:t>查询定向分析地图定位场强值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9210B6">
        <w:t>:LA:DATA:MAP:AMPL?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9210B6">
        <w:t>:LA:DATA:MAP:AMPL?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635CA0" w:rsidRDefault="00635CA0" w:rsidP="00B11D2D">
      <w:pPr>
        <w:pStyle w:val="3"/>
        <w:spacing w:before="120" w:after="120"/>
      </w:pPr>
      <w:bookmarkStart w:id="412" w:name="_Toc515871280"/>
      <w:r w:rsidRPr="009210B6">
        <w:t>[:SENSe]:LA:FREQ:POS:DATA[1-3]?</w:t>
      </w:r>
      <w:bookmarkEnd w:id="412"/>
    </w:p>
    <w:p w:rsidR="00635CA0" w:rsidRDefault="00635CA0" w:rsidP="00635CA0">
      <w:pPr>
        <w:ind w:firstLine="422"/>
      </w:pPr>
      <w:r w:rsidRPr="00F263B5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只读</w:t>
      </w:r>
      <w:r w:rsidRPr="00F263B5">
        <w:rPr>
          <w:rFonts w:hint="eastAsia"/>
          <w:b/>
          <w:color w:val="FF0000"/>
        </w:rPr>
        <w:t xml:space="preserve">) </w:t>
      </w:r>
      <w:r w:rsidRPr="009210B6">
        <w:rPr>
          <w:rFonts w:hint="eastAsia"/>
        </w:rPr>
        <w:t>查询定向分析</w:t>
      </w:r>
      <w:r>
        <w:rPr>
          <w:rFonts w:hint="eastAsia"/>
        </w:rPr>
        <w:t>定位数据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适用模式</w:t>
      </w:r>
      <w:r>
        <w:rPr>
          <w:rFonts w:hint="eastAsia"/>
        </w:rPr>
        <w:tab/>
      </w:r>
      <w:r>
        <w:rPr>
          <w:rFonts w:hint="eastAsia"/>
        </w:rPr>
        <w:t>定向分析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示例</w:t>
      </w:r>
      <w:r>
        <w:rPr>
          <w:rFonts w:hint="eastAsia"/>
        </w:rPr>
        <w:tab/>
      </w:r>
      <w:r>
        <w:rPr>
          <w:rFonts w:hint="eastAsia"/>
        </w:rPr>
        <w:tab/>
      </w:r>
      <w:r w:rsidRPr="009210B6">
        <w:t>:LA:FREQ:POS:DATA1?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 w:rsidRPr="009210B6">
        <w:t>:LA:FREQ:POS:DATA1?</w:t>
      </w:r>
      <w:r>
        <w:rPr>
          <w:rFonts w:hint="eastAsia"/>
        </w:rPr>
        <w:t>`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35CA0" w:rsidRDefault="00635CA0" w:rsidP="00635CA0">
      <w:pPr>
        <w:ind w:firstLine="422"/>
      </w:pPr>
      <w:r w:rsidRPr="00F263B5">
        <w:rPr>
          <w:rFonts w:hint="eastAsia"/>
          <w:b/>
        </w:rPr>
        <w:t>返回类型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(</w:t>
      </w:r>
      <w:r w:rsidRPr="00DC28B4">
        <w:t>double</w:t>
      </w:r>
      <w:r>
        <w:rPr>
          <w:rFonts w:hint="eastAsia"/>
        </w:rPr>
        <w:t>)</w:t>
      </w:r>
      <w:r>
        <w:rPr>
          <w:rFonts w:hint="eastAsia"/>
        </w:rPr>
        <w:t>或字符</w:t>
      </w:r>
    </w:p>
    <w:p w:rsidR="00E73900" w:rsidRDefault="006169FD" w:rsidP="00B11D2D">
      <w:pPr>
        <w:pStyle w:val="3"/>
        <w:spacing w:before="120" w:after="120"/>
      </w:pPr>
      <w:bookmarkStart w:id="413" w:name="_Toc515871281"/>
      <w:r>
        <w:rPr>
          <w:rFonts w:hint="eastAsia"/>
          <w:lang w:eastAsia="zh-CN"/>
        </w:rPr>
        <w:t>[</w:t>
      </w:r>
      <w:r w:rsidR="00E73900" w:rsidRPr="00D64F28">
        <w:t>:SENSe]:SIG:MARG:STAT &lt;</w:t>
      </w:r>
      <w:r w:rsidR="00E73900">
        <w:rPr>
          <w:rFonts w:hint="eastAsia"/>
          <w:lang w:eastAsia="zh-CN"/>
        </w:rPr>
        <w:t>bool</w:t>
      </w:r>
      <w:r w:rsidR="00E73900" w:rsidRPr="00D64F28">
        <w:t>&gt;</w:t>
      </w:r>
      <w:bookmarkEnd w:id="413"/>
    </w:p>
    <w:p w:rsidR="00E73900" w:rsidRPr="00FA5272" w:rsidRDefault="00E73900" w:rsidP="00E73900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门限开关</w:t>
      </w:r>
      <w:r w:rsidRPr="00FA5272">
        <w:rPr>
          <w:rFonts w:hint="eastAsia"/>
        </w:rPr>
        <w:t>。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信号分析</w:t>
      </w:r>
    </w:p>
    <w:p w:rsidR="00E73900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>开</w:t>
      </w:r>
    </w:p>
    <w:p w:rsidR="00E73900" w:rsidRDefault="00E73900" w:rsidP="00E73900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>关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E1508A">
        <w:rPr>
          <w:rFonts w:cs="Calibri"/>
          <w:kern w:val="0"/>
        </w:rPr>
        <w:t>:SIG:MARG:STAT ON</w:t>
      </w:r>
    </w:p>
    <w:p w:rsidR="00E73900" w:rsidRPr="00CA2639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E1508A">
        <w:rPr>
          <w:rFonts w:cs="Calibri"/>
          <w:kern w:val="0"/>
        </w:rPr>
        <w:t>:SIG:MARG:STAT?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ON</w:t>
      </w:r>
    </w:p>
    <w:p w:rsidR="00E73900" w:rsidRDefault="00E73900" w:rsidP="00E7390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E73900" w:rsidRDefault="00E73900" w:rsidP="00B11D2D">
      <w:pPr>
        <w:pStyle w:val="3"/>
        <w:spacing w:before="120" w:after="120"/>
      </w:pPr>
      <w:bookmarkStart w:id="414" w:name="_Toc515871282"/>
      <w:r w:rsidRPr="00EA0B82">
        <w:t>[:SENSe]:SIG:MARG &lt;num&gt;</w:t>
      </w:r>
      <w:bookmarkEnd w:id="414"/>
    </w:p>
    <w:p w:rsidR="00E73900" w:rsidRPr="00FA5272" w:rsidRDefault="00E73900" w:rsidP="00E73900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门限值</w:t>
      </w:r>
      <w:r w:rsidRPr="00FA5272">
        <w:rPr>
          <w:rFonts w:hint="eastAsia"/>
        </w:rPr>
        <w:t>。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信号分析</w:t>
      </w:r>
    </w:p>
    <w:p w:rsidR="00E73900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门限值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236DB2">
        <w:rPr>
          <w:rFonts w:cs="Calibri"/>
          <w:kern w:val="0"/>
        </w:rPr>
        <w:t>:SIG:MARG 10</w:t>
      </w:r>
    </w:p>
    <w:p w:rsidR="00E73900" w:rsidRPr="00CA2639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236DB2">
        <w:rPr>
          <w:rFonts w:cs="Calibri"/>
          <w:kern w:val="0"/>
        </w:rPr>
        <w:t>:SIG:MARG?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15</w:t>
      </w:r>
    </w:p>
    <w:p w:rsidR="00E73900" w:rsidRDefault="00E73900" w:rsidP="00E7390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(double)</w:t>
      </w:r>
      <w:r>
        <w:rPr>
          <w:rFonts w:ascii="Arial" w:hAnsi="Arial" w:cs="Arial" w:hint="eastAsia"/>
          <w:kern w:val="0"/>
        </w:rPr>
        <w:t>或字符</w:t>
      </w:r>
    </w:p>
    <w:p w:rsidR="00E73900" w:rsidRDefault="00E73900" w:rsidP="00B11D2D">
      <w:pPr>
        <w:pStyle w:val="3"/>
        <w:spacing w:before="120" w:after="120"/>
      </w:pPr>
      <w:bookmarkStart w:id="415" w:name="_Toc515871283"/>
      <w:r w:rsidRPr="00366F12">
        <w:t>[:SENSe]:SIG:LIST &lt;</w:t>
      </w:r>
      <w:r>
        <w:rPr>
          <w:rFonts w:hint="eastAsia"/>
          <w:lang w:eastAsia="zh-CN"/>
        </w:rPr>
        <w:t>string</w:t>
      </w:r>
      <w:r w:rsidRPr="00366F12">
        <w:t>&gt;</w:t>
      </w:r>
      <w:bookmarkEnd w:id="415"/>
    </w:p>
    <w:p w:rsidR="00E73900" w:rsidRPr="00FA5272" w:rsidRDefault="00E73900" w:rsidP="00E73900">
      <w:pPr>
        <w:ind w:firstLine="422"/>
        <w:rPr>
          <w:rFonts w:cs="Calibri"/>
        </w:rPr>
      </w:pPr>
      <w:r w:rsidRPr="0078441A">
        <w:rPr>
          <w:rStyle w:val="af2"/>
        </w:rPr>
        <w:t>（读写）</w:t>
      </w:r>
      <w:r w:rsidRPr="00FA5272">
        <w:rPr>
          <w:rFonts w:hint="eastAsia"/>
        </w:rPr>
        <w:t>查询或设置</w:t>
      </w:r>
      <w:r w:rsidR="00643DEB">
        <w:rPr>
          <w:rFonts w:hint="eastAsia"/>
        </w:rPr>
        <w:t>信号列表</w:t>
      </w:r>
      <w:r w:rsidRPr="00FA5272">
        <w:rPr>
          <w:rFonts w:hint="eastAsia"/>
        </w:rPr>
        <w:t>。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信号分析</w:t>
      </w:r>
    </w:p>
    <w:p w:rsidR="00E73900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/>
        </w:rPr>
        <w:t>DETA</w:t>
      </w:r>
      <w:r>
        <w:rPr>
          <w:rFonts w:cs="Calibri" w:hint="eastAsia"/>
        </w:rPr>
        <w:t>(0)</w:t>
      </w:r>
      <w:r>
        <w:rPr>
          <w:rFonts w:cs="Calibri" w:hint="eastAsia"/>
        </w:rPr>
        <w:tab/>
      </w:r>
      <w:r>
        <w:rPr>
          <w:rFonts w:cs="Calibri" w:hint="eastAsia"/>
        </w:rPr>
        <w:t>详细</w:t>
      </w:r>
    </w:p>
    <w:p w:rsidR="00E73900" w:rsidRDefault="00E73900" w:rsidP="00E73900">
      <w:pPr>
        <w:ind w:left="1260" w:firstLine="420"/>
        <w:rPr>
          <w:rFonts w:cs="Calibri"/>
        </w:rPr>
      </w:pPr>
      <w:r w:rsidRPr="00366F12">
        <w:rPr>
          <w:rFonts w:cs="Calibri"/>
        </w:rPr>
        <w:t>BRI</w:t>
      </w:r>
      <w:r>
        <w:rPr>
          <w:rFonts w:cs="Calibri" w:hint="eastAsia"/>
        </w:rPr>
        <w:t>(1)</w:t>
      </w:r>
      <w:r>
        <w:rPr>
          <w:rFonts w:cs="Calibri" w:hint="eastAsia"/>
        </w:rPr>
        <w:tab/>
      </w:r>
      <w:r>
        <w:rPr>
          <w:rFonts w:cs="Calibri" w:hint="eastAsia"/>
        </w:rPr>
        <w:t>简洁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</w:t>
      </w:r>
      <w:r w:rsidRPr="00CA2639">
        <w:rPr>
          <w:rFonts w:cs="Calibri"/>
        </w:rPr>
        <w:t xml:space="preserve"> </w:t>
      </w:r>
      <w:r w:rsidRPr="009245AF">
        <w:rPr>
          <w:rFonts w:cs="Calibri"/>
          <w:kern w:val="0"/>
        </w:rPr>
        <w:t>:SIG:LIST DETA</w:t>
      </w:r>
    </w:p>
    <w:p w:rsidR="00E73900" w:rsidRPr="00CA2639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 w:rsidRPr="009245AF">
        <w:rPr>
          <w:rFonts w:cs="Calibri"/>
          <w:kern w:val="0"/>
        </w:rPr>
        <w:t>:SIG:LIST?</w:t>
      </w:r>
    </w:p>
    <w:p w:rsidR="00E73900" w:rsidRPr="00FA5272" w:rsidRDefault="00E73900" w:rsidP="00E73900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>
        <w:rPr>
          <w:rFonts w:cs="Calibri"/>
        </w:rPr>
        <w:tab/>
      </w:r>
      <w:r>
        <w:rPr>
          <w:rFonts w:cs="Calibri" w:hint="eastAsia"/>
        </w:rPr>
        <w:t xml:space="preserve">    </w:t>
      </w:r>
      <w:r w:rsidRPr="00366F12">
        <w:rPr>
          <w:rFonts w:cs="Calibri"/>
        </w:rPr>
        <w:t>BRI</w:t>
      </w:r>
    </w:p>
    <w:p w:rsidR="00E73900" w:rsidRDefault="00E73900" w:rsidP="00E73900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EE3789" w:rsidRPr="00EE3789" w:rsidRDefault="00EE3789" w:rsidP="00B11D2D">
      <w:pPr>
        <w:pStyle w:val="3"/>
        <w:spacing w:before="120" w:after="120"/>
      </w:pPr>
      <w:bookmarkStart w:id="416" w:name="_Toc515871284"/>
      <w:r w:rsidRPr="00EE3789">
        <w:t>[:SENSe]:GEN:MODE &lt;</w:t>
      </w:r>
      <w:r w:rsidR="0032462B" w:rsidRPr="0032462B">
        <w:rPr>
          <w:rFonts w:hint="eastAsia"/>
          <w:lang w:eastAsia="zh-CN"/>
        </w:rPr>
        <w:t xml:space="preserve"> </w:t>
      </w:r>
      <w:r w:rsidR="0032462B">
        <w:rPr>
          <w:rFonts w:hint="eastAsia"/>
          <w:lang w:eastAsia="zh-CN"/>
        </w:rPr>
        <w:t>string</w:t>
      </w:r>
      <w:r w:rsidR="0032462B" w:rsidRPr="00EE3789">
        <w:t xml:space="preserve"> </w:t>
      </w:r>
      <w:r w:rsidRPr="00EE3789">
        <w:t>&gt;</w:t>
      </w:r>
      <w:bookmarkEnd w:id="416"/>
    </w:p>
    <w:p w:rsidR="00EE3789" w:rsidRPr="00EE3789" w:rsidRDefault="00EE3789" w:rsidP="00EE3789">
      <w:pPr>
        <w:ind w:firstLine="422"/>
      </w:pPr>
      <w:r w:rsidRPr="00EE3789">
        <w:rPr>
          <w:rStyle w:val="af2"/>
          <w:rFonts w:hint="eastAsia"/>
        </w:rPr>
        <w:t>（读写）</w:t>
      </w:r>
      <w:r w:rsidR="00E43E10">
        <w:rPr>
          <w:rFonts w:hint="eastAsia"/>
        </w:rPr>
        <w:t>查询或设置跟踪源跟踪模式</w:t>
      </w:r>
      <w:r w:rsidRPr="00EE3789">
        <w:rPr>
          <w:rFonts w:hint="eastAsia"/>
        </w:rPr>
        <w:t>开关</w:t>
      </w:r>
    </w:p>
    <w:p w:rsidR="00EE3789" w:rsidRPr="00EE3789" w:rsidRDefault="00EE3789" w:rsidP="00EE3789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EE3789" w:rsidRPr="00EE3789" w:rsidRDefault="00EE3789" w:rsidP="00EE3789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EE3789" w:rsidRPr="00EE3789" w:rsidRDefault="00EE3789" w:rsidP="00EE3789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cs="Calibri" w:hint="eastAsia"/>
        </w:rPr>
        <w:t>CW(0)</w:t>
      </w:r>
      <w:r>
        <w:rPr>
          <w:rFonts w:cs="Calibri" w:hint="eastAsia"/>
        </w:rPr>
        <w:tab/>
        <w:t xml:space="preserve"> </w:t>
      </w:r>
      <w:r w:rsidRPr="00EE3789">
        <w:rPr>
          <w:rFonts w:cs="Calibri" w:hint="eastAsia"/>
        </w:rPr>
        <w:t>跟踪模式</w:t>
      </w:r>
      <w:r w:rsidRPr="00EE3789">
        <w:rPr>
          <w:rFonts w:cs="Calibri" w:hint="eastAsia"/>
        </w:rPr>
        <w:t xml:space="preserve"> </w:t>
      </w:r>
      <w:r w:rsidRPr="00EE3789">
        <w:rPr>
          <w:rFonts w:cs="Calibri" w:hint="eastAsia"/>
        </w:rPr>
        <w:t>关</w:t>
      </w:r>
    </w:p>
    <w:p w:rsidR="00EE3789" w:rsidRPr="00EE3789" w:rsidRDefault="00E46ECA" w:rsidP="00EE3789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EE3789" w:rsidRPr="00EE3789">
        <w:rPr>
          <w:rFonts w:cs="Calibri" w:hint="eastAsia"/>
        </w:rPr>
        <w:t>TRACK(1)</w:t>
      </w:r>
      <w:r w:rsidR="00EE3789" w:rsidRPr="00EE3789">
        <w:rPr>
          <w:rFonts w:cs="Calibri" w:hint="eastAsia"/>
        </w:rPr>
        <w:tab/>
      </w:r>
      <w:r w:rsidR="00EE3789">
        <w:rPr>
          <w:rFonts w:cs="Calibri" w:hint="eastAsia"/>
        </w:rPr>
        <w:t xml:space="preserve"> </w:t>
      </w:r>
      <w:r w:rsidR="00EE3789" w:rsidRPr="00EE3789">
        <w:rPr>
          <w:rFonts w:cs="Calibri" w:hint="eastAsia"/>
        </w:rPr>
        <w:t>跟踪模式</w:t>
      </w:r>
      <w:r w:rsidR="00EE3789" w:rsidRPr="00EE3789">
        <w:rPr>
          <w:rFonts w:cs="Calibri" w:hint="eastAsia"/>
        </w:rPr>
        <w:t xml:space="preserve"> </w:t>
      </w:r>
      <w:r w:rsidR="00EE3789" w:rsidRPr="00EE3789">
        <w:rPr>
          <w:rFonts w:cs="Calibri" w:hint="eastAsia"/>
        </w:rPr>
        <w:t>开</w:t>
      </w:r>
    </w:p>
    <w:p w:rsidR="00EE3789" w:rsidRPr="00EE3789" w:rsidRDefault="00EE3789" w:rsidP="00EE3789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:GEN:MODE CW</w:t>
      </w:r>
    </w:p>
    <w:p w:rsidR="00EE3789" w:rsidRPr="00EE3789" w:rsidRDefault="00EE3789" w:rsidP="00EE3789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 w:rsidR="00E46ECA"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:GEN:MODE?</w:t>
      </w:r>
    </w:p>
    <w:p w:rsidR="00EE3789" w:rsidRDefault="00EE3789" w:rsidP="00EE3789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CW</w:t>
      </w:r>
    </w:p>
    <w:p w:rsidR="00EE3789" w:rsidRPr="00EE3789" w:rsidRDefault="00EE3789" w:rsidP="00EE3789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(int)</w:t>
      </w:r>
      <w:r w:rsidRPr="00EE3789">
        <w:rPr>
          <w:rFonts w:cs="Calibri" w:hint="eastAsia"/>
        </w:rPr>
        <w:t>或字符</w:t>
      </w:r>
    </w:p>
    <w:p w:rsidR="00FA3ACF" w:rsidRPr="00EE3789" w:rsidRDefault="00FA3ACF" w:rsidP="00B11D2D">
      <w:pPr>
        <w:pStyle w:val="3"/>
        <w:spacing w:before="120" w:after="120"/>
      </w:pPr>
      <w:bookmarkStart w:id="417" w:name="_Toc515871285"/>
      <w:r w:rsidRPr="00FA3ACF">
        <w:t>[:SENSe]:GEN:FREQ:OFFSet &lt;num&gt;</w:t>
      </w:r>
      <w:bookmarkEnd w:id="417"/>
    </w:p>
    <w:p w:rsidR="00FA3ACF" w:rsidRPr="00EE3789" w:rsidRDefault="00FA3ACF" w:rsidP="00FA3ACF">
      <w:pPr>
        <w:ind w:firstLine="422"/>
      </w:pPr>
      <w:r w:rsidRPr="00EE3789">
        <w:rPr>
          <w:rStyle w:val="af2"/>
          <w:rFonts w:hint="eastAsia"/>
        </w:rPr>
        <w:t>（读写）</w:t>
      </w:r>
      <w:r w:rsidRPr="00FA3ACF">
        <w:rPr>
          <w:rFonts w:hint="eastAsia"/>
        </w:rPr>
        <w:t>查询或设置跟踪源跟踪源频率偏移</w:t>
      </w:r>
    </w:p>
    <w:p w:rsidR="00FA3ACF" w:rsidRPr="00EE3789" w:rsidRDefault="00FA3ACF" w:rsidP="00FA3ACF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FA3ACF" w:rsidRPr="00EE3789" w:rsidRDefault="00FA3ACF" w:rsidP="00FA3ACF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 w:hint="eastAsia"/>
        </w:rPr>
        <w:t>无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FA3ACF">
        <w:rPr>
          <w:rFonts w:cs="Calibri"/>
        </w:rPr>
        <w:t>:GEN:FREQ:OFFS</w:t>
      </w:r>
      <w:r>
        <w:rPr>
          <w:rFonts w:cs="Calibri" w:hint="eastAsia"/>
        </w:rPr>
        <w:t xml:space="preserve"> 1000000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FA3ACF">
        <w:rPr>
          <w:rFonts w:cs="Calibri"/>
        </w:rPr>
        <w:t>:GEN:FREQ:OFFS</w:t>
      </w:r>
      <w:r w:rsidRPr="00EE3789">
        <w:rPr>
          <w:rFonts w:cs="Calibri" w:hint="eastAsia"/>
        </w:rPr>
        <w:t>?</w:t>
      </w:r>
    </w:p>
    <w:p w:rsidR="00FA3ACF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double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FA3ACF" w:rsidRPr="00EE3789" w:rsidRDefault="00FA3ACF" w:rsidP="00B11D2D">
      <w:pPr>
        <w:pStyle w:val="3"/>
        <w:spacing w:before="120" w:after="120"/>
      </w:pPr>
      <w:bookmarkStart w:id="418" w:name="_Toc515871286"/>
      <w:r w:rsidRPr="00FA3ACF">
        <w:t>[:SENSe]:GEN:FREQ:POTF &lt;</w:t>
      </w:r>
      <w:r>
        <w:rPr>
          <w:rFonts w:hint="eastAsia"/>
          <w:lang w:eastAsia="zh-CN"/>
        </w:rPr>
        <w:t>num</w:t>
      </w:r>
      <w:r w:rsidRPr="00FA3ACF">
        <w:t>&gt;</w:t>
      </w:r>
      <w:bookmarkEnd w:id="418"/>
    </w:p>
    <w:p w:rsidR="00FA3ACF" w:rsidRPr="00EE3789" w:rsidRDefault="00FA3ACF" w:rsidP="00FA3ACF">
      <w:pPr>
        <w:ind w:firstLine="422"/>
      </w:pPr>
      <w:r w:rsidRPr="00EE3789">
        <w:rPr>
          <w:rStyle w:val="af2"/>
          <w:rFonts w:hint="eastAsia"/>
        </w:rPr>
        <w:t>（读写）</w:t>
      </w:r>
      <w:r w:rsidR="00BE4A82">
        <w:rPr>
          <w:rFonts w:hint="eastAsia"/>
        </w:rPr>
        <w:t>查询或设置跟踪源跟踪源频率</w:t>
      </w:r>
    </w:p>
    <w:p w:rsidR="00FA3ACF" w:rsidRPr="00EE3789" w:rsidRDefault="00FA3ACF" w:rsidP="00FA3ACF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FA3ACF" w:rsidRPr="00EE3789" w:rsidRDefault="00FA3ACF" w:rsidP="00FA3ACF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 w:hint="eastAsia"/>
        </w:rPr>
        <w:t>无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="00BE4A82" w:rsidRPr="00BE4A82">
        <w:rPr>
          <w:rFonts w:cs="Calibri"/>
        </w:rPr>
        <w:t>:GEN:FREQ:POTF 1000000000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="00BE4A82" w:rsidRPr="00BE4A82">
        <w:rPr>
          <w:rFonts w:cs="Calibri"/>
        </w:rPr>
        <w:t>:GEN:FREQ:POTF</w:t>
      </w:r>
      <w:r w:rsidRPr="00EE3789">
        <w:rPr>
          <w:rFonts w:cs="Calibri" w:hint="eastAsia"/>
        </w:rPr>
        <w:t>?</w:t>
      </w:r>
    </w:p>
    <w:p w:rsidR="00FA3ACF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="00BE4A82">
        <w:rPr>
          <w:rFonts w:cs="Calibri" w:hint="eastAsia"/>
        </w:rPr>
        <w:t>1000000000</w:t>
      </w:r>
    </w:p>
    <w:p w:rsidR="00FA3ACF" w:rsidRPr="00EE3789" w:rsidRDefault="00FA3ACF" w:rsidP="00FA3ACF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double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19" w:name="_Toc515871287"/>
      <w:r w:rsidRPr="00BE4A82">
        <w:t>[:SENSe]:GEN:AMPL:OUT &lt;num&gt;</w:t>
      </w:r>
      <w:bookmarkEnd w:id="419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>
        <w:rPr>
          <w:rFonts w:hint="eastAsia"/>
        </w:rPr>
        <w:t>查询或设置跟踪源跟踪源输出功率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lastRenderedPageBreak/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 w:hint="eastAsia"/>
        </w:rPr>
        <w:t>无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:GEN:AMPL:OUT</w:t>
      </w:r>
      <w:r>
        <w:rPr>
          <w:rFonts w:cs="Calibri" w:hint="eastAsia"/>
        </w:rPr>
        <w:t xml:space="preserve"> -2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:GEN:AMPL:OUT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float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0" w:name="_Toc515871288"/>
      <w:r w:rsidRPr="00BE4A82">
        <w:t>[:SENSe]:GEN:AMPL:OFFS &lt;num&gt;</w:t>
      </w:r>
      <w:bookmarkEnd w:id="420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</w:t>
      </w:r>
      <w:r>
        <w:rPr>
          <w:rFonts w:hint="eastAsia"/>
        </w:rPr>
        <w:t>功率</w:t>
      </w:r>
      <w:r w:rsidRPr="00BE4A82">
        <w:rPr>
          <w:rFonts w:hint="eastAsia"/>
        </w:rPr>
        <w:t>偏移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 w:hint="eastAsia"/>
        </w:rPr>
        <w:t>无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:GEN:AMPL:OFFS 10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:GEN:AMPL:OFFS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float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1" w:name="_Toc515871289"/>
      <w:r w:rsidRPr="00BE4A82">
        <w:t>[:SENSe]:GEN:NORMZ:STAT &lt;bool&gt;</w:t>
      </w:r>
      <w:bookmarkEnd w:id="421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查询或设置跟踪源跟踪源归一化开关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cs="Calibri" w:hint="eastAsia"/>
        </w:rPr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>归一化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开</w:t>
      </w:r>
    </w:p>
    <w:p w:rsidR="00BE4A82" w:rsidRPr="00EE3789" w:rsidRDefault="00BE4A82" w:rsidP="00BE4A82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>归一化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关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:GEN:NORM:STAT</w:t>
      </w:r>
      <w:r>
        <w:rPr>
          <w:rFonts w:cs="Calibri" w:hint="eastAsia"/>
        </w:rPr>
        <w:t xml:space="preserve"> ON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:GEN:NORM:STAT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OFF(0)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bool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2" w:name="_Toc515871290"/>
      <w:r w:rsidRPr="00BE4A82">
        <w:t>[:SENSe]:GEN:NORMZ:RLEV &lt;</w:t>
      </w:r>
      <w:r>
        <w:rPr>
          <w:rFonts w:hint="eastAsia"/>
          <w:lang w:eastAsia="zh-CN"/>
        </w:rPr>
        <w:t>num</w:t>
      </w:r>
      <w:r w:rsidRPr="00BE4A82">
        <w:t>&gt;</w:t>
      </w:r>
      <w:bookmarkEnd w:id="422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查询或设置跟踪源跟踪源归一化参考电平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cs="Calibri" w:hint="eastAsia"/>
        </w:rPr>
        <w:t>无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:GEN:NORM:RLEV</w:t>
      </w:r>
      <w:r>
        <w:rPr>
          <w:rFonts w:cs="Calibri" w:hint="eastAsia"/>
        </w:rPr>
        <w:t xml:space="preserve"> 10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:GEN:NORM:RLEV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float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3" w:name="_Toc515871291"/>
      <w:r w:rsidRPr="00BE4A82">
        <w:t>[:SENSe]:GEN:NORM:RPOS &lt;NUM&gt;</w:t>
      </w:r>
      <w:bookmarkEnd w:id="423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查询或设置跟踪源跟踪源归一化参考位置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cs="Calibri" w:hint="eastAsia"/>
        </w:rPr>
        <w:t>无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:GEN:NORM:RPOS</w:t>
      </w:r>
      <w:r>
        <w:rPr>
          <w:rFonts w:cs="Calibri" w:hint="eastAsia"/>
        </w:rPr>
        <w:t xml:space="preserve"> 5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:GEN:NORM:RPOS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int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4" w:name="_Toc515871292"/>
      <w:r w:rsidRPr="00BE4A82">
        <w:lastRenderedPageBreak/>
        <w:t>[:SENSe]:GEN:NORM:PDIV &lt;</w:t>
      </w:r>
      <w:r>
        <w:rPr>
          <w:rFonts w:hint="eastAsia"/>
          <w:lang w:eastAsia="zh-CN"/>
        </w:rPr>
        <w:t>num</w:t>
      </w:r>
      <w:r w:rsidRPr="00BE4A82">
        <w:t>&gt;</w:t>
      </w:r>
      <w:bookmarkEnd w:id="424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查询或设置跟踪源跟踪源归一化刻度</w:t>
      </w:r>
      <w:r w:rsidRPr="00BE4A82">
        <w:rPr>
          <w:rFonts w:hint="eastAsia"/>
        </w:rPr>
        <w:t>/</w:t>
      </w:r>
      <w:r w:rsidRPr="00BE4A82">
        <w:rPr>
          <w:rFonts w:hint="eastAsia"/>
        </w:rPr>
        <w:t>格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cs="Calibri" w:hint="eastAsia"/>
        </w:rPr>
        <w:t>无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:GEN:NORM:PDIV</w:t>
      </w:r>
      <w:r>
        <w:rPr>
          <w:rFonts w:cs="Calibri" w:hint="eastAsia"/>
        </w:rPr>
        <w:t xml:space="preserve"> 10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:GEN:NORM:PDIV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cs="Calibri" w:hint="eastAsia"/>
        </w:rPr>
        <w:t>0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float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BE4A82" w:rsidRPr="00EE3789" w:rsidRDefault="00BE4A82" w:rsidP="00B11D2D">
      <w:pPr>
        <w:pStyle w:val="3"/>
        <w:spacing w:before="120" w:after="120"/>
      </w:pPr>
      <w:bookmarkStart w:id="425" w:name="_Toc515871293"/>
      <w:r w:rsidRPr="00BE4A82">
        <w:t>[:SENSe]:GEN:NORM:RTRA &lt;</w:t>
      </w:r>
      <w:r w:rsidRPr="00BE4A8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</w:t>
      </w:r>
      <w:r w:rsidRPr="00BE4A82">
        <w:t xml:space="preserve"> &gt;</w:t>
      </w:r>
      <w:bookmarkEnd w:id="425"/>
    </w:p>
    <w:p w:rsidR="00BE4A82" w:rsidRPr="00EE3789" w:rsidRDefault="00BE4A82" w:rsidP="00BE4A82">
      <w:pPr>
        <w:ind w:firstLine="422"/>
      </w:pPr>
      <w:r w:rsidRPr="00EE3789">
        <w:rPr>
          <w:rStyle w:val="af2"/>
          <w:rFonts w:hint="eastAsia"/>
        </w:rPr>
        <w:t>（读写）</w:t>
      </w:r>
      <w:r w:rsidRPr="00BE4A82">
        <w:rPr>
          <w:rFonts w:hint="eastAsia"/>
        </w:rPr>
        <w:t>查询或设置跟踪源跟踪源参考迹线开关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适用模式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频谱分析</w:t>
      </w:r>
    </w:p>
    <w:p w:rsidR="00BE4A82" w:rsidRPr="00EE3789" w:rsidRDefault="00BE4A82" w:rsidP="00BE4A82">
      <w:pPr>
        <w:ind w:firstLine="422"/>
        <w:rPr>
          <w:rFonts w:ascii="Arial" w:hAnsi="Arial"/>
          <w:color w:val="0000FF"/>
          <w:kern w:val="0"/>
          <w:sz w:val="24"/>
          <w:szCs w:val="24"/>
          <w:lang w:val="x-none" w:eastAsia="x-none"/>
        </w:rPr>
      </w:pPr>
      <w:r w:rsidRPr="00EE3789">
        <w:rPr>
          <w:rFonts w:cs="Calibri" w:hint="eastAsia"/>
          <w:b/>
        </w:rPr>
        <w:t>类型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EE3789">
        <w:rPr>
          <w:rFonts w:cs="Calibri" w:hint="eastAsia"/>
        </w:rPr>
        <w:t>读写</w:t>
      </w:r>
    </w:p>
    <w:p w:rsidR="00BE4A82" w:rsidRP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参数</w:t>
      </w:r>
      <w:r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 w:hint="eastAsia"/>
        </w:rPr>
        <w:t>SHOW(1)</w:t>
      </w:r>
      <w:r w:rsidRPr="00BE4A82">
        <w:rPr>
          <w:rFonts w:cs="Calibri" w:hint="eastAsia"/>
        </w:rPr>
        <w:tab/>
      </w:r>
      <w:r>
        <w:rPr>
          <w:rFonts w:cs="Calibri" w:hint="eastAsia"/>
        </w:rPr>
        <w:tab/>
      </w:r>
      <w:r w:rsidRPr="00BE4A82">
        <w:rPr>
          <w:rFonts w:cs="Calibri" w:hint="eastAsia"/>
        </w:rPr>
        <w:t>参考迹线</w:t>
      </w:r>
      <w:r w:rsidRPr="00BE4A82">
        <w:rPr>
          <w:rFonts w:cs="Calibri" w:hint="eastAsia"/>
        </w:rPr>
        <w:t xml:space="preserve"> </w:t>
      </w:r>
      <w:r w:rsidRPr="00BE4A82">
        <w:rPr>
          <w:rFonts w:cs="Calibri" w:hint="eastAsia"/>
        </w:rPr>
        <w:t>显示</w:t>
      </w:r>
    </w:p>
    <w:p w:rsidR="00BE4A82" w:rsidRPr="00EE3789" w:rsidRDefault="00BE4A82" w:rsidP="00BE4A82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Pr="00BE4A82">
        <w:rPr>
          <w:rFonts w:cs="Calibri" w:hint="eastAsia"/>
        </w:rPr>
        <w:t>HIDE(0)</w:t>
      </w:r>
      <w:r w:rsidRPr="00BE4A82">
        <w:rPr>
          <w:rFonts w:cs="Calibri" w:hint="eastAsia"/>
        </w:rPr>
        <w:tab/>
      </w:r>
      <w:r w:rsidRPr="00BE4A82">
        <w:rPr>
          <w:rFonts w:cs="Calibri" w:hint="eastAsia"/>
        </w:rPr>
        <w:tab/>
      </w:r>
      <w:r w:rsidRPr="00BE4A82">
        <w:rPr>
          <w:rFonts w:cs="Calibri" w:hint="eastAsia"/>
        </w:rPr>
        <w:t>参考迹线</w:t>
      </w:r>
      <w:r w:rsidRPr="00BE4A82">
        <w:rPr>
          <w:rFonts w:cs="Calibri" w:hint="eastAsia"/>
        </w:rPr>
        <w:t xml:space="preserve"> </w:t>
      </w:r>
      <w:r w:rsidRPr="00BE4A82">
        <w:rPr>
          <w:rFonts w:cs="Calibri" w:hint="eastAsia"/>
        </w:rPr>
        <w:t>关闭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示例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    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:GEN:NORM:RTRA SHOW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查询语法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 xml:space="preserve"> </w:t>
      </w:r>
      <w:r>
        <w:rPr>
          <w:rFonts w:ascii="Arial" w:hAnsi="Arial" w:hint="eastAsia"/>
          <w:color w:val="0000FF"/>
          <w:kern w:val="0"/>
          <w:sz w:val="24"/>
          <w:szCs w:val="24"/>
          <w:lang w:val="x-none"/>
        </w:rPr>
        <w:tab/>
      </w:r>
      <w:r w:rsidRPr="00BE4A82">
        <w:rPr>
          <w:rFonts w:cs="Calibri"/>
        </w:rPr>
        <w:t>:GEN:NORM:RTRA</w:t>
      </w:r>
      <w:r w:rsidRPr="00EE3789">
        <w:rPr>
          <w:rFonts w:cs="Calibri" w:hint="eastAsia"/>
        </w:rPr>
        <w:t>?</w:t>
      </w:r>
    </w:p>
    <w:p w:rsidR="00BE4A82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默认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ab/>
      </w:r>
      <w:r w:rsidRPr="00BE4A82">
        <w:rPr>
          <w:rFonts w:cs="Calibri" w:hint="eastAsia"/>
        </w:rPr>
        <w:t>HIDE(0)</w:t>
      </w:r>
    </w:p>
    <w:p w:rsidR="00BE4A82" w:rsidRPr="00EE3789" w:rsidRDefault="00BE4A82" w:rsidP="00BE4A82">
      <w:pPr>
        <w:ind w:firstLine="422"/>
        <w:rPr>
          <w:rFonts w:cs="Calibri"/>
        </w:rPr>
      </w:pPr>
      <w:r w:rsidRPr="00EE3789">
        <w:rPr>
          <w:rFonts w:cs="Calibri" w:hint="eastAsia"/>
          <w:b/>
        </w:rPr>
        <w:t>返回类型</w:t>
      </w:r>
      <w:r w:rsidRPr="00EE3789">
        <w:rPr>
          <w:rFonts w:ascii="Arial" w:hAnsi="Arial" w:hint="eastAsia"/>
          <w:color w:val="0000FF"/>
          <w:kern w:val="0"/>
          <w:sz w:val="24"/>
          <w:szCs w:val="24"/>
          <w:lang w:val="x-none" w:eastAsia="x-none"/>
        </w:rPr>
        <w:t xml:space="preserve"> </w:t>
      </w:r>
      <w:r w:rsidRPr="00EE3789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 </w:t>
      </w:r>
      <w:r w:rsidRPr="00EE3789">
        <w:rPr>
          <w:rFonts w:cs="Calibri" w:hint="eastAsia"/>
        </w:rPr>
        <w:t>数值</w:t>
      </w:r>
      <w:r w:rsidRPr="00EE3789">
        <w:rPr>
          <w:rFonts w:cs="Calibri" w:hint="eastAsia"/>
        </w:rPr>
        <w:t>(</w:t>
      </w:r>
      <w:r>
        <w:rPr>
          <w:rFonts w:cs="Calibri" w:hint="eastAsia"/>
        </w:rPr>
        <w:t>int</w:t>
      </w:r>
      <w:r w:rsidRPr="00EE3789">
        <w:rPr>
          <w:rFonts w:cs="Calibri" w:hint="eastAsia"/>
        </w:rPr>
        <w:t>)</w:t>
      </w:r>
      <w:r w:rsidRPr="00EE3789">
        <w:rPr>
          <w:rFonts w:cs="Calibri" w:hint="eastAsia"/>
        </w:rPr>
        <w:t>或字符</w:t>
      </w:r>
    </w:p>
    <w:p w:rsidR="006139E2" w:rsidRPr="000D7A33" w:rsidRDefault="00183306" w:rsidP="00B11D2D">
      <w:pPr>
        <w:pStyle w:val="3"/>
        <w:spacing w:before="120" w:after="120"/>
      </w:pPr>
      <w:bookmarkStart w:id="426" w:name="_Toc384028834"/>
      <w:bookmarkStart w:id="427" w:name="_Toc309458467"/>
      <w:bookmarkStart w:id="428" w:name="_Toc515871294"/>
      <w:r w:rsidRPr="00D415B0">
        <w:rPr>
          <w:rFonts w:hint="eastAsia"/>
        </w:rPr>
        <w:t>:</w:t>
      </w:r>
      <w:r w:rsidRPr="00D415B0">
        <w:t>SYSTem</w:t>
      </w:r>
      <w:r w:rsidR="000D7A33" w:rsidRPr="000D7A33">
        <w:t>:GPS &lt;</w:t>
      </w:r>
      <w:r w:rsidR="000D7A33" w:rsidRPr="000D7A33">
        <w:rPr>
          <w:rFonts w:hint="eastAsia"/>
        </w:rPr>
        <w:t>bool</w:t>
      </w:r>
      <w:r w:rsidR="000D7A33" w:rsidRPr="000D7A33">
        <w:t>&gt;</w:t>
      </w:r>
      <w:bookmarkEnd w:id="426"/>
      <w:r w:rsidR="004E6BAB" w:rsidRPr="007C7AED">
        <w:rPr>
          <w:rStyle w:val="af2"/>
          <w:rFonts w:hint="eastAsia"/>
        </w:rPr>
        <w:t>(</w:t>
      </w:r>
      <w:r w:rsidR="004E6BAB" w:rsidRPr="007C7AED">
        <w:rPr>
          <w:rStyle w:val="af2"/>
          <w:rFonts w:hint="eastAsia"/>
        </w:rPr>
        <w:t>选件</w:t>
      </w:r>
      <w:r w:rsidR="004E6BAB" w:rsidRPr="007C7AED">
        <w:rPr>
          <w:rStyle w:val="af2"/>
          <w:rFonts w:hint="eastAsia"/>
        </w:rPr>
        <w:t>)</w:t>
      </w:r>
      <w:bookmarkEnd w:id="428"/>
    </w:p>
    <w:p w:rsidR="000D7A33" w:rsidRPr="00FA5272" w:rsidRDefault="000D7A33" w:rsidP="00CB2493">
      <w:pPr>
        <w:ind w:leftChars="198" w:left="416" w:firstLineChars="0" w:firstLine="0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读</w:t>
      </w:r>
      <w:r w:rsidRPr="00C65238">
        <w:rPr>
          <w:rStyle w:val="af2"/>
        </w:rPr>
        <w:t>写）</w:t>
      </w:r>
      <w:r>
        <w:rPr>
          <w:rFonts w:hint="eastAsia"/>
        </w:rPr>
        <w:t>查询或设置</w:t>
      </w:r>
      <w:r>
        <w:rPr>
          <w:rFonts w:hint="eastAsia"/>
        </w:rPr>
        <w:t>GPS</w:t>
      </w:r>
      <w:r>
        <w:rPr>
          <w:rFonts w:hint="eastAsia"/>
        </w:rPr>
        <w:t>开关</w:t>
      </w:r>
      <w:r w:rsidR="00BA4427">
        <w:rPr>
          <w:rFonts w:hint="eastAsia"/>
        </w:rPr>
        <w:t>，打开时，屏幕会显示</w:t>
      </w:r>
      <w:r w:rsidR="00BA4427">
        <w:rPr>
          <w:rFonts w:hint="eastAsia"/>
        </w:rPr>
        <w:t>GPS</w:t>
      </w:r>
      <w:r w:rsidR="00BA4427">
        <w:rPr>
          <w:rFonts w:hint="eastAsia"/>
        </w:rPr>
        <w:t>采集得到的经纬度、海拔</w:t>
      </w:r>
      <w:r w:rsidRPr="00FA5272">
        <w:rPr>
          <w:rFonts w:hint="eastAsia"/>
        </w:rPr>
        <w:t>。</w:t>
      </w:r>
      <w:r w:rsidR="00452E63">
        <w:rPr>
          <w:rFonts w:hint="eastAsia"/>
        </w:rPr>
        <w:t>该命令</w:t>
      </w:r>
      <w:r w:rsidR="00452E63">
        <w:rPr>
          <w:rFonts w:cs="Calibri" w:hint="eastAsia"/>
        </w:rPr>
        <w:t>为交迭命令，</w:t>
      </w:r>
      <w:r w:rsidR="00452E63" w:rsidRPr="00633DC5">
        <w:rPr>
          <w:rFonts w:cs="Calibri"/>
        </w:rPr>
        <w:t>在发送其他命令前使用</w:t>
      </w:r>
      <w:r w:rsidR="00452E63" w:rsidRPr="00C65238">
        <w:rPr>
          <w:rStyle w:val="af2"/>
        </w:rPr>
        <w:t>*OPC?</w:t>
      </w:r>
      <w:r w:rsidR="00452E63">
        <w:rPr>
          <w:rFonts w:cs="Calibri"/>
        </w:rPr>
        <w:t>查询是否完成该命令</w:t>
      </w:r>
      <w:r w:rsidR="00452E63" w:rsidRPr="00FA5272">
        <w:rPr>
          <w:rFonts w:hint="eastAsia"/>
        </w:rPr>
        <w:t>。</w:t>
      </w:r>
    </w:p>
    <w:p w:rsidR="000D7A33" w:rsidRPr="00FA5272" w:rsidRDefault="000D7A3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0D7A33" w:rsidRDefault="000D7A3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GPS</w:t>
      </w:r>
      <w:r>
        <w:rPr>
          <w:rFonts w:cs="Calibri" w:hint="eastAsia"/>
        </w:rPr>
        <w:t>开关。</w:t>
      </w:r>
    </w:p>
    <w:p w:rsidR="000D7A33" w:rsidRDefault="000D7A3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OFF(0)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GPS</w:t>
      </w:r>
      <w:r>
        <w:rPr>
          <w:rFonts w:cs="Calibri" w:hint="eastAsia"/>
        </w:rPr>
        <w:t>关</w:t>
      </w:r>
    </w:p>
    <w:p w:rsidR="000D7A33" w:rsidRDefault="000D7A33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ON(1)</w:t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  <w:t>GPS</w:t>
      </w:r>
      <w:r>
        <w:rPr>
          <w:rFonts w:cs="Calibri" w:hint="eastAsia"/>
        </w:rPr>
        <w:t>开</w:t>
      </w:r>
    </w:p>
    <w:p w:rsidR="000D7A33" w:rsidRPr="00FA5272" w:rsidRDefault="000D7A3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 ON</w:t>
      </w:r>
      <w:r w:rsidR="00D26827">
        <w:rPr>
          <w:rFonts w:cs="Calibri" w:hint="eastAsia"/>
        </w:rPr>
        <w:t>;</w:t>
      </w:r>
    </w:p>
    <w:p w:rsidR="000D7A33" w:rsidRPr="00FA5272" w:rsidRDefault="000D7A3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 w:rsidR="00980FA4">
        <w:rPr>
          <w:rFonts w:cs="Calibri" w:hint="eastAsia"/>
        </w:rPr>
        <w:t>:</w:t>
      </w:r>
      <w:r>
        <w:rPr>
          <w:rFonts w:cs="Calibri" w:hint="eastAsia"/>
        </w:rPr>
        <w:t>GPS?</w:t>
      </w:r>
    </w:p>
    <w:p w:rsidR="000D7A33" w:rsidRDefault="000D7A33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OFF</w:t>
      </w:r>
    </w:p>
    <w:p w:rsidR="000D7A33" w:rsidRPr="00CC52E6" w:rsidRDefault="000D7A33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(bool)</w:t>
      </w:r>
      <w:r>
        <w:rPr>
          <w:rFonts w:ascii="Arial" w:hAnsi="Arial" w:cs="Arial" w:hint="eastAsia"/>
          <w:kern w:val="0"/>
        </w:rPr>
        <w:t>或字符</w:t>
      </w:r>
    </w:p>
    <w:p w:rsidR="00183306" w:rsidRDefault="00183306" w:rsidP="00B11D2D">
      <w:pPr>
        <w:pStyle w:val="3"/>
        <w:spacing w:before="120" w:after="120"/>
      </w:pPr>
      <w:bookmarkStart w:id="429" w:name="_Toc384028835"/>
      <w:bookmarkStart w:id="430" w:name="_Toc515871295"/>
      <w:r w:rsidRPr="00D415B0">
        <w:rPr>
          <w:rFonts w:hint="eastAsia"/>
        </w:rPr>
        <w:t>:</w:t>
      </w:r>
      <w:r w:rsidRPr="00D415B0">
        <w:t>SYSTem</w:t>
      </w:r>
      <w:r w:rsidRPr="00980E89">
        <w:t>:GPS:DATA?</w:t>
      </w:r>
      <w:bookmarkEnd w:id="429"/>
      <w:bookmarkEnd w:id="430"/>
    </w:p>
    <w:p w:rsidR="00183306" w:rsidRPr="00980E89" w:rsidRDefault="00183306" w:rsidP="00CB2493">
      <w:pPr>
        <w:ind w:firstLine="422"/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按照以下格式</w:t>
      </w:r>
      <w:r w:rsidR="007E6179">
        <w:rPr>
          <w:rFonts w:hint="eastAsia"/>
        </w:rPr>
        <w:t>返回</w:t>
      </w:r>
      <w:r>
        <w:rPr>
          <w:rFonts w:hint="eastAsia"/>
        </w:rPr>
        <w:t>当前</w:t>
      </w:r>
      <w:r>
        <w:rPr>
          <w:rFonts w:hint="eastAsia"/>
        </w:rPr>
        <w:t>GPS</w:t>
      </w:r>
      <w:r>
        <w:rPr>
          <w:rFonts w:hint="eastAsia"/>
        </w:rPr>
        <w:t>数据</w:t>
      </w:r>
      <w:r>
        <w:rPr>
          <w:rFonts w:hint="eastAsia"/>
        </w:rPr>
        <w:t>:</w:t>
      </w:r>
      <w:r w:rsidR="007E6179">
        <w:t>”</w:t>
      </w:r>
      <w:r>
        <w:rPr>
          <w:rFonts w:hint="eastAsia"/>
        </w:rPr>
        <w:t>&lt;</w:t>
      </w:r>
      <w:r>
        <w:rPr>
          <w:rFonts w:hint="eastAsia"/>
        </w:rPr>
        <w:t>经度</w:t>
      </w:r>
      <w:r>
        <w:rPr>
          <w:rFonts w:hint="eastAsia"/>
        </w:rPr>
        <w:t>&gt;,&lt;</w:t>
      </w:r>
      <w:r>
        <w:rPr>
          <w:rFonts w:hint="eastAsia"/>
        </w:rPr>
        <w:t>纬度</w:t>
      </w:r>
      <w:r>
        <w:rPr>
          <w:rFonts w:hint="eastAsia"/>
        </w:rPr>
        <w:t>&gt;,&lt;</w:t>
      </w:r>
      <w:r>
        <w:rPr>
          <w:rFonts w:hint="eastAsia"/>
        </w:rPr>
        <w:t>海拔</w:t>
      </w:r>
      <w:r>
        <w:rPr>
          <w:rFonts w:hint="eastAsia"/>
        </w:rPr>
        <w:t>&gt;,&lt;</w:t>
      </w:r>
      <w:r>
        <w:rPr>
          <w:rFonts w:hint="eastAsia"/>
        </w:rPr>
        <w:t>时间</w:t>
      </w:r>
      <w:r>
        <w:rPr>
          <w:rFonts w:hint="eastAsia"/>
        </w:rPr>
        <w:t>UTC&gt;</w:t>
      </w:r>
      <w:r w:rsidR="007E6179">
        <w:t>”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:GPS:DATA?</w:t>
      </w:r>
    </w:p>
    <w:p w:rsidR="00B97AF4" w:rsidRDefault="00183306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 w:rsidR="004914E3">
        <w:rPr>
          <w:rFonts w:cs="Calibri" w:hint="eastAsia"/>
        </w:rPr>
        <w:t xml:space="preserve">    </w:t>
      </w:r>
      <w:r>
        <w:rPr>
          <w:rFonts w:cs="Calibri" w:hint="eastAsia"/>
        </w:rPr>
        <w:t>返回</w:t>
      </w:r>
    </w:p>
    <w:p w:rsidR="00183306" w:rsidRDefault="00183306" w:rsidP="00B97AF4">
      <w:pPr>
        <w:ind w:firstLineChars="848" w:firstLine="1703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38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28’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11.22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” N,122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42’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13.23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W,152,06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28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2010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23:35:38</w:t>
      </w: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\n</w:t>
      </w:r>
    </w:p>
    <w:p w:rsidR="00183306" w:rsidRPr="00FA5272" w:rsidRDefault="00183306" w:rsidP="0009198F">
      <w:pPr>
        <w:ind w:firstLine="402"/>
        <w:rPr>
          <w:rFonts w:cs="Calibri"/>
        </w:rPr>
      </w:pP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ab/>
      </w:r>
      <w:r w:rsidRPr="001A532B">
        <w:rPr>
          <w:rFonts w:cs="Calibri" w:hint="eastAsia"/>
        </w:rPr>
        <w:tab/>
      </w:r>
      <w:r w:rsidR="004914E3">
        <w:rPr>
          <w:rFonts w:cs="Calibri" w:hint="eastAsia"/>
        </w:rPr>
        <w:t xml:space="preserve">      </w:t>
      </w:r>
      <w:r w:rsidR="00B97AF4">
        <w:rPr>
          <w:rFonts w:cs="Calibri" w:hint="eastAsia"/>
        </w:rPr>
        <w:t xml:space="preserve">  </w:t>
      </w:r>
      <w:r w:rsidRPr="001A532B">
        <w:rPr>
          <w:rFonts w:cs="Calibri" w:hint="eastAsia"/>
        </w:rPr>
        <w:t>无数据时返回</w:t>
      </w:r>
      <w:r w:rsidRPr="001A532B">
        <w:rPr>
          <w:rFonts w:cs="Calibri" w:hint="eastAsia"/>
        </w:rPr>
        <w:t>--,--,--,--\n</w:t>
      </w:r>
    </w:p>
    <w:p w:rsidR="00183306" w:rsidRPr="00FA5272" w:rsidRDefault="00183306" w:rsidP="00CB2493">
      <w:pPr>
        <w:ind w:firstLine="420"/>
        <w:rPr>
          <w:rFonts w:cs="Calibri"/>
        </w:rPr>
      </w:pPr>
      <w:r w:rsidRPr="001A532B">
        <w:rPr>
          <w:rFonts w:cs="Calibri"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</w:t>
      </w:r>
      <w:r w:rsidR="00B97AF4">
        <w:rPr>
          <w:rFonts w:cs="Calibri" w:hint="eastAsia"/>
        </w:rPr>
        <w:t xml:space="preserve"> :SYST</w:t>
      </w:r>
      <w:r>
        <w:rPr>
          <w:rFonts w:cs="Calibri" w:hint="eastAsia"/>
        </w:rPr>
        <w:t>:GPS:DATA?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83306" w:rsidRPr="00CC52E6" w:rsidRDefault="00183306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字符</w:t>
      </w:r>
    </w:p>
    <w:p w:rsidR="00D415B0" w:rsidRPr="00D415B0" w:rsidRDefault="00183306" w:rsidP="00B11D2D">
      <w:pPr>
        <w:pStyle w:val="3"/>
        <w:spacing w:before="120" w:after="120"/>
      </w:pPr>
      <w:bookmarkStart w:id="431" w:name="_Toc384028836"/>
      <w:bookmarkStart w:id="432" w:name="_Toc515871296"/>
      <w:r w:rsidRPr="00D415B0">
        <w:rPr>
          <w:rFonts w:hint="eastAsia"/>
        </w:rPr>
        <w:t>:</w:t>
      </w:r>
      <w:r w:rsidRPr="00D415B0">
        <w:t>SYSTem</w:t>
      </w:r>
      <w:r w:rsidR="00D415B0" w:rsidRPr="00D415B0">
        <w:t>:GPS:</w:t>
      </w:r>
      <w:r w:rsidR="00980E89">
        <w:rPr>
          <w:rFonts w:hint="eastAsia"/>
        </w:rPr>
        <w:t>RECeive</w:t>
      </w:r>
      <w:r w:rsidR="00D415B0">
        <w:rPr>
          <w:rFonts w:hint="eastAsia"/>
        </w:rPr>
        <w:t>[</w:t>
      </w:r>
      <w:r w:rsidR="00D415B0" w:rsidRPr="00D415B0">
        <w:t>:STATe</w:t>
      </w:r>
      <w:r w:rsidR="00D415B0">
        <w:rPr>
          <w:rFonts w:hint="eastAsia"/>
        </w:rPr>
        <w:t>]</w:t>
      </w:r>
      <w:r w:rsidR="00980E89">
        <w:rPr>
          <w:rFonts w:hint="eastAsia"/>
        </w:rPr>
        <w:t>?</w:t>
      </w:r>
      <w:bookmarkEnd w:id="431"/>
      <w:bookmarkEnd w:id="432"/>
    </w:p>
    <w:p w:rsidR="00D415B0" w:rsidRPr="00FA5272" w:rsidRDefault="00D415B0" w:rsidP="00CB2493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</w:t>
      </w:r>
      <w:r>
        <w:rPr>
          <w:rFonts w:hint="eastAsia"/>
        </w:rPr>
        <w:t>GPS</w:t>
      </w:r>
      <w:r w:rsidR="00980E89">
        <w:rPr>
          <w:rFonts w:hint="eastAsia"/>
        </w:rPr>
        <w:t>接收机状态</w:t>
      </w:r>
      <w:r w:rsidRPr="00FA5272">
        <w:rPr>
          <w:rFonts w:hint="eastAsia"/>
        </w:rPr>
        <w:t>。</w:t>
      </w:r>
    </w:p>
    <w:p w:rsidR="00D415B0" w:rsidRPr="00FA5272" w:rsidRDefault="00D415B0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D415B0" w:rsidRDefault="00D415B0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D415B0" w:rsidRPr="00FA5272" w:rsidRDefault="00D415B0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</w:t>
      </w:r>
      <w:r w:rsidR="00980E89">
        <w:rPr>
          <w:rFonts w:cs="Calibri" w:hint="eastAsia"/>
        </w:rPr>
        <w:t>:REC</w:t>
      </w:r>
      <w:r>
        <w:rPr>
          <w:rFonts w:cs="Calibri" w:hint="eastAsia"/>
        </w:rPr>
        <w:t>?</w:t>
      </w:r>
    </w:p>
    <w:p w:rsidR="00D415B0" w:rsidRPr="00FA5272" w:rsidRDefault="00D415B0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</w:t>
      </w:r>
      <w:r w:rsidR="00980E89">
        <w:rPr>
          <w:rFonts w:cs="Calibri" w:hint="eastAsia"/>
        </w:rPr>
        <w:t>:REC</w:t>
      </w:r>
      <w:r>
        <w:rPr>
          <w:rFonts w:cs="Calibri" w:hint="eastAsia"/>
        </w:rPr>
        <w:t>?</w:t>
      </w:r>
    </w:p>
    <w:p w:rsidR="00D415B0" w:rsidRDefault="00D415B0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D415B0" w:rsidRPr="00CC52E6" w:rsidRDefault="00D415B0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0D7A33" w:rsidRPr="00980E89" w:rsidRDefault="00D415B0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0</w:t>
      </w:r>
      <w:r w:rsidRPr="00980E89">
        <w:rPr>
          <w:rFonts w:ascii="Arial" w:hAnsi="Arial" w:cs="Arial" w:hint="eastAsia"/>
          <w:kern w:val="0"/>
        </w:rPr>
        <w:t>表示接收机</w:t>
      </w:r>
      <w:r w:rsidR="00E43D5A">
        <w:rPr>
          <w:rFonts w:ascii="Arial" w:hAnsi="Arial" w:cs="Arial" w:hint="eastAsia"/>
          <w:kern w:val="0"/>
        </w:rPr>
        <w:t>关</w:t>
      </w:r>
    </w:p>
    <w:p w:rsidR="00D415B0" w:rsidRDefault="00D415B0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1</w:t>
      </w:r>
      <w:r w:rsidRPr="00980E89">
        <w:rPr>
          <w:rFonts w:ascii="Arial" w:hAnsi="Arial" w:cs="Arial" w:hint="eastAsia"/>
          <w:kern w:val="0"/>
        </w:rPr>
        <w:t>表示</w:t>
      </w:r>
      <w:r w:rsidR="00E43D5A">
        <w:rPr>
          <w:rFonts w:ascii="Arial" w:hAnsi="Arial" w:cs="Arial" w:hint="eastAsia"/>
          <w:kern w:val="0"/>
        </w:rPr>
        <w:t>接收机开</w:t>
      </w:r>
    </w:p>
    <w:p w:rsidR="00183306" w:rsidRPr="000D7A33" w:rsidRDefault="00183306" w:rsidP="00B11D2D">
      <w:pPr>
        <w:pStyle w:val="3"/>
        <w:spacing w:before="120" w:after="120"/>
      </w:pPr>
      <w:bookmarkStart w:id="433" w:name="_Toc384028837"/>
      <w:bookmarkStart w:id="434" w:name="_Toc515871297"/>
      <w:r w:rsidRPr="00D415B0">
        <w:rPr>
          <w:rFonts w:hint="eastAsia"/>
        </w:rPr>
        <w:t>:</w:t>
      </w:r>
      <w:r w:rsidRPr="00D415B0">
        <w:t>SYSTem</w:t>
      </w:r>
      <w:r w:rsidRPr="000D7A33">
        <w:t>:GPS:</w:t>
      </w:r>
      <w:r w:rsidRPr="000D7A33">
        <w:rPr>
          <w:rFonts w:hint="eastAsia"/>
        </w:rPr>
        <w:t>RST</w:t>
      </w:r>
      <w:bookmarkEnd w:id="433"/>
      <w:bookmarkEnd w:id="434"/>
    </w:p>
    <w:p w:rsidR="00183306" w:rsidRPr="00FA5272" w:rsidRDefault="00183306" w:rsidP="00CB2493">
      <w:pPr>
        <w:ind w:leftChars="198" w:left="416" w:firstLineChars="0" w:firstLine="0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只</w:t>
      </w:r>
      <w:r w:rsidRPr="00C65238">
        <w:rPr>
          <w:rStyle w:val="af2"/>
        </w:rPr>
        <w:t>写）</w:t>
      </w:r>
      <w:r>
        <w:rPr>
          <w:rFonts w:hint="eastAsia"/>
        </w:rPr>
        <w:t>GPS</w:t>
      </w:r>
      <w:r>
        <w:rPr>
          <w:rFonts w:hint="eastAsia"/>
        </w:rPr>
        <w:t>冷启动</w:t>
      </w:r>
      <w:r w:rsidR="0065141A" w:rsidRPr="0065141A">
        <w:rPr>
          <w:rFonts w:hint="eastAsia"/>
        </w:rPr>
        <w:t>，当</w:t>
      </w:r>
      <w:r w:rsidR="0065141A" w:rsidRPr="0065141A">
        <w:t>有时比如在信号特别差的地方</w:t>
      </w:r>
      <w:r w:rsidR="0065141A" w:rsidRPr="0065141A">
        <w:t>,</w:t>
      </w:r>
      <w:r w:rsidR="0065141A" w:rsidRPr="0065141A">
        <w:t>很久都没有办法收到</w:t>
      </w:r>
      <w:r w:rsidR="0065141A" w:rsidRPr="0065141A">
        <w:t>GPS</w:t>
      </w:r>
      <w:r w:rsidR="0065141A" w:rsidRPr="0065141A">
        <w:t>信号</w:t>
      </w:r>
      <w:r w:rsidR="0065141A" w:rsidRPr="0065141A">
        <w:t>,</w:t>
      </w:r>
      <w:r w:rsidR="0065141A" w:rsidRPr="0065141A">
        <w:t>有时转换地点也不行</w:t>
      </w:r>
      <w:r w:rsidR="0065141A" w:rsidRPr="0065141A">
        <w:t>,</w:t>
      </w:r>
      <w:r w:rsidR="0065141A" w:rsidRPr="0065141A">
        <w:t>这时候选用冷启动运行新的搜星定位反而会令到启动速度更快</w:t>
      </w:r>
      <w:r w:rsidR="0065141A" w:rsidRPr="0065141A">
        <w:t>,</w:t>
      </w:r>
      <w:r w:rsidR="0065141A" w:rsidRPr="0065141A">
        <w:t>在这种情况之下</w:t>
      </w:r>
      <w:r w:rsidR="0065141A" w:rsidRPr="0065141A">
        <w:rPr>
          <w:rFonts w:hint="eastAsia"/>
        </w:rPr>
        <w:t>可以</w:t>
      </w:r>
      <w:r w:rsidR="0065141A" w:rsidRPr="0065141A">
        <w:t>选择冷启动让模块重新查找星系定位</w:t>
      </w:r>
      <w:r w:rsidRPr="00FA5272">
        <w:rPr>
          <w:rFonts w:hint="eastAsia"/>
        </w:rPr>
        <w:t>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:GPS:RST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83306" w:rsidRPr="00CC52E6" w:rsidRDefault="00183306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无</w:t>
      </w:r>
    </w:p>
    <w:p w:rsidR="00980E89" w:rsidRPr="00D415B0" w:rsidRDefault="00980E89" w:rsidP="00B11D2D">
      <w:pPr>
        <w:pStyle w:val="3"/>
        <w:spacing w:before="120" w:after="120"/>
      </w:pPr>
      <w:bookmarkStart w:id="435" w:name="_Toc384028838"/>
      <w:bookmarkStart w:id="436" w:name="_Toc515871298"/>
      <w:r w:rsidRPr="00D415B0">
        <w:rPr>
          <w:rFonts w:hint="eastAsia"/>
        </w:rPr>
        <w:t>:</w:t>
      </w:r>
      <w:r w:rsidRPr="00D415B0">
        <w:t>SYSTem:GPS:STATe</w:t>
      </w:r>
      <w:r>
        <w:rPr>
          <w:rFonts w:hint="eastAsia"/>
        </w:rPr>
        <w:t>?</w:t>
      </w:r>
      <w:bookmarkEnd w:id="435"/>
      <w:bookmarkEnd w:id="436"/>
    </w:p>
    <w:p w:rsidR="00980E89" w:rsidRPr="00FA5272" w:rsidRDefault="00980E89" w:rsidP="00CB2493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状态</w:t>
      </w:r>
      <w:r w:rsidRPr="00FA5272">
        <w:rPr>
          <w:rFonts w:hint="eastAsia"/>
        </w:rPr>
        <w:t>。</w:t>
      </w:r>
    </w:p>
    <w:p w:rsidR="00980E89" w:rsidRPr="00FA5272" w:rsidRDefault="00980E8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所有模式</w:t>
      </w:r>
    </w:p>
    <w:p w:rsidR="00980E89" w:rsidRDefault="00980E8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>
        <w:rPr>
          <w:rFonts w:cs="Calibri" w:hint="eastAsia"/>
        </w:rPr>
        <w:t>无</w:t>
      </w:r>
    </w:p>
    <w:p w:rsidR="00980E89" w:rsidRPr="00FA5272" w:rsidRDefault="00980E8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:GPS:STAT?</w:t>
      </w:r>
    </w:p>
    <w:p w:rsidR="00980E89" w:rsidRPr="00FA5272" w:rsidRDefault="00980E8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:GPS:STAT?</w:t>
      </w:r>
    </w:p>
    <w:p w:rsidR="00980E89" w:rsidRDefault="00980E89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980E89" w:rsidRPr="00CC52E6" w:rsidRDefault="00980E89" w:rsidP="00CB2493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或字符</w:t>
      </w:r>
    </w:p>
    <w:p w:rsidR="00980E89" w:rsidRPr="00980E89" w:rsidRDefault="00980E89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0</w:t>
      </w:r>
      <w:r w:rsidRPr="00980E89">
        <w:rPr>
          <w:rFonts w:ascii="Arial" w:hAnsi="Arial" w:cs="Arial" w:hint="eastAsia"/>
          <w:kern w:val="0"/>
        </w:rPr>
        <w:t>表示未定位</w:t>
      </w:r>
    </w:p>
    <w:p w:rsidR="00980E89" w:rsidRPr="00980E89" w:rsidRDefault="00980E89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1</w:t>
      </w:r>
      <w:r w:rsidRPr="00980E89">
        <w:rPr>
          <w:rFonts w:ascii="Arial" w:hAnsi="Arial" w:cs="Arial" w:hint="eastAsia"/>
          <w:kern w:val="0"/>
        </w:rPr>
        <w:t>表示非差分定位</w:t>
      </w:r>
    </w:p>
    <w:p w:rsidR="00980E89" w:rsidRPr="00980E89" w:rsidRDefault="00980E89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2</w:t>
      </w:r>
      <w:r w:rsidRPr="00980E89">
        <w:rPr>
          <w:rFonts w:ascii="Arial" w:hAnsi="Arial" w:cs="Arial" w:hint="eastAsia"/>
          <w:kern w:val="0"/>
        </w:rPr>
        <w:t>表示差分定位</w:t>
      </w:r>
    </w:p>
    <w:p w:rsidR="00980E89" w:rsidRPr="00980E89" w:rsidRDefault="00980E89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3</w:t>
      </w:r>
      <w:r w:rsidRPr="00980E89">
        <w:rPr>
          <w:rFonts w:ascii="Arial" w:hAnsi="Arial" w:cs="Arial" w:hint="eastAsia"/>
          <w:kern w:val="0"/>
        </w:rPr>
        <w:t>表示无效</w:t>
      </w:r>
      <w:r w:rsidRPr="00980E89">
        <w:rPr>
          <w:rFonts w:ascii="Arial" w:hAnsi="Arial" w:cs="Arial" w:hint="eastAsia"/>
          <w:kern w:val="0"/>
        </w:rPr>
        <w:t>PPS</w:t>
      </w:r>
    </w:p>
    <w:p w:rsidR="00980E89" w:rsidRPr="00980E89" w:rsidRDefault="00980E89" w:rsidP="00CB2493">
      <w:pPr>
        <w:ind w:firstLine="420"/>
        <w:rPr>
          <w:rFonts w:ascii="Arial" w:hAnsi="Arial" w:cs="Arial"/>
          <w:kern w:val="0"/>
        </w:rPr>
      </w:pPr>
      <w:r w:rsidRPr="00980E89">
        <w:rPr>
          <w:rFonts w:ascii="Arial" w:hAnsi="Arial" w:cs="Arial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</w:r>
      <w:r w:rsidRPr="00980E89">
        <w:rPr>
          <w:rFonts w:ascii="Arial" w:hAnsi="Arial" w:cs="Arial" w:hint="eastAsia"/>
          <w:kern w:val="0"/>
        </w:rPr>
        <w:tab/>
        <w:t>4</w:t>
      </w:r>
      <w:r w:rsidRPr="00980E89">
        <w:rPr>
          <w:rFonts w:ascii="Arial" w:hAnsi="Arial" w:cs="Arial" w:hint="eastAsia"/>
          <w:kern w:val="0"/>
        </w:rPr>
        <w:t>表示正在估算</w:t>
      </w:r>
    </w:p>
    <w:p w:rsidR="00963A9A" w:rsidRPr="002E44C4" w:rsidRDefault="00963A9A" w:rsidP="00B11D2D">
      <w:pPr>
        <w:pStyle w:val="3"/>
        <w:spacing w:before="120" w:after="120"/>
      </w:pPr>
      <w:bookmarkStart w:id="437" w:name="_Toc384028839"/>
      <w:bookmarkStart w:id="438" w:name="_Toc515871299"/>
      <w:r w:rsidRPr="002E44C4">
        <w:t>:</w:t>
      </w:r>
      <w:r w:rsidRPr="00F81957">
        <w:t>SYSTem</w:t>
      </w:r>
      <w:r w:rsidRPr="002E44C4">
        <w:t>:</w:t>
      </w:r>
      <w:r w:rsidRPr="00F81957">
        <w:t>PWR</w:t>
      </w:r>
      <w:r w:rsidRPr="002E44C4">
        <w:rPr>
          <w:rFonts w:hint="eastAsia"/>
        </w:rPr>
        <w:t>:</w:t>
      </w:r>
      <w:r w:rsidRPr="00F81957">
        <w:t>SHUTdown</w:t>
      </w:r>
      <w:r w:rsidRPr="002E44C4">
        <w:rPr>
          <w:rFonts w:hint="eastAsia"/>
        </w:rPr>
        <w:t xml:space="preserve"> </w:t>
      </w:r>
      <w:r w:rsidRPr="00FA5272">
        <w:t>&lt;</w:t>
      </w:r>
      <w:r>
        <w:rPr>
          <w:rFonts w:hint="eastAsia"/>
        </w:rPr>
        <w:t>num</w:t>
      </w:r>
      <w:r w:rsidRPr="00FA5272">
        <w:t>&gt;</w:t>
      </w:r>
      <w:bookmarkEnd w:id="437"/>
      <w:bookmarkEnd w:id="438"/>
    </w:p>
    <w:p w:rsidR="00963A9A" w:rsidRPr="00FA5272" w:rsidRDefault="00963A9A" w:rsidP="00CB2493">
      <w:pPr>
        <w:ind w:firstLine="422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查询或设置关机时间。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/>
        </w:rPr>
        <w:tab/>
      </w:r>
      <w:r w:rsidRPr="00FA5272">
        <w:rPr>
          <w:rFonts w:cs="Calibri"/>
        </w:rPr>
        <w:t>所有模式</w:t>
      </w:r>
    </w:p>
    <w:p w:rsidR="00963A9A" w:rsidRDefault="00963A9A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Pr="00FA5272">
        <w:rPr>
          <w:rFonts w:hint="eastAsia"/>
        </w:rPr>
        <w:t>关机时间</w:t>
      </w:r>
      <w:r>
        <w:rPr>
          <w:rFonts w:hint="eastAsia"/>
        </w:rPr>
        <w:t>。</w:t>
      </w:r>
    </w:p>
    <w:p w:rsidR="00963A9A" w:rsidRPr="00FA5272" w:rsidRDefault="00963A9A" w:rsidP="00A9089E">
      <w:pPr>
        <w:ind w:firstLineChars="790" w:firstLine="1659"/>
        <w:rPr>
          <w:rFonts w:cs="Calibri"/>
        </w:rPr>
      </w:pPr>
      <w:r>
        <w:rPr>
          <w:rFonts w:hint="eastAsia"/>
        </w:rPr>
        <w:t>可设</w:t>
      </w:r>
      <w:r w:rsidRPr="00FA5272">
        <w:rPr>
          <w:rFonts w:hint="eastAsia"/>
        </w:rPr>
        <w:t>范围为</w:t>
      </w:r>
      <w:r w:rsidRPr="00FA5272">
        <w:rPr>
          <w:rFonts w:hint="eastAsia"/>
        </w:rPr>
        <w:t>[1,240]</w:t>
      </w:r>
      <w:r w:rsidRPr="00FA5272">
        <w:rPr>
          <w:rFonts w:hint="eastAsia"/>
        </w:rPr>
        <w:t>分钟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 w:rsidRPr="00FA5272">
        <w:t>SHUT</w:t>
      </w:r>
      <w:r>
        <w:rPr>
          <w:rFonts w:hint="eastAsia"/>
        </w:rPr>
        <w:t xml:space="preserve"> 20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 w:rsidRPr="00FA5272">
        <w:rPr>
          <w:rFonts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 w:rsidRPr="00FA5272">
        <w:t>SHUT?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14508F">
        <w:rPr>
          <w:rFonts w:cs="Calibri" w:hint="eastAsia"/>
        </w:rPr>
        <w:t>2</w:t>
      </w:r>
      <w:r w:rsidRPr="00FA5272">
        <w:rPr>
          <w:rFonts w:cs="Calibri" w:hint="eastAsia"/>
        </w:rPr>
        <w:t>0</w:t>
      </w:r>
      <w:r w:rsidRPr="00FA5272">
        <w:rPr>
          <w:rFonts w:cs="Calibri" w:hint="eastAsia"/>
        </w:rPr>
        <w:t>分钟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963A9A" w:rsidRPr="002E44C4" w:rsidRDefault="00963A9A" w:rsidP="00B11D2D">
      <w:pPr>
        <w:pStyle w:val="3"/>
        <w:spacing w:before="120" w:after="120"/>
      </w:pPr>
      <w:bookmarkStart w:id="439" w:name="_Toc384028840"/>
      <w:bookmarkStart w:id="440" w:name="_Toc515871300"/>
      <w:r w:rsidRPr="002E44C4">
        <w:t>:</w:t>
      </w:r>
      <w:r w:rsidRPr="00F81957">
        <w:t>SYSTem</w:t>
      </w:r>
      <w:r w:rsidRPr="002E44C4">
        <w:t>:</w:t>
      </w:r>
      <w:r w:rsidRPr="00F81957">
        <w:t>PWR</w:t>
      </w:r>
      <w:r w:rsidRPr="002E44C4">
        <w:rPr>
          <w:rFonts w:hint="eastAsia"/>
        </w:rPr>
        <w:t>:</w:t>
      </w:r>
      <w:r w:rsidRPr="00F81957">
        <w:t>SHUTdown</w:t>
      </w:r>
      <w:r>
        <w:rPr>
          <w:rFonts w:hint="eastAsia"/>
        </w:rPr>
        <w:t>:</w:t>
      </w:r>
      <w:r w:rsidRPr="00FA5272">
        <w:t>STATe</w:t>
      </w:r>
      <w:r w:rsidRPr="002E44C4">
        <w:rPr>
          <w:rFonts w:hint="eastAsia"/>
        </w:rPr>
        <w:t xml:space="preserve"> </w:t>
      </w:r>
      <w:r w:rsidRPr="00FA5272">
        <w:t>&lt;</w:t>
      </w:r>
      <w:r>
        <w:rPr>
          <w:rFonts w:hint="eastAsia"/>
        </w:rPr>
        <w:t>bool</w:t>
      </w:r>
      <w:r w:rsidRPr="00FA5272">
        <w:t>&gt;</w:t>
      </w:r>
      <w:bookmarkEnd w:id="439"/>
      <w:bookmarkEnd w:id="440"/>
    </w:p>
    <w:p w:rsidR="00963A9A" w:rsidRPr="00FA5272" w:rsidRDefault="00963A9A" w:rsidP="00CB2493">
      <w:pPr>
        <w:ind w:leftChars="198" w:left="416" w:firstLineChars="0" w:firstLine="0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查询或设置关机时间开关</w:t>
      </w:r>
      <w:r w:rsidR="005A5C70" w:rsidRPr="005A5C70">
        <w:rPr>
          <w:rFonts w:hint="eastAsia"/>
        </w:rPr>
        <w:t>，当打开时，仪器计时到设定的关机时间时，仪器会自动关机</w:t>
      </w:r>
      <w:r w:rsidR="005A5C70" w:rsidRPr="00C65238">
        <w:rPr>
          <w:rStyle w:val="af2"/>
          <w:rFonts w:hint="eastAsia"/>
        </w:rPr>
        <w:t>(</w:t>
      </w:r>
      <w:r w:rsidR="005A5C70" w:rsidRPr="00C65238">
        <w:rPr>
          <w:rStyle w:val="af2"/>
          <w:rFonts w:hint="eastAsia"/>
        </w:rPr>
        <w:t>进行任何操作会导致关机计时重新计时</w:t>
      </w:r>
      <w:r w:rsidR="005A5C70" w:rsidRPr="00C6523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Pr="00FA5272">
        <w:rPr>
          <w:rFonts w:cs="Calibri"/>
        </w:rPr>
        <w:t>所有模式</w:t>
      </w:r>
    </w:p>
    <w:p w:rsidR="00963A9A" w:rsidRPr="00FA5272" w:rsidRDefault="00963A9A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AA4FA2">
        <w:rPr>
          <w:rFonts w:hint="eastAsia"/>
        </w:rPr>
        <w:t>自动关机</w:t>
      </w:r>
      <w:r w:rsidRPr="00FA5272">
        <w:rPr>
          <w:rFonts w:hint="eastAsia"/>
        </w:rPr>
        <w:t>开关。</w:t>
      </w:r>
    </w:p>
    <w:p w:rsidR="00963A9A" w:rsidRPr="00FA5272" w:rsidRDefault="00963A9A" w:rsidP="00F97F90">
      <w:pPr>
        <w:ind w:firstLineChars="790" w:firstLine="1659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，表示关。</w:t>
      </w:r>
    </w:p>
    <w:p w:rsidR="00963A9A" w:rsidRPr="00FA5272" w:rsidRDefault="00963A9A" w:rsidP="00F97F90">
      <w:pPr>
        <w:ind w:firstLineChars="790" w:firstLine="1659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，表示开。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lastRenderedPageBreak/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 w:rsidRPr="00FA5272">
        <w:t>SHUT</w:t>
      </w:r>
      <w:r>
        <w:rPr>
          <w:rFonts w:hint="eastAsia"/>
        </w:rPr>
        <w:t>:</w:t>
      </w:r>
      <w:r w:rsidRPr="00FA5272">
        <w:t>STAT</w:t>
      </w:r>
      <w:r>
        <w:rPr>
          <w:rFonts w:hint="eastAsia"/>
        </w:rPr>
        <w:t xml:space="preserve"> OFF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 w:rsidRPr="00FA5272">
        <w:t>SHUT</w:t>
      </w:r>
      <w:r>
        <w:rPr>
          <w:rFonts w:hint="eastAsia"/>
        </w:rPr>
        <w:t>:</w:t>
      </w:r>
      <w:r w:rsidRPr="00FA5272">
        <w:t>STAT?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关</w:t>
      </w:r>
    </w:p>
    <w:p w:rsidR="00963A9A" w:rsidRPr="00FA5272" w:rsidRDefault="00963A9A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517721">
        <w:rPr>
          <w:rFonts w:ascii="Arial" w:hAnsi="Arial" w:cs="Arial" w:hint="eastAsia"/>
          <w:kern w:val="0"/>
        </w:rPr>
        <w:t>bool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183306" w:rsidRPr="002E44C4" w:rsidRDefault="00183306" w:rsidP="00B11D2D">
      <w:pPr>
        <w:pStyle w:val="3"/>
        <w:spacing w:before="120" w:after="120"/>
      </w:pPr>
      <w:bookmarkStart w:id="441" w:name="_Toc384028841"/>
      <w:bookmarkStart w:id="442" w:name="_Toc515871301"/>
      <w:r w:rsidRPr="002E44C4">
        <w:t>:</w:t>
      </w:r>
      <w:r w:rsidRPr="00F81957">
        <w:t>SYSTem</w:t>
      </w:r>
      <w:r w:rsidRPr="002E44C4">
        <w:t>:</w:t>
      </w:r>
      <w:r w:rsidRPr="00F81957">
        <w:t>PWR</w:t>
      </w:r>
      <w:r w:rsidRPr="002E44C4">
        <w:rPr>
          <w:rFonts w:hint="eastAsia"/>
        </w:rPr>
        <w:t>:</w:t>
      </w:r>
      <w:r>
        <w:rPr>
          <w:rFonts w:hint="eastAsia"/>
        </w:rPr>
        <w:t>SLE</w:t>
      </w:r>
      <w:r w:rsidR="00980FA4">
        <w:rPr>
          <w:rFonts w:hint="eastAsia"/>
        </w:rPr>
        <w:t>e</w:t>
      </w:r>
      <w:r>
        <w:rPr>
          <w:rFonts w:hint="eastAsia"/>
        </w:rPr>
        <w:t>p</w:t>
      </w:r>
      <w:r w:rsidRPr="002E44C4">
        <w:rPr>
          <w:rFonts w:hint="eastAsia"/>
        </w:rPr>
        <w:t xml:space="preserve"> </w:t>
      </w:r>
      <w:r w:rsidRPr="00FA5272">
        <w:t>&lt;</w:t>
      </w:r>
      <w:r>
        <w:rPr>
          <w:rFonts w:hint="eastAsia"/>
        </w:rPr>
        <w:t>num</w:t>
      </w:r>
      <w:r w:rsidRPr="00FA5272">
        <w:t>&gt;</w:t>
      </w:r>
      <w:bookmarkEnd w:id="441"/>
      <w:bookmarkEnd w:id="442"/>
    </w:p>
    <w:p w:rsidR="00183306" w:rsidRPr="00FA5272" w:rsidRDefault="00183306" w:rsidP="00CB2493">
      <w:pPr>
        <w:ind w:firstLine="422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休眠</w:t>
      </w:r>
      <w:r w:rsidRPr="00FA5272">
        <w:rPr>
          <w:rFonts w:hint="eastAsia"/>
        </w:rPr>
        <w:t>时间。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/>
        </w:rPr>
        <w:tab/>
      </w:r>
      <w:r w:rsidRPr="00FA5272">
        <w:rPr>
          <w:rFonts w:cs="Calibri"/>
        </w:rPr>
        <w:t>所有模式</w:t>
      </w:r>
    </w:p>
    <w:p w:rsidR="00183306" w:rsidRDefault="00183306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hint="eastAsia"/>
        </w:rPr>
        <w:t>休眠</w:t>
      </w:r>
      <w:r w:rsidRPr="00FA5272">
        <w:rPr>
          <w:rFonts w:hint="eastAsia"/>
        </w:rPr>
        <w:t>时间</w:t>
      </w:r>
    </w:p>
    <w:p w:rsidR="00183306" w:rsidRPr="00FA5272" w:rsidRDefault="00183306" w:rsidP="00F97F90">
      <w:pPr>
        <w:ind w:firstLineChars="790" w:firstLine="1659"/>
        <w:rPr>
          <w:rFonts w:cs="Calibri"/>
        </w:rPr>
      </w:pPr>
      <w:r>
        <w:rPr>
          <w:rFonts w:hint="eastAsia"/>
        </w:rPr>
        <w:t>可设</w:t>
      </w:r>
      <w:r w:rsidRPr="00FA5272">
        <w:rPr>
          <w:rFonts w:hint="eastAsia"/>
        </w:rPr>
        <w:t>范围为</w:t>
      </w:r>
      <w:r w:rsidRPr="00FA5272">
        <w:rPr>
          <w:rFonts w:hint="eastAsia"/>
        </w:rPr>
        <w:t>[1,240]</w:t>
      </w:r>
      <w:r w:rsidRPr="00FA5272">
        <w:rPr>
          <w:rFonts w:hint="eastAsia"/>
        </w:rPr>
        <w:t>分钟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>
        <w:rPr>
          <w:rFonts w:hint="eastAsia"/>
        </w:rPr>
        <w:t>SLE 20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 w:rsidRPr="00FA5272">
        <w:rPr>
          <w:rFonts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>
        <w:rPr>
          <w:rFonts w:hint="eastAsia"/>
        </w:rPr>
        <w:t>SLE</w:t>
      </w:r>
      <w:r w:rsidRPr="00FA5272">
        <w:t>?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 w:rsidR="0014508F">
        <w:rPr>
          <w:rFonts w:cs="Calibri" w:hint="eastAsia"/>
        </w:rPr>
        <w:t>240</w:t>
      </w:r>
      <w:r w:rsidRPr="00FA5272">
        <w:rPr>
          <w:rFonts w:cs="Calibri" w:hint="eastAsia"/>
        </w:rPr>
        <w:t>分钟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183306" w:rsidRPr="002E44C4" w:rsidRDefault="00183306" w:rsidP="00B11D2D">
      <w:pPr>
        <w:pStyle w:val="3"/>
        <w:spacing w:before="120" w:after="120"/>
      </w:pPr>
      <w:bookmarkStart w:id="443" w:name="_Toc384028842"/>
      <w:bookmarkStart w:id="444" w:name="_Toc515871302"/>
      <w:r w:rsidRPr="002E44C4">
        <w:t>:</w:t>
      </w:r>
      <w:r w:rsidRPr="00F81957">
        <w:t>SYSTem</w:t>
      </w:r>
      <w:r w:rsidRPr="002E44C4">
        <w:t>:</w:t>
      </w:r>
      <w:r w:rsidRPr="00F81957">
        <w:t>PWR</w:t>
      </w:r>
      <w:r w:rsidRPr="002E44C4">
        <w:rPr>
          <w:rFonts w:hint="eastAsia"/>
        </w:rPr>
        <w:t>:</w:t>
      </w:r>
      <w:r>
        <w:rPr>
          <w:rFonts w:hint="eastAsia"/>
        </w:rPr>
        <w:t>SLE</w:t>
      </w:r>
      <w:r w:rsidR="0014508F">
        <w:rPr>
          <w:rFonts w:hint="eastAsia"/>
        </w:rPr>
        <w:t>E</w:t>
      </w:r>
      <w:r>
        <w:rPr>
          <w:rFonts w:hint="eastAsia"/>
        </w:rPr>
        <w:t>p:</w:t>
      </w:r>
      <w:r w:rsidRPr="00FA5272">
        <w:t>STATe</w:t>
      </w:r>
      <w:r w:rsidRPr="002E44C4">
        <w:rPr>
          <w:rFonts w:hint="eastAsia"/>
        </w:rPr>
        <w:t xml:space="preserve"> </w:t>
      </w:r>
      <w:r w:rsidRPr="00FA5272">
        <w:t>&lt;</w:t>
      </w:r>
      <w:r>
        <w:rPr>
          <w:rFonts w:hint="eastAsia"/>
        </w:rPr>
        <w:t>bool</w:t>
      </w:r>
      <w:r w:rsidRPr="00FA5272">
        <w:t>&gt;</w:t>
      </w:r>
      <w:bookmarkEnd w:id="443"/>
      <w:bookmarkEnd w:id="444"/>
    </w:p>
    <w:p w:rsidR="00183306" w:rsidRPr="00FA5272" w:rsidRDefault="00183306" w:rsidP="00CB2493">
      <w:pPr>
        <w:ind w:leftChars="198" w:left="416" w:firstLineChars="0" w:firstLine="0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休眠</w:t>
      </w:r>
      <w:r w:rsidRPr="00FA5272">
        <w:rPr>
          <w:rFonts w:hint="eastAsia"/>
        </w:rPr>
        <w:t>时间开关</w:t>
      </w:r>
      <w:r w:rsidR="005A5C70" w:rsidRPr="005A5C70">
        <w:rPr>
          <w:rFonts w:hint="eastAsia"/>
        </w:rPr>
        <w:t>，当打开时，仪器计时到设定的</w:t>
      </w:r>
      <w:r w:rsidR="005A5C70">
        <w:rPr>
          <w:rFonts w:hint="eastAsia"/>
        </w:rPr>
        <w:t>休眠</w:t>
      </w:r>
      <w:r w:rsidR="005A5C70" w:rsidRPr="005A5C70">
        <w:rPr>
          <w:rFonts w:hint="eastAsia"/>
        </w:rPr>
        <w:t>时间时，仪器会自动</w:t>
      </w:r>
      <w:r w:rsidR="005A5C70">
        <w:rPr>
          <w:rFonts w:hint="eastAsia"/>
        </w:rPr>
        <w:t>休眠，关闭屏幕</w:t>
      </w:r>
      <w:r w:rsidR="00AA4FA2">
        <w:rPr>
          <w:rFonts w:hint="eastAsia"/>
        </w:rPr>
        <w:t>显示</w:t>
      </w:r>
      <w:r w:rsidR="005A5C70" w:rsidRPr="00C65238">
        <w:rPr>
          <w:rStyle w:val="af2"/>
          <w:rFonts w:hint="eastAsia"/>
        </w:rPr>
        <w:t>(</w:t>
      </w:r>
      <w:r w:rsidR="005A5C70" w:rsidRPr="00C65238">
        <w:rPr>
          <w:rStyle w:val="af2"/>
          <w:rFonts w:hint="eastAsia"/>
        </w:rPr>
        <w:t>进行任何操作会导致休眠计时重新计时</w:t>
      </w:r>
      <w:r w:rsidR="005A5C70" w:rsidRPr="00C65238">
        <w:rPr>
          <w:rStyle w:val="af2"/>
          <w:rFonts w:hint="eastAsia"/>
        </w:rPr>
        <w:t>)</w:t>
      </w:r>
      <w:r w:rsidRPr="00FA5272">
        <w:rPr>
          <w:rFonts w:hint="eastAsia"/>
        </w:rPr>
        <w:t>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 w:rsidRPr="00FA5272">
        <w:rPr>
          <w:rFonts w:cs="Calibri"/>
        </w:rPr>
        <w:t>所有模式</w:t>
      </w:r>
    </w:p>
    <w:p w:rsidR="00183306" w:rsidRPr="00FA5272" w:rsidRDefault="00183306" w:rsidP="00CB2493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  <w:r w:rsidR="00AA4FA2">
        <w:rPr>
          <w:rFonts w:hint="eastAsia"/>
        </w:rPr>
        <w:t>自动休眠</w:t>
      </w:r>
      <w:r w:rsidRPr="00FA5272">
        <w:rPr>
          <w:rFonts w:hint="eastAsia"/>
        </w:rPr>
        <w:t>开关。</w:t>
      </w:r>
    </w:p>
    <w:p w:rsidR="00183306" w:rsidRPr="00FA5272" w:rsidRDefault="00183306" w:rsidP="00F97F90">
      <w:pPr>
        <w:ind w:firstLineChars="840" w:firstLine="1764"/>
      </w:pPr>
      <w:r w:rsidRPr="00FA5272">
        <w:rPr>
          <w:rFonts w:hint="eastAsia"/>
        </w:rPr>
        <w:t>OFF</w:t>
      </w:r>
      <w:r w:rsidR="00F17205">
        <w:rPr>
          <w:rFonts w:hint="eastAsia"/>
        </w:rPr>
        <w:t>(</w:t>
      </w:r>
      <w:r w:rsidRPr="00FA5272">
        <w:rPr>
          <w:rFonts w:hint="eastAsia"/>
        </w:rPr>
        <w:t>0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，表示关。</w:t>
      </w:r>
    </w:p>
    <w:p w:rsidR="00183306" w:rsidRPr="00FA5272" w:rsidRDefault="00183306" w:rsidP="00CB2493">
      <w:pPr>
        <w:ind w:firstLineChars="850" w:firstLine="1785"/>
      </w:pPr>
      <w:r w:rsidRPr="00FA5272">
        <w:rPr>
          <w:rFonts w:hint="eastAsia"/>
        </w:rPr>
        <w:t>ON</w:t>
      </w:r>
      <w:r w:rsidR="00F17205">
        <w:rPr>
          <w:rFonts w:hint="eastAsia"/>
        </w:rPr>
        <w:t>(</w:t>
      </w:r>
      <w:r w:rsidRPr="00FA5272">
        <w:rPr>
          <w:rFonts w:hint="eastAsia"/>
        </w:rPr>
        <w:t>1</w:t>
      </w:r>
      <w:r w:rsidR="00F17205">
        <w:rPr>
          <w:rFonts w:hint="eastAsia"/>
        </w:rPr>
        <w:t>)</w:t>
      </w:r>
      <w:r w:rsidRPr="00FA5272">
        <w:rPr>
          <w:rFonts w:hint="eastAsia"/>
        </w:rPr>
        <w:t>，表示开。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 w:rsidR="00835B58">
        <w:rPr>
          <w:rFonts w:hint="eastAsia"/>
        </w:rPr>
        <w:t>SLE</w:t>
      </w:r>
      <w:r w:rsidR="0014508F">
        <w:rPr>
          <w:rFonts w:hint="eastAsia"/>
        </w:rPr>
        <w:t>E</w:t>
      </w:r>
      <w:r>
        <w:rPr>
          <w:rFonts w:hint="eastAsia"/>
        </w:rPr>
        <w:t>:</w:t>
      </w:r>
      <w:r w:rsidRPr="00FA5272">
        <w:t>STAT</w:t>
      </w:r>
      <w:r>
        <w:rPr>
          <w:rFonts w:hint="eastAsia"/>
        </w:rPr>
        <w:t xml:space="preserve"> OFF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 w:rsidR="00B97AF4">
        <w:rPr>
          <w:rFonts w:cs="Calibri" w:hint="eastAsia"/>
        </w:rPr>
        <w:t>:SYST</w:t>
      </w:r>
      <w:r>
        <w:rPr>
          <w:rFonts w:cs="Calibri" w:hint="eastAsia"/>
        </w:rPr>
        <w:t>:</w:t>
      </w:r>
      <w:r w:rsidRPr="00FA5272">
        <w:t>PWR</w:t>
      </w:r>
      <w:r w:rsidRPr="00FA5272">
        <w:rPr>
          <w:rFonts w:hint="eastAsia"/>
        </w:rPr>
        <w:t>:</w:t>
      </w:r>
      <w:r>
        <w:t>S</w:t>
      </w:r>
      <w:r>
        <w:rPr>
          <w:rFonts w:hint="eastAsia"/>
        </w:rPr>
        <w:t>LE</w:t>
      </w:r>
      <w:r w:rsidR="0014508F">
        <w:rPr>
          <w:rFonts w:hint="eastAsia"/>
        </w:rPr>
        <w:t>E</w:t>
      </w:r>
      <w:r>
        <w:rPr>
          <w:rFonts w:hint="eastAsia"/>
        </w:rPr>
        <w:t>:</w:t>
      </w:r>
      <w:r w:rsidRPr="00FA5272">
        <w:t>STAT?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关</w:t>
      </w:r>
    </w:p>
    <w:p w:rsidR="00183306" w:rsidRDefault="00183306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</w:t>
      </w:r>
      <w:r w:rsidR="00517721">
        <w:rPr>
          <w:rFonts w:ascii="Arial" w:hAnsi="Arial" w:cs="Arial" w:hint="eastAsia"/>
          <w:kern w:val="0"/>
        </w:rPr>
        <w:t>bool</w:t>
      </w:r>
      <w:r>
        <w:rPr>
          <w:rFonts w:ascii="Arial" w:hAnsi="Arial" w:cs="Arial" w:hint="eastAsia"/>
          <w:kern w:val="0"/>
        </w:rPr>
        <w:t>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14508F" w:rsidRDefault="0014508F" w:rsidP="00B11D2D">
      <w:pPr>
        <w:pStyle w:val="3"/>
        <w:spacing w:before="120" w:after="120"/>
      </w:pPr>
      <w:bookmarkStart w:id="445" w:name="_Toc515871303"/>
      <w:r w:rsidRPr="0014508F">
        <w:t>:SYSTem:TIME</w:t>
      </w:r>
      <w:r>
        <w:rPr>
          <w:rFonts w:hint="eastAsia"/>
        </w:rPr>
        <w:t xml:space="preserve"> &lt;num&gt;,&lt;num&gt;,&lt;num&gt;,&lt;num&gt;,&lt;num&gt;</w:t>
      </w:r>
      <w:bookmarkEnd w:id="445"/>
    </w:p>
    <w:p w:rsidR="003D33AC" w:rsidRPr="00FA5272" w:rsidRDefault="003D33AC" w:rsidP="003D33AC">
      <w:pPr>
        <w:ind w:firstLine="422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查询或设置时间。</w:t>
      </w:r>
    </w:p>
    <w:p w:rsidR="003D33AC" w:rsidRPr="00FA5272" w:rsidRDefault="003D33AC" w:rsidP="003D33AC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/>
        </w:rPr>
        <w:tab/>
      </w:r>
      <w:r w:rsidRPr="00FA5272">
        <w:rPr>
          <w:rFonts w:cs="Calibri"/>
        </w:rPr>
        <w:t>所有模式</w:t>
      </w:r>
    </w:p>
    <w:p w:rsidR="003D33AC" w:rsidRDefault="003D33AC" w:rsidP="003D33AC">
      <w:pPr>
        <w:ind w:firstLine="422"/>
      </w:pPr>
      <w:r w:rsidRPr="00FA5272">
        <w:rPr>
          <w:rFonts w:cs="Calibri"/>
          <w:b/>
        </w:rPr>
        <w:t>参数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</w:t>
      </w:r>
      <w:r w:rsidRPr="00FA5272">
        <w:rPr>
          <w:rFonts w:hint="eastAsia"/>
        </w:rPr>
        <w:t>时间</w:t>
      </w:r>
    </w:p>
    <w:p w:rsidR="003D33AC" w:rsidRPr="00FA5272" w:rsidRDefault="003D33AC" w:rsidP="003D33AC">
      <w:pPr>
        <w:ind w:firstLineChars="790" w:firstLine="1659"/>
        <w:rPr>
          <w:rFonts w:cs="Calibri"/>
        </w:rPr>
      </w:pPr>
      <w:r>
        <w:rPr>
          <w:rFonts w:hint="eastAsia"/>
        </w:rPr>
        <w:t>年，月，日，时，分</w:t>
      </w:r>
    </w:p>
    <w:p w:rsidR="003D33AC" w:rsidRPr="00FA5272" w:rsidRDefault="003D33AC" w:rsidP="003D33AC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>
        <w:rPr>
          <w:rFonts w:cs="Calibri" w:hint="eastAsia"/>
        </w:rPr>
        <w:t xml:space="preserve">  :SYST:</w:t>
      </w:r>
      <w:r>
        <w:rPr>
          <w:rFonts w:hint="eastAsia"/>
        </w:rPr>
        <w:t>TIME 2015,12,30,10,30</w:t>
      </w:r>
    </w:p>
    <w:p w:rsidR="003D33AC" w:rsidRPr="00FA5272" w:rsidRDefault="003D33AC" w:rsidP="003D33AC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:SYST</w:t>
      </w:r>
      <w:r w:rsidRPr="00FA5272">
        <w:rPr>
          <w:rFonts w:hint="eastAsia"/>
        </w:rPr>
        <w:t>:</w:t>
      </w:r>
      <w:r>
        <w:rPr>
          <w:rFonts w:hint="eastAsia"/>
        </w:rPr>
        <w:t>TIME</w:t>
      </w:r>
      <w:r w:rsidRPr="00FA5272">
        <w:t>?</w:t>
      </w:r>
    </w:p>
    <w:p w:rsidR="003D33AC" w:rsidRPr="00FA5272" w:rsidRDefault="003D33AC" w:rsidP="003D33AC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4508F" w:rsidRPr="003D33AC" w:rsidRDefault="003D33AC" w:rsidP="003D33AC">
      <w:pPr>
        <w:ind w:firstLine="422"/>
        <w:rPr>
          <w:rFonts w:cs="Calibri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字符</w:t>
      </w:r>
    </w:p>
    <w:p w:rsidR="00183306" w:rsidRPr="00CC52E6" w:rsidRDefault="00183306" w:rsidP="00B11D2D">
      <w:pPr>
        <w:pStyle w:val="3"/>
        <w:spacing w:before="120" w:after="120"/>
      </w:pPr>
      <w:bookmarkStart w:id="446" w:name="_Toc384028843"/>
      <w:bookmarkStart w:id="447" w:name="_Toc515871304"/>
      <w:r w:rsidRPr="006F1FCA">
        <w:rPr>
          <w:rFonts w:hint="eastAsia"/>
        </w:rPr>
        <w:t>:</w:t>
      </w:r>
      <w:r w:rsidRPr="006F1FCA">
        <w:t>TRACe&lt;n&gt;:DATA?</w:t>
      </w:r>
      <w:bookmarkEnd w:id="446"/>
      <w:bookmarkEnd w:id="447"/>
      <w:r w:rsidRPr="006F1FCA">
        <w:t xml:space="preserve"> 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C65238">
        <w:rPr>
          <w:rStyle w:val="af2"/>
        </w:rPr>
        <w:t>（</w:t>
      </w:r>
      <w:r w:rsidRPr="00C65238">
        <w:rPr>
          <w:rStyle w:val="af2"/>
          <w:rFonts w:hint="eastAsia"/>
        </w:rPr>
        <w:t>只读</w:t>
      </w:r>
      <w:r w:rsidRPr="00C65238">
        <w:rPr>
          <w:rStyle w:val="af2"/>
        </w:rPr>
        <w:t>）</w:t>
      </w:r>
      <w:r w:rsidRPr="00FA5272">
        <w:rPr>
          <w:rFonts w:hint="eastAsia"/>
        </w:rPr>
        <w:t>查询</w:t>
      </w:r>
      <w:r>
        <w:rPr>
          <w:rFonts w:hint="eastAsia"/>
        </w:rPr>
        <w:t>迹线数据</w:t>
      </w:r>
      <w:r w:rsidRPr="00FA5272">
        <w:rPr>
          <w:rFonts w:hint="eastAsia"/>
        </w:rPr>
        <w:t>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  <w:r w:rsidR="00FB44AB">
        <w:rPr>
          <w:rFonts w:cs="Calibri" w:hint="eastAsia"/>
        </w:rPr>
        <w:t>、干扰分析、解调分析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迹线号，可设为</w:t>
      </w:r>
      <w:r>
        <w:rPr>
          <w:rFonts w:cs="Calibri" w:hint="eastAsia"/>
        </w:rPr>
        <w:t>1,2,3</w:t>
      </w:r>
      <w:r>
        <w:rPr>
          <w:rFonts w:cs="Calibri" w:hint="eastAsia"/>
        </w:rPr>
        <w:t>，分别表示迹线</w:t>
      </w:r>
      <w:r>
        <w:rPr>
          <w:rFonts w:cs="Calibri" w:hint="eastAsia"/>
        </w:rPr>
        <w:t>1,2,3</w:t>
      </w:r>
      <w:r>
        <w:rPr>
          <w:rFonts w:cs="Calibri" w:hint="eastAsia"/>
        </w:rPr>
        <w:t>。</w:t>
      </w:r>
    </w:p>
    <w:p w:rsidR="00183306" w:rsidRDefault="00183306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="00FB44AB">
        <w:rPr>
          <w:rFonts w:cs="Calibri" w:hint="eastAsia"/>
        </w:rPr>
        <w:t>干扰分析和解调分析下无需标明。</w:t>
      </w:r>
      <w:r w:rsidRPr="00FA5272">
        <w:rPr>
          <w:rFonts w:cs="Calibri" w:hint="eastAsia"/>
        </w:rPr>
        <w:tab/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:TRAC1</w:t>
      </w:r>
      <w:r w:rsidR="00B8485A">
        <w:rPr>
          <w:rFonts w:cs="Calibri" w:hint="eastAsia"/>
        </w:rPr>
        <w:t>:DATA</w:t>
      </w:r>
      <w:r>
        <w:rPr>
          <w:rFonts w:cs="Calibri" w:hint="eastAsia"/>
        </w:rPr>
        <w:t>?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:</w:t>
      </w:r>
      <w:r>
        <w:rPr>
          <w:rFonts w:hint="eastAsia"/>
        </w:rPr>
        <w:t>TRAC1</w:t>
      </w:r>
      <w:r w:rsidR="00B8485A">
        <w:rPr>
          <w:rFonts w:hint="eastAsia"/>
        </w:rPr>
        <w:t>:DATA</w:t>
      </w:r>
      <w:r w:rsidRPr="00FA5272">
        <w:t>?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无</w:t>
      </w:r>
    </w:p>
    <w:p w:rsidR="00183306" w:rsidRDefault="00183306" w:rsidP="00CB2493">
      <w:pPr>
        <w:ind w:firstLine="422"/>
        <w:rPr>
          <w:rFonts w:ascii="Arial" w:hAnsi="Arial" w:cs="Arial"/>
          <w:kern w:val="0"/>
        </w:rPr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4914E3">
        <w:rPr>
          <w:rFonts w:cs="Calibri" w:hint="eastAsia"/>
        </w:rPr>
        <w:t xml:space="preserve">  </w:t>
      </w:r>
      <w:r>
        <w:rPr>
          <w:rFonts w:cs="Calibri" w:hint="eastAsia"/>
        </w:rPr>
        <w:t>数值</w:t>
      </w:r>
      <w:r>
        <w:rPr>
          <w:rFonts w:ascii="Arial" w:hAnsi="Arial" w:cs="Arial" w:hint="eastAsia"/>
          <w:kern w:val="0"/>
        </w:rPr>
        <w:t>或字符型</w:t>
      </w:r>
    </w:p>
    <w:p w:rsidR="00183306" w:rsidRDefault="00183306" w:rsidP="00F97F90">
      <w:pPr>
        <w:ind w:leftChars="790" w:left="1659" w:firstLine="420"/>
        <w:rPr>
          <w:rFonts w:cs="Calibri"/>
        </w:rPr>
      </w:pPr>
      <w:r>
        <w:rPr>
          <w:rFonts w:cs="Calibri" w:hint="eastAsia"/>
        </w:rPr>
        <w:t>数值</w:t>
      </w:r>
      <w:r w:rsidRPr="006F1FCA">
        <w:rPr>
          <w:rFonts w:cs="Calibri" w:hint="eastAsia"/>
        </w:rPr>
        <w:t>格式为“</w:t>
      </w:r>
      <w:r w:rsidRPr="006F1FCA">
        <w:rPr>
          <w:rFonts w:cs="Calibri" w:hint="eastAsia"/>
        </w:rPr>
        <w:t>#NXXXX</w:t>
      </w:r>
      <w:r w:rsidRPr="006F1FCA">
        <w:rPr>
          <w:rFonts w:cs="Calibri" w:hint="eastAsia"/>
        </w:rPr>
        <w:t>数据”。其中</w:t>
      </w:r>
      <w:r w:rsidRPr="006F1FCA">
        <w:rPr>
          <w:rFonts w:cs="Calibri" w:hint="eastAsia"/>
        </w:rPr>
        <w:t>XXXX</w:t>
      </w:r>
      <w:r w:rsidRPr="006F1FCA">
        <w:rPr>
          <w:rFonts w:cs="Calibri" w:hint="eastAsia"/>
        </w:rPr>
        <w:t>代表二进制数据的大小。</w:t>
      </w:r>
      <w:r w:rsidRPr="006F1FCA">
        <w:rPr>
          <w:rFonts w:cs="Calibri"/>
        </w:rPr>
        <w:t>N</w:t>
      </w:r>
      <w:r w:rsidRPr="006F1FCA">
        <w:rPr>
          <w:rFonts w:cs="Calibri" w:hint="eastAsia"/>
        </w:rPr>
        <w:t>代表</w:t>
      </w:r>
      <w:r w:rsidRPr="006F1FCA">
        <w:rPr>
          <w:rFonts w:cs="Calibri" w:hint="eastAsia"/>
        </w:rPr>
        <w:t>XXXX</w:t>
      </w:r>
      <w:r w:rsidRPr="006F1FCA">
        <w:rPr>
          <w:rFonts w:cs="Calibri" w:hint="eastAsia"/>
        </w:rPr>
        <w:t>为几位数。例如</w:t>
      </w:r>
      <w:r w:rsidRPr="006F1FCA">
        <w:rPr>
          <w:rFonts w:cs="Calibri" w:hint="eastAsia"/>
        </w:rPr>
        <w:t>#3512</w:t>
      </w:r>
      <w:r w:rsidRPr="006F1FCA">
        <w:rPr>
          <w:rFonts w:cs="Calibri"/>
        </w:rPr>
        <w:t>…</w:t>
      </w:r>
      <w:r w:rsidRPr="006F1FCA">
        <w:rPr>
          <w:rFonts w:cs="Calibri" w:hint="eastAsia"/>
        </w:rPr>
        <w:t>.</w:t>
      </w:r>
      <w:r w:rsidRPr="006F1FCA">
        <w:rPr>
          <w:rFonts w:cs="Calibri" w:hint="eastAsia"/>
        </w:rPr>
        <w:t>说明二进制数据的大小位数为</w:t>
      </w:r>
      <w:r w:rsidRPr="006F1FCA">
        <w:rPr>
          <w:rFonts w:cs="Calibri" w:hint="eastAsia"/>
        </w:rPr>
        <w:t>3</w:t>
      </w:r>
      <w:r w:rsidRPr="006F1FCA">
        <w:rPr>
          <w:rFonts w:cs="Calibri" w:hint="eastAsia"/>
        </w:rPr>
        <w:t>，读取</w:t>
      </w:r>
      <w:r w:rsidRPr="006F1FCA">
        <w:rPr>
          <w:rFonts w:cs="Calibri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6F1FCA">
          <w:rPr>
            <w:rFonts w:cs="Calibri" w:hint="eastAsia"/>
          </w:rPr>
          <w:t>3</w:t>
        </w:r>
        <w:r w:rsidRPr="006F1FCA">
          <w:rPr>
            <w:rFonts w:cs="Calibri"/>
          </w:rPr>
          <w:t>”</w:t>
        </w:r>
      </w:smartTag>
      <w:r w:rsidRPr="006F1FCA">
        <w:rPr>
          <w:rFonts w:cs="Calibri" w:hint="eastAsia"/>
        </w:rPr>
        <w:t>后面的三位数得到</w:t>
      </w:r>
      <w:r w:rsidRPr="006F1FCA">
        <w:rPr>
          <w:rFonts w:cs="Calibri" w:hint="eastAsia"/>
        </w:rPr>
        <w:t>512</w:t>
      </w:r>
      <w:r w:rsidRPr="006F1FCA">
        <w:rPr>
          <w:rFonts w:cs="Calibri" w:hint="eastAsia"/>
        </w:rPr>
        <w:t>，其后有</w:t>
      </w:r>
      <w:r w:rsidRPr="006F1FCA">
        <w:rPr>
          <w:rFonts w:cs="Calibri" w:hint="eastAsia"/>
        </w:rPr>
        <w:t>512</w:t>
      </w:r>
      <w:r w:rsidRPr="006F1FCA">
        <w:rPr>
          <w:rFonts w:cs="Calibri" w:hint="eastAsia"/>
        </w:rPr>
        <w:t>字节的二进制数据。迹线每个点的数据类型为</w:t>
      </w:r>
      <w:r>
        <w:rPr>
          <w:rFonts w:cs="Calibri" w:hint="eastAsia"/>
        </w:rPr>
        <w:t>float</w:t>
      </w:r>
      <w:r w:rsidRPr="006F1FCA">
        <w:rPr>
          <w:rFonts w:cs="Calibri" w:hint="eastAsia"/>
        </w:rPr>
        <w:t>型，占</w:t>
      </w:r>
      <w:r>
        <w:rPr>
          <w:rFonts w:cs="Calibri" w:hint="eastAsia"/>
        </w:rPr>
        <w:t>4</w:t>
      </w:r>
      <w:r w:rsidRPr="006F1FCA">
        <w:rPr>
          <w:rFonts w:cs="Calibri" w:hint="eastAsia"/>
        </w:rPr>
        <w:t>个字节。</w:t>
      </w:r>
    </w:p>
    <w:p w:rsidR="00183306" w:rsidRDefault="00183306" w:rsidP="00F97F90">
      <w:pPr>
        <w:ind w:leftChars="790" w:left="1659" w:firstLine="420"/>
        <w:rPr>
          <w:rFonts w:cs="Calibri"/>
        </w:rPr>
      </w:pPr>
      <w:r>
        <w:rPr>
          <w:rFonts w:cs="Calibri" w:hint="eastAsia"/>
        </w:rPr>
        <w:lastRenderedPageBreak/>
        <w:t>字符格式为</w:t>
      </w:r>
      <w:r>
        <w:rPr>
          <w:rFonts w:cs="Calibri" w:hint="eastAsia"/>
        </w:rPr>
        <w:t>xx.xx,xx.xx,</w:t>
      </w:r>
      <w:r>
        <w:rPr>
          <w:rFonts w:cs="Calibri"/>
        </w:rPr>
        <w:t>…</w:t>
      </w:r>
      <w:r>
        <w:rPr>
          <w:rFonts w:cs="Calibri" w:hint="eastAsia"/>
        </w:rPr>
        <w:t>xx.xx\n</w:t>
      </w:r>
      <w:r>
        <w:rPr>
          <w:rFonts w:cs="Calibri" w:hint="eastAsia"/>
        </w:rPr>
        <w:t>其中</w:t>
      </w:r>
      <w:r>
        <w:rPr>
          <w:rFonts w:cs="Calibri" w:hint="eastAsia"/>
        </w:rPr>
        <w:t>xx.xx</w:t>
      </w:r>
      <w:r>
        <w:rPr>
          <w:rFonts w:cs="Calibri" w:hint="eastAsia"/>
        </w:rPr>
        <w:t>表示</w:t>
      </w:r>
      <w:r>
        <w:rPr>
          <w:rFonts w:cs="Calibri" w:hint="eastAsia"/>
        </w:rPr>
        <w:t>float</w:t>
      </w:r>
      <w:r>
        <w:rPr>
          <w:rFonts w:cs="Calibri" w:hint="eastAsia"/>
        </w:rPr>
        <w:t>数据，数值之间用“</w:t>
      </w:r>
      <w:r>
        <w:rPr>
          <w:rFonts w:cs="Calibri" w:hint="eastAsia"/>
        </w:rPr>
        <w:t>,</w:t>
      </w:r>
      <w:r>
        <w:rPr>
          <w:rFonts w:cs="Calibri" w:hint="eastAsia"/>
        </w:rPr>
        <w:t>”表示间隔末尾</w:t>
      </w:r>
      <w:r>
        <w:rPr>
          <w:rFonts w:cs="Calibri" w:hint="eastAsia"/>
        </w:rPr>
        <w:t>,</w:t>
      </w:r>
      <w:r>
        <w:rPr>
          <w:rFonts w:cs="Calibri" w:hint="eastAsia"/>
        </w:rPr>
        <w:t>用“</w:t>
      </w:r>
      <w:r>
        <w:rPr>
          <w:rFonts w:cs="Calibri" w:hint="eastAsia"/>
        </w:rPr>
        <w:t>\n</w:t>
      </w:r>
      <w:r>
        <w:rPr>
          <w:rFonts w:cs="Calibri" w:hint="eastAsia"/>
        </w:rPr>
        <w:t>”表示结束。</w:t>
      </w:r>
    </w:p>
    <w:p w:rsidR="00FB44AB" w:rsidRPr="006F1FCA" w:rsidRDefault="00FB44AB" w:rsidP="00F97F90">
      <w:pPr>
        <w:ind w:leftChars="790" w:left="1659" w:firstLine="420"/>
        <w:rPr>
          <w:rFonts w:cs="Calibri"/>
        </w:rPr>
      </w:pPr>
      <w:r>
        <w:rPr>
          <w:rFonts w:cs="Calibri" w:hint="eastAsia"/>
        </w:rPr>
        <w:t>频谱分析和干扰分析一次发送一条迹线数据。解调分析一次发送包含三条迹线的数据，共</w:t>
      </w:r>
      <w:r w:rsidR="00C70116">
        <w:rPr>
          <w:rFonts w:cs="Calibri" w:hint="eastAsia"/>
        </w:rPr>
        <w:t>30</w:t>
      </w:r>
      <w:r>
        <w:rPr>
          <w:rFonts w:cs="Calibri" w:hint="eastAsia"/>
        </w:rPr>
        <w:t>03</w:t>
      </w:r>
      <w:r>
        <w:rPr>
          <w:rFonts w:cs="Calibri" w:hint="eastAsia"/>
        </w:rPr>
        <w:t>个点的数据，每条迹线</w:t>
      </w:r>
      <w:r w:rsidR="00C70116">
        <w:rPr>
          <w:rFonts w:cs="Calibri" w:hint="eastAsia"/>
        </w:rPr>
        <w:t>10</w:t>
      </w:r>
      <w:r>
        <w:rPr>
          <w:rFonts w:cs="Calibri" w:hint="eastAsia"/>
        </w:rPr>
        <w:t>01</w:t>
      </w:r>
      <w:r>
        <w:rPr>
          <w:rFonts w:cs="Calibri" w:hint="eastAsia"/>
        </w:rPr>
        <w:t>个点，三条迹线依次为为射频图谱、音频波形、音频图谱，</w:t>
      </w:r>
    </w:p>
    <w:p w:rsidR="00183306" w:rsidRDefault="00183306" w:rsidP="00B11D2D">
      <w:pPr>
        <w:pStyle w:val="3"/>
        <w:spacing w:before="120" w:after="120"/>
      </w:pPr>
      <w:bookmarkStart w:id="448" w:name="_Toc384028844"/>
      <w:bookmarkStart w:id="449" w:name="_Toc515871305"/>
      <w:r w:rsidRPr="007C3458">
        <w:t>:TRACe&lt;n&gt;:TYPE &lt;</w:t>
      </w:r>
      <w:r>
        <w:rPr>
          <w:rFonts w:hint="eastAsia"/>
        </w:rPr>
        <w:t>string</w:t>
      </w:r>
      <w:r w:rsidRPr="007C3458">
        <w:t>&gt;</w:t>
      </w:r>
      <w:bookmarkEnd w:id="448"/>
      <w:bookmarkEnd w:id="449"/>
    </w:p>
    <w:p w:rsidR="00183306" w:rsidRPr="00FA5272" w:rsidRDefault="00183306" w:rsidP="00CB2493">
      <w:pPr>
        <w:ind w:firstLine="422"/>
        <w:rPr>
          <w:rFonts w:cs="Calibri"/>
        </w:rPr>
      </w:pPr>
      <w:r w:rsidRPr="00C65238">
        <w:rPr>
          <w:rStyle w:val="af2"/>
        </w:rPr>
        <w:t>（读写）</w:t>
      </w:r>
      <w:r w:rsidRPr="00FA5272">
        <w:rPr>
          <w:rFonts w:hint="eastAsia"/>
        </w:rPr>
        <w:t>查询或设置</w:t>
      </w:r>
      <w:r>
        <w:rPr>
          <w:rFonts w:hint="eastAsia"/>
        </w:rPr>
        <w:t>迹线状态</w:t>
      </w:r>
      <w:r w:rsidRPr="00FA5272">
        <w:rPr>
          <w:rFonts w:hint="eastAsia"/>
        </w:rPr>
        <w:t>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适用模式</w:t>
      </w:r>
      <w:r w:rsidRPr="00FA5272">
        <w:rPr>
          <w:rFonts w:cs="Calibri" w:hint="eastAsia"/>
          <w:b/>
        </w:rPr>
        <w:tab/>
      </w:r>
      <w:r>
        <w:rPr>
          <w:rFonts w:cs="Calibri" w:hint="eastAsia"/>
        </w:rPr>
        <w:t>频谱分析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参数</w:t>
      </w:r>
      <w:r>
        <w:rPr>
          <w:rFonts w:cs="Calibri" w:hint="eastAsia"/>
        </w:rPr>
        <w:t xml:space="preserve">&lt;n&gt; </w:t>
      </w:r>
      <w:r>
        <w:rPr>
          <w:rFonts w:cs="Calibri" w:hint="eastAsia"/>
        </w:rPr>
        <w:tab/>
      </w:r>
      <w:r>
        <w:rPr>
          <w:rFonts w:cs="Calibri" w:hint="eastAsia"/>
        </w:rPr>
        <w:t>迹线号，可设为</w:t>
      </w:r>
      <w:r>
        <w:rPr>
          <w:rFonts w:cs="Calibri" w:hint="eastAsia"/>
        </w:rPr>
        <w:t>1,2,3</w:t>
      </w:r>
      <w:r>
        <w:rPr>
          <w:rFonts w:cs="Calibri" w:hint="eastAsia"/>
        </w:rPr>
        <w:t>，分别表示迹线</w:t>
      </w:r>
      <w:r>
        <w:rPr>
          <w:rFonts w:cs="Calibri" w:hint="eastAsia"/>
        </w:rPr>
        <w:t>1,2,3</w:t>
      </w:r>
      <w:r>
        <w:rPr>
          <w:rFonts w:cs="Calibri" w:hint="eastAsia"/>
        </w:rPr>
        <w:t>。</w:t>
      </w:r>
    </w:p>
    <w:p w:rsidR="00183306" w:rsidRDefault="00183306" w:rsidP="00CB2493">
      <w:pPr>
        <w:ind w:firstLine="420"/>
        <w:rPr>
          <w:rFonts w:cs="Calibri"/>
        </w:rPr>
      </w:pP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ab/>
      </w:r>
      <w:r>
        <w:rPr>
          <w:rFonts w:cs="Calibri" w:hint="eastAsia"/>
        </w:rPr>
        <w:t>不标明则表示</w:t>
      </w:r>
      <w:r>
        <w:rPr>
          <w:rFonts w:cs="Calibri" w:hint="eastAsia"/>
        </w:rPr>
        <w:t>n</w:t>
      </w:r>
      <w:r>
        <w:rPr>
          <w:rFonts w:cs="Calibri" w:hint="eastAsia"/>
        </w:rPr>
        <w:t>为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  <w:r w:rsidRPr="00FA5272">
        <w:rPr>
          <w:rFonts w:cs="Calibri" w:hint="eastAsia"/>
        </w:rPr>
        <w:tab/>
      </w:r>
      <w:r w:rsidRPr="00FA5272">
        <w:rPr>
          <w:rFonts w:cs="Calibri" w:hint="eastAsia"/>
        </w:rPr>
        <w:tab/>
      </w:r>
    </w:p>
    <w:p w:rsidR="00183306" w:rsidRPr="00FA5272" w:rsidRDefault="00183306" w:rsidP="00CB2493">
      <w:pPr>
        <w:ind w:firstLine="420"/>
      </w:pPr>
      <w:r>
        <w:rPr>
          <w:rFonts w:cs="Calibri" w:hint="eastAsia"/>
        </w:rPr>
        <w:t>&lt;string&gt;</w:t>
      </w:r>
      <w:r w:rsidR="00780E48">
        <w:rPr>
          <w:rFonts w:cs="Calibri" w:hint="eastAsia"/>
        </w:rPr>
        <w:t xml:space="preserve">     </w:t>
      </w:r>
      <w:r>
        <w:rPr>
          <w:rFonts w:cs="Calibri" w:hint="eastAsia"/>
        </w:rPr>
        <w:t>迹线状态</w:t>
      </w:r>
      <w:r>
        <w:rPr>
          <w:rFonts w:hint="eastAsia"/>
        </w:rPr>
        <w:t>。</w:t>
      </w:r>
    </w:p>
    <w:p w:rsidR="00183306" w:rsidRDefault="00183306" w:rsidP="00F97F90">
      <w:pPr>
        <w:ind w:firstLineChars="790" w:firstLine="1659"/>
      </w:pPr>
      <w:r>
        <w:rPr>
          <w:rFonts w:hint="eastAsia"/>
        </w:rPr>
        <w:t>CLRW(0)</w:t>
      </w:r>
      <w:r w:rsidRPr="00FA5272">
        <w:rPr>
          <w:rFonts w:hint="eastAsia"/>
        </w:rPr>
        <w:t>，表示</w:t>
      </w:r>
      <w:r>
        <w:rPr>
          <w:rFonts w:hint="eastAsia"/>
        </w:rPr>
        <w:t>刷新迹线</w:t>
      </w:r>
      <w:r w:rsidRPr="00FA5272">
        <w:rPr>
          <w:rFonts w:hint="eastAsia"/>
        </w:rPr>
        <w:t>。</w:t>
      </w:r>
      <w:r>
        <w:rPr>
          <w:rFonts w:hint="eastAsia"/>
        </w:rPr>
        <w:t>。</w:t>
      </w:r>
    </w:p>
    <w:p w:rsidR="00183306" w:rsidRDefault="00183306" w:rsidP="00F97F90">
      <w:pPr>
        <w:ind w:firstLineChars="790" w:firstLine="1659"/>
      </w:pPr>
      <w:r>
        <w:rPr>
          <w:rFonts w:hint="eastAsia"/>
        </w:rPr>
        <w:t>MAXH(1)</w:t>
      </w:r>
      <w:r>
        <w:rPr>
          <w:rFonts w:hint="eastAsia"/>
        </w:rPr>
        <w:t>，表示最大保持。</w:t>
      </w:r>
    </w:p>
    <w:p w:rsidR="00183306" w:rsidRPr="00FA5272" w:rsidRDefault="00183306" w:rsidP="00F97F90">
      <w:pPr>
        <w:ind w:firstLineChars="790" w:firstLine="1659"/>
      </w:pPr>
      <w:r>
        <w:rPr>
          <w:rFonts w:hint="eastAsia"/>
        </w:rPr>
        <w:t>MINH(2)</w:t>
      </w:r>
      <w:r>
        <w:rPr>
          <w:rFonts w:hint="eastAsia"/>
        </w:rPr>
        <w:t>，表示最小保持。</w:t>
      </w:r>
    </w:p>
    <w:p w:rsidR="00183306" w:rsidRDefault="00183306" w:rsidP="00F97F90">
      <w:pPr>
        <w:ind w:firstLineChars="790" w:firstLine="1659"/>
      </w:pPr>
      <w:r>
        <w:rPr>
          <w:rFonts w:hint="eastAsia"/>
        </w:rPr>
        <w:t>VIEW(3)</w:t>
      </w:r>
      <w:r>
        <w:rPr>
          <w:rFonts w:hint="eastAsia"/>
        </w:rPr>
        <w:t>，表示保持迹线</w:t>
      </w:r>
      <w:r w:rsidRPr="00FA5272">
        <w:rPr>
          <w:rFonts w:hint="eastAsia"/>
        </w:rPr>
        <w:t>。</w:t>
      </w:r>
    </w:p>
    <w:p w:rsidR="00183306" w:rsidRDefault="00183306" w:rsidP="00F97F90">
      <w:pPr>
        <w:ind w:firstLineChars="790" w:firstLine="1659"/>
      </w:pPr>
      <w:r>
        <w:rPr>
          <w:rFonts w:hint="eastAsia"/>
        </w:rPr>
        <w:t>BLANk(4)</w:t>
      </w:r>
      <w:r>
        <w:rPr>
          <w:rFonts w:hint="eastAsia"/>
        </w:rPr>
        <w:t>，表示隐藏迹线。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示例</w:t>
      </w:r>
      <w:r w:rsidRPr="00FA5272">
        <w:rPr>
          <w:rFonts w:cs="Calibri"/>
        </w:rPr>
        <w:t xml:space="preserve">      </w:t>
      </w:r>
      <w:r w:rsidR="00780E48">
        <w:rPr>
          <w:rFonts w:cs="Calibri" w:hint="eastAsia"/>
        </w:rPr>
        <w:t xml:space="preserve">  </w:t>
      </w:r>
      <w:r>
        <w:rPr>
          <w:rFonts w:cs="Calibri" w:hint="eastAsia"/>
        </w:rPr>
        <w:t>:TRAC</w:t>
      </w:r>
      <w:r w:rsidR="00B8485A">
        <w:rPr>
          <w:rFonts w:cs="Calibri" w:hint="eastAsia"/>
        </w:rPr>
        <w:t>2</w:t>
      </w:r>
      <w:r>
        <w:rPr>
          <w:rFonts w:cs="Calibri" w:hint="eastAsia"/>
        </w:rPr>
        <w:t>:TYPE CLRW</w:t>
      </w:r>
    </w:p>
    <w:p w:rsidR="00183306" w:rsidRPr="00FA5272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查询语法</w:t>
      </w:r>
      <w:r w:rsidRPr="00FA5272">
        <w:rPr>
          <w:rFonts w:cs="Calibri"/>
        </w:rPr>
        <w:t xml:space="preserve">  </w:t>
      </w:r>
      <w:r w:rsidR="00780E48">
        <w:rPr>
          <w:rFonts w:cs="Calibri" w:hint="eastAsia"/>
        </w:rPr>
        <w:t xml:space="preserve">  </w:t>
      </w:r>
      <w:r>
        <w:rPr>
          <w:rFonts w:cs="Calibri" w:hint="eastAsia"/>
        </w:rPr>
        <w:t>:TRAC</w:t>
      </w:r>
      <w:r w:rsidR="00B8485A">
        <w:rPr>
          <w:rFonts w:cs="Calibri" w:hint="eastAsia"/>
        </w:rPr>
        <w:t>2</w:t>
      </w:r>
      <w:r>
        <w:rPr>
          <w:rFonts w:cs="Calibri" w:hint="eastAsia"/>
        </w:rPr>
        <w:t>:TYPE</w:t>
      </w:r>
      <w:r w:rsidRPr="00FA5272">
        <w:t>?</w:t>
      </w:r>
    </w:p>
    <w:p w:rsidR="00183306" w:rsidRDefault="00183306" w:rsidP="00CB2493">
      <w:pPr>
        <w:ind w:firstLine="422"/>
        <w:rPr>
          <w:rFonts w:cs="Calibri"/>
        </w:rPr>
      </w:pPr>
      <w:r w:rsidRPr="00FA5272">
        <w:rPr>
          <w:rFonts w:cs="Calibri"/>
          <w:b/>
        </w:rPr>
        <w:t>默认</w:t>
      </w:r>
      <w:r w:rsidRPr="00FA5272">
        <w:rPr>
          <w:rFonts w:cs="Calibri"/>
        </w:rPr>
        <w:tab/>
      </w:r>
      <w:r w:rsidRPr="00FA5272">
        <w:rPr>
          <w:rFonts w:cs="Calibri"/>
        </w:rPr>
        <w:tab/>
      </w:r>
      <w:r>
        <w:rPr>
          <w:rFonts w:cs="Calibri" w:hint="eastAsia"/>
        </w:rPr>
        <w:t>CLRW</w:t>
      </w:r>
    </w:p>
    <w:p w:rsidR="00AC25C6" w:rsidRDefault="00183306" w:rsidP="00AC25C6">
      <w:pPr>
        <w:ind w:firstLine="422"/>
      </w:pPr>
      <w:r w:rsidRPr="00FA5272">
        <w:rPr>
          <w:rFonts w:cs="Calibri"/>
          <w:b/>
        </w:rPr>
        <w:t>返回类型</w:t>
      </w:r>
      <w:r w:rsidRPr="00FA5272">
        <w:rPr>
          <w:rFonts w:cs="Calibri"/>
        </w:rPr>
        <w:t xml:space="preserve">  </w:t>
      </w:r>
      <w:r w:rsidR="00780E48">
        <w:rPr>
          <w:rFonts w:cs="Calibri" w:hint="eastAsia"/>
        </w:rPr>
        <w:t xml:space="preserve">  </w:t>
      </w:r>
      <w:r>
        <w:rPr>
          <w:rFonts w:ascii="Arial" w:hAnsi="Arial" w:cs="Arial" w:hint="eastAsia"/>
          <w:kern w:val="0"/>
        </w:rPr>
        <w:t>数值</w:t>
      </w:r>
      <w:r>
        <w:rPr>
          <w:rFonts w:ascii="Arial" w:hAnsi="Arial" w:cs="Arial" w:hint="eastAsia"/>
          <w:kern w:val="0"/>
        </w:rPr>
        <w:t>(int)</w:t>
      </w:r>
      <w:r>
        <w:rPr>
          <w:rFonts w:ascii="Arial" w:hAnsi="Arial" w:cs="Arial" w:hint="eastAsia"/>
          <w:kern w:val="0"/>
        </w:rPr>
        <w:t>或</w:t>
      </w:r>
      <w:r w:rsidR="000952C1">
        <w:rPr>
          <w:rFonts w:ascii="Arial" w:hAnsi="Arial" w:cs="Arial" w:hint="eastAsia"/>
          <w:kern w:val="0"/>
        </w:rPr>
        <w:t>字符</w:t>
      </w:r>
    </w:p>
    <w:p w:rsidR="007F7EBC" w:rsidRDefault="007F7EBC" w:rsidP="00985AD0">
      <w:pPr>
        <w:ind w:firstLineChars="0" w:firstLine="0"/>
      </w:pPr>
    </w:p>
    <w:p w:rsidR="00004642" w:rsidRPr="00D328F2" w:rsidRDefault="003145AC" w:rsidP="00B11D2D">
      <w:pPr>
        <w:pStyle w:val="2"/>
        <w:spacing w:before="120" w:after="120"/>
      </w:pPr>
      <w:r>
        <w:br w:type="page"/>
      </w:r>
      <w:bookmarkStart w:id="450" w:name="_Toc515871306"/>
      <w:r w:rsidR="00CC5018">
        <w:rPr>
          <w:rFonts w:hint="eastAsia"/>
        </w:rPr>
        <w:lastRenderedPageBreak/>
        <w:t>第四</w:t>
      </w:r>
      <w:r w:rsidR="00004642" w:rsidRPr="00D328F2">
        <w:rPr>
          <w:rFonts w:hint="eastAsia"/>
        </w:rPr>
        <w:t>节</w:t>
      </w:r>
      <w:r w:rsidR="00004642" w:rsidRPr="00D328F2">
        <w:rPr>
          <w:rFonts w:hint="eastAsia"/>
        </w:rPr>
        <w:t xml:space="preserve"> </w:t>
      </w:r>
      <w:r w:rsidR="00AC25C6">
        <w:rPr>
          <w:rFonts w:hint="eastAsia"/>
        </w:rPr>
        <w:t>编程实例</w:t>
      </w:r>
      <w:bookmarkEnd w:id="450"/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本章介绍使用不同的</w:t>
      </w:r>
      <w:r>
        <w:rPr>
          <w:rFonts w:hint="eastAsia"/>
          <w:color w:val="000000"/>
        </w:rPr>
        <w:t>I/O</w:t>
      </w:r>
      <w:r>
        <w:rPr>
          <w:rFonts w:hint="eastAsia"/>
          <w:color w:val="000000"/>
        </w:rPr>
        <w:t>库和程序设计语言来说明对频谱分析仪的控制，对设备的控制是通过</w:t>
      </w:r>
      <w:r>
        <w:rPr>
          <w:rFonts w:hint="eastAsia"/>
          <w:color w:val="000000"/>
        </w:rPr>
        <w:t>LAN</w:t>
      </w:r>
      <w:r>
        <w:rPr>
          <w:rFonts w:hint="eastAsia"/>
          <w:color w:val="000000"/>
        </w:rPr>
        <w:t>来实现通信的</w:t>
      </w:r>
      <w:r>
        <w:rPr>
          <w:rFonts w:hint="eastAsia"/>
          <w:color w:val="000000"/>
        </w:rPr>
        <w:t>(</w:t>
      </w:r>
      <w:r>
        <w:rPr>
          <w:rStyle w:val="monospace"/>
          <w:rFonts w:hint="eastAsia"/>
        </w:rPr>
        <w:t>当选择使用</w:t>
      </w:r>
      <w:r>
        <w:rPr>
          <w:rStyle w:val="monospace"/>
          <w:rFonts w:hint="eastAsia"/>
        </w:rPr>
        <w:t>USB</w:t>
      </w:r>
      <w:r>
        <w:rPr>
          <w:rStyle w:val="monospace"/>
          <w:rFonts w:hint="eastAsia"/>
        </w:rPr>
        <w:t>口通信时，需要首先要安装</w:t>
      </w:r>
      <w:r>
        <w:rPr>
          <w:rStyle w:val="monospace"/>
          <w:rFonts w:hint="eastAsia"/>
        </w:rPr>
        <w:t>USB</w:t>
      </w:r>
      <w:r>
        <w:rPr>
          <w:rStyle w:val="monospace"/>
          <w:rFonts w:hint="eastAsia"/>
        </w:rPr>
        <w:t>驱动，具体步骤参照第</w:t>
      </w:r>
      <w:r w:rsidR="00AC25C6">
        <w:rPr>
          <w:rStyle w:val="monospace"/>
          <w:rFonts w:hint="eastAsia"/>
        </w:rPr>
        <w:t>二</w:t>
      </w:r>
      <w:r>
        <w:rPr>
          <w:rStyle w:val="monospace"/>
          <w:rFonts w:hint="eastAsia"/>
        </w:rPr>
        <w:t>章第一节中关于</w:t>
      </w:r>
      <w:r>
        <w:rPr>
          <w:rStyle w:val="monospace"/>
          <w:rFonts w:hint="eastAsia"/>
        </w:rPr>
        <w:t>USB</w:t>
      </w:r>
      <w:r w:rsidR="00AC25C6">
        <w:rPr>
          <w:rStyle w:val="monospace"/>
          <w:rFonts w:hint="eastAsia"/>
        </w:rPr>
        <w:t>驱动安装的</w:t>
      </w:r>
      <w:r>
        <w:rPr>
          <w:rStyle w:val="monospace"/>
          <w:rFonts w:hint="eastAsia"/>
        </w:rPr>
        <w:t>说明，在</w:t>
      </w:r>
      <w:r>
        <w:rPr>
          <w:rStyle w:val="monospace"/>
          <w:rFonts w:hint="eastAsia"/>
        </w:rPr>
        <w:t>USB</w:t>
      </w:r>
      <w:r>
        <w:rPr>
          <w:rStyle w:val="monospace"/>
          <w:rFonts w:hint="eastAsia"/>
        </w:rPr>
        <w:t>驱动安装成功后，具体实现步骤与</w:t>
      </w:r>
      <w:r>
        <w:rPr>
          <w:rStyle w:val="monospace"/>
          <w:rFonts w:hint="eastAsia"/>
        </w:rPr>
        <w:t>LAN</w:t>
      </w:r>
      <w:r>
        <w:rPr>
          <w:rStyle w:val="monospace"/>
          <w:rFonts w:hint="eastAsia"/>
        </w:rPr>
        <w:t>口通信相同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:rsidR="00004642" w:rsidRDefault="00004642" w:rsidP="00791065">
      <w:pPr>
        <w:ind w:firstLine="420"/>
        <w:rPr>
          <w:color w:val="000000"/>
        </w:rPr>
      </w:pPr>
      <w:r>
        <w:rPr>
          <w:rFonts w:hint="eastAsia"/>
          <w:color w:val="000000"/>
        </w:rPr>
        <w:t>1.  C/C++</w:t>
      </w:r>
      <w:r>
        <w:rPr>
          <w:rFonts w:hint="eastAsia"/>
          <w:color w:val="000000"/>
        </w:rPr>
        <w:t>的实例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PC</w:t>
      </w:r>
      <w:r>
        <w:rPr>
          <w:rFonts w:hint="eastAsia"/>
          <w:color w:val="000000"/>
        </w:rPr>
        <w:t>机至少满足一下配置：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windows XP</w:t>
      </w:r>
      <w:r>
        <w:rPr>
          <w:rFonts w:hint="eastAsia"/>
          <w:color w:val="000000"/>
        </w:rPr>
        <w:t>操作系统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VC6.0</w:t>
      </w:r>
      <w:r>
        <w:rPr>
          <w:rFonts w:hint="eastAsia"/>
          <w:color w:val="000000"/>
        </w:rPr>
        <w:t>集成开发环境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NI</w:t>
      </w:r>
      <w:r>
        <w:rPr>
          <w:rFonts w:hint="eastAsia"/>
          <w:color w:val="000000"/>
        </w:rPr>
        <w:t>公司的</w:t>
      </w:r>
      <w:r>
        <w:rPr>
          <w:rFonts w:hint="eastAsia"/>
          <w:color w:val="000000"/>
        </w:rPr>
        <w:t>VISA</w:t>
      </w:r>
      <w:r>
        <w:rPr>
          <w:rFonts w:hint="eastAsia"/>
          <w:color w:val="000000"/>
        </w:rPr>
        <w:t>库</w:t>
      </w:r>
    </w:p>
    <w:p w:rsidR="00004642" w:rsidRDefault="00004642" w:rsidP="00004642">
      <w:pPr>
        <w:spacing w:after="120"/>
        <w:ind w:firstLine="420"/>
        <w:rPr>
          <w:color w:val="000000"/>
        </w:rPr>
      </w:pPr>
      <w:r>
        <w:rPr>
          <w:rFonts w:hint="eastAsia"/>
          <w:color w:val="000000"/>
        </w:rPr>
        <w:t>网卡</w:t>
      </w:r>
    </w:p>
    <w:p w:rsidR="00004642" w:rsidRDefault="00004642" w:rsidP="00004642">
      <w:pPr>
        <w:spacing w:after="120"/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运行</w:t>
      </w:r>
      <w:r>
        <w:rPr>
          <w:rFonts w:hint="eastAsia"/>
          <w:color w:val="000000"/>
        </w:rPr>
        <w:t>C/C++</w:t>
      </w:r>
      <w:r>
        <w:rPr>
          <w:rFonts w:hint="eastAsia"/>
          <w:color w:val="000000"/>
        </w:rPr>
        <w:t>设计程序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运行</w:t>
      </w:r>
      <w:r>
        <w:rPr>
          <w:rFonts w:hint="eastAsia"/>
          <w:color w:val="000000"/>
        </w:rPr>
        <w:t>C/C++</w:t>
      </w:r>
      <w:r>
        <w:rPr>
          <w:rFonts w:hint="eastAsia"/>
          <w:color w:val="000000"/>
        </w:rPr>
        <w:t>编写的程序示例，需要在</w:t>
      </w:r>
      <w:r>
        <w:rPr>
          <w:rFonts w:hint="eastAsia"/>
          <w:color w:val="000000"/>
        </w:rPr>
        <w:t>VC6.0</w:t>
      </w:r>
      <w:r>
        <w:rPr>
          <w:rFonts w:hint="eastAsia"/>
          <w:color w:val="000000"/>
        </w:rPr>
        <w:t>的项目中包含相应的库文件：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如果使用</w:t>
      </w:r>
      <w:r>
        <w:rPr>
          <w:rFonts w:hint="eastAsia"/>
          <w:color w:val="000000"/>
        </w:rPr>
        <w:t>VISA</w:t>
      </w:r>
      <w:r>
        <w:rPr>
          <w:rFonts w:hint="eastAsia"/>
          <w:color w:val="000000"/>
        </w:rPr>
        <w:t>库需要进行一下步骤：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添加</w:t>
      </w:r>
      <w:r>
        <w:rPr>
          <w:rFonts w:hint="eastAsia"/>
          <w:color w:val="000000"/>
        </w:rPr>
        <w:t>visa.h</w:t>
      </w:r>
      <w:r>
        <w:rPr>
          <w:rFonts w:hint="eastAsia"/>
          <w:color w:val="000000"/>
        </w:rPr>
        <w:t>到头文件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添加</w:t>
      </w:r>
      <w:r w:rsidRPr="0076567D">
        <w:rPr>
          <w:color w:val="000000"/>
        </w:rPr>
        <w:t>visatype</w:t>
      </w:r>
      <w:r>
        <w:rPr>
          <w:rFonts w:hint="eastAsia"/>
          <w:color w:val="000000"/>
        </w:rPr>
        <w:t>.h</w:t>
      </w:r>
      <w:r>
        <w:rPr>
          <w:rFonts w:hint="eastAsia"/>
          <w:color w:val="000000"/>
        </w:rPr>
        <w:t>到头文件</w:t>
      </w:r>
    </w:p>
    <w:p w:rsidR="00004642" w:rsidRDefault="00004642" w:rsidP="00B11D2D">
      <w:pPr>
        <w:spacing w:afterLines="50" w:after="120"/>
        <w:ind w:firstLine="420"/>
        <w:rPr>
          <w:color w:val="000000"/>
        </w:rPr>
      </w:pPr>
      <w:r>
        <w:rPr>
          <w:rFonts w:hint="eastAsia"/>
          <w:color w:val="000000"/>
        </w:rPr>
        <w:t>添加</w:t>
      </w:r>
      <w:r>
        <w:rPr>
          <w:rFonts w:hint="eastAsia"/>
          <w:color w:val="000000"/>
        </w:rPr>
        <w:t>visa32.lib</w:t>
      </w:r>
      <w:r>
        <w:rPr>
          <w:rFonts w:hint="eastAsia"/>
          <w:color w:val="000000"/>
        </w:rPr>
        <w:t>到工程</w:t>
      </w:r>
    </w:p>
    <w:p w:rsidR="00004642" w:rsidRDefault="00004642" w:rsidP="00004642">
      <w:pPr>
        <w:spacing w:after="120"/>
        <w:ind w:firstLine="420"/>
        <w:rPr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网络设计示例</w:t>
      </w:r>
    </w:p>
    <w:p w:rsidR="00004642" w:rsidRDefault="00004642" w:rsidP="00E30074">
      <w:pPr>
        <w:ind w:firstLine="420"/>
        <w:rPr>
          <w:color w:val="000000"/>
        </w:rPr>
      </w:pPr>
      <w:r>
        <w:rPr>
          <w:rFonts w:hint="eastAsia"/>
          <w:color w:val="000000"/>
        </w:rPr>
        <w:t>为了能正确使用下面的示例，请首先确认</w:t>
      </w:r>
      <w:r w:rsidR="00CB0365">
        <w:rPr>
          <w:rFonts w:hint="eastAsia"/>
          <w:color w:val="000000"/>
        </w:rPr>
        <w:t>4024</w:t>
      </w:r>
      <w:r w:rsidR="00ED437F">
        <w:rPr>
          <w:rFonts w:hint="eastAsia"/>
          <w:color w:val="000000"/>
        </w:rPr>
        <w:t>系列频谱分析仪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地址。</w:t>
      </w:r>
    </w:p>
    <w:p w:rsidR="00004642" w:rsidRDefault="00004642" w:rsidP="00E30074">
      <w:pPr>
        <w:numPr>
          <w:ilvl w:val="1"/>
          <w:numId w:val="27"/>
        </w:numPr>
        <w:adjustRightInd/>
        <w:snapToGrid/>
        <w:ind w:firstLineChars="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实现设置频率并查询</w:t>
      </w:r>
    </w:p>
    <w:p w:rsidR="00004642" w:rsidRDefault="00004642" w:rsidP="00E30074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具体实现代码为（代码可以移植，本部分提供的只是一种实现示例）：</w:t>
      </w:r>
    </w:p>
    <w:p w:rsidR="00004642" w:rsidRDefault="00004642" w:rsidP="00E30074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建立基于对话框的</w:t>
      </w:r>
      <w:r>
        <w:rPr>
          <w:rFonts w:hint="eastAsia"/>
          <w:color w:val="000000"/>
        </w:rPr>
        <w:t>MFC</w:t>
      </w:r>
      <w:r>
        <w:rPr>
          <w:rFonts w:hint="eastAsia"/>
          <w:color w:val="000000"/>
        </w:rPr>
        <w:t>工程，并在程序中添加如下</w:t>
      </w:r>
      <w:r w:rsidR="00AC25C6">
        <w:rPr>
          <w:rFonts w:hint="eastAsia"/>
          <w:color w:val="000000"/>
        </w:rPr>
        <w:t>代码</w:t>
      </w:r>
      <w:r>
        <w:rPr>
          <w:rFonts w:hint="eastAsia"/>
          <w:color w:val="000000"/>
        </w:rPr>
        <w:t>：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>void CSocketTestDlg::</w:t>
      </w:r>
      <w:r w:rsidRPr="0097207A">
        <w:rPr>
          <w:rFonts w:hint="eastAsia"/>
          <w:color w:val="000000"/>
          <w:sz w:val="20"/>
        </w:rPr>
        <w:t>Test</w:t>
      </w:r>
      <w:r w:rsidRPr="0097207A">
        <w:rPr>
          <w:color w:val="000000"/>
          <w:sz w:val="20"/>
        </w:rPr>
        <w:t>()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CSocket sockClient;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bool flag;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char buff[100];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if(!AfxSocketInit())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初始化失败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}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else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flag = sockClient.Create();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if(flag)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套接字创建成功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}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else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套接字创建失败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sockClient.Close();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}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}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>
        <w:rPr>
          <w:color w:val="000000"/>
          <w:sz w:val="20"/>
        </w:rPr>
        <w:t>flag = sockClient.Connect(</w:t>
      </w:r>
      <w:r>
        <w:rPr>
          <w:rFonts w:hint="eastAsia"/>
          <w:color w:val="000000"/>
          <w:sz w:val="20"/>
        </w:rPr>
        <w:t>name</w:t>
      </w:r>
      <w:r w:rsidRPr="0097207A">
        <w:rPr>
          <w:color w:val="000000"/>
          <w:sz w:val="20"/>
        </w:rPr>
        <w:t>,5000);</w:t>
      </w:r>
      <w:r>
        <w:rPr>
          <w:rFonts w:hint="eastAsia"/>
          <w:color w:val="000000"/>
          <w:sz w:val="20"/>
        </w:rPr>
        <w:t xml:space="preserve"> //* name</w:t>
      </w:r>
      <w:r>
        <w:rPr>
          <w:rFonts w:hint="eastAsia"/>
          <w:color w:val="000000"/>
          <w:sz w:val="20"/>
        </w:rPr>
        <w:t>为频谱分析仪的</w:t>
      </w:r>
      <w:r>
        <w:rPr>
          <w:rFonts w:hint="eastAsia"/>
          <w:color w:val="000000"/>
          <w:sz w:val="20"/>
        </w:rPr>
        <w:t>IP</w:t>
      </w:r>
      <w:r>
        <w:rPr>
          <w:rFonts w:hint="eastAsia"/>
          <w:color w:val="000000"/>
          <w:sz w:val="20"/>
        </w:rPr>
        <w:t>地址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flag = sockClient.Send(":FREQ:STAR 1</w:t>
      </w:r>
      <w:r w:rsidR="00AC25C6">
        <w:rPr>
          <w:rFonts w:hint="eastAsia"/>
          <w:color w:val="000000"/>
          <w:sz w:val="20"/>
        </w:rPr>
        <w:t>000000</w:t>
      </w:r>
      <w:r w:rsidRPr="0097207A">
        <w:rPr>
          <w:color w:val="000000"/>
          <w:sz w:val="20"/>
        </w:rPr>
        <w:t>\n",100,0);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if(!flag)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发送失败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exit(0);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}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flag = sockClient.Send("FREQ:STAR?\n",12,0);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ab/>
      </w:r>
      <w:r w:rsidR="00004642" w:rsidRPr="0097207A">
        <w:rPr>
          <w:color w:val="000000"/>
          <w:sz w:val="20"/>
        </w:rPr>
        <w:tab/>
        <w:t>if(!flag)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发送失败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exit(0);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}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flag = sockClient.Receive(buff,100,0);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if(!flag)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{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rFonts w:hint="eastAsia"/>
          <w:color w:val="000000"/>
          <w:sz w:val="20"/>
        </w:rPr>
        <w:t>AfxMessageBox(_T("</w:t>
      </w:r>
      <w:r w:rsidRPr="0097207A">
        <w:rPr>
          <w:rFonts w:hint="eastAsia"/>
          <w:color w:val="000000"/>
          <w:sz w:val="20"/>
        </w:rPr>
        <w:t>接收失败</w:t>
      </w:r>
      <w:r w:rsidRPr="0097207A">
        <w:rPr>
          <w:rFonts w:hint="eastAsia"/>
          <w:color w:val="000000"/>
          <w:sz w:val="20"/>
        </w:rPr>
        <w:t>!"));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color w:val="000000"/>
          <w:sz w:val="20"/>
        </w:rPr>
        <w:tab/>
      </w:r>
      <w:r w:rsidRPr="0097207A">
        <w:rPr>
          <w:color w:val="000000"/>
          <w:sz w:val="20"/>
        </w:rPr>
        <w:tab/>
      </w:r>
      <w:r w:rsidR="00AC25C6">
        <w:rPr>
          <w:rFonts w:hint="eastAsia"/>
          <w:color w:val="000000"/>
          <w:sz w:val="20"/>
        </w:rPr>
        <w:tab/>
      </w:r>
      <w:r w:rsidRPr="0097207A">
        <w:rPr>
          <w:color w:val="000000"/>
          <w:sz w:val="20"/>
        </w:rPr>
        <w:t>exit(0);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}</w:t>
      </w:r>
    </w:p>
    <w:p w:rsidR="00004642" w:rsidRPr="0097207A" w:rsidRDefault="00AC25C6" w:rsidP="00E30074">
      <w:pPr>
        <w:ind w:left="42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ab/>
      </w:r>
      <w:r w:rsidR="00004642" w:rsidRPr="0097207A">
        <w:rPr>
          <w:color w:val="000000"/>
          <w:sz w:val="20"/>
        </w:rPr>
        <w:tab/>
        <w:t>sockClient.Close();</w:t>
      </w:r>
    </w:p>
    <w:p w:rsidR="00004642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>}</w:t>
      </w:r>
    </w:p>
    <w:p w:rsidR="00004642" w:rsidRPr="00631432" w:rsidRDefault="00631432" w:rsidP="00E30074">
      <w:pPr>
        <w:numPr>
          <w:ilvl w:val="1"/>
          <w:numId w:val="27"/>
        </w:numPr>
        <w:adjustRightInd/>
        <w:snapToGrid/>
        <w:ind w:firstLineChars="0"/>
        <w:rPr>
          <w:color w:val="000000"/>
        </w:rPr>
      </w:pPr>
      <w:r>
        <w:rPr>
          <w:rFonts w:hint="eastAsia"/>
          <w:color w:val="000000"/>
        </w:rPr>
        <w:t>使用</w:t>
      </w:r>
      <w:r w:rsidR="00004642" w:rsidRPr="00631432">
        <w:rPr>
          <w:rFonts w:hint="eastAsia"/>
          <w:color w:val="000000"/>
          <w:sz w:val="20"/>
        </w:rPr>
        <w:t>VISA</w:t>
      </w:r>
      <w:r w:rsidR="00004642" w:rsidRPr="00631432">
        <w:rPr>
          <w:rFonts w:hint="eastAsia"/>
          <w:color w:val="000000"/>
          <w:sz w:val="20"/>
        </w:rPr>
        <w:t>库和</w:t>
      </w:r>
      <w:r w:rsidR="00004642" w:rsidRPr="00631432">
        <w:rPr>
          <w:rFonts w:hint="eastAsia"/>
          <w:color w:val="000000"/>
          <w:sz w:val="20"/>
        </w:rPr>
        <w:t>C++</w:t>
      </w:r>
      <w:r w:rsidR="00004642" w:rsidRPr="00631432">
        <w:rPr>
          <w:rFonts w:hint="eastAsia"/>
          <w:color w:val="000000"/>
          <w:sz w:val="20"/>
        </w:rPr>
        <w:t>实现设置和查询指令</w:t>
      </w:r>
    </w:p>
    <w:p w:rsidR="00E30074" w:rsidRDefault="00004642" w:rsidP="00E30074">
      <w:pPr>
        <w:ind w:left="419" w:firstLineChars="210" w:firstLine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需要包含下面的文件</w:t>
      </w:r>
    </w:p>
    <w:p w:rsidR="00004642" w:rsidRDefault="00004642" w:rsidP="00E30074">
      <w:pPr>
        <w:ind w:left="419" w:firstLineChars="210" w:firstLine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#include&lt;visa.h&gt;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>#include&lt;afxsock.h&gt;</w:t>
      </w:r>
    </w:p>
    <w:p w:rsidR="00004642" w:rsidRPr="0097207A" w:rsidRDefault="00004642" w:rsidP="00E30074">
      <w:pPr>
        <w:ind w:left="420" w:firstLine="400"/>
        <w:rPr>
          <w:color w:val="000000"/>
          <w:sz w:val="20"/>
        </w:rPr>
      </w:pPr>
      <w:r w:rsidRPr="0097207A">
        <w:rPr>
          <w:rFonts w:hint="eastAsia"/>
          <w:color w:val="000000"/>
          <w:sz w:val="20"/>
        </w:rPr>
        <w:t>#include&lt;visa.h&gt;</w:t>
      </w:r>
    </w:p>
    <w:p w:rsidR="00004642" w:rsidRPr="00A848D8" w:rsidRDefault="00004642" w:rsidP="00E30074">
      <w:pPr>
        <w:ind w:left="400" w:firstLineChars="210" w:firstLine="420"/>
        <w:rPr>
          <w:color w:val="000000"/>
          <w:sz w:val="20"/>
        </w:rPr>
      </w:pPr>
      <w:r w:rsidRPr="00A848D8">
        <w:rPr>
          <w:color w:val="000000"/>
          <w:sz w:val="20"/>
        </w:rPr>
        <w:t>extern char ResourceStr[50];</w:t>
      </w:r>
    </w:p>
    <w:p w:rsidR="00004642" w:rsidRPr="00A848D8" w:rsidRDefault="00004642" w:rsidP="00E30074">
      <w:pPr>
        <w:ind w:left="400" w:firstLineChars="210" w:firstLine="420"/>
        <w:rPr>
          <w:color w:val="000000"/>
          <w:sz w:val="20"/>
        </w:rPr>
      </w:pPr>
      <w:r w:rsidRPr="00A848D8">
        <w:rPr>
          <w:color w:val="000000"/>
          <w:sz w:val="20"/>
        </w:rPr>
        <w:t>ViSession DftRM;</w:t>
      </w:r>
    </w:p>
    <w:p w:rsidR="00004642" w:rsidRDefault="00004642" w:rsidP="00E30074">
      <w:pPr>
        <w:ind w:left="819" w:firstLineChars="0" w:firstLine="1"/>
        <w:rPr>
          <w:color w:val="000000"/>
          <w:sz w:val="20"/>
        </w:rPr>
      </w:pPr>
      <w:r w:rsidRPr="00A848D8">
        <w:rPr>
          <w:color w:val="000000"/>
          <w:sz w:val="20"/>
        </w:rPr>
        <w:t>ViSession vi;</w:t>
      </w:r>
    </w:p>
    <w:p w:rsidR="00E30074" w:rsidRDefault="00004642" w:rsidP="00E30074">
      <w:pPr>
        <w:ind w:left="399" w:firstLineChars="210" w:firstLine="42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//* </w:t>
      </w:r>
      <w:r>
        <w:rPr>
          <w:rFonts w:hint="eastAsia"/>
          <w:color w:val="000000"/>
          <w:sz w:val="20"/>
        </w:rPr>
        <w:t>打开仪器</w:t>
      </w:r>
    </w:p>
    <w:p w:rsidR="00E30074" w:rsidRDefault="00E30074" w:rsidP="00E30074">
      <w:pPr>
        <w:ind w:left="399" w:firstLineChars="210" w:firstLine="378"/>
        <w:rPr>
          <w:color w:val="000000"/>
          <w:sz w:val="20"/>
        </w:rPr>
      </w:pPr>
      <w:r>
        <w:rPr>
          <w:color w:val="000000"/>
          <w:sz w:val="18"/>
        </w:rPr>
        <w:t xml:space="preserve">ViStatus </w:t>
      </w:r>
      <w:r w:rsidR="002751A7">
        <w:rPr>
          <w:color w:val="000000"/>
          <w:sz w:val="18"/>
        </w:rPr>
        <w:t>4024</w:t>
      </w:r>
      <w:r w:rsidR="00004642" w:rsidRPr="000D5FB1">
        <w:rPr>
          <w:color w:val="000000"/>
          <w:sz w:val="18"/>
        </w:rPr>
        <w:t>_OpenDevice(BOOL bUsb)</w:t>
      </w:r>
    </w:p>
    <w:p w:rsidR="00E30074" w:rsidRDefault="00004642" w:rsidP="00E30074">
      <w:pPr>
        <w:ind w:left="399" w:firstLineChars="210" w:firstLine="378"/>
        <w:rPr>
          <w:color w:val="000000"/>
          <w:sz w:val="20"/>
        </w:rPr>
      </w:pPr>
      <w:r w:rsidRPr="000D5FB1">
        <w:rPr>
          <w:color w:val="000000"/>
          <w:sz w:val="18"/>
        </w:rPr>
        <w:t>{</w:t>
      </w:r>
    </w:p>
    <w:p w:rsidR="00E30074" w:rsidRDefault="00004642" w:rsidP="00E30074">
      <w:pPr>
        <w:ind w:left="882" w:firstLineChars="210" w:firstLine="378"/>
        <w:rPr>
          <w:color w:val="000000"/>
          <w:sz w:val="18"/>
        </w:rPr>
      </w:pPr>
      <w:r w:rsidRPr="000D5FB1">
        <w:rPr>
          <w:color w:val="000000"/>
          <w:sz w:val="18"/>
        </w:rPr>
        <w:t>char ResourceStr[50];</w:t>
      </w:r>
    </w:p>
    <w:p w:rsidR="006F6A1A" w:rsidRPr="006F6A1A" w:rsidRDefault="006F6A1A" w:rsidP="006F6A1A">
      <w:pPr>
        <w:ind w:leftChars="400" w:left="840" w:firstLineChars="250" w:firstLine="450"/>
        <w:rPr>
          <w:color w:val="000000"/>
          <w:sz w:val="18"/>
        </w:rPr>
      </w:pPr>
      <w:r w:rsidRPr="000D5FB1">
        <w:rPr>
          <w:color w:val="000000"/>
          <w:sz w:val="18"/>
        </w:rPr>
        <w:t>ViStatus nReturnStatus = 0;</w:t>
      </w:r>
    </w:p>
    <w:p w:rsidR="00004642" w:rsidRPr="00E30074" w:rsidRDefault="00004642" w:rsidP="00E30074">
      <w:pPr>
        <w:ind w:left="882" w:firstLineChars="210" w:firstLine="378"/>
        <w:rPr>
          <w:color w:val="000000"/>
          <w:sz w:val="20"/>
        </w:rPr>
      </w:pPr>
      <w:r w:rsidRPr="000D5FB1">
        <w:rPr>
          <w:color w:val="000000"/>
          <w:sz w:val="18"/>
        </w:rPr>
        <w:t>if(bUsb)</w:t>
      </w:r>
    </w:p>
    <w:p w:rsidR="00004642" w:rsidRDefault="00004642" w:rsidP="006F6A1A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{</w:t>
      </w:r>
    </w:p>
    <w:p w:rsidR="006F6A1A" w:rsidRPr="006F6A1A" w:rsidRDefault="006F6A1A" w:rsidP="006F6A1A">
      <w:pPr>
        <w:ind w:left="1320" w:firstLine="360"/>
        <w:rPr>
          <w:color w:val="000000"/>
          <w:sz w:val="18"/>
        </w:rPr>
      </w:pPr>
      <w:r w:rsidRPr="006F6A1A">
        <w:rPr>
          <w:color w:val="000000"/>
          <w:sz w:val="18"/>
        </w:rPr>
        <w:t>ViSession defaultRM;</w:t>
      </w:r>
    </w:p>
    <w:p w:rsidR="006F6A1A" w:rsidRPr="006F6A1A" w:rsidRDefault="006F6A1A" w:rsidP="006F6A1A">
      <w:pPr>
        <w:ind w:left="839" w:firstLine="360"/>
        <w:rPr>
          <w:color w:val="000000"/>
          <w:sz w:val="18"/>
        </w:rPr>
      </w:pPr>
      <w:r w:rsidRPr="006F6A1A">
        <w:rPr>
          <w:color w:val="000000"/>
          <w:sz w:val="18"/>
        </w:rPr>
        <w:tab/>
      </w:r>
      <w:r>
        <w:rPr>
          <w:rFonts w:hint="eastAsia"/>
          <w:color w:val="000000"/>
          <w:sz w:val="18"/>
        </w:rPr>
        <w:tab/>
      </w:r>
      <w:r w:rsidRPr="006F6A1A">
        <w:rPr>
          <w:color w:val="000000"/>
          <w:sz w:val="18"/>
        </w:rPr>
        <w:t>ViFindList fList;</w:t>
      </w:r>
    </w:p>
    <w:p w:rsidR="006F6A1A" w:rsidRPr="006F6A1A" w:rsidRDefault="006F6A1A" w:rsidP="006F6A1A">
      <w:pPr>
        <w:ind w:left="839" w:firstLine="360"/>
        <w:rPr>
          <w:color w:val="000000"/>
          <w:sz w:val="18"/>
        </w:rPr>
      </w:pPr>
      <w:r w:rsidRPr="006F6A1A">
        <w:rPr>
          <w:color w:val="000000"/>
          <w:sz w:val="18"/>
        </w:rPr>
        <w:tab/>
      </w:r>
      <w:r>
        <w:rPr>
          <w:rFonts w:hint="eastAsia"/>
          <w:color w:val="000000"/>
          <w:sz w:val="18"/>
        </w:rPr>
        <w:tab/>
      </w:r>
      <w:r w:rsidRPr="006F6A1A">
        <w:rPr>
          <w:color w:val="000000"/>
          <w:sz w:val="18"/>
        </w:rPr>
        <w:t>ViUInt32 num;</w:t>
      </w:r>
    </w:p>
    <w:p w:rsidR="00674636" w:rsidRDefault="006F6A1A" w:rsidP="00674636">
      <w:pPr>
        <w:ind w:left="839" w:firstLine="360"/>
        <w:rPr>
          <w:color w:val="000000"/>
          <w:sz w:val="18"/>
        </w:rPr>
      </w:pPr>
      <w:r w:rsidRPr="006F6A1A">
        <w:rPr>
          <w:color w:val="000000"/>
          <w:sz w:val="18"/>
        </w:rPr>
        <w:tab/>
      </w:r>
      <w:r>
        <w:rPr>
          <w:rFonts w:hint="eastAsia"/>
          <w:color w:val="000000"/>
          <w:sz w:val="18"/>
        </w:rPr>
        <w:tab/>
      </w:r>
      <w:r w:rsidRPr="000D5FB1">
        <w:rPr>
          <w:color w:val="000000"/>
          <w:sz w:val="18"/>
        </w:rPr>
        <w:t xml:space="preserve">nReturnStatus </w:t>
      </w:r>
      <w:r w:rsidRPr="006F6A1A">
        <w:rPr>
          <w:color w:val="000000"/>
          <w:sz w:val="18"/>
        </w:rPr>
        <w:t>= viOpenDefaultRM(&amp;</w:t>
      </w:r>
      <w:r w:rsidRPr="00A848D8">
        <w:rPr>
          <w:color w:val="000000"/>
          <w:sz w:val="20"/>
        </w:rPr>
        <w:t>DftRM</w:t>
      </w:r>
      <w:r w:rsidR="00674636">
        <w:rPr>
          <w:color w:val="000000"/>
          <w:sz w:val="18"/>
        </w:rPr>
        <w:t>);</w:t>
      </w:r>
    </w:p>
    <w:p w:rsidR="006F6A1A" w:rsidRPr="000D5FB1" w:rsidRDefault="006F6A1A" w:rsidP="00674636">
      <w:pPr>
        <w:ind w:leftChars="400" w:left="840" w:firstLineChars="450" w:firstLine="810"/>
        <w:rPr>
          <w:color w:val="000000"/>
          <w:sz w:val="18"/>
        </w:rPr>
      </w:pPr>
      <w:r w:rsidRPr="000D5FB1">
        <w:rPr>
          <w:color w:val="000000"/>
          <w:sz w:val="18"/>
        </w:rPr>
        <w:t>nReturnStatus</w:t>
      </w:r>
      <w:r w:rsidR="00674636">
        <w:rPr>
          <w:color w:val="000000"/>
          <w:sz w:val="18"/>
        </w:rPr>
        <w:t>=</w:t>
      </w:r>
      <w:r w:rsidRPr="006F6A1A">
        <w:rPr>
          <w:color w:val="000000"/>
          <w:sz w:val="18"/>
        </w:rPr>
        <w:t>viFindRsrc(defaultRM,"USB?::0x045F::0x00CE::?*::RAW",&amp;fList,&amp;num,</w:t>
      </w:r>
      <w:r w:rsidR="00674636" w:rsidRPr="00674636">
        <w:rPr>
          <w:color w:val="000000"/>
          <w:sz w:val="18"/>
        </w:rPr>
        <w:t xml:space="preserve"> </w:t>
      </w:r>
      <w:r w:rsidR="00674636" w:rsidRPr="000D5FB1">
        <w:rPr>
          <w:color w:val="000000"/>
          <w:sz w:val="18"/>
        </w:rPr>
        <w:t>ResourceStr</w:t>
      </w:r>
      <w:r w:rsidRPr="006F6A1A">
        <w:rPr>
          <w:color w:val="000000"/>
          <w:sz w:val="18"/>
        </w:rPr>
        <w:t>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}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else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{</w:t>
      </w:r>
    </w:p>
    <w:p w:rsidR="00004642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</w:r>
      <w:r w:rsidRPr="000D5FB1">
        <w:rPr>
          <w:color w:val="000000"/>
          <w:sz w:val="18"/>
        </w:rPr>
        <w:tab/>
        <w:t>strcpy(ResourceStr, "TCPIP</w:t>
      </w:r>
      <w:r w:rsidR="006F6A1A">
        <w:rPr>
          <w:rFonts w:hint="eastAsia"/>
          <w:color w:val="000000"/>
          <w:sz w:val="18"/>
        </w:rPr>
        <w:t>0</w:t>
      </w:r>
      <w:r w:rsidRPr="000D5FB1">
        <w:rPr>
          <w:color w:val="000000"/>
          <w:sz w:val="18"/>
        </w:rPr>
        <w:t>::</w:t>
      </w:r>
      <w:r>
        <w:rPr>
          <w:rFonts w:hint="eastAsia"/>
          <w:color w:val="000000"/>
          <w:sz w:val="18"/>
        </w:rPr>
        <w:t>x</w:t>
      </w:r>
      <w:r>
        <w:rPr>
          <w:color w:val="000000"/>
          <w:sz w:val="18"/>
        </w:rPr>
        <w:t>.</w:t>
      </w:r>
      <w:r>
        <w:rPr>
          <w:rFonts w:hint="eastAsia"/>
          <w:color w:val="000000"/>
          <w:sz w:val="18"/>
        </w:rPr>
        <w:t>x</w:t>
      </w:r>
      <w:r>
        <w:rPr>
          <w:color w:val="000000"/>
          <w:sz w:val="18"/>
        </w:rPr>
        <w:t>.</w:t>
      </w:r>
      <w:r>
        <w:rPr>
          <w:rFonts w:hint="eastAsia"/>
          <w:color w:val="000000"/>
          <w:sz w:val="18"/>
        </w:rPr>
        <w:t>x</w:t>
      </w:r>
      <w:r>
        <w:rPr>
          <w:color w:val="000000"/>
          <w:sz w:val="18"/>
        </w:rPr>
        <w:t>.</w:t>
      </w:r>
      <w:r>
        <w:rPr>
          <w:rFonts w:hint="eastAsia"/>
          <w:color w:val="000000"/>
          <w:sz w:val="18"/>
        </w:rPr>
        <w:t>x</w:t>
      </w:r>
      <w:r w:rsidRPr="000D5FB1">
        <w:rPr>
          <w:color w:val="000000"/>
          <w:sz w:val="18"/>
        </w:rPr>
        <w:t>::5000::SOCKET");</w:t>
      </w:r>
      <w:r>
        <w:rPr>
          <w:rFonts w:hint="eastAsia"/>
          <w:color w:val="000000"/>
          <w:sz w:val="18"/>
        </w:rPr>
        <w:t xml:space="preserve"> //* x.x.x.x</w:t>
      </w:r>
      <w:r>
        <w:rPr>
          <w:rFonts w:hint="eastAsia"/>
          <w:color w:val="000000"/>
          <w:sz w:val="18"/>
        </w:rPr>
        <w:t>表示频谱分析仪</w:t>
      </w:r>
      <w:r>
        <w:rPr>
          <w:rFonts w:hint="eastAsia"/>
          <w:color w:val="000000"/>
          <w:sz w:val="18"/>
        </w:rPr>
        <w:t>IP</w:t>
      </w:r>
      <w:r>
        <w:rPr>
          <w:rFonts w:hint="eastAsia"/>
          <w:color w:val="000000"/>
          <w:sz w:val="18"/>
        </w:rPr>
        <w:t>地址。</w:t>
      </w:r>
    </w:p>
    <w:p w:rsidR="006F6A1A" w:rsidRPr="000D5FB1" w:rsidRDefault="006F6A1A" w:rsidP="006F6A1A">
      <w:pPr>
        <w:ind w:leftChars="400" w:left="840" w:firstLineChars="250" w:firstLine="450"/>
        <w:rPr>
          <w:color w:val="000000"/>
          <w:sz w:val="18"/>
        </w:rPr>
      </w:pPr>
      <w:r>
        <w:rPr>
          <w:rFonts w:hint="eastAsia"/>
          <w:color w:val="000000"/>
          <w:sz w:val="18"/>
        </w:rPr>
        <w:tab/>
      </w:r>
      <w:r w:rsidRPr="000D5FB1">
        <w:rPr>
          <w:color w:val="000000"/>
          <w:sz w:val="18"/>
        </w:rPr>
        <w:t>nReturnSt</w:t>
      </w:r>
      <w:r>
        <w:rPr>
          <w:color w:val="000000"/>
          <w:sz w:val="18"/>
        </w:rPr>
        <w:t>atus = viOpenDefaultRM(&amp;DftRM);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}</w:t>
      </w:r>
    </w:p>
    <w:p w:rsidR="00004642" w:rsidRPr="000D5FB1" w:rsidRDefault="00004642" w:rsidP="006F6A1A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nReturnStatus = viOpen(DftRM, ResourceStr, VI_NULL,VI_NULL, &amp;vi);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if(!bUsb)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{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</w:r>
      <w:r w:rsidRPr="000D5FB1">
        <w:rPr>
          <w:color w:val="000000"/>
          <w:sz w:val="18"/>
        </w:rPr>
        <w:tab/>
        <w:t>viSetAttribute(vi, VI_ATTR_SUPPRESS_END_EN, FALSE);</w:t>
      </w:r>
      <w:r w:rsidRPr="000D5FB1">
        <w:rPr>
          <w:color w:val="000000"/>
          <w:sz w:val="18"/>
        </w:rPr>
        <w:tab/>
      </w:r>
      <w:r w:rsidRPr="000D5FB1">
        <w:rPr>
          <w:color w:val="000000"/>
          <w:sz w:val="18"/>
        </w:rPr>
        <w:tab/>
      </w:r>
      <w:r w:rsidRPr="000D5FB1">
        <w:rPr>
          <w:color w:val="000000"/>
          <w:sz w:val="18"/>
        </w:rPr>
        <w:tab/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}</w:t>
      </w:r>
    </w:p>
    <w:p w:rsidR="00E30074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return nReturnStatus;</w:t>
      </w:r>
    </w:p>
    <w:p w:rsidR="00E30074" w:rsidRDefault="00004642" w:rsidP="00E30074">
      <w:pPr>
        <w:ind w:firstLineChars="432" w:firstLine="778"/>
        <w:rPr>
          <w:color w:val="000000"/>
          <w:sz w:val="18"/>
        </w:rPr>
      </w:pPr>
      <w:r w:rsidRPr="000D5FB1">
        <w:rPr>
          <w:color w:val="000000"/>
          <w:sz w:val="18"/>
        </w:rPr>
        <w:t>}</w:t>
      </w:r>
    </w:p>
    <w:p w:rsidR="00E30074" w:rsidRDefault="00E30074" w:rsidP="00E30074">
      <w:pPr>
        <w:ind w:firstLineChars="432" w:firstLine="778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//*</w:t>
      </w:r>
      <w:r w:rsidRPr="000D5FB1"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设置</w:t>
      </w:r>
      <w:r w:rsidRPr="000D5FB1">
        <w:rPr>
          <w:rFonts w:hint="eastAsia"/>
          <w:color w:val="000000"/>
          <w:sz w:val="18"/>
        </w:rPr>
        <w:t>中心频率</w:t>
      </w:r>
    </w:p>
    <w:p w:rsidR="00E30074" w:rsidRDefault="00E30074" w:rsidP="00E30074">
      <w:pPr>
        <w:ind w:firstLineChars="432" w:firstLine="778"/>
        <w:rPr>
          <w:color w:val="000000"/>
          <w:sz w:val="18"/>
        </w:rPr>
      </w:pPr>
      <w:r>
        <w:rPr>
          <w:color w:val="000000"/>
          <w:sz w:val="18"/>
        </w:rPr>
        <w:t xml:space="preserve">ViStatus </w:t>
      </w:r>
      <w:r w:rsidR="002751A7">
        <w:rPr>
          <w:color w:val="000000"/>
          <w:sz w:val="18"/>
        </w:rPr>
        <w:t>4024</w:t>
      </w:r>
      <w:r w:rsidRPr="000D5FB1">
        <w:rPr>
          <w:color w:val="000000"/>
          <w:sz w:val="18"/>
        </w:rPr>
        <w:t>_SetFqCent(double Fq)</w:t>
      </w:r>
    </w:p>
    <w:p w:rsidR="00E30074" w:rsidRDefault="00E30074" w:rsidP="00E30074">
      <w:pPr>
        <w:ind w:firstLineChars="432" w:firstLine="778"/>
        <w:rPr>
          <w:color w:val="000000"/>
          <w:sz w:val="18"/>
        </w:rPr>
      </w:pPr>
      <w:r w:rsidRPr="000D5FB1">
        <w:rPr>
          <w:color w:val="000000"/>
          <w:sz w:val="18"/>
        </w:rPr>
        <w:t>{</w:t>
      </w:r>
    </w:p>
    <w:p w:rsidR="00E30074" w:rsidRPr="000D5FB1" w:rsidRDefault="00E30074" w:rsidP="00E30074">
      <w:pPr>
        <w:ind w:left="421" w:firstLineChars="432" w:firstLine="778"/>
        <w:rPr>
          <w:color w:val="000000"/>
          <w:sz w:val="18"/>
        </w:rPr>
      </w:pPr>
      <w:r w:rsidRPr="000D5FB1">
        <w:rPr>
          <w:color w:val="000000"/>
          <w:sz w:val="18"/>
        </w:rPr>
        <w:t>ViChar Buf[64];</w:t>
      </w:r>
    </w:p>
    <w:p w:rsidR="00E30074" w:rsidRPr="000D5FB1" w:rsidRDefault="00E30074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>sprintf(Buf,"%s %.3Lf;",</w:t>
      </w:r>
      <w:r w:rsidRPr="00A848D8">
        <w:t xml:space="preserve"> </w:t>
      </w:r>
      <w:r w:rsidRPr="00A848D8">
        <w:rPr>
          <w:color w:val="000000"/>
          <w:sz w:val="18"/>
        </w:rPr>
        <w:t>":FREQ:CENT"</w:t>
      </w:r>
      <w:r w:rsidRPr="000D5FB1">
        <w:rPr>
          <w:color w:val="000000"/>
          <w:sz w:val="18"/>
        </w:rPr>
        <w:t>, Fq);</w:t>
      </w:r>
    </w:p>
    <w:p w:rsidR="00E30074" w:rsidRPr="000D5FB1" w:rsidRDefault="00E30074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>ViUInt32 returnCount = 0;</w:t>
      </w:r>
    </w:p>
    <w:p w:rsidR="00E30074" w:rsidRDefault="00E30074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>if( strlen(Buf)!= 0)</w:t>
      </w:r>
    </w:p>
    <w:p w:rsidR="00E30074" w:rsidRDefault="00E30074" w:rsidP="00E30074">
      <w:pPr>
        <w:ind w:left="1320" w:firstLine="360"/>
        <w:rPr>
          <w:color w:val="000000"/>
          <w:sz w:val="18"/>
        </w:rPr>
      </w:pPr>
      <w:r w:rsidRPr="000D5FB1">
        <w:rPr>
          <w:color w:val="000000"/>
          <w:sz w:val="18"/>
        </w:rPr>
        <w:t>return viWrite(vi, (ViBuf)Buf, strlen(Buf), &amp;returnCount);</w:t>
      </w:r>
    </w:p>
    <w:p w:rsidR="00E30074" w:rsidRPr="000D5FB1" w:rsidRDefault="00E30074" w:rsidP="00E30074">
      <w:pPr>
        <w:ind w:firstLineChars="682" w:firstLine="1228"/>
        <w:rPr>
          <w:color w:val="000000"/>
          <w:sz w:val="18"/>
        </w:rPr>
      </w:pPr>
      <w:r w:rsidRPr="000D5FB1">
        <w:rPr>
          <w:color w:val="000000"/>
          <w:sz w:val="18"/>
        </w:rPr>
        <w:t>else</w:t>
      </w:r>
    </w:p>
    <w:p w:rsidR="00E30074" w:rsidRDefault="00E30074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</w:r>
      <w:r w:rsidRPr="000D5FB1">
        <w:rPr>
          <w:color w:val="000000"/>
          <w:sz w:val="18"/>
        </w:rPr>
        <w:tab/>
        <w:t>return -1;</w:t>
      </w:r>
    </w:p>
    <w:p w:rsidR="00E30074" w:rsidRDefault="00E30074" w:rsidP="00E30074">
      <w:pPr>
        <w:ind w:firstLineChars="411" w:firstLine="740"/>
        <w:rPr>
          <w:color w:val="000000"/>
          <w:sz w:val="18"/>
        </w:rPr>
      </w:pPr>
      <w:r w:rsidRPr="000D5FB1">
        <w:rPr>
          <w:color w:val="000000"/>
          <w:sz w:val="18"/>
        </w:rPr>
        <w:t>}</w:t>
      </w:r>
    </w:p>
    <w:p w:rsidR="00E30074" w:rsidRDefault="00004642" w:rsidP="00E30074">
      <w:pPr>
        <w:ind w:left="320" w:firstLineChars="0" w:firstLine="420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//*</w:t>
      </w:r>
      <w:r w:rsidRPr="000D5FB1">
        <w:rPr>
          <w:rFonts w:hint="eastAsia"/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查询</w:t>
      </w:r>
      <w:r w:rsidRPr="000D5FB1">
        <w:rPr>
          <w:rFonts w:hint="eastAsia"/>
          <w:color w:val="000000"/>
          <w:sz w:val="18"/>
        </w:rPr>
        <w:t>中心频率</w:t>
      </w:r>
    </w:p>
    <w:p w:rsidR="00E30074" w:rsidRDefault="00E30074" w:rsidP="00E30074">
      <w:pPr>
        <w:ind w:left="320" w:firstLineChars="0" w:firstLine="420"/>
        <w:rPr>
          <w:color w:val="000000"/>
          <w:sz w:val="18"/>
        </w:rPr>
      </w:pPr>
      <w:r>
        <w:rPr>
          <w:color w:val="000000"/>
          <w:sz w:val="18"/>
        </w:rPr>
        <w:t xml:space="preserve">ViStatus </w:t>
      </w:r>
      <w:r w:rsidR="002751A7">
        <w:rPr>
          <w:color w:val="000000"/>
          <w:sz w:val="18"/>
        </w:rPr>
        <w:t>4024</w:t>
      </w:r>
      <w:r w:rsidR="00004642" w:rsidRPr="000D5FB1">
        <w:rPr>
          <w:color w:val="000000"/>
          <w:sz w:val="18"/>
        </w:rPr>
        <w:t>_QueryFqCent(double&amp; Fq)</w:t>
      </w:r>
    </w:p>
    <w:p w:rsidR="00004642" w:rsidRPr="000D5FB1" w:rsidRDefault="00004642" w:rsidP="00E30074">
      <w:pPr>
        <w:ind w:left="320" w:firstLineChars="0" w:firstLine="420"/>
        <w:rPr>
          <w:color w:val="000000"/>
          <w:sz w:val="18"/>
        </w:rPr>
      </w:pPr>
      <w:r w:rsidRPr="000D5FB1">
        <w:rPr>
          <w:color w:val="000000"/>
          <w:sz w:val="18"/>
        </w:rPr>
        <w:t>{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lastRenderedPageBreak/>
        <w:tab/>
        <w:t xml:space="preserve">ViChar CmdBuf[64]; 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ViChar RcvBuf[64];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ViUInt32 returnCount = 0;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ViUInt32 actualCount = 0;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ViStatus nStatus = TRUE;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 xml:space="preserve">sprintf(CmdBuf,"%s?\n;", </w:t>
      </w:r>
      <w:r w:rsidRPr="00A848D8">
        <w:rPr>
          <w:color w:val="000000"/>
          <w:sz w:val="18"/>
        </w:rPr>
        <w:t>":FREQ:CENT"</w:t>
      </w:r>
      <w:r w:rsidRPr="000D5FB1">
        <w:rPr>
          <w:color w:val="000000"/>
          <w:sz w:val="18"/>
        </w:rPr>
        <w:t>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nStatus |= viWrite(vi, (ViBuf)CmdBuf, strlen(CmdBuf), &amp;returnCount);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nStatus |= viRead(vi, (ViBuf)RcvBuf, 100, &amp;actualCount);</w:t>
      </w:r>
    </w:p>
    <w:p w:rsidR="00004642" w:rsidRPr="000D5FB1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Fq = *(reinterpret_cast&lt;double*&gt;(RcvBuf));</w:t>
      </w:r>
    </w:p>
    <w:p w:rsidR="00E30074" w:rsidRDefault="00004642" w:rsidP="00E30074">
      <w:pPr>
        <w:ind w:left="839" w:firstLine="360"/>
        <w:rPr>
          <w:color w:val="000000"/>
          <w:sz w:val="18"/>
        </w:rPr>
      </w:pPr>
      <w:r w:rsidRPr="000D5FB1">
        <w:rPr>
          <w:color w:val="000000"/>
          <w:sz w:val="18"/>
        </w:rPr>
        <w:tab/>
        <w:t>return TRUE;</w:t>
      </w:r>
    </w:p>
    <w:p w:rsidR="00711F1F" w:rsidRPr="003145AC" w:rsidRDefault="00E30074" w:rsidP="003145AC">
      <w:pPr>
        <w:ind w:firstLineChars="432" w:firstLine="778"/>
        <w:rPr>
          <w:color w:val="000000"/>
          <w:sz w:val="18"/>
        </w:rPr>
        <w:sectPr w:rsidR="00711F1F" w:rsidRPr="003145AC" w:rsidSect="00B11D2D">
          <w:headerReference w:type="even" r:id="rId26"/>
          <w:headerReference w:type="default" r:id="rId27"/>
          <w:pgSz w:w="11906" w:h="16838" w:code="9"/>
          <w:pgMar w:top="1134" w:right="1134" w:bottom="1134" w:left="1701" w:header="567" w:footer="992" w:gutter="0"/>
          <w:pgNumType w:start="1"/>
          <w:cols w:space="425"/>
          <w:docGrid w:linePitch="312"/>
        </w:sectPr>
      </w:pPr>
      <w:r>
        <w:rPr>
          <w:rFonts w:hint="eastAsia"/>
          <w:color w:val="000000"/>
          <w:sz w:val="18"/>
        </w:rPr>
        <w:t>}</w:t>
      </w:r>
      <w:r>
        <w:br w:type="page"/>
      </w:r>
    </w:p>
    <w:p w:rsidR="007B19D1" w:rsidRDefault="005611A7" w:rsidP="00B11D2D">
      <w:pPr>
        <w:pStyle w:val="1"/>
        <w:spacing w:before="120" w:after="120"/>
      </w:pPr>
      <w:bookmarkStart w:id="451" w:name="_Toc384028845"/>
      <w:bookmarkStart w:id="452" w:name="_Toc515871307"/>
      <w:r>
        <w:rPr>
          <w:rFonts w:hint="eastAsia"/>
        </w:rPr>
        <w:lastRenderedPageBreak/>
        <w:t xml:space="preserve">第二章 </w:t>
      </w:r>
      <w:r w:rsidR="007B19D1" w:rsidRPr="00EE179D">
        <w:rPr>
          <w:rFonts w:hint="eastAsia"/>
        </w:rPr>
        <w:t>二次开发库函数说明</w:t>
      </w:r>
      <w:bookmarkEnd w:id="427"/>
      <w:bookmarkEnd w:id="451"/>
      <w:bookmarkEnd w:id="452"/>
    </w:p>
    <w:p w:rsidR="007B19D1" w:rsidRDefault="007B19D1" w:rsidP="00B11D2D">
      <w:pPr>
        <w:spacing w:beforeLines="50" w:before="120" w:after="50"/>
        <w:ind w:firstLine="420"/>
      </w:pPr>
      <w:r>
        <w:rPr>
          <w:rFonts w:hint="eastAsia"/>
        </w:rPr>
        <w:t>为了方便用户使用，我们对</w:t>
      </w:r>
      <w:r>
        <w:rPr>
          <w:rFonts w:hint="eastAsia"/>
        </w:rPr>
        <w:t>SCPI</w:t>
      </w:r>
      <w:r>
        <w:rPr>
          <w:rFonts w:hint="eastAsia"/>
        </w:rPr>
        <w:t>命令进行了封装，做成动态链接库，用户通过调用动态链接库可以很方便的对</w:t>
      </w:r>
      <w:r w:rsidR="00CB0365">
        <w:rPr>
          <w:rFonts w:hint="eastAsia"/>
        </w:rPr>
        <w:t>4024</w:t>
      </w:r>
      <w:r>
        <w:rPr>
          <w:rFonts w:hint="eastAsia"/>
        </w:rPr>
        <w:t>进行设置或查询，适合用户搭建自动测试系统。（注：该动态库是在</w:t>
      </w:r>
      <w:r>
        <w:rPr>
          <w:rFonts w:hint="eastAsia"/>
        </w:rPr>
        <w:t xml:space="preserve">LabWindows/CVI </w:t>
      </w:r>
      <w:r w:rsidR="00E72CBF">
        <w:rPr>
          <w:rFonts w:hint="eastAsia"/>
        </w:rPr>
        <w:t>2010</w:t>
      </w:r>
      <w:r>
        <w:rPr>
          <w:rFonts w:hint="eastAsia"/>
        </w:rPr>
        <w:t>的编程环境下生成的</w:t>
      </w:r>
      <w:r w:rsidR="004227B8">
        <w:rPr>
          <w:rFonts w:hint="eastAsia"/>
        </w:rPr>
        <w:t>，通信接口使用的是</w:t>
      </w:r>
      <w:r w:rsidR="004227B8">
        <w:rPr>
          <w:rFonts w:hint="eastAsia"/>
        </w:rPr>
        <w:t>NI</w:t>
      </w:r>
      <w:r w:rsidR="004227B8">
        <w:rPr>
          <w:rFonts w:hint="eastAsia"/>
        </w:rPr>
        <w:t>的</w:t>
      </w:r>
      <w:r w:rsidR="00F15484">
        <w:rPr>
          <w:rFonts w:hint="eastAsia"/>
        </w:rPr>
        <w:t>VISA</w:t>
      </w:r>
      <w:r w:rsidR="00F15484">
        <w:rPr>
          <w:rFonts w:hint="eastAsia"/>
        </w:rPr>
        <w:t>库</w:t>
      </w:r>
      <w:r>
        <w:rPr>
          <w:rFonts w:hint="eastAsia"/>
        </w:rPr>
        <w:t>）</w:t>
      </w:r>
    </w:p>
    <w:p w:rsidR="00BE5D93" w:rsidRPr="00BE5D93" w:rsidRDefault="005611A7" w:rsidP="00B11D2D">
      <w:pPr>
        <w:pStyle w:val="2"/>
        <w:spacing w:before="120" w:after="120"/>
      </w:pPr>
      <w:bookmarkStart w:id="453" w:name="_Toc309458468"/>
      <w:bookmarkStart w:id="454" w:name="_Toc384028846"/>
      <w:bookmarkStart w:id="455" w:name="_Toc515871308"/>
      <w:r>
        <w:rPr>
          <w:rFonts w:hint="eastAsia"/>
        </w:rPr>
        <w:t>第一节</w:t>
      </w:r>
      <w:r w:rsidR="00CF217A">
        <w:rPr>
          <w:rFonts w:hint="eastAsia"/>
        </w:rPr>
        <w:t xml:space="preserve"> </w:t>
      </w:r>
      <w:r w:rsidR="00BE5D93" w:rsidRPr="00BE5D93">
        <w:rPr>
          <w:rFonts w:hint="eastAsia"/>
        </w:rPr>
        <w:t>驱动安装</w:t>
      </w:r>
      <w:bookmarkEnd w:id="453"/>
      <w:bookmarkEnd w:id="454"/>
      <w:bookmarkEnd w:id="455"/>
    </w:p>
    <w:p w:rsidR="00981678" w:rsidRPr="00AF0977" w:rsidRDefault="006872B9" w:rsidP="00B11D2D">
      <w:pPr>
        <w:spacing w:beforeLines="50" w:before="120" w:after="50"/>
        <w:ind w:firstLine="420"/>
      </w:pPr>
      <w:r>
        <w:rPr>
          <w:rFonts w:hint="eastAsia"/>
        </w:rPr>
        <w:t>如果是通过直连网线进行连接则需要只需要安装</w:t>
      </w:r>
      <w:r>
        <w:rPr>
          <w:rFonts w:hint="eastAsia"/>
        </w:rPr>
        <w:t>NI-VISA Runtime4.4.1</w:t>
      </w:r>
      <w:r>
        <w:rPr>
          <w:rFonts w:hint="eastAsia"/>
        </w:rPr>
        <w:t>版本以上的</w:t>
      </w:r>
      <w:r>
        <w:rPr>
          <w:rFonts w:hint="eastAsia"/>
        </w:rPr>
        <w:t>IO</w:t>
      </w:r>
      <w:r>
        <w:rPr>
          <w:rFonts w:hint="eastAsia"/>
        </w:rPr>
        <w:t>库</w:t>
      </w:r>
      <w:r w:rsidR="00EB7F74" w:rsidRPr="00D73264">
        <w:rPr>
          <w:rStyle w:val="af2"/>
          <w:rFonts w:hint="eastAsia"/>
        </w:rPr>
        <w:t>(</w:t>
      </w:r>
      <w:r w:rsidR="00EB7F74" w:rsidRPr="00D73264">
        <w:rPr>
          <w:rStyle w:val="af2"/>
          <w:rFonts w:hint="eastAsia"/>
        </w:rPr>
        <w:t>与</w:t>
      </w:r>
      <w:r w:rsidR="00EB7F74" w:rsidRPr="00D73264">
        <w:rPr>
          <w:rStyle w:val="af2"/>
          <w:rFonts w:hint="eastAsia"/>
        </w:rPr>
        <w:t>Agilent</w:t>
      </w:r>
      <w:r w:rsidR="00EB7F74" w:rsidRPr="00D73264">
        <w:rPr>
          <w:rStyle w:val="af2"/>
          <w:rFonts w:hint="eastAsia"/>
        </w:rPr>
        <w:t>的</w:t>
      </w:r>
      <w:r w:rsidR="00EB7F74" w:rsidRPr="00D73264">
        <w:rPr>
          <w:rStyle w:val="af2"/>
          <w:rFonts w:hint="eastAsia"/>
        </w:rPr>
        <w:t>VISA</w:t>
      </w:r>
      <w:r w:rsidR="00EB7F74" w:rsidRPr="00D73264">
        <w:rPr>
          <w:rStyle w:val="af2"/>
          <w:rFonts w:hint="eastAsia"/>
        </w:rPr>
        <w:t>库是不兼容的</w:t>
      </w:r>
      <w:r w:rsidR="00EB7F74" w:rsidRPr="00D73264">
        <w:rPr>
          <w:rStyle w:val="af2"/>
          <w:rFonts w:hint="eastAsia"/>
        </w:rPr>
        <w:t>)</w:t>
      </w:r>
      <w:r>
        <w:rPr>
          <w:rFonts w:hint="eastAsia"/>
        </w:rPr>
        <w:t>即可，如果是通过</w:t>
      </w:r>
      <w:r>
        <w:rPr>
          <w:rFonts w:hint="eastAsia"/>
        </w:rPr>
        <w:t>USB</w:t>
      </w:r>
      <w:r>
        <w:rPr>
          <w:rFonts w:hint="eastAsia"/>
        </w:rPr>
        <w:t>电缆进行连接，则除了需要安装需要</w:t>
      </w:r>
      <w:r>
        <w:rPr>
          <w:rFonts w:hint="eastAsia"/>
        </w:rPr>
        <w:t>NI-VISA Runtime4.4.1</w:t>
      </w:r>
      <w:r>
        <w:rPr>
          <w:rFonts w:hint="eastAsia"/>
        </w:rPr>
        <w:t>版本以上的</w:t>
      </w:r>
      <w:r>
        <w:rPr>
          <w:rFonts w:hint="eastAsia"/>
        </w:rPr>
        <w:t>IO</w:t>
      </w:r>
      <w:r>
        <w:rPr>
          <w:rFonts w:hint="eastAsia"/>
        </w:rPr>
        <w:t>库以外，还需要安装</w:t>
      </w:r>
      <w:r>
        <w:rPr>
          <w:rFonts w:hint="eastAsia"/>
        </w:rPr>
        <w:t>USB</w:t>
      </w:r>
      <w:r>
        <w:rPr>
          <w:rFonts w:hint="eastAsia"/>
        </w:rPr>
        <w:t>驱动</w:t>
      </w:r>
      <w:r w:rsidR="000318F7">
        <w:rPr>
          <w:rFonts w:hint="eastAsia"/>
        </w:rPr>
        <w:t>，</w:t>
      </w:r>
      <w:r w:rsidR="000318F7">
        <w:rPr>
          <w:rFonts w:hint="eastAsia"/>
        </w:rPr>
        <w:t>xp</w:t>
      </w:r>
      <w:r w:rsidR="000318F7">
        <w:rPr>
          <w:rFonts w:hint="eastAsia"/>
        </w:rPr>
        <w:t>系统安装</w:t>
      </w:r>
      <w:r w:rsidR="002751A7">
        <w:t>4024</w:t>
      </w:r>
      <w:r w:rsidR="00BE5D93" w:rsidRPr="00C65337">
        <w:t>USBSETUP.inf</w:t>
      </w:r>
      <w:r w:rsidR="000318F7">
        <w:rPr>
          <w:rFonts w:hint="eastAsia"/>
        </w:rPr>
        <w:t>，</w:t>
      </w:r>
      <w:r w:rsidR="000318F7">
        <w:rPr>
          <w:rFonts w:hint="eastAsia"/>
        </w:rPr>
        <w:t>win7</w:t>
      </w:r>
      <w:r w:rsidR="000318F7">
        <w:rPr>
          <w:rFonts w:hint="eastAsia"/>
        </w:rPr>
        <w:t>系统安装</w:t>
      </w:r>
      <w:r w:rsidR="002751A7">
        <w:t>4024</w:t>
      </w:r>
      <w:r w:rsidR="000318F7" w:rsidRPr="00C65337">
        <w:t>USBSETUP</w:t>
      </w:r>
      <w:r w:rsidR="000318F7">
        <w:rPr>
          <w:rFonts w:hint="eastAsia"/>
        </w:rPr>
        <w:t>_vista</w:t>
      </w:r>
      <w:r w:rsidR="000318F7" w:rsidRPr="00C65337">
        <w:t>.inf</w:t>
      </w:r>
      <w:r w:rsidR="00BE5D93">
        <w:rPr>
          <w:rFonts w:hint="eastAsia"/>
        </w:rPr>
        <w:t>。</w:t>
      </w:r>
      <w:r w:rsidR="00981678">
        <w:rPr>
          <w:rFonts w:hint="eastAsia"/>
        </w:rPr>
        <w:t>具体的安装过程如下：</w:t>
      </w:r>
    </w:p>
    <w:p w:rsidR="00981678" w:rsidRDefault="00981678" w:rsidP="00C36F19">
      <w:pPr>
        <w:ind w:firstLine="420"/>
      </w:pPr>
      <w:r>
        <w:rPr>
          <w:rFonts w:hint="eastAsia"/>
        </w:rPr>
        <w:t>1.</w:t>
      </w:r>
      <w:r w:rsidR="007F2344">
        <w:rPr>
          <w:rFonts w:hint="eastAsia"/>
        </w:rPr>
        <w:t>点击光盘中</w:t>
      </w:r>
      <w:r w:rsidR="007F2344" w:rsidRPr="007F2344">
        <w:rPr>
          <w:rFonts w:hint="eastAsia"/>
        </w:rPr>
        <w:t>Volume</w:t>
      </w:r>
      <w:r w:rsidR="007F2344" w:rsidRPr="007F2344">
        <w:rPr>
          <w:rFonts w:hint="eastAsia"/>
        </w:rPr>
        <w:t>目录下的</w:t>
      </w:r>
      <w:r w:rsidR="007F2344" w:rsidRPr="002751A7">
        <w:rPr>
          <w:rFonts w:hint="eastAsia"/>
          <w:u w:val="single"/>
        </w:rPr>
        <w:t>Setup</w:t>
      </w:r>
      <w:r w:rsidR="007F2344" w:rsidRPr="007F2344">
        <w:rPr>
          <w:rFonts w:hint="eastAsia"/>
        </w:rPr>
        <w:t>.exe</w:t>
      </w:r>
      <w:r>
        <w:rPr>
          <w:rFonts w:hint="eastAsia"/>
        </w:rPr>
        <w:t>，点击</w:t>
      </w:r>
      <w:r>
        <w:rPr>
          <w:rFonts w:hint="eastAsia"/>
        </w:rPr>
        <w:t>Add/Remove</w:t>
      </w:r>
      <w:r>
        <w:rPr>
          <w:rFonts w:hint="eastAsia"/>
        </w:rPr>
        <w:t>开始安装</w:t>
      </w:r>
      <w:r>
        <w:rPr>
          <w:rFonts w:hint="eastAsia"/>
        </w:rPr>
        <w:t>NI-VISA</w:t>
      </w:r>
      <w:r>
        <w:rPr>
          <w:rFonts w:hint="eastAsia"/>
        </w:rPr>
        <w:t>库</w:t>
      </w:r>
      <w:r w:rsidR="00C36F19">
        <w:rPr>
          <w:rFonts w:hint="eastAsia"/>
        </w:rPr>
        <w:t>，点击下一步直到安装完成</w:t>
      </w:r>
      <w:r>
        <w:rPr>
          <w:rFonts w:hint="eastAsia"/>
        </w:rPr>
        <w:t>。</w:t>
      </w:r>
    </w:p>
    <w:p w:rsidR="001900D2" w:rsidRDefault="00C36F19" w:rsidP="00C36F19">
      <w:pPr>
        <w:ind w:firstLine="420"/>
      </w:pPr>
      <w:r>
        <w:rPr>
          <w:rFonts w:hint="eastAsia"/>
        </w:rPr>
        <w:t>2</w:t>
      </w:r>
      <w:r w:rsidR="00EB7F74">
        <w:rPr>
          <w:rFonts w:hint="eastAsia"/>
        </w:rPr>
        <w:t>.</w:t>
      </w:r>
      <w:r w:rsidR="001900D2">
        <w:rPr>
          <w:rFonts w:hint="eastAsia"/>
        </w:rPr>
        <w:t>USB</w:t>
      </w:r>
      <w:r w:rsidR="001900D2">
        <w:rPr>
          <w:rFonts w:hint="eastAsia"/>
        </w:rPr>
        <w:t>驱动需</w:t>
      </w:r>
      <w:r w:rsidR="00EB7F74">
        <w:rPr>
          <w:rFonts w:hint="eastAsia"/>
        </w:rPr>
        <w:t>在</w:t>
      </w:r>
      <w:r w:rsidR="002751A7">
        <w:t>4024</w:t>
      </w:r>
      <w:r w:rsidR="00EB7F74" w:rsidRPr="00C65337">
        <w:t>USBSETUP.inf</w:t>
      </w:r>
      <w:r w:rsidR="00EB7F74">
        <w:rPr>
          <w:rFonts w:hint="eastAsia"/>
        </w:rPr>
        <w:t>安装文件上点击右键，选择安装即可完成。</w:t>
      </w:r>
    </w:p>
    <w:p w:rsidR="00BE5D93" w:rsidRDefault="00C36F19" w:rsidP="00C36F19">
      <w:pPr>
        <w:ind w:firstLine="420"/>
      </w:pPr>
      <w:r>
        <w:rPr>
          <w:rFonts w:hint="eastAsia"/>
        </w:rPr>
        <w:t>3</w:t>
      </w:r>
      <w:r w:rsidR="001900D2">
        <w:rPr>
          <w:rFonts w:hint="eastAsia"/>
        </w:rPr>
        <w:t>.</w:t>
      </w:r>
      <w:r w:rsidR="001900D2">
        <w:rPr>
          <w:rFonts w:hint="eastAsia"/>
        </w:rPr>
        <w:t>计算机通过直连网线或</w:t>
      </w:r>
      <w:r w:rsidR="001900D2">
        <w:rPr>
          <w:rFonts w:hint="eastAsia"/>
        </w:rPr>
        <w:t>USB</w:t>
      </w:r>
      <w:r w:rsidR="001900D2">
        <w:rPr>
          <w:rFonts w:hint="eastAsia"/>
        </w:rPr>
        <w:t>电缆连接上</w:t>
      </w:r>
      <w:r w:rsidR="00CB0365">
        <w:rPr>
          <w:rFonts w:hint="eastAsia"/>
        </w:rPr>
        <w:t>4024</w:t>
      </w:r>
      <w:r w:rsidR="001900D2">
        <w:rPr>
          <w:rFonts w:hint="eastAsia"/>
        </w:rPr>
        <w:t>仪器进行通信。</w:t>
      </w:r>
    </w:p>
    <w:p w:rsidR="00BE5D93" w:rsidRPr="00BE5D93" w:rsidRDefault="005611A7" w:rsidP="00B11D2D">
      <w:pPr>
        <w:pStyle w:val="2"/>
        <w:spacing w:before="120" w:after="120"/>
      </w:pPr>
      <w:bookmarkStart w:id="456" w:name="_Toc309458469"/>
      <w:bookmarkStart w:id="457" w:name="_Toc384028847"/>
      <w:bookmarkStart w:id="458" w:name="_Toc51587130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BE5D93" w:rsidRPr="00BE5D93">
        <w:rPr>
          <w:rFonts w:hint="eastAsia"/>
        </w:rPr>
        <w:t>函数说明</w:t>
      </w:r>
      <w:bookmarkEnd w:id="456"/>
      <w:bookmarkEnd w:id="457"/>
      <w:bookmarkEnd w:id="458"/>
    </w:p>
    <w:p w:rsidR="007B19D1" w:rsidRDefault="007B19D1" w:rsidP="00E64908">
      <w:pPr>
        <w:ind w:firstLine="420"/>
      </w:pPr>
      <w:r w:rsidRPr="00FA532D">
        <w:rPr>
          <w:rFonts w:hint="eastAsia"/>
        </w:rPr>
        <w:t>动态链接库使用说明</w:t>
      </w:r>
    </w:p>
    <w:p w:rsidR="007B19D1" w:rsidRDefault="007B19D1" w:rsidP="00B11D2D">
      <w:pPr>
        <w:spacing w:beforeLines="50" w:before="120" w:after="50"/>
        <w:ind w:firstLine="420"/>
      </w:pPr>
      <w:r>
        <w:rPr>
          <w:rFonts w:hint="eastAsia"/>
        </w:rPr>
        <w:t>该动态库包括</w:t>
      </w:r>
      <w:r w:rsidR="002751A7">
        <w:rPr>
          <w:rFonts w:hint="eastAsia"/>
        </w:rPr>
        <w:t>4024</w:t>
      </w:r>
      <w:r>
        <w:rPr>
          <w:rFonts w:hint="eastAsia"/>
        </w:rPr>
        <w:t>.h</w:t>
      </w:r>
      <w:r>
        <w:rPr>
          <w:rFonts w:hint="eastAsia"/>
        </w:rPr>
        <w:t>、</w:t>
      </w:r>
      <w:r w:rsidR="002751A7">
        <w:rPr>
          <w:rFonts w:hint="eastAsia"/>
        </w:rPr>
        <w:t>4024</w:t>
      </w:r>
      <w:r>
        <w:rPr>
          <w:rFonts w:hint="eastAsia"/>
        </w:rPr>
        <w:t>.dll</w:t>
      </w:r>
      <w:r>
        <w:rPr>
          <w:rFonts w:hint="eastAsia"/>
        </w:rPr>
        <w:t>、</w:t>
      </w:r>
      <w:r w:rsidR="002751A7">
        <w:rPr>
          <w:rFonts w:hint="eastAsia"/>
        </w:rPr>
        <w:t>4024</w:t>
      </w:r>
      <w:r>
        <w:rPr>
          <w:rFonts w:hint="eastAsia"/>
        </w:rPr>
        <w:t>.lib</w:t>
      </w:r>
      <w:r>
        <w:rPr>
          <w:rFonts w:hint="eastAsia"/>
        </w:rPr>
        <w:t>三个文件。用户在</w:t>
      </w:r>
      <w:r>
        <w:rPr>
          <w:rFonts w:hint="eastAsia"/>
        </w:rPr>
        <w:t>LabWindows/CVI</w:t>
      </w:r>
      <w:r>
        <w:rPr>
          <w:rFonts w:hint="eastAsia"/>
        </w:rPr>
        <w:t>编程环境下，将以上三个文件加入到工程中，即可使用</w:t>
      </w:r>
      <w:r w:rsidR="002751A7">
        <w:rPr>
          <w:rFonts w:hint="eastAsia"/>
        </w:rPr>
        <w:t>4024</w:t>
      </w:r>
      <w:r>
        <w:rPr>
          <w:rFonts w:hint="eastAsia"/>
        </w:rPr>
        <w:t>.h</w:t>
      </w:r>
      <w:r>
        <w:rPr>
          <w:rFonts w:hint="eastAsia"/>
        </w:rPr>
        <w:t>中的函数对仪器进行控制。</w:t>
      </w:r>
    </w:p>
    <w:p w:rsidR="007B19D1" w:rsidRPr="00B70A61" w:rsidRDefault="003E369E" w:rsidP="00B11D2D">
      <w:pPr>
        <w:pStyle w:val="3"/>
        <w:spacing w:before="120" w:after="120"/>
      </w:pPr>
      <w:bookmarkStart w:id="459" w:name="_Toc384028848"/>
      <w:bookmarkStart w:id="460" w:name="_Toc515871310"/>
      <w:r w:rsidRPr="00B70A61">
        <w:rPr>
          <w:rFonts w:hint="eastAsia"/>
        </w:rPr>
        <w:t>仪器连接</w:t>
      </w:r>
      <w:r w:rsidRPr="00B70A61">
        <w:rPr>
          <w:rFonts w:hint="eastAsia"/>
        </w:rPr>
        <w:t xml:space="preserve"> - </w:t>
      </w:r>
      <w:r w:rsidR="007B19D1" w:rsidRPr="00B70A61">
        <w:rPr>
          <w:rFonts w:hint="eastAsia"/>
        </w:rPr>
        <w:t>打开仪器</w:t>
      </w:r>
      <w:bookmarkEnd w:id="459"/>
      <w:bookmarkEnd w:id="460"/>
    </w:p>
    <w:p w:rsidR="00A21807" w:rsidRDefault="00A21807" w:rsidP="00B11D2D">
      <w:pPr>
        <w:spacing w:beforeLines="50" w:before="120" w:after="50"/>
        <w:ind w:firstLine="422"/>
        <w:rPr>
          <w:b/>
        </w:rPr>
      </w:pPr>
      <w:r w:rsidRPr="00A21807">
        <w:rPr>
          <w:b/>
        </w:rPr>
        <w:t xml:space="preserve">ViStatus _VI_FUNC </w:t>
      </w:r>
      <w:r w:rsidR="00413F32">
        <w:rPr>
          <w:b/>
        </w:rPr>
        <w:t>AV4024</w:t>
      </w:r>
      <w:r w:rsidR="00E50395" w:rsidRPr="00E50395">
        <w:rPr>
          <w:b/>
        </w:rPr>
        <w:t>_init</w:t>
      </w:r>
      <w:r w:rsidR="00E50395">
        <w:rPr>
          <w:b/>
        </w:rPr>
        <w:t>(ViRsrc</w:t>
      </w:r>
      <w:r w:rsidR="00E50395">
        <w:rPr>
          <w:rFonts w:hint="eastAsia"/>
          <w:b/>
        </w:rPr>
        <w:t xml:space="preserve"> </w:t>
      </w:r>
      <w:r w:rsidR="00E50395">
        <w:rPr>
          <w:b/>
        </w:rPr>
        <w:t>resourceName,</w:t>
      </w:r>
      <w:r w:rsidR="00E50395">
        <w:rPr>
          <w:rFonts w:hint="eastAsia"/>
          <w:b/>
        </w:rPr>
        <w:t xml:space="preserve"> </w:t>
      </w:r>
      <w:r w:rsidR="00E50395">
        <w:rPr>
          <w:b/>
        </w:rPr>
        <w:t>ViBoolean IDQuery,</w:t>
      </w:r>
      <w:r w:rsidR="00E50395">
        <w:rPr>
          <w:rFonts w:hint="eastAsia"/>
          <w:b/>
        </w:rPr>
        <w:t xml:space="preserve"> </w:t>
      </w:r>
      <w:r w:rsidR="00E50395" w:rsidRPr="00E50395">
        <w:rPr>
          <w:b/>
        </w:rPr>
        <w:t>ViBoolean resetDevice</w:t>
      </w:r>
      <w:r w:rsidR="00E50395">
        <w:rPr>
          <w:rFonts w:hint="eastAsia"/>
          <w:b/>
        </w:rPr>
        <w:t xml:space="preserve">, </w:t>
      </w:r>
      <w:r w:rsidRPr="00A21807">
        <w:rPr>
          <w:b/>
        </w:rPr>
        <w:t>ViSession* instrumentHandle)</w:t>
      </w:r>
    </w:p>
    <w:p w:rsidR="007B19D1" w:rsidRDefault="007B19D1" w:rsidP="00CB2493">
      <w:pPr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B19D1" w:rsidRPr="00D12A1F" w:rsidRDefault="007B19D1" w:rsidP="00CB2493">
      <w:pPr>
        <w:ind w:firstLine="420"/>
      </w:pPr>
      <w:r w:rsidRPr="00D12A1F">
        <w:rPr>
          <w:rFonts w:hint="eastAsia"/>
        </w:rPr>
        <w:t>打开仪器</w:t>
      </w:r>
    </w:p>
    <w:p w:rsidR="007B19D1" w:rsidRDefault="007B19D1" w:rsidP="00CB2493">
      <w:pPr>
        <w:ind w:firstLine="420"/>
        <w:rPr>
          <w:szCs w:val="21"/>
        </w:rPr>
      </w:pPr>
      <w:r>
        <w:rPr>
          <w:rFonts w:hint="eastAsia"/>
          <w:szCs w:val="21"/>
        </w:rPr>
        <w:t>该函数是访问仪器时首先要调用的函数，它完成下面的初始化操作：</w:t>
      </w:r>
    </w:p>
    <w:p w:rsidR="007B19D1" w:rsidRDefault="007B19D1" w:rsidP="00F97F90">
      <w:pPr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>根据参数</w:t>
      </w:r>
      <w:r w:rsidRPr="000B382F">
        <w:t>resourceName</w:t>
      </w:r>
      <w:r>
        <w:rPr>
          <w:rFonts w:hint="eastAsia"/>
          <w:szCs w:val="21"/>
        </w:rPr>
        <w:t>指定的接口和逻辑地址信息，打开模块的句柄，与</w:t>
      </w:r>
      <w:r w:rsidR="000102B8">
        <w:rPr>
          <w:rFonts w:hint="eastAsia"/>
          <w:szCs w:val="21"/>
        </w:rPr>
        <w:t>频谱分析仪</w:t>
      </w:r>
      <w:r>
        <w:rPr>
          <w:rFonts w:hint="eastAsia"/>
          <w:szCs w:val="21"/>
        </w:rPr>
        <w:t>连接建立数据通道。</w:t>
      </w:r>
    </w:p>
    <w:p w:rsidR="007B19D1" w:rsidRDefault="007B19D1" w:rsidP="00CB2493">
      <w:pPr>
        <w:ind w:firstLine="420"/>
      </w:pPr>
      <w:r>
        <w:rPr>
          <w:rFonts w:hint="eastAsia"/>
        </w:rPr>
        <w:t>返回</w:t>
      </w:r>
      <w:r w:rsidRPr="000B382F">
        <w:t>instrumentHandle</w:t>
      </w:r>
      <w:r>
        <w:rPr>
          <w:rFonts w:hint="eastAsia"/>
        </w:rPr>
        <w:t>用于在后来的仪器驱动函数的调用中识别该模块。</w:t>
      </w:r>
    </w:p>
    <w:p w:rsidR="007B19D1" w:rsidRPr="00BF4701" w:rsidRDefault="007B19D1" w:rsidP="00CB2493">
      <w:pPr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B19D1" w:rsidRPr="000B382F" w:rsidRDefault="007B19D1" w:rsidP="00CB2493">
      <w:pPr>
        <w:ind w:firstLine="420"/>
        <w:rPr>
          <w:kern w:val="0"/>
          <w:szCs w:val="21"/>
        </w:rPr>
      </w:pPr>
      <w:r w:rsidRPr="000B382F">
        <w:rPr>
          <w:kern w:val="0"/>
          <w:szCs w:val="21"/>
        </w:rPr>
        <w:t>resourceName</w:t>
      </w:r>
    </w:p>
    <w:p w:rsidR="002E3EA2" w:rsidRDefault="002E3EA2" w:rsidP="002E3EA2">
      <w:pPr>
        <w:ind w:leftChars="200" w:left="420" w:firstLineChars="0" w:firstLine="0"/>
        <w:rPr>
          <w:kern w:val="0"/>
          <w:szCs w:val="21"/>
        </w:rPr>
      </w:pPr>
      <w:r>
        <w:rPr>
          <w:kern w:val="0"/>
          <w:szCs w:val="21"/>
        </w:rPr>
        <w:t>仪器资源字符</w:t>
      </w:r>
    </w:p>
    <w:p w:rsidR="002E3EA2" w:rsidRDefault="00CB0365" w:rsidP="002E3EA2">
      <w:pPr>
        <w:ind w:leftChars="200" w:left="420" w:firstLineChars="0" w:firstLine="0"/>
        <w:rPr>
          <w:kern w:val="0"/>
          <w:szCs w:val="21"/>
        </w:rPr>
      </w:pPr>
      <w:r>
        <w:rPr>
          <w:kern w:val="0"/>
          <w:szCs w:val="21"/>
        </w:rPr>
        <w:t>4024</w:t>
      </w:r>
      <w:r w:rsidR="007B19D1" w:rsidRPr="00325F3D">
        <w:rPr>
          <w:kern w:val="0"/>
          <w:szCs w:val="21"/>
        </w:rPr>
        <w:t>在用</w:t>
      </w:r>
      <w:r w:rsidR="007B19D1" w:rsidRPr="00325F3D">
        <w:rPr>
          <w:kern w:val="0"/>
          <w:szCs w:val="21"/>
        </w:rPr>
        <w:t>USB</w:t>
      </w:r>
      <w:r w:rsidR="007B19D1">
        <w:rPr>
          <w:kern w:val="0"/>
          <w:szCs w:val="21"/>
        </w:rPr>
        <w:t>电缆连接状态下的</w:t>
      </w:r>
      <w:r w:rsidR="007B19D1" w:rsidRPr="00325F3D">
        <w:rPr>
          <w:kern w:val="0"/>
          <w:szCs w:val="21"/>
        </w:rPr>
        <w:t>资源字符串</w:t>
      </w:r>
      <w:r w:rsidR="002E3EA2">
        <w:rPr>
          <w:rFonts w:hint="eastAsia"/>
          <w:kern w:val="0"/>
          <w:szCs w:val="21"/>
        </w:rPr>
        <w:t>可以通过以下方式获得：</w:t>
      </w:r>
    </w:p>
    <w:p w:rsid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ViChar ResourceName[256];</w:t>
      </w:r>
    </w:p>
    <w:p w:rsidR="002E3EA2" w:rsidRP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ViSession defaultRM;</w:t>
      </w:r>
    </w:p>
    <w:p w:rsidR="002E3EA2" w:rsidRP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ViFindList fList;</w:t>
      </w:r>
    </w:p>
    <w:p w:rsid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ViUInt32 num;</w:t>
      </w:r>
    </w:p>
    <w:p w:rsidR="002E3EA2" w:rsidRP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viOpenDefaultRM(&amp;defaultRM);</w:t>
      </w:r>
    </w:p>
    <w:p w:rsidR="002E3EA2" w:rsidRDefault="002E3EA2" w:rsidP="002E3EA2">
      <w:pPr>
        <w:ind w:leftChars="200" w:left="420" w:firstLineChars="0" w:firstLine="0"/>
        <w:rPr>
          <w:kern w:val="0"/>
          <w:szCs w:val="21"/>
        </w:rPr>
      </w:pPr>
      <w:r w:rsidRPr="002E3EA2">
        <w:rPr>
          <w:kern w:val="0"/>
          <w:szCs w:val="21"/>
        </w:rPr>
        <w:t>vi</w:t>
      </w:r>
      <w:r w:rsidR="000E6DA4">
        <w:rPr>
          <w:kern w:val="0"/>
          <w:szCs w:val="21"/>
        </w:rPr>
        <w:t>FindRsrc(defaultRM,"USB?::0x045</w:t>
      </w:r>
      <w:r w:rsidR="000E6DA4">
        <w:rPr>
          <w:rFonts w:hint="eastAsia"/>
          <w:kern w:val="0"/>
          <w:szCs w:val="21"/>
        </w:rPr>
        <w:t>F</w:t>
      </w:r>
      <w:r w:rsidRPr="002E3EA2">
        <w:rPr>
          <w:kern w:val="0"/>
          <w:szCs w:val="21"/>
        </w:rPr>
        <w:t>::0x00CE::?*::RAW",&amp;fList,&amp;num,ResourceName);</w:t>
      </w:r>
    </w:p>
    <w:p w:rsidR="002E3EA2" w:rsidRPr="002E3EA2" w:rsidRDefault="002E3EA2" w:rsidP="002E3EA2">
      <w:pPr>
        <w:ind w:leftChars="200"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此时</w:t>
      </w:r>
      <w:r>
        <w:rPr>
          <w:kern w:val="0"/>
          <w:szCs w:val="21"/>
        </w:rPr>
        <w:t>ResourceName</w:t>
      </w:r>
      <w:r>
        <w:rPr>
          <w:rFonts w:hint="eastAsia"/>
          <w:kern w:val="0"/>
          <w:szCs w:val="21"/>
        </w:rPr>
        <w:t>中存储的为查询到的资源字符串。</w:t>
      </w:r>
    </w:p>
    <w:p w:rsidR="00A70934" w:rsidRDefault="007B19D1" w:rsidP="00A70934">
      <w:pPr>
        <w:ind w:leftChars="200" w:left="420" w:firstLineChars="0" w:firstLine="0"/>
        <w:rPr>
          <w:szCs w:val="21"/>
        </w:rPr>
      </w:pPr>
      <w:r>
        <w:rPr>
          <w:szCs w:val="21"/>
        </w:rPr>
        <w:t>TCP</w:t>
      </w:r>
      <w:r w:rsidR="002E3EA2">
        <w:rPr>
          <w:rFonts w:hint="eastAsia"/>
          <w:szCs w:val="21"/>
        </w:rPr>
        <w:t>连接资源字符串</w:t>
      </w:r>
      <w:r>
        <w:rPr>
          <w:rFonts w:hint="eastAsia"/>
          <w:szCs w:val="21"/>
        </w:rPr>
        <w:t>为</w:t>
      </w:r>
      <w:r w:rsidRPr="00D73264">
        <w:t>“TCPIP::</w:t>
      </w:r>
      <w:r w:rsidRPr="00D73264">
        <w:rPr>
          <w:u w:val="single"/>
        </w:rPr>
        <w:t>172.141.</w:t>
      </w:r>
      <w:r w:rsidR="000102B8">
        <w:rPr>
          <w:rFonts w:hint="eastAsia"/>
          <w:u w:val="single"/>
        </w:rPr>
        <w:t>11</w:t>
      </w:r>
      <w:r w:rsidR="000102B8">
        <w:rPr>
          <w:u w:val="single"/>
        </w:rPr>
        <w:t>.</w:t>
      </w:r>
      <w:r w:rsidR="000102B8">
        <w:rPr>
          <w:rFonts w:hint="eastAsia"/>
          <w:u w:val="single"/>
        </w:rPr>
        <w:t>202</w:t>
      </w:r>
      <w:r w:rsidRPr="00D73264">
        <w:t>::5000::SOCKET”</w:t>
      </w:r>
      <w:r>
        <w:rPr>
          <w:rFonts w:hint="eastAsia"/>
          <w:szCs w:val="21"/>
        </w:rPr>
        <w:t>，下划线部分为仪器的默认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地址，若改变了仪器的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，则应以实际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为准。</w:t>
      </w:r>
    </w:p>
    <w:p w:rsidR="00BA1C2E" w:rsidRPr="00A70934" w:rsidRDefault="00BA1C2E" w:rsidP="00A70934">
      <w:pPr>
        <w:ind w:leftChars="200" w:left="420" w:firstLineChars="0" w:firstLine="0"/>
        <w:rPr>
          <w:szCs w:val="21"/>
        </w:rPr>
      </w:pPr>
      <w:r w:rsidRPr="00BA1C2E">
        <w:t>IDQuery</w:t>
      </w:r>
    </w:p>
    <w:p w:rsidR="00BA1C2E" w:rsidRDefault="00BA20AC" w:rsidP="00A70934">
      <w:pPr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查询参数，若设置为</w:t>
      </w:r>
      <w:r>
        <w:rPr>
          <w:rFonts w:hint="eastAsia"/>
          <w:szCs w:val="21"/>
        </w:rPr>
        <w:t>VI_TRUE</w:t>
      </w:r>
      <w:r>
        <w:rPr>
          <w:rFonts w:hint="eastAsia"/>
          <w:szCs w:val="21"/>
        </w:rPr>
        <w:t>，则该函数查询仪器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并检查是否符合本驱动。</w:t>
      </w:r>
    </w:p>
    <w:p w:rsidR="00F43977" w:rsidRDefault="00F43977" w:rsidP="00A70934">
      <w:pPr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>resetDevice</w:t>
      </w:r>
    </w:p>
    <w:p w:rsidR="00F43977" w:rsidRPr="00BA1C2E" w:rsidRDefault="00F43977" w:rsidP="00A70934">
      <w:pPr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>该参数设为</w:t>
      </w:r>
      <w:r>
        <w:rPr>
          <w:rFonts w:hint="eastAsia"/>
          <w:szCs w:val="21"/>
        </w:rPr>
        <w:t>VI_TRUE</w:t>
      </w:r>
      <w:r>
        <w:rPr>
          <w:rFonts w:hint="eastAsia"/>
          <w:szCs w:val="21"/>
        </w:rPr>
        <w:t>，则该函数复位仪器，作用与发送</w:t>
      </w:r>
      <w:r>
        <w:rPr>
          <w:rFonts w:hint="eastAsia"/>
          <w:szCs w:val="21"/>
        </w:rPr>
        <w:t>*RST</w:t>
      </w:r>
      <w:r>
        <w:rPr>
          <w:rFonts w:hint="eastAsia"/>
          <w:szCs w:val="21"/>
        </w:rPr>
        <w:t>命令相同。</w:t>
      </w:r>
    </w:p>
    <w:p w:rsidR="00BA1C2E" w:rsidRPr="00325F3D" w:rsidRDefault="00BA1C2E" w:rsidP="00A70934">
      <w:pPr>
        <w:ind w:firstLine="420"/>
        <w:rPr>
          <w:kern w:val="0"/>
          <w:szCs w:val="21"/>
        </w:rPr>
      </w:pPr>
      <w:r>
        <w:rPr>
          <w:kern w:val="0"/>
          <w:szCs w:val="21"/>
        </w:rPr>
        <w:t>instrumentHandle</w:t>
      </w:r>
    </w:p>
    <w:p w:rsidR="00BA1C2E" w:rsidRPr="00BA1C2E" w:rsidRDefault="00BA1C2E" w:rsidP="00A70934">
      <w:pPr>
        <w:ind w:firstLine="420"/>
        <w:rPr>
          <w:kern w:val="0"/>
          <w:szCs w:val="21"/>
        </w:rPr>
      </w:pPr>
      <w:r w:rsidRPr="00325F3D">
        <w:rPr>
          <w:kern w:val="0"/>
          <w:szCs w:val="21"/>
        </w:rPr>
        <w:t>函数返回的仪器句柄，与仪器通信。</w:t>
      </w:r>
    </w:p>
    <w:p w:rsidR="007B19D1" w:rsidRPr="00E41674" w:rsidRDefault="007B19D1" w:rsidP="00A70934">
      <w:pPr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7B19D1" w:rsidRPr="00E41674" w:rsidRDefault="007B19D1" w:rsidP="00A70934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76975" w:rsidRPr="000B2864" w:rsidRDefault="003E369E" w:rsidP="00B11D2D">
      <w:pPr>
        <w:pStyle w:val="3"/>
        <w:spacing w:before="120" w:after="120"/>
      </w:pPr>
      <w:bookmarkStart w:id="461" w:name="_Toc384028849"/>
      <w:bookmarkStart w:id="462" w:name="_Toc515871311"/>
      <w:r w:rsidRPr="000B2864">
        <w:rPr>
          <w:rFonts w:hint="eastAsia"/>
        </w:rPr>
        <w:t>仪器连接</w:t>
      </w:r>
      <w:r w:rsidRPr="000B2864">
        <w:rPr>
          <w:rFonts w:hint="eastAsia"/>
        </w:rPr>
        <w:t xml:space="preserve"> -</w:t>
      </w:r>
      <w:r w:rsidR="006D7B93" w:rsidRPr="000B2864">
        <w:rPr>
          <w:rFonts w:hint="eastAsia"/>
        </w:rPr>
        <w:t xml:space="preserve"> </w:t>
      </w:r>
      <w:r w:rsidR="00D76975" w:rsidRPr="000B2864">
        <w:rPr>
          <w:rFonts w:hint="eastAsia"/>
        </w:rPr>
        <w:t>关闭仪器</w:t>
      </w:r>
      <w:bookmarkEnd w:id="461"/>
      <w:bookmarkEnd w:id="462"/>
    </w:p>
    <w:p w:rsidR="00D76975" w:rsidRDefault="00D76975" w:rsidP="00791065">
      <w:pPr>
        <w:ind w:firstLine="422"/>
        <w:rPr>
          <w:b/>
        </w:rPr>
      </w:pPr>
      <w:r w:rsidRPr="00232707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</w:t>
      </w:r>
      <w:r w:rsidR="00BA1C2E">
        <w:rPr>
          <w:rFonts w:hint="eastAsia"/>
          <w:b/>
        </w:rPr>
        <w:t>c</w:t>
      </w:r>
      <w:r w:rsidRPr="00232707">
        <w:rPr>
          <w:b/>
        </w:rPr>
        <w:t>lose (ViSession instrumentHandle)</w:t>
      </w:r>
    </w:p>
    <w:p w:rsidR="00D76975" w:rsidRPr="000B382F" w:rsidRDefault="00D76975" w:rsidP="00B11D2D">
      <w:pPr>
        <w:tabs>
          <w:tab w:val="left" w:pos="1260"/>
        </w:tabs>
        <w:spacing w:beforeLines="50" w:before="120" w:after="50"/>
        <w:ind w:firstLine="422"/>
        <w:jc w:val="left"/>
        <w:rPr>
          <w:b/>
          <w:kern w:val="0"/>
          <w:szCs w:val="21"/>
        </w:rPr>
      </w:pPr>
      <w:r w:rsidRPr="000B382F">
        <w:rPr>
          <w:rFonts w:hint="eastAsia"/>
          <w:b/>
          <w:kern w:val="0"/>
          <w:szCs w:val="21"/>
        </w:rPr>
        <w:t>函数用途：</w:t>
      </w:r>
    </w:p>
    <w:p w:rsidR="00D76975" w:rsidRPr="000B382F" w:rsidRDefault="00D76975" w:rsidP="00B11D2D">
      <w:pPr>
        <w:tabs>
          <w:tab w:val="left" w:pos="1260"/>
        </w:tabs>
        <w:spacing w:beforeLines="50" w:before="120" w:after="50"/>
        <w:ind w:firstLine="420"/>
        <w:jc w:val="left"/>
        <w:rPr>
          <w:kern w:val="0"/>
          <w:szCs w:val="21"/>
        </w:rPr>
      </w:pPr>
      <w:r w:rsidRPr="000B382F">
        <w:rPr>
          <w:rFonts w:hint="eastAsia"/>
          <w:kern w:val="0"/>
          <w:szCs w:val="21"/>
        </w:rPr>
        <w:t>关闭仪器</w:t>
      </w:r>
      <w:r>
        <w:rPr>
          <w:rFonts w:hint="eastAsia"/>
          <w:kern w:val="0"/>
          <w:szCs w:val="21"/>
        </w:rPr>
        <w:t>，在控制仪器结束后需调用该函数关闭仪器。</w:t>
      </w:r>
    </w:p>
    <w:p w:rsidR="00D76975" w:rsidRPr="00BF4701" w:rsidRDefault="00D7697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76975" w:rsidRPr="00325F3D" w:rsidRDefault="00D76975" w:rsidP="00B11D2D">
      <w:pPr>
        <w:tabs>
          <w:tab w:val="left" w:pos="1260"/>
        </w:tabs>
        <w:spacing w:beforeLines="50" w:before="120" w:after="50"/>
        <w:ind w:firstLine="420"/>
        <w:jc w:val="left"/>
        <w:rPr>
          <w:kern w:val="0"/>
          <w:szCs w:val="21"/>
        </w:rPr>
      </w:pPr>
      <w:r w:rsidRPr="000B382F">
        <w:rPr>
          <w:kern w:val="0"/>
          <w:szCs w:val="21"/>
        </w:rPr>
        <w:t>instrumentHandle</w:t>
      </w:r>
    </w:p>
    <w:p w:rsidR="00D76975" w:rsidRDefault="00D76975" w:rsidP="00B11D2D">
      <w:pPr>
        <w:tabs>
          <w:tab w:val="left" w:pos="1260"/>
        </w:tabs>
        <w:spacing w:beforeLines="50" w:before="120" w:after="50"/>
        <w:ind w:firstLine="420"/>
        <w:jc w:val="left"/>
        <w:rPr>
          <w:kern w:val="0"/>
          <w:szCs w:val="21"/>
        </w:rPr>
      </w:pPr>
      <w:r w:rsidRPr="00325F3D">
        <w:rPr>
          <w:kern w:val="0"/>
          <w:szCs w:val="21"/>
        </w:rPr>
        <w:t>函数返回的仪器句柄，与仪器通信。</w:t>
      </w:r>
    </w:p>
    <w:p w:rsidR="00D76975" w:rsidRPr="00BF4701" w:rsidRDefault="00D76975" w:rsidP="00B11D2D">
      <w:pPr>
        <w:spacing w:beforeLines="50" w:before="120" w:after="50"/>
        <w:ind w:firstLine="422"/>
        <w:rPr>
          <w:b/>
        </w:rPr>
      </w:pPr>
      <w:r w:rsidRPr="00BF4701">
        <w:rPr>
          <w:b/>
        </w:rPr>
        <w:t>返回值：</w:t>
      </w:r>
    </w:p>
    <w:p w:rsidR="00D76975" w:rsidRDefault="00D7697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70A61" w:rsidRDefault="00B70A61" w:rsidP="00B11D2D">
      <w:pPr>
        <w:pStyle w:val="3"/>
        <w:spacing w:before="120" w:after="120"/>
      </w:pPr>
      <w:bookmarkStart w:id="463" w:name="_Toc515871312"/>
      <w:r w:rsidRPr="00CC504D">
        <w:rPr>
          <w:rFonts w:hint="eastAsia"/>
        </w:rPr>
        <w:t>IEEE488.2</w:t>
      </w:r>
      <w:bookmarkStart w:id="464" w:name="_Toc384028850"/>
      <w:r w:rsidR="008E5494">
        <w:rPr>
          <w:rFonts w:hint="eastAsia"/>
        </w:rPr>
        <w:t>函数</w:t>
      </w:r>
      <w:bookmarkEnd w:id="463"/>
    </w:p>
    <w:p w:rsidR="00FD1DCE" w:rsidRPr="000B2864" w:rsidRDefault="00FD1DCE" w:rsidP="00690FEA">
      <w:pPr>
        <w:pStyle w:val="4"/>
        <w:ind w:leftChars="200" w:left="420" w:firstLine="420"/>
        <w:rPr>
          <w:b w:val="0"/>
        </w:rPr>
      </w:pPr>
      <w:bookmarkStart w:id="465" w:name="_Toc515871313"/>
      <w:r w:rsidRPr="000B2864">
        <w:rPr>
          <w:rFonts w:hint="eastAsia"/>
          <w:b w:val="0"/>
        </w:rPr>
        <w:t>清除仪器状态</w:t>
      </w:r>
      <w:bookmarkEnd w:id="464"/>
      <w:bookmarkEnd w:id="465"/>
    </w:p>
    <w:p w:rsidR="00FD1DCE" w:rsidRDefault="00FD1DCE" w:rsidP="00791065">
      <w:pPr>
        <w:ind w:firstLine="422"/>
        <w:rPr>
          <w:b/>
        </w:rPr>
      </w:pPr>
      <w:r w:rsidRPr="00264772">
        <w:rPr>
          <w:b/>
        </w:rPr>
        <w:t xml:space="preserve">ViStatus _VI_FUNC </w:t>
      </w:r>
      <w:r w:rsidR="000E6DA4">
        <w:rPr>
          <w:b/>
        </w:rPr>
        <w:t>AV4024</w:t>
      </w:r>
      <w:r w:rsidRPr="00264772">
        <w:rPr>
          <w:b/>
        </w:rPr>
        <w:t>_CLS (ViSession instrumentHandle)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264772" w:rsidRDefault="00FD1DCE" w:rsidP="00B11D2D">
      <w:pPr>
        <w:spacing w:beforeLines="50" w:before="120" w:after="50"/>
        <w:ind w:leftChars="200" w:left="420" w:firstLineChars="0" w:firstLine="0"/>
        <w:jc w:val="left"/>
      </w:pPr>
      <w:r w:rsidRPr="00264772">
        <w:t>清除仪器状态，即：清空错误队列和全部事件寄存器</w:t>
      </w:r>
      <w:r>
        <w:rPr>
          <w:rFonts w:hint="eastAsia"/>
        </w:rPr>
        <w:t>，</w:t>
      </w:r>
      <w:r w:rsidRPr="00264772">
        <w:t>同时取消全部待处理的</w:t>
      </w:r>
      <w:r w:rsidRPr="00264772">
        <w:t>*OPC</w:t>
      </w:r>
      <w:r w:rsidRPr="00264772">
        <w:t>命令和查询命令。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BF4701" w:rsidRDefault="00FD1DCE" w:rsidP="00B11D2D">
      <w:pPr>
        <w:spacing w:beforeLines="50" w:before="120" w:after="50"/>
        <w:ind w:firstLine="420"/>
      </w:pPr>
      <w:r w:rsidRPr="00BF4701">
        <w:t>instrumentHandle</w:t>
      </w:r>
    </w:p>
    <w:p w:rsidR="00FD1DCE" w:rsidRPr="00BF4701" w:rsidRDefault="00FD1DC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1DCE" w:rsidRPr="00E41674" w:rsidRDefault="00FD1DC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B2864" w:rsidRDefault="00FD1DC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  <w:bookmarkStart w:id="466" w:name="_Toc384028851"/>
    </w:p>
    <w:p w:rsidR="00FD1DCE" w:rsidRPr="000B2864" w:rsidRDefault="00FD1DCE" w:rsidP="00690FEA">
      <w:pPr>
        <w:pStyle w:val="4"/>
        <w:ind w:leftChars="200" w:left="420" w:firstLine="420"/>
        <w:rPr>
          <w:b w:val="0"/>
          <w:kern w:val="0"/>
          <w:szCs w:val="21"/>
        </w:rPr>
      </w:pPr>
      <w:bookmarkStart w:id="467" w:name="_Toc515871314"/>
      <w:r w:rsidRPr="000B2864">
        <w:rPr>
          <w:rFonts w:hint="eastAsia"/>
          <w:b w:val="0"/>
        </w:rPr>
        <w:t>查询仪器标识</w:t>
      </w:r>
      <w:bookmarkEnd w:id="466"/>
      <w:bookmarkEnd w:id="467"/>
    </w:p>
    <w:p w:rsidR="00FD1DCE" w:rsidRDefault="00FD1DCE" w:rsidP="00791065">
      <w:pPr>
        <w:ind w:firstLine="422"/>
        <w:rPr>
          <w:b/>
        </w:rPr>
      </w:pPr>
      <w:r w:rsidRPr="00336D34">
        <w:rPr>
          <w:b/>
        </w:rPr>
        <w:t xml:space="preserve">ViStatus _VI_FUNC </w:t>
      </w:r>
      <w:r w:rsidR="000E6DA4">
        <w:rPr>
          <w:b/>
        </w:rPr>
        <w:t>AV4024</w:t>
      </w:r>
      <w:r w:rsidRPr="00336D34">
        <w:rPr>
          <w:b/>
        </w:rPr>
        <w:t>_QueryIDN (ViSession instrumentHandle, char IDN[])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0B382F" w:rsidRDefault="00FD1DCE" w:rsidP="00B11D2D">
      <w:pPr>
        <w:spacing w:beforeLines="50" w:before="120" w:after="50"/>
        <w:ind w:firstLine="420"/>
      </w:pPr>
      <w:r w:rsidRPr="000B382F">
        <w:rPr>
          <w:rFonts w:hint="eastAsia"/>
        </w:rPr>
        <w:t>查询仪器标识字符串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0B382F" w:rsidRDefault="00FD1DCE" w:rsidP="00B11D2D">
      <w:pPr>
        <w:spacing w:beforeLines="50" w:before="120" w:after="50"/>
        <w:ind w:firstLine="420"/>
        <w:rPr>
          <w:kern w:val="0"/>
          <w:szCs w:val="21"/>
        </w:rPr>
      </w:pPr>
      <w:r w:rsidRPr="000B382F">
        <w:rPr>
          <w:kern w:val="0"/>
          <w:szCs w:val="21"/>
        </w:rPr>
        <w:t>instrumentHandle</w:t>
      </w:r>
    </w:p>
    <w:p w:rsidR="00FD1DCE" w:rsidRPr="00325F3D" w:rsidRDefault="00FD1DC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325F3D">
        <w:rPr>
          <w:kern w:val="0"/>
          <w:szCs w:val="21"/>
        </w:rPr>
        <w:t>函数返回的仪器句柄，与仪器通信。</w:t>
      </w:r>
    </w:p>
    <w:p w:rsidR="00FD1DCE" w:rsidRDefault="00FD1DCE" w:rsidP="00791065">
      <w:pPr>
        <w:ind w:firstLine="422"/>
        <w:rPr>
          <w:b/>
        </w:rPr>
      </w:pPr>
      <w:r>
        <w:rPr>
          <w:b/>
        </w:rPr>
        <w:t>IDN</w:t>
      </w:r>
    </w:p>
    <w:p w:rsidR="00FD1DCE" w:rsidRDefault="00FD1DCE" w:rsidP="00B11D2D">
      <w:pPr>
        <w:tabs>
          <w:tab w:val="left" w:pos="1260"/>
        </w:tabs>
        <w:spacing w:beforeLines="50" w:before="120" w:after="50"/>
        <w:ind w:leftChars="200" w:left="42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从仪器发送过来的</w:t>
      </w:r>
      <w:r w:rsidRPr="00325F3D">
        <w:rPr>
          <w:kern w:val="0"/>
          <w:szCs w:val="21"/>
        </w:rPr>
        <w:t>仪器</w:t>
      </w:r>
      <w:r>
        <w:rPr>
          <w:rFonts w:hint="eastAsia"/>
          <w:kern w:val="0"/>
          <w:szCs w:val="21"/>
        </w:rPr>
        <w:t>标识字符串，正常状态下应为</w:t>
      </w:r>
      <w:r w:rsidRPr="00325F3D">
        <w:rPr>
          <w:kern w:val="0"/>
          <w:szCs w:val="21"/>
        </w:rPr>
        <w:t>"</w:t>
      </w:r>
      <w:r w:rsidR="00237CE8">
        <w:rPr>
          <w:rFonts w:hint="eastAsia"/>
          <w:kern w:val="0"/>
          <w:szCs w:val="21"/>
        </w:rPr>
        <w:t>CEYEAR</w:t>
      </w:r>
      <w:r w:rsidRPr="00325F3D">
        <w:rPr>
          <w:kern w:val="0"/>
          <w:szCs w:val="21"/>
        </w:rPr>
        <w:t>,</w:t>
      </w:r>
      <w:r w:rsidR="00F270BF">
        <w:rPr>
          <w:kern w:val="0"/>
          <w:szCs w:val="21"/>
        </w:rPr>
        <w:t xml:space="preserve"> </w:t>
      </w:r>
      <w:r w:rsidR="00CB0365">
        <w:rPr>
          <w:kern w:val="0"/>
          <w:szCs w:val="21"/>
        </w:rPr>
        <w:t>4024</w:t>
      </w:r>
      <w:r w:rsidR="00F175D8">
        <w:rPr>
          <w:rFonts w:hint="eastAsia"/>
          <w:kern w:val="0"/>
          <w:szCs w:val="21"/>
        </w:rPr>
        <w:t>X</w:t>
      </w:r>
      <w:r>
        <w:rPr>
          <w:rFonts w:hint="eastAsia"/>
          <w:kern w:val="0"/>
          <w:szCs w:val="21"/>
        </w:rPr>
        <w:t>,</w:t>
      </w:r>
      <w:r w:rsidR="00D73264">
        <w:rPr>
          <w:rFonts w:hint="eastAsia"/>
          <w:kern w:val="0"/>
          <w:szCs w:val="21"/>
        </w:rPr>
        <w:t>XX</w:t>
      </w:r>
      <w:r>
        <w:rPr>
          <w:rFonts w:hint="eastAsia"/>
          <w:kern w:val="0"/>
          <w:szCs w:val="21"/>
        </w:rPr>
        <w:t>XXXX,X.X.X</w:t>
      </w:r>
      <w:r w:rsidRPr="00325F3D">
        <w:rPr>
          <w:kern w:val="0"/>
          <w:szCs w:val="21"/>
        </w:rPr>
        <w:t>"</w:t>
      </w:r>
      <w:r w:rsidRPr="00325F3D">
        <w:rPr>
          <w:kern w:val="0"/>
          <w:szCs w:val="21"/>
        </w:rPr>
        <w:t>。</w:t>
      </w:r>
      <w:r>
        <w:rPr>
          <w:rFonts w:hint="eastAsia"/>
          <w:kern w:val="0"/>
          <w:szCs w:val="21"/>
        </w:rPr>
        <w:t>其中</w:t>
      </w:r>
      <w:r w:rsidR="00F175D8">
        <w:rPr>
          <w:rFonts w:hint="eastAsia"/>
          <w:kern w:val="0"/>
          <w:szCs w:val="21"/>
        </w:rPr>
        <w:t>X</w:t>
      </w:r>
      <w:r w:rsidR="00F175D8">
        <w:rPr>
          <w:rFonts w:hint="eastAsia"/>
          <w:kern w:val="0"/>
          <w:szCs w:val="21"/>
        </w:rPr>
        <w:t>代表仪器的型号，</w:t>
      </w:r>
      <w:r w:rsidR="00D73264">
        <w:rPr>
          <w:rFonts w:hint="eastAsia"/>
          <w:kern w:val="0"/>
          <w:szCs w:val="21"/>
        </w:rPr>
        <w:t>XX</w:t>
      </w:r>
      <w:r>
        <w:rPr>
          <w:rFonts w:hint="eastAsia"/>
          <w:kern w:val="0"/>
          <w:szCs w:val="21"/>
        </w:rPr>
        <w:t>XXXX</w:t>
      </w:r>
      <w:r>
        <w:rPr>
          <w:rFonts w:hint="eastAsia"/>
          <w:kern w:val="0"/>
          <w:szCs w:val="21"/>
        </w:rPr>
        <w:t>代表仪器的序列号，</w:t>
      </w:r>
      <w:r>
        <w:rPr>
          <w:rFonts w:hint="eastAsia"/>
          <w:kern w:val="0"/>
          <w:szCs w:val="21"/>
        </w:rPr>
        <w:t>X.X.X</w:t>
      </w:r>
      <w:r>
        <w:rPr>
          <w:rFonts w:hint="eastAsia"/>
          <w:kern w:val="0"/>
          <w:szCs w:val="21"/>
        </w:rPr>
        <w:t>代表当前</w:t>
      </w:r>
      <w:r w:rsidR="00EA0B5B">
        <w:rPr>
          <w:rFonts w:hint="eastAsia"/>
          <w:kern w:val="0"/>
          <w:szCs w:val="21"/>
        </w:rPr>
        <w:t>驻机</w:t>
      </w:r>
      <w:r>
        <w:rPr>
          <w:rFonts w:hint="eastAsia"/>
          <w:kern w:val="0"/>
          <w:szCs w:val="21"/>
        </w:rPr>
        <w:t>程序的版本号。</w:t>
      </w:r>
    </w:p>
    <w:p w:rsidR="00F175D8" w:rsidRPr="00994628" w:rsidRDefault="00F175D8" w:rsidP="00B11D2D">
      <w:pPr>
        <w:tabs>
          <w:tab w:val="left" w:pos="1260"/>
        </w:tabs>
        <w:spacing w:beforeLines="50" w:before="120" w:after="50"/>
        <w:ind w:leftChars="200" w:left="42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数组最小长度</w:t>
      </w:r>
      <w:r>
        <w:rPr>
          <w:rFonts w:hint="eastAsia"/>
          <w:kern w:val="0"/>
          <w:szCs w:val="21"/>
        </w:rPr>
        <w:t>40</w:t>
      </w:r>
      <w:r>
        <w:rPr>
          <w:rFonts w:hint="eastAsia"/>
          <w:kern w:val="0"/>
          <w:szCs w:val="21"/>
        </w:rPr>
        <w:t>。</w:t>
      </w:r>
    </w:p>
    <w:p w:rsidR="00FD1DCE" w:rsidRPr="006168D6" w:rsidRDefault="00FD1DCE" w:rsidP="00B11D2D">
      <w:pPr>
        <w:tabs>
          <w:tab w:val="left" w:pos="1260"/>
        </w:tabs>
        <w:spacing w:beforeLines="50" w:before="120" w:after="50"/>
        <w:ind w:firstLine="422"/>
        <w:jc w:val="left"/>
        <w:rPr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C4909" w:rsidRDefault="00FD1DCE" w:rsidP="00B11D2D">
      <w:pPr>
        <w:spacing w:beforeLines="50" w:before="120" w:after="50"/>
        <w:ind w:firstLine="420"/>
        <w:rPr>
          <w:b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1DCE" w:rsidRPr="001C7F69" w:rsidRDefault="00FD1DCE" w:rsidP="00690FEA">
      <w:pPr>
        <w:pStyle w:val="4"/>
        <w:ind w:leftChars="200" w:left="420" w:firstLine="420"/>
        <w:rPr>
          <w:b w:val="0"/>
        </w:rPr>
      </w:pPr>
      <w:bookmarkStart w:id="468" w:name="_Toc384028852"/>
      <w:bookmarkStart w:id="469" w:name="_Toc515871315"/>
      <w:r w:rsidRPr="001C7F69">
        <w:rPr>
          <w:rFonts w:hint="eastAsia"/>
          <w:b w:val="0"/>
        </w:rPr>
        <w:lastRenderedPageBreak/>
        <w:t>操作完成命令</w:t>
      </w:r>
      <w:bookmarkEnd w:id="468"/>
      <w:bookmarkEnd w:id="469"/>
    </w:p>
    <w:p w:rsidR="00FD1DCE" w:rsidRDefault="00FD1DCE" w:rsidP="00791065">
      <w:pPr>
        <w:ind w:firstLine="422"/>
        <w:rPr>
          <w:b/>
        </w:rPr>
      </w:pPr>
      <w:r w:rsidRPr="00FD1DCE">
        <w:rPr>
          <w:b/>
        </w:rPr>
        <w:t xml:space="preserve">ViStatus _VI_FUNC </w:t>
      </w:r>
      <w:r w:rsidR="000E6DA4">
        <w:rPr>
          <w:b/>
        </w:rPr>
        <w:t>AV4024</w:t>
      </w:r>
      <w:r w:rsidRPr="00FD1DCE">
        <w:rPr>
          <w:b/>
        </w:rPr>
        <w:t>_OPC (ViSession instrumentHandle)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FD1DCE" w:rsidRDefault="00FD1DCE" w:rsidP="00B11D2D">
      <w:pPr>
        <w:spacing w:beforeLines="50" w:before="120" w:after="50"/>
        <w:ind w:leftChars="200" w:left="420" w:firstLineChars="0" w:firstLine="0"/>
        <w:jc w:val="left"/>
      </w:pPr>
      <w:r w:rsidRPr="00FD1DCE">
        <w:t>完成全部待处理的交迭命令后</w:t>
      </w:r>
      <w:r w:rsidRPr="00E60F97">
        <w:rPr>
          <w:rStyle w:val="af2"/>
        </w:rPr>
        <w:t>（如：</w:t>
      </w:r>
      <w:r w:rsidR="009047B5">
        <w:rPr>
          <w:rStyle w:val="af2"/>
          <w:rFonts w:hint="eastAsia"/>
        </w:rPr>
        <w:t>触发</w:t>
      </w:r>
      <w:r w:rsidRPr="00E60F97">
        <w:rPr>
          <w:rStyle w:val="af2"/>
        </w:rPr>
        <w:t>一次扫描命令）</w:t>
      </w:r>
      <w:r w:rsidRPr="00FD1DCE">
        <w:t>，设置标准事件状态寄存器的</w:t>
      </w:r>
      <w:r w:rsidRPr="00FD1DCE">
        <w:t>OPC</w:t>
      </w:r>
      <w:r w:rsidRPr="00FD1DCE">
        <w:t>位。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BF4701" w:rsidRDefault="00FD1DCE" w:rsidP="00B11D2D">
      <w:pPr>
        <w:spacing w:beforeLines="50" w:before="120" w:after="50"/>
        <w:ind w:firstLine="420"/>
      </w:pPr>
      <w:r w:rsidRPr="00BF4701">
        <w:t>instrumentHandle</w:t>
      </w:r>
    </w:p>
    <w:p w:rsidR="00FD1DCE" w:rsidRPr="00BF4701" w:rsidRDefault="00FD1DC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1DCE" w:rsidRPr="00E41674" w:rsidRDefault="00FD1DC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1DCE" w:rsidRDefault="00FD1DC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1DCE" w:rsidRPr="001C7F69" w:rsidRDefault="00FD1DCE" w:rsidP="00690FEA">
      <w:pPr>
        <w:pStyle w:val="4"/>
        <w:ind w:leftChars="200" w:left="420" w:firstLine="420"/>
        <w:rPr>
          <w:b w:val="0"/>
        </w:rPr>
      </w:pPr>
      <w:bookmarkStart w:id="470" w:name="_Toc384028853"/>
      <w:bookmarkStart w:id="471" w:name="_Toc309458471"/>
      <w:bookmarkStart w:id="472" w:name="_Toc515871316"/>
      <w:r w:rsidRPr="001C7F69">
        <w:rPr>
          <w:rFonts w:hint="eastAsia"/>
          <w:b w:val="0"/>
        </w:rPr>
        <w:t>操作完成查询</w:t>
      </w:r>
      <w:bookmarkEnd w:id="470"/>
      <w:bookmarkEnd w:id="472"/>
    </w:p>
    <w:p w:rsidR="00FD1DCE" w:rsidRDefault="00FD1DCE" w:rsidP="00791065">
      <w:pPr>
        <w:ind w:firstLine="422"/>
        <w:rPr>
          <w:b/>
        </w:rPr>
      </w:pPr>
      <w:r w:rsidRPr="00FD1DCE">
        <w:rPr>
          <w:b/>
        </w:rPr>
        <w:t xml:space="preserve">ViStatus _VI_FUNC </w:t>
      </w:r>
      <w:r w:rsidR="000E6DA4">
        <w:rPr>
          <w:b/>
        </w:rPr>
        <w:t>AV4024</w:t>
      </w:r>
      <w:r w:rsidRPr="00FD1DCE">
        <w:rPr>
          <w:b/>
        </w:rPr>
        <w:t xml:space="preserve">_QueryOPC (ViSession instrumentHandle,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="0005539F">
        <w:rPr>
          <w:b/>
        </w:rPr>
        <w:t xml:space="preserve"> nVal</w:t>
      </w:r>
      <w:r w:rsidRPr="00FD1DCE">
        <w:rPr>
          <w:b/>
        </w:rPr>
        <w:t>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FD1DCE" w:rsidRDefault="00FD1DCE" w:rsidP="00B11D2D">
      <w:pPr>
        <w:spacing w:beforeLines="50" w:before="120" w:after="50"/>
        <w:ind w:firstLine="420"/>
        <w:jc w:val="left"/>
      </w:pPr>
      <w:r w:rsidRPr="00FD1DCE">
        <w:t>全部待处理的交迭命令都完成时返回</w:t>
      </w:r>
      <w:r w:rsidRPr="00FD1DCE">
        <w:t>1</w:t>
      </w:r>
      <w:r w:rsidRPr="00FD1DCE">
        <w:t>。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BF4701" w:rsidRDefault="00FD1DCE" w:rsidP="00B11D2D">
      <w:pPr>
        <w:spacing w:beforeLines="50" w:before="120" w:after="50"/>
        <w:ind w:firstLine="420"/>
      </w:pPr>
      <w:r w:rsidRPr="00BF4701">
        <w:t>instrumentHandle</w:t>
      </w:r>
    </w:p>
    <w:p w:rsidR="00FD1DCE" w:rsidRDefault="00FD1DC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1DCE" w:rsidRDefault="00FD1DC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D1DCE" w:rsidRPr="00BF4701" w:rsidRDefault="00CC50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操作完成查询值，为</w:t>
      </w:r>
      <w:r>
        <w:rPr>
          <w:rFonts w:hint="eastAsia"/>
        </w:rPr>
        <w:t>1</w:t>
      </w:r>
      <w:r>
        <w:rPr>
          <w:rFonts w:hint="eastAsia"/>
        </w:rPr>
        <w:t>则表示交迭命令全部完成。</w:t>
      </w:r>
    </w:p>
    <w:p w:rsidR="00FD1DCE" w:rsidRPr="00E41674" w:rsidRDefault="00FD1DC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1DCE" w:rsidRDefault="00FD1DC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1DCE" w:rsidRPr="001C7F69" w:rsidRDefault="00FD1DCE" w:rsidP="00690FEA">
      <w:pPr>
        <w:pStyle w:val="4"/>
        <w:ind w:leftChars="200" w:left="420" w:firstLine="420"/>
        <w:rPr>
          <w:b w:val="0"/>
        </w:rPr>
      </w:pPr>
      <w:bookmarkStart w:id="473" w:name="_Toc384028854"/>
      <w:bookmarkStart w:id="474" w:name="_Toc515871317"/>
      <w:r w:rsidRPr="001C7F69">
        <w:rPr>
          <w:rFonts w:hint="eastAsia"/>
          <w:b w:val="0"/>
        </w:rPr>
        <w:t>复位</w:t>
      </w:r>
      <w:bookmarkEnd w:id="473"/>
      <w:bookmarkEnd w:id="474"/>
    </w:p>
    <w:p w:rsidR="00FD1DCE" w:rsidRDefault="00FD1DCE" w:rsidP="00791065">
      <w:pPr>
        <w:ind w:firstLine="422"/>
        <w:rPr>
          <w:b/>
        </w:rPr>
      </w:pPr>
      <w:r w:rsidRPr="000A1A57">
        <w:rPr>
          <w:b/>
        </w:rPr>
        <w:t xml:space="preserve">ViStatus _VI_FUNC </w:t>
      </w:r>
      <w:r w:rsidR="000E6DA4">
        <w:rPr>
          <w:b/>
        </w:rPr>
        <w:t>AV4024</w:t>
      </w:r>
      <w:r w:rsidRPr="000A1A57">
        <w:rPr>
          <w:b/>
        </w:rPr>
        <w:t>_Reset (ViSession instrumentHandle)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0B382F" w:rsidRDefault="00FD1DCE" w:rsidP="00B11D2D">
      <w:pPr>
        <w:spacing w:beforeLines="50" w:before="120" w:after="50"/>
        <w:ind w:firstLine="420"/>
      </w:pPr>
      <w:r>
        <w:rPr>
          <w:rFonts w:hint="eastAsia"/>
        </w:rPr>
        <w:t>将仪器的当前工作模式恢复为</w:t>
      </w:r>
      <w:r w:rsidRPr="00080B0D">
        <w:rPr>
          <w:rFonts w:hint="eastAsia"/>
        </w:rPr>
        <w:t>已知的默认状态，称为</w:t>
      </w:r>
      <w:r>
        <w:rPr>
          <w:rFonts w:hint="eastAsia"/>
        </w:rPr>
        <w:t>默认</w:t>
      </w:r>
      <w:r w:rsidRPr="00080B0D">
        <w:rPr>
          <w:rFonts w:hint="eastAsia"/>
        </w:rPr>
        <w:t>状态</w:t>
      </w:r>
      <w:r>
        <w:rPr>
          <w:rFonts w:hint="eastAsia"/>
        </w:rPr>
        <w:t>。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BF4701" w:rsidRDefault="00FD1DCE" w:rsidP="00B11D2D">
      <w:pPr>
        <w:spacing w:beforeLines="50" w:before="120" w:after="50"/>
        <w:ind w:firstLine="420"/>
      </w:pPr>
      <w:r w:rsidRPr="00BF4701">
        <w:t>instrumentHandle</w:t>
      </w:r>
    </w:p>
    <w:p w:rsidR="00FD1DCE" w:rsidRPr="00BF4701" w:rsidRDefault="00FD1DC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1DCE" w:rsidRPr="00E41674" w:rsidRDefault="00FD1DC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06C9" w:rsidRPr="00FD1DCE" w:rsidRDefault="00FD1DC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1DCE" w:rsidRPr="001C7F69" w:rsidRDefault="00FD1DCE" w:rsidP="00690FEA">
      <w:pPr>
        <w:pStyle w:val="4"/>
        <w:ind w:leftChars="200" w:left="420" w:firstLine="420"/>
        <w:rPr>
          <w:b w:val="0"/>
        </w:rPr>
      </w:pPr>
      <w:bookmarkStart w:id="475" w:name="_Toc384028855"/>
      <w:bookmarkStart w:id="476" w:name="_Toc515871318"/>
      <w:bookmarkEnd w:id="471"/>
      <w:r w:rsidRPr="001C7F69">
        <w:rPr>
          <w:rFonts w:hint="eastAsia"/>
          <w:b w:val="0"/>
        </w:rPr>
        <w:t>等待</w:t>
      </w:r>
      <w:bookmarkEnd w:id="475"/>
      <w:bookmarkEnd w:id="476"/>
    </w:p>
    <w:p w:rsidR="00FD1DCE" w:rsidRDefault="00FD1DCE" w:rsidP="00791065">
      <w:pPr>
        <w:ind w:firstLine="422"/>
        <w:rPr>
          <w:b/>
        </w:rPr>
      </w:pPr>
      <w:r w:rsidRPr="00FD1DCE">
        <w:rPr>
          <w:b/>
        </w:rPr>
        <w:t xml:space="preserve">ViStatus _VI_FUNC </w:t>
      </w:r>
      <w:r w:rsidR="000E6DA4">
        <w:rPr>
          <w:b/>
        </w:rPr>
        <w:t>AV4024</w:t>
      </w:r>
      <w:r w:rsidRPr="00FD1DCE">
        <w:rPr>
          <w:b/>
        </w:rPr>
        <w:t>_WAI (ViSession instrumentHandle)</w:t>
      </w:r>
    </w:p>
    <w:p w:rsidR="00FD1DCE" w:rsidRDefault="00FD1DC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1DCE" w:rsidRPr="00FD1DCE" w:rsidRDefault="00FD1DCE" w:rsidP="00B11D2D">
      <w:pPr>
        <w:spacing w:beforeLines="50" w:before="120" w:after="50"/>
        <w:ind w:firstLine="420"/>
        <w:jc w:val="left"/>
      </w:pPr>
      <w:r w:rsidRPr="00FD1DCE">
        <w:t>仪器将待处理的交迭命令全部处理完毕后再处理新命令。</w:t>
      </w:r>
    </w:p>
    <w:p w:rsidR="00FD1DCE" w:rsidRPr="00BF4701" w:rsidRDefault="00FD1DC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1DCE" w:rsidRPr="00BF4701" w:rsidRDefault="00FD1DCE" w:rsidP="00B11D2D">
      <w:pPr>
        <w:spacing w:beforeLines="50" w:before="120" w:after="50"/>
        <w:ind w:firstLine="420"/>
      </w:pPr>
      <w:r w:rsidRPr="00BF4701">
        <w:t>instrumentHandle</w:t>
      </w:r>
    </w:p>
    <w:p w:rsidR="00FD1DCE" w:rsidRDefault="00FD1DCE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FD1DCE" w:rsidRPr="00E41674" w:rsidRDefault="00FD1DC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457D7" w:rsidRDefault="00FD1DC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Default="00427CF3" w:rsidP="00B11D2D">
      <w:pPr>
        <w:pStyle w:val="3"/>
        <w:spacing w:before="120" w:after="120"/>
      </w:pPr>
      <w:bookmarkStart w:id="477" w:name="_Toc515871319"/>
      <w:r>
        <w:rPr>
          <w:rFonts w:hint="eastAsia"/>
        </w:rPr>
        <w:t>所有</w:t>
      </w:r>
      <w:r w:rsidR="00172951">
        <w:rPr>
          <w:rFonts w:hint="eastAsia"/>
        </w:rPr>
        <w:t>测量</w:t>
      </w:r>
      <w:r>
        <w:rPr>
          <w:rFonts w:hint="eastAsia"/>
        </w:rPr>
        <w:t>模式通用</w:t>
      </w:r>
      <w:r w:rsidR="008E5494">
        <w:rPr>
          <w:rFonts w:hint="eastAsia"/>
        </w:rPr>
        <w:t>函数</w:t>
      </w:r>
      <w:bookmarkEnd w:id="477"/>
    </w:p>
    <w:p w:rsidR="00427CF3" w:rsidRPr="00D77C8C" w:rsidRDefault="00427CF3" w:rsidP="00690FEA">
      <w:pPr>
        <w:pStyle w:val="4"/>
        <w:ind w:leftChars="200" w:left="420" w:firstLine="420"/>
        <w:rPr>
          <w:b w:val="0"/>
        </w:rPr>
      </w:pPr>
      <w:bookmarkStart w:id="478" w:name="_Toc384028961"/>
      <w:bookmarkStart w:id="479" w:name="_Toc515871320"/>
      <w:r w:rsidRPr="00D77C8C">
        <w:rPr>
          <w:rFonts w:hint="eastAsia"/>
          <w:b w:val="0"/>
        </w:rPr>
        <w:t>模式</w:t>
      </w:r>
      <w:r w:rsidRPr="00D77C8C">
        <w:rPr>
          <w:rFonts w:hint="eastAsia"/>
          <w:b w:val="0"/>
        </w:rPr>
        <w:t xml:space="preserve"> - </w:t>
      </w:r>
      <w:r w:rsidRPr="00D77C8C">
        <w:rPr>
          <w:rFonts w:hint="eastAsia"/>
          <w:b w:val="0"/>
        </w:rPr>
        <w:t>查询可用仪器模式</w:t>
      </w:r>
      <w:bookmarkEnd w:id="478"/>
      <w:bookmarkEnd w:id="479"/>
    </w:p>
    <w:p w:rsidR="00427CF3" w:rsidRPr="0060694F" w:rsidRDefault="00427CF3" w:rsidP="00791065">
      <w:pPr>
        <w:ind w:firstLine="422"/>
        <w:rPr>
          <w:b/>
        </w:rPr>
      </w:pPr>
      <w:r w:rsidRPr="0060694F">
        <w:rPr>
          <w:b/>
        </w:rPr>
        <w:t xml:space="preserve">ViStatus _VI_FUNC </w:t>
      </w:r>
      <w:r w:rsidR="000E6DA4">
        <w:rPr>
          <w:b/>
        </w:rPr>
        <w:t>AV4024</w:t>
      </w:r>
      <w:r w:rsidR="00F342D9" w:rsidRPr="00F342D9">
        <w:rPr>
          <w:b/>
        </w:rPr>
        <w:t>_QueryInstCatalog</w:t>
      </w:r>
      <w:r w:rsidRPr="0060694F">
        <w:rPr>
          <w:b/>
        </w:rPr>
        <w:t xml:space="preserve"> (ViSession instrumentHandle,</w:t>
      </w:r>
    </w:p>
    <w:p w:rsidR="00427CF3" w:rsidRDefault="00427CF3" w:rsidP="00791065">
      <w:pPr>
        <w:ind w:firstLine="422"/>
        <w:rPr>
          <w:b/>
        </w:rPr>
      </w:pPr>
      <w:r w:rsidRPr="0060694F">
        <w:rPr>
          <w:b/>
        </w:rPr>
        <w:t xml:space="preserve">                                          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Pr="0060694F">
        <w:rPr>
          <w:b/>
        </w:rPr>
        <w:t xml:space="preserve"> nVal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查询可用仪器模式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Lines="50" w:after="120"/>
        <w:ind w:firstLine="420"/>
      </w:pPr>
      <w:r>
        <w:rPr>
          <w:rFonts w:hint="eastAsia"/>
        </w:rPr>
        <w:t>可用仪器模式</w:t>
      </w:r>
      <w:r w:rsidRPr="00AC5194">
        <w:rPr>
          <w:rFonts w:hint="eastAsia"/>
        </w:rPr>
        <w:t>。</w:t>
      </w:r>
    </w:p>
    <w:p w:rsidR="00F342D9" w:rsidRPr="00160FB1" w:rsidRDefault="00F342D9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位为频谱分析位，为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(必选)</w:t>
      </w:r>
    </w:p>
    <w:p w:rsidR="00F342D9" w:rsidRPr="00160FB1" w:rsidRDefault="00F342D9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位为模拟解调测试位，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为可设（可选），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F342D9" w:rsidRPr="00160FB1" w:rsidRDefault="00F342D9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Pr="00160FB1">
        <w:rPr>
          <w:rFonts w:ascii="宋体" w:hAnsi="宋体" w:hint="eastAsia"/>
          <w:noProof/>
          <w:kern w:val="0"/>
          <w:szCs w:val="21"/>
        </w:rPr>
        <w:t>2</w:t>
      </w:r>
      <w:r w:rsidRPr="00160FB1">
        <w:rPr>
          <w:rFonts w:ascii="宋体" w:hAnsi="宋体"/>
          <w:noProof/>
          <w:kern w:val="0"/>
          <w:szCs w:val="21"/>
        </w:rPr>
        <w:t>位为干扰分析测试位，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为可设(可选)，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F342D9" w:rsidRPr="00160FB1" w:rsidRDefault="00F342D9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Pr="00160FB1">
        <w:rPr>
          <w:rFonts w:ascii="宋体" w:hAnsi="宋体" w:hint="eastAsia"/>
          <w:noProof/>
          <w:kern w:val="0"/>
          <w:szCs w:val="21"/>
        </w:rPr>
        <w:t>3</w:t>
      </w:r>
      <w:r w:rsidRPr="00160FB1">
        <w:rPr>
          <w:rFonts w:ascii="宋体" w:hAnsi="宋体"/>
          <w:noProof/>
          <w:kern w:val="0"/>
          <w:szCs w:val="21"/>
        </w:rPr>
        <w:t>位为USB功率测试位，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为可设(可选)，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427CF3" w:rsidRDefault="00F342D9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Pr="00160FB1">
        <w:rPr>
          <w:rFonts w:ascii="宋体" w:hAnsi="宋体" w:hint="eastAsia"/>
          <w:noProof/>
          <w:kern w:val="0"/>
          <w:szCs w:val="21"/>
        </w:rPr>
        <w:t>4</w:t>
      </w:r>
      <w:r w:rsidRPr="00160FB1">
        <w:rPr>
          <w:rFonts w:ascii="宋体" w:hAnsi="宋体"/>
          <w:noProof/>
          <w:kern w:val="0"/>
          <w:szCs w:val="21"/>
        </w:rPr>
        <w:t>位为信道扫描测试位，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为可设（可选），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3816C5" w:rsidRDefault="003816C5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>
        <w:rPr>
          <w:rFonts w:ascii="宋体" w:hAnsi="宋体" w:hint="eastAsia"/>
          <w:noProof/>
          <w:kern w:val="0"/>
          <w:szCs w:val="21"/>
        </w:rPr>
        <w:t>5</w:t>
      </w:r>
      <w:r>
        <w:rPr>
          <w:rFonts w:ascii="宋体" w:hAnsi="宋体"/>
          <w:noProof/>
          <w:kern w:val="0"/>
          <w:szCs w:val="21"/>
        </w:rPr>
        <w:t>位</w:t>
      </w:r>
      <w:r>
        <w:rPr>
          <w:rFonts w:ascii="宋体" w:hAnsi="宋体" w:hint="eastAsia"/>
          <w:noProof/>
          <w:kern w:val="0"/>
          <w:szCs w:val="21"/>
        </w:rPr>
        <w:t>为场强测量</w:t>
      </w:r>
      <w:r w:rsidRPr="00160FB1">
        <w:rPr>
          <w:rFonts w:ascii="宋体" w:hAnsi="宋体"/>
          <w:noProof/>
          <w:kern w:val="0"/>
          <w:szCs w:val="21"/>
        </w:rPr>
        <w:t>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为可设（可选），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3816C5" w:rsidRDefault="003816C5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>
        <w:rPr>
          <w:rFonts w:ascii="宋体" w:hAnsi="宋体" w:hint="eastAsia"/>
          <w:noProof/>
          <w:kern w:val="0"/>
          <w:szCs w:val="21"/>
        </w:rPr>
        <w:t>6</w:t>
      </w:r>
      <w:r>
        <w:rPr>
          <w:rFonts w:ascii="宋体" w:hAnsi="宋体"/>
          <w:noProof/>
          <w:kern w:val="0"/>
          <w:szCs w:val="21"/>
        </w:rPr>
        <w:t>位为</w:t>
      </w:r>
      <w:r>
        <w:rPr>
          <w:rFonts w:ascii="宋体" w:hAnsi="宋体" w:hint="eastAsia"/>
          <w:noProof/>
          <w:kern w:val="0"/>
          <w:szCs w:val="21"/>
        </w:rPr>
        <w:t>定向分析</w:t>
      </w:r>
      <w:r w:rsidRPr="00160FB1">
        <w:rPr>
          <w:rFonts w:ascii="宋体" w:hAnsi="宋体"/>
          <w:noProof/>
          <w:kern w:val="0"/>
          <w:szCs w:val="21"/>
        </w:rPr>
        <w:t>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为可设（可选），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3816C5" w:rsidRPr="00160FB1" w:rsidRDefault="003816C5" w:rsidP="00F342D9">
      <w:pPr>
        <w:autoSpaceDE w:val="0"/>
        <w:autoSpaceDN w:val="0"/>
        <w:snapToGrid/>
        <w:ind w:firstLineChars="0" w:firstLine="420"/>
        <w:rPr>
          <w:rFonts w:ascii="宋体" w:hAnsi="宋体"/>
          <w:noProof/>
          <w:kern w:val="0"/>
          <w:szCs w:val="21"/>
        </w:rPr>
      </w:pPr>
      <w:r w:rsidRPr="00160FB1">
        <w:rPr>
          <w:rFonts w:ascii="宋体" w:hAnsi="宋体"/>
          <w:noProof/>
          <w:kern w:val="0"/>
          <w:szCs w:val="21"/>
        </w:rPr>
        <w:t>第</w:t>
      </w:r>
      <w:r w:rsidR="00417A74">
        <w:rPr>
          <w:rFonts w:ascii="宋体" w:hAnsi="宋体" w:hint="eastAsia"/>
          <w:noProof/>
          <w:kern w:val="0"/>
          <w:szCs w:val="21"/>
        </w:rPr>
        <w:t>7</w:t>
      </w:r>
      <w:r w:rsidRPr="00160FB1">
        <w:rPr>
          <w:rFonts w:ascii="宋体" w:hAnsi="宋体"/>
          <w:noProof/>
          <w:kern w:val="0"/>
          <w:szCs w:val="21"/>
        </w:rPr>
        <w:t>位为</w:t>
      </w:r>
      <w:r>
        <w:rPr>
          <w:rFonts w:ascii="宋体" w:hAnsi="宋体" w:hint="eastAsia"/>
          <w:noProof/>
          <w:kern w:val="0"/>
          <w:szCs w:val="21"/>
        </w:rPr>
        <w:t>信号分析</w:t>
      </w:r>
      <w:r w:rsidRPr="00160FB1">
        <w:rPr>
          <w:rFonts w:ascii="宋体" w:hAnsi="宋体"/>
          <w:noProof/>
          <w:kern w:val="0"/>
          <w:szCs w:val="21"/>
        </w:rPr>
        <w:t>测试位，</w:t>
      </w:r>
      <w:r w:rsidRPr="00160FB1">
        <w:rPr>
          <w:rFonts w:ascii="宋体" w:hAnsi="宋体" w:hint="eastAsia"/>
          <w:noProof/>
          <w:kern w:val="0"/>
          <w:szCs w:val="21"/>
        </w:rPr>
        <w:t>1</w:t>
      </w:r>
      <w:r w:rsidRPr="00160FB1">
        <w:rPr>
          <w:rFonts w:ascii="宋体" w:hAnsi="宋体"/>
          <w:noProof/>
          <w:kern w:val="0"/>
          <w:szCs w:val="21"/>
        </w:rPr>
        <w:t>为可设（可选），</w:t>
      </w:r>
      <w:r w:rsidRPr="00160FB1">
        <w:rPr>
          <w:rFonts w:ascii="宋体" w:hAnsi="宋体" w:hint="eastAsia"/>
          <w:noProof/>
          <w:kern w:val="0"/>
          <w:szCs w:val="21"/>
        </w:rPr>
        <w:t>0</w:t>
      </w:r>
      <w:r w:rsidRPr="00160FB1">
        <w:rPr>
          <w:rFonts w:ascii="宋体" w:hAnsi="宋体"/>
          <w:noProof/>
          <w:kern w:val="0"/>
          <w:szCs w:val="21"/>
        </w:rPr>
        <w:t>为不可设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4144CD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D77C8C" w:rsidRDefault="00427CF3" w:rsidP="00690FEA">
      <w:pPr>
        <w:pStyle w:val="4"/>
        <w:ind w:leftChars="200" w:left="420" w:firstLine="420"/>
        <w:rPr>
          <w:b w:val="0"/>
        </w:rPr>
      </w:pPr>
      <w:bookmarkStart w:id="480" w:name="_Toc384028962"/>
      <w:bookmarkStart w:id="481" w:name="_Toc515871321"/>
      <w:r w:rsidRPr="00D77C8C">
        <w:rPr>
          <w:rFonts w:hint="eastAsia"/>
          <w:b w:val="0"/>
        </w:rPr>
        <w:t>模式</w:t>
      </w:r>
      <w:r w:rsidRPr="00D77C8C">
        <w:rPr>
          <w:rFonts w:hint="eastAsia"/>
          <w:b w:val="0"/>
        </w:rPr>
        <w:t xml:space="preserve"> - </w:t>
      </w:r>
      <w:r w:rsidRPr="00D77C8C">
        <w:rPr>
          <w:rFonts w:hint="eastAsia"/>
          <w:b w:val="0"/>
        </w:rPr>
        <w:t>设置仪器模式</w:t>
      </w:r>
      <w:bookmarkEnd w:id="480"/>
      <w:bookmarkEnd w:id="481"/>
    </w:p>
    <w:p w:rsidR="00427CF3" w:rsidRDefault="00427CF3" w:rsidP="00791065">
      <w:pPr>
        <w:ind w:firstLine="422"/>
        <w:rPr>
          <w:b/>
        </w:rPr>
      </w:pPr>
      <w:r w:rsidRPr="00BE3322">
        <w:rPr>
          <w:b/>
        </w:rPr>
        <w:t xml:space="preserve">ViStatus _VI_FUNC </w:t>
      </w:r>
      <w:r w:rsidR="000E6DA4">
        <w:rPr>
          <w:b/>
        </w:rPr>
        <w:t>AV4024</w:t>
      </w:r>
      <w:r w:rsidR="00F342D9" w:rsidRPr="00F342D9">
        <w:rPr>
          <w:b/>
        </w:rPr>
        <w:t xml:space="preserve">_SetInstSel </w:t>
      </w:r>
      <w:r w:rsidRPr="00BE3322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BE3322">
        <w:rPr>
          <w:b/>
        </w:rPr>
        <w:t xml:space="preserve"> nVal)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设置仪器模式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Lines="50" w:after="120"/>
        <w:ind w:firstLine="420"/>
      </w:pPr>
      <w:r>
        <w:rPr>
          <w:rFonts w:hint="eastAsia"/>
        </w:rPr>
        <w:t>仪器模式</w:t>
      </w:r>
      <w:r w:rsidRPr="00AC5194">
        <w:rPr>
          <w:rFonts w:hint="eastAsia"/>
        </w:rPr>
        <w:t>。</w:t>
      </w:r>
    </w:p>
    <w:p w:rsidR="00427CF3" w:rsidRPr="00281FB1" w:rsidRDefault="00427CF3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1</w:t>
      </w:r>
      <w:r w:rsidRPr="00281FB1">
        <w:rPr>
          <w:rFonts w:hint="eastAsia"/>
        </w:rPr>
        <w:t>表示</w:t>
      </w:r>
      <w:r w:rsidRPr="00281FB1">
        <w:t>频谱分析模式</w:t>
      </w:r>
    </w:p>
    <w:p w:rsidR="00427CF3" w:rsidRPr="00281FB1" w:rsidRDefault="00427CF3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2</w:t>
      </w:r>
      <w:r w:rsidRPr="00281FB1">
        <w:rPr>
          <w:rFonts w:hint="eastAsia"/>
        </w:rPr>
        <w:t>表示</w:t>
      </w:r>
      <w:r w:rsidR="00F342D9">
        <w:rPr>
          <w:rFonts w:hint="eastAsia"/>
        </w:rPr>
        <w:t>干扰</w:t>
      </w:r>
      <w:r w:rsidRPr="00281FB1">
        <w:t>分析模式</w:t>
      </w:r>
    </w:p>
    <w:p w:rsidR="00427CF3" w:rsidRPr="00281FB1" w:rsidRDefault="00427CF3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3</w:t>
      </w:r>
      <w:r w:rsidRPr="00281FB1">
        <w:rPr>
          <w:rFonts w:hint="eastAsia"/>
        </w:rPr>
        <w:t>表示</w:t>
      </w:r>
      <w:r w:rsidR="00F342D9">
        <w:rPr>
          <w:rFonts w:hint="eastAsia"/>
        </w:rPr>
        <w:t>模拟解调</w:t>
      </w:r>
      <w:r w:rsidRPr="00281FB1">
        <w:t>模式</w:t>
      </w:r>
    </w:p>
    <w:p w:rsidR="00427CF3" w:rsidRPr="00281FB1" w:rsidRDefault="00427CF3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4</w:t>
      </w:r>
      <w:r w:rsidRPr="00281FB1">
        <w:rPr>
          <w:rFonts w:hint="eastAsia"/>
        </w:rPr>
        <w:t>表示</w:t>
      </w:r>
      <w:r w:rsidRPr="00281FB1">
        <w:t>功率</w:t>
      </w:r>
      <w:r w:rsidR="00F342D9">
        <w:rPr>
          <w:rFonts w:hint="eastAsia"/>
        </w:rPr>
        <w:t>测量</w:t>
      </w:r>
      <w:r w:rsidRPr="00281FB1">
        <w:t>模式</w:t>
      </w:r>
    </w:p>
    <w:p w:rsidR="00417A74" w:rsidRDefault="00427CF3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5</w:t>
      </w:r>
      <w:r w:rsidRPr="00281FB1">
        <w:rPr>
          <w:rFonts w:hint="eastAsia"/>
        </w:rPr>
        <w:t>表示</w:t>
      </w:r>
      <w:r w:rsidR="00F342D9">
        <w:rPr>
          <w:rFonts w:hint="eastAsia"/>
        </w:rPr>
        <w:t>信道扫描</w:t>
      </w:r>
      <w:r w:rsidRPr="00281FB1">
        <w:t>模式</w:t>
      </w:r>
    </w:p>
    <w:p w:rsidR="00417A74" w:rsidRPr="00417A74" w:rsidRDefault="00417A74" w:rsidP="00B11D2D">
      <w:pPr>
        <w:spacing w:beforeLines="50" w:before="120" w:afterLines="50" w:after="120"/>
        <w:ind w:firstLine="420"/>
        <w:rPr>
          <w:rFonts w:asciiTheme="minorEastAsia" w:eastAsiaTheme="minorEastAsia" w:hAnsiTheme="minorEastAsia"/>
        </w:rPr>
      </w:pPr>
      <w:r w:rsidRPr="00417A74">
        <w:rPr>
          <w:rFonts w:asciiTheme="minorEastAsia" w:eastAsiaTheme="minorEastAsia" w:hAnsiTheme="minorEastAsia" w:hint="eastAsia"/>
        </w:rPr>
        <w:lastRenderedPageBreak/>
        <w:t>6 表示场强测量模式</w:t>
      </w:r>
    </w:p>
    <w:p w:rsidR="00417A74" w:rsidRPr="00417A74" w:rsidRDefault="00417A74" w:rsidP="00B11D2D">
      <w:pPr>
        <w:spacing w:beforeLines="50" w:before="120" w:afterLines="50" w:after="120"/>
        <w:ind w:firstLine="420"/>
        <w:rPr>
          <w:rFonts w:asciiTheme="minorEastAsia" w:eastAsiaTheme="minorEastAsia" w:hAnsiTheme="minorEastAsia"/>
        </w:rPr>
      </w:pPr>
      <w:r w:rsidRPr="00417A74">
        <w:rPr>
          <w:rFonts w:asciiTheme="minorEastAsia" w:eastAsiaTheme="minorEastAsia" w:hAnsiTheme="minorEastAsia" w:hint="eastAsia"/>
        </w:rPr>
        <w:t>7 表示定向分析模式</w:t>
      </w:r>
    </w:p>
    <w:p w:rsidR="00417A74" w:rsidRPr="00417A74" w:rsidRDefault="00417A74" w:rsidP="00B11D2D">
      <w:pPr>
        <w:spacing w:beforeLines="50" w:before="120" w:afterLines="50" w:after="120"/>
        <w:ind w:firstLine="420"/>
        <w:rPr>
          <w:rFonts w:asciiTheme="minorEastAsia" w:eastAsiaTheme="minorEastAsia" w:hAnsiTheme="minorEastAsia"/>
        </w:rPr>
      </w:pPr>
      <w:r w:rsidRPr="00417A74">
        <w:rPr>
          <w:rFonts w:asciiTheme="minorEastAsia" w:eastAsiaTheme="minorEastAsia" w:hAnsiTheme="minorEastAsia" w:hint="eastAsia"/>
        </w:rPr>
        <w:t>8 表示信号分析模式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4144CD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F342D9" w:rsidRDefault="00427CF3" w:rsidP="00690FEA">
      <w:pPr>
        <w:pStyle w:val="4"/>
        <w:ind w:leftChars="200" w:left="420" w:firstLine="420"/>
        <w:rPr>
          <w:b w:val="0"/>
        </w:rPr>
      </w:pPr>
      <w:bookmarkStart w:id="482" w:name="_Toc384028963"/>
      <w:bookmarkStart w:id="483" w:name="_Toc515871322"/>
      <w:r w:rsidRPr="00F342D9">
        <w:rPr>
          <w:rFonts w:hint="eastAsia"/>
          <w:b w:val="0"/>
        </w:rPr>
        <w:t>模式</w:t>
      </w:r>
      <w:r w:rsidRPr="00F342D9">
        <w:rPr>
          <w:rFonts w:hint="eastAsia"/>
          <w:b w:val="0"/>
        </w:rPr>
        <w:t xml:space="preserve"> - </w:t>
      </w:r>
      <w:r w:rsidRPr="00F342D9">
        <w:rPr>
          <w:rFonts w:hint="eastAsia"/>
          <w:b w:val="0"/>
        </w:rPr>
        <w:t>查询仪器模式</w:t>
      </w:r>
      <w:bookmarkEnd w:id="482"/>
      <w:bookmarkEnd w:id="483"/>
    </w:p>
    <w:p w:rsidR="00427CF3" w:rsidRDefault="00427CF3" w:rsidP="00791065">
      <w:pPr>
        <w:ind w:firstLine="422"/>
        <w:rPr>
          <w:b/>
        </w:rPr>
      </w:pPr>
      <w:r w:rsidRPr="00BE3322">
        <w:rPr>
          <w:b/>
        </w:rPr>
        <w:t xml:space="preserve">ViStatus _VI_FUNC </w:t>
      </w:r>
      <w:r w:rsidR="000E6DA4">
        <w:rPr>
          <w:b/>
        </w:rPr>
        <w:t>AV4024</w:t>
      </w:r>
      <w:r w:rsidR="00F342D9" w:rsidRPr="00F342D9">
        <w:rPr>
          <w:b/>
        </w:rPr>
        <w:t>_QueryInstSel</w:t>
      </w:r>
      <w:r w:rsidRPr="00BE3322">
        <w:rPr>
          <w:b/>
        </w:rPr>
        <w:t xml:space="preserve"> (ViSession instrumentHandle,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Pr="00BE3322">
        <w:rPr>
          <w:b/>
        </w:rPr>
        <w:t xml:space="preserve"> nVal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查询仪器模式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Lines="50" w:after="120"/>
        <w:ind w:firstLine="420"/>
      </w:pPr>
      <w:r>
        <w:rPr>
          <w:rFonts w:hint="eastAsia"/>
        </w:rPr>
        <w:t>仪器模式</w:t>
      </w:r>
      <w:r w:rsidRPr="00AC5194">
        <w:rPr>
          <w:rFonts w:hint="eastAsia"/>
        </w:rPr>
        <w:t>。</w:t>
      </w:r>
    </w:p>
    <w:p w:rsidR="00F342D9" w:rsidRPr="00281FB1" w:rsidRDefault="00F342D9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1</w:t>
      </w:r>
      <w:r w:rsidRPr="00281FB1">
        <w:rPr>
          <w:rFonts w:hint="eastAsia"/>
        </w:rPr>
        <w:t>表示</w:t>
      </w:r>
      <w:r w:rsidRPr="00281FB1">
        <w:t>频谱分析模式</w:t>
      </w:r>
    </w:p>
    <w:p w:rsidR="00F342D9" w:rsidRPr="00281FB1" w:rsidRDefault="00F342D9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2</w:t>
      </w:r>
      <w:r w:rsidRPr="00281FB1">
        <w:rPr>
          <w:rFonts w:hint="eastAsia"/>
        </w:rPr>
        <w:t>表示</w:t>
      </w:r>
      <w:r>
        <w:rPr>
          <w:rFonts w:hint="eastAsia"/>
        </w:rPr>
        <w:t>干扰</w:t>
      </w:r>
      <w:r w:rsidRPr="00281FB1">
        <w:t>分析模式</w:t>
      </w:r>
    </w:p>
    <w:p w:rsidR="00F342D9" w:rsidRPr="00281FB1" w:rsidRDefault="00F342D9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3</w:t>
      </w:r>
      <w:r w:rsidRPr="00281FB1">
        <w:rPr>
          <w:rFonts w:hint="eastAsia"/>
        </w:rPr>
        <w:t>表示</w:t>
      </w:r>
      <w:r>
        <w:rPr>
          <w:rFonts w:hint="eastAsia"/>
        </w:rPr>
        <w:t>模拟解调</w:t>
      </w:r>
      <w:r w:rsidRPr="00281FB1">
        <w:t>模式</w:t>
      </w:r>
    </w:p>
    <w:p w:rsidR="00F342D9" w:rsidRPr="00281FB1" w:rsidRDefault="00F342D9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4</w:t>
      </w:r>
      <w:r w:rsidRPr="00281FB1">
        <w:rPr>
          <w:rFonts w:hint="eastAsia"/>
        </w:rPr>
        <w:t>表示</w:t>
      </w:r>
      <w:r w:rsidRPr="00281FB1">
        <w:t>功率</w:t>
      </w:r>
      <w:r>
        <w:rPr>
          <w:rFonts w:hint="eastAsia"/>
        </w:rPr>
        <w:t>测量</w:t>
      </w:r>
      <w:r w:rsidRPr="00281FB1">
        <w:t>模式</w:t>
      </w:r>
    </w:p>
    <w:p w:rsidR="00F342D9" w:rsidRDefault="00F342D9" w:rsidP="00B11D2D">
      <w:pPr>
        <w:spacing w:beforeLines="50" w:before="120" w:afterLines="50" w:after="120"/>
        <w:ind w:firstLine="420"/>
      </w:pPr>
      <w:r w:rsidRPr="00281FB1">
        <w:rPr>
          <w:rFonts w:hint="eastAsia"/>
        </w:rPr>
        <w:t>5</w:t>
      </w:r>
      <w:r w:rsidRPr="00281FB1">
        <w:rPr>
          <w:rFonts w:hint="eastAsia"/>
        </w:rPr>
        <w:t>表示</w:t>
      </w:r>
      <w:r>
        <w:rPr>
          <w:rFonts w:hint="eastAsia"/>
        </w:rPr>
        <w:t>信道扫描</w:t>
      </w:r>
      <w:r w:rsidRPr="00281FB1">
        <w:t>模式</w:t>
      </w:r>
    </w:p>
    <w:p w:rsidR="00E1250C" w:rsidRPr="00417A74" w:rsidRDefault="00E1250C" w:rsidP="00B11D2D">
      <w:pPr>
        <w:spacing w:beforeLines="50" w:before="120" w:afterLines="50" w:after="120"/>
        <w:ind w:firstLine="420"/>
        <w:rPr>
          <w:rFonts w:asciiTheme="minorEastAsia" w:eastAsiaTheme="minorEastAsia" w:hAnsiTheme="minorEastAsia"/>
        </w:rPr>
      </w:pPr>
      <w:r w:rsidRPr="00417A74">
        <w:rPr>
          <w:rFonts w:asciiTheme="minorEastAsia" w:eastAsiaTheme="minorEastAsia" w:hAnsiTheme="minorEastAsia" w:hint="eastAsia"/>
        </w:rPr>
        <w:t>6 表示场强测量模式</w:t>
      </w:r>
    </w:p>
    <w:p w:rsidR="00E1250C" w:rsidRPr="00417A74" w:rsidRDefault="00E1250C" w:rsidP="00B11D2D">
      <w:pPr>
        <w:spacing w:beforeLines="50" w:before="120" w:afterLines="50" w:after="120"/>
        <w:ind w:firstLine="420"/>
        <w:rPr>
          <w:rFonts w:asciiTheme="minorEastAsia" w:eastAsiaTheme="minorEastAsia" w:hAnsiTheme="minorEastAsia"/>
        </w:rPr>
      </w:pPr>
      <w:r w:rsidRPr="00417A74">
        <w:rPr>
          <w:rFonts w:asciiTheme="minorEastAsia" w:eastAsiaTheme="minorEastAsia" w:hAnsiTheme="minorEastAsia" w:hint="eastAsia"/>
        </w:rPr>
        <w:t>7 表示定向分析模式</w:t>
      </w:r>
    </w:p>
    <w:p w:rsidR="00E1250C" w:rsidRPr="00281FB1" w:rsidRDefault="00E1250C" w:rsidP="00B11D2D">
      <w:pPr>
        <w:spacing w:beforeLines="50" w:before="120" w:afterLines="50" w:after="120"/>
        <w:ind w:firstLine="420"/>
      </w:pPr>
      <w:r w:rsidRPr="00417A74">
        <w:rPr>
          <w:rFonts w:asciiTheme="minorEastAsia" w:eastAsiaTheme="minorEastAsia" w:hAnsiTheme="minorEastAsia" w:hint="eastAsia"/>
        </w:rPr>
        <w:t>8 表示信号分析模式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84" w:name="_Toc384028966"/>
      <w:bookmarkStart w:id="485" w:name="_Toc51587132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删除状态文件</w:t>
      </w:r>
      <w:bookmarkEnd w:id="484"/>
      <w:bookmarkEnd w:id="485"/>
    </w:p>
    <w:p w:rsidR="00653A4F" w:rsidRDefault="00653A4F" w:rsidP="00791065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_DeleteStateFile</w:t>
      </w:r>
      <w:r w:rsidRPr="00DB68A7">
        <w:rPr>
          <w:b/>
        </w:rPr>
        <w:t xml:space="preserve"> (ViSession instrumentHandle, char chStr[])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566BDD" w:rsidRDefault="00653A4F" w:rsidP="00B11D2D">
      <w:pPr>
        <w:spacing w:beforeLines="50" w:before="120" w:after="50"/>
        <w:ind w:firstLine="420"/>
      </w:pPr>
      <w:r>
        <w:rPr>
          <w:rFonts w:hint="eastAsia"/>
        </w:rPr>
        <w:t>删除当前模式下的状态文件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653A4F" w:rsidRPr="007D1343" w:rsidRDefault="004F6E7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</w:t>
      </w:r>
      <w:r w:rsidR="00C95584">
        <w:rPr>
          <w:rFonts w:hint="eastAsia"/>
        </w:rPr>
        <w:t>不需要加</w:t>
      </w:r>
      <w:r>
        <w:rPr>
          <w:rFonts w:hint="eastAsia"/>
        </w:rPr>
        <w:t>文件类型</w:t>
      </w:r>
      <w:r w:rsidR="00C95584">
        <w:rPr>
          <w:rFonts w:hint="eastAsia"/>
        </w:rPr>
        <w:t>后缀</w:t>
      </w:r>
      <w:r>
        <w:rPr>
          <w:rFonts w:hint="eastAsia"/>
        </w:rPr>
        <w:t>）</w:t>
      </w:r>
      <w:r w:rsidR="00C95584">
        <w:rPr>
          <w:rFonts w:hint="eastAsia"/>
        </w:rPr>
        <w:t>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Pr="000B783B" w:rsidRDefault="00653A4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86" w:name="_Toc384028967"/>
      <w:bookmarkStart w:id="487" w:name="_Toc515871324"/>
      <w:r w:rsidRPr="007C509A">
        <w:rPr>
          <w:rFonts w:hint="eastAsia"/>
          <w:b w:val="0"/>
        </w:rPr>
        <w:lastRenderedPageBreak/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状态文件全部删除</w:t>
      </w:r>
      <w:bookmarkEnd w:id="486"/>
      <w:bookmarkEnd w:id="487"/>
    </w:p>
    <w:p w:rsidR="00653A4F" w:rsidRDefault="00653A4F" w:rsidP="00791065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_DeleteAllStateFile</w:t>
      </w:r>
      <w:r w:rsidRPr="00DB68A7">
        <w:rPr>
          <w:b/>
        </w:rPr>
        <w:t xml:space="preserve"> (ViSession instrumentHandle)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135C15" w:rsidRDefault="00653A4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删除当前模式下的全部状态文件</w:t>
      </w:r>
      <w:r w:rsidRPr="00FD1DCE">
        <w:t>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Pr="000B783B" w:rsidRDefault="00653A4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88" w:name="_Toc384028973"/>
      <w:bookmarkStart w:id="489" w:name="_Toc515871325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调用状态文件</w:t>
      </w:r>
      <w:bookmarkEnd w:id="488"/>
      <w:bookmarkEnd w:id="489"/>
    </w:p>
    <w:p w:rsidR="00653A4F" w:rsidRDefault="00653A4F" w:rsidP="00791065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_LoadStateFile</w:t>
      </w:r>
      <w:r w:rsidRPr="00985AF8">
        <w:rPr>
          <w:b/>
        </w:rPr>
        <w:t xml:space="preserve"> (ViSession instrumentHandle, char chStr[])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566BDD" w:rsidRDefault="00653A4F" w:rsidP="00B11D2D">
      <w:pPr>
        <w:spacing w:beforeLines="50" w:before="120" w:after="50"/>
        <w:ind w:firstLine="420"/>
      </w:pPr>
      <w:r>
        <w:rPr>
          <w:rFonts w:hint="eastAsia"/>
        </w:rPr>
        <w:t>调用当前模式下的状态文件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653A4F" w:rsidRPr="007D1343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Default="00653A4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5F7469" w:rsidRDefault="00653A4F" w:rsidP="00690FEA">
      <w:pPr>
        <w:pStyle w:val="4"/>
        <w:ind w:leftChars="200" w:left="420" w:firstLine="420"/>
        <w:rPr>
          <w:b w:val="0"/>
        </w:rPr>
      </w:pPr>
      <w:bookmarkStart w:id="490" w:name="_Toc515871326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存储状态文件</w:t>
      </w:r>
      <w:bookmarkEnd w:id="490"/>
    </w:p>
    <w:p w:rsidR="00653A4F" w:rsidRPr="003069E6" w:rsidRDefault="00653A4F" w:rsidP="00791065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_StoreStateFile</w:t>
      </w:r>
      <w:r w:rsidRPr="005F7469">
        <w:rPr>
          <w:b/>
        </w:rPr>
        <w:t xml:space="preserve"> </w:t>
      </w:r>
      <w:r w:rsidRPr="003069E6">
        <w:rPr>
          <w:b/>
        </w:rPr>
        <w:t>(ViSession instrumentHandle,</w:t>
      </w:r>
    </w:p>
    <w:p w:rsidR="00653A4F" w:rsidRDefault="00653A4F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566BDD" w:rsidRDefault="00653A4F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将当前状态存储为状态文件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文件已存在则覆盖掉以前文件且只对当前存储位置有效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653A4F" w:rsidRPr="007D1343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Default="00653A4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91" w:name="_Toc384028975"/>
      <w:bookmarkStart w:id="492" w:name="_Toc515871327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设置存储位置</w:t>
      </w:r>
      <w:bookmarkEnd w:id="491"/>
      <w:bookmarkEnd w:id="492"/>
    </w:p>
    <w:p w:rsidR="00653A4F" w:rsidRDefault="00653A4F" w:rsidP="00791065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_SetLocation</w:t>
      </w:r>
      <w:r w:rsidRPr="00F87B57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135C15" w:rsidRDefault="00653A4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lastRenderedPageBreak/>
        <w:t>设置存储位置。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53A4F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存储位置。</w:t>
      </w:r>
    </w:p>
    <w:p w:rsidR="00653A4F" w:rsidRPr="00281FB1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表示内部。</w:t>
      </w:r>
    </w:p>
    <w:p w:rsidR="00653A4F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:rsidR="00653A4F" w:rsidRPr="00281FB1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USB</w:t>
      </w:r>
      <w:r>
        <w:rPr>
          <w:rFonts w:hint="eastAsia"/>
        </w:rPr>
        <w:t>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Pr="004144CD" w:rsidRDefault="00653A4F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93" w:name="_Toc384028976"/>
      <w:bookmarkStart w:id="494" w:name="_Toc515871328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查询存储位置</w:t>
      </w:r>
      <w:bookmarkEnd w:id="493"/>
      <w:bookmarkEnd w:id="494"/>
    </w:p>
    <w:p w:rsidR="00653A4F" w:rsidRDefault="00653A4F" w:rsidP="00791065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>_QueryLocation</w:t>
      </w:r>
      <w:r w:rsidRPr="00F87B57">
        <w:rPr>
          <w:b/>
        </w:rPr>
        <w:t xml:space="preserve"> (ViSession instrumentHandle,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Pr="00F87B57">
        <w:rPr>
          <w:b/>
        </w:rPr>
        <w:t xml:space="preserve"> nVal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135C15" w:rsidRDefault="00653A4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查询当前的存储位置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53A4F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存储位置。</w:t>
      </w:r>
    </w:p>
    <w:p w:rsidR="00653A4F" w:rsidRPr="00281FB1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表示内部。</w:t>
      </w:r>
    </w:p>
    <w:p w:rsidR="00653A4F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:rsidR="00653A4F" w:rsidRPr="00281FB1" w:rsidRDefault="00653A4F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USB</w:t>
      </w:r>
      <w:r>
        <w:rPr>
          <w:rFonts w:hint="eastAsia"/>
        </w:rPr>
        <w:t>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Pr="004144CD" w:rsidRDefault="00653A4F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3A4F" w:rsidRPr="007C509A" w:rsidRDefault="00653A4F" w:rsidP="00690FEA">
      <w:pPr>
        <w:pStyle w:val="4"/>
        <w:ind w:leftChars="200" w:left="420" w:firstLine="420"/>
        <w:rPr>
          <w:b w:val="0"/>
        </w:rPr>
      </w:pPr>
      <w:bookmarkStart w:id="495" w:name="_Toc384028979"/>
      <w:bookmarkStart w:id="496" w:name="_Toc515871329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b w:val="0"/>
        </w:rPr>
        <w:t>–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屏幕拷贝</w:t>
      </w:r>
      <w:bookmarkEnd w:id="495"/>
      <w:bookmarkEnd w:id="496"/>
    </w:p>
    <w:p w:rsidR="00653A4F" w:rsidRDefault="00653A4F" w:rsidP="00791065">
      <w:pPr>
        <w:ind w:firstLine="422"/>
        <w:rPr>
          <w:b/>
        </w:rPr>
      </w:pPr>
      <w:r w:rsidRPr="009B1BEB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_StoreScreen </w:t>
      </w:r>
      <w:r w:rsidRPr="009B1BEB">
        <w:rPr>
          <w:b/>
        </w:rPr>
        <w:t>(ViSession instrumentHandle, char chStr[])</w:t>
      </w:r>
    </w:p>
    <w:p w:rsidR="00653A4F" w:rsidRDefault="00653A4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3A4F" w:rsidRPr="00566BDD" w:rsidRDefault="00653A4F" w:rsidP="00B11D2D">
      <w:pPr>
        <w:spacing w:beforeLines="50" w:before="120" w:after="50"/>
        <w:ind w:leftChars="200" w:left="420" w:firstLineChars="0" w:firstLine="0"/>
      </w:pPr>
      <w:r w:rsidRPr="009B1BEB">
        <w:rPr>
          <w:rFonts w:hint="eastAsia"/>
        </w:rPr>
        <w:t>屏幕拷贝，将当前屏幕截屏存储为文件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653A4F" w:rsidRPr="00BF4701" w:rsidRDefault="00653A4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3A4F" w:rsidRPr="00BF4701" w:rsidRDefault="00653A4F" w:rsidP="00B11D2D">
      <w:pPr>
        <w:spacing w:beforeLines="50" w:before="120" w:after="50"/>
        <w:ind w:firstLine="420"/>
      </w:pPr>
      <w:r w:rsidRPr="00BF4701">
        <w:t>instrumentHandle</w:t>
      </w:r>
    </w:p>
    <w:p w:rsidR="00653A4F" w:rsidRDefault="00653A4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3A4F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653A4F" w:rsidRPr="007D1343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文件名称。</w:t>
      </w:r>
    </w:p>
    <w:p w:rsidR="00653A4F" w:rsidRPr="00E41674" w:rsidRDefault="00653A4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3A4F" w:rsidRPr="00653A4F" w:rsidRDefault="00653A4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497" w:name="_Toc384029209"/>
      <w:bookmarkStart w:id="498" w:name="_Toc515871330"/>
      <w:r w:rsidRPr="00653A4F">
        <w:rPr>
          <w:rFonts w:hint="eastAsia"/>
          <w:b w:val="0"/>
        </w:rPr>
        <w:lastRenderedPageBreak/>
        <w:t>系统</w:t>
      </w:r>
      <w:r w:rsidRPr="00653A4F">
        <w:rPr>
          <w:rFonts w:hint="eastAsia"/>
          <w:b w:val="0"/>
        </w:rPr>
        <w:t xml:space="preserve"> -</w:t>
      </w:r>
      <w:r w:rsidR="00653A4F">
        <w:rPr>
          <w:rFonts w:hint="eastAsia"/>
          <w:b w:val="0"/>
        </w:rPr>
        <w:t xml:space="preserve"> </w:t>
      </w:r>
      <w:r w:rsidRPr="00653A4F">
        <w:rPr>
          <w:rFonts w:hint="eastAsia"/>
          <w:b w:val="0"/>
        </w:rPr>
        <w:t>设置频率参考</w:t>
      </w:r>
      <w:bookmarkEnd w:id="497"/>
      <w:bookmarkEnd w:id="498"/>
    </w:p>
    <w:p w:rsidR="00427CF3" w:rsidRDefault="00427CF3" w:rsidP="00791065">
      <w:pPr>
        <w:ind w:firstLine="422"/>
        <w:rPr>
          <w:b/>
        </w:rPr>
      </w:pPr>
      <w:r w:rsidRPr="003931D1">
        <w:rPr>
          <w:b/>
        </w:rPr>
        <w:t xml:space="preserve">ViStatus _VI_FUNC </w:t>
      </w:r>
      <w:r w:rsidR="000E6DA4">
        <w:rPr>
          <w:b/>
        </w:rPr>
        <w:t>AV4024</w:t>
      </w:r>
      <w:r w:rsidR="00653A4F" w:rsidRPr="00653A4F">
        <w:rPr>
          <w:b/>
        </w:rPr>
        <w:t>_SetRoscSourc</w:t>
      </w:r>
      <w:r w:rsidRPr="003931D1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3931D1">
        <w:rPr>
          <w:b/>
        </w:rPr>
        <w:t xml:space="preserve"> nVal)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 w:rsidRPr="000752B2">
        <w:rPr>
          <w:rFonts w:hint="eastAsia"/>
        </w:rPr>
        <w:t>10MHz</w:t>
      </w:r>
      <w:r w:rsidRPr="000752B2">
        <w:rPr>
          <w:rFonts w:hint="eastAsia"/>
        </w:rPr>
        <w:t>频率参考源模式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频率参考类型。</w:t>
      </w:r>
    </w:p>
    <w:p w:rsidR="00653A4F" w:rsidRDefault="00427CF3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频率参考为内部</w:t>
      </w:r>
    </w:p>
    <w:p w:rsidR="00427CF3" w:rsidRPr="00E16966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 w:rsidR="00427CF3">
        <w:rPr>
          <w:rFonts w:hint="eastAsia"/>
        </w:rPr>
        <w:t>表示频率参考为外部。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499" w:name="_Toc384029210"/>
      <w:bookmarkStart w:id="500" w:name="_Toc515871331"/>
      <w:r w:rsidRPr="00653A4F">
        <w:rPr>
          <w:rFonts w:hint="eastAsia"/>
          <w:b w:val="0"/>
        </w:rPr>
        <w:t>系统</w:t>
      </w:r>
      <w:r w:rsidR="00653A4F">
        <w:rPr>
          <w:rFonts w:hint="eastAsia"/>
          <w:b w:val="0"/>
        </w:rPr>
        <w:t xml:space="preserve"> </w:t>
      </w:r>
      <w:r w:rsidRPr="00653A4F">
        <w:rPr>
          <w:rFonts w:hint="eastAsia"/>
          <w:b w:val="0"/>
        </w:rPr>
        <w:t xml:space="preserve">- </w:t>
      </w:r>
      <w:r w:rsidRPr="00653A4F">
        <w:rPr>
          <w:rFonts w:hint="eastAsia"/>
          <w:b w:val="0"/>
        </w:rPr>
        <w:t>查询频率参考</w:t>
      </w:r>
      <w:bookmarkEnd w:id="499"/>
      <w:bookmarkEnd w:id="500"/>
    </w:p>
    <w:p w:rsidR="00427CF3" w:rsidRDefault="00427CF3" w:rsidP="00EE33DD">
      <w:pPr>
        <w:ind w:firstLine="422"/>
        <w:rPr>
          <w:b/>
        </w:rPr>
      </w:pPr>
      <w:r w:rsidRPr="003931D1">
        <w:rPr>
          <w:b/>
        </w:rPr>
        <w:t xml:space="preserve">ViStatus _VI_FUNC </w:t>
      </w:r>
      <w:r w:rsidR="000E6DA4">
        <w:rPr>
          <w:b/>
        </w:rPr>
        <w:t>AV4024</w:t>
      </w:r>
      <w:r w:rsidR="00653A4F" w:rsidRPr="00653A4F">
        <w:rPr>
          <w:b/>
        </w:rPr>
        <w:t>_QueryRoscSource</w:t>
      </w:r>
      <w:r w:rsidRPr="003931D1">
        <w:rPr>
          <w:b/>
        </w:rPr>
        <w:t xml:space="preserve"> (ViSession instrumentHandle,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Pr="003931D1">
        <w:rPr>
          <w:b/>
        </w:rPr>
        <w:t xml:space="preserve"> nVal</w:t>
      </w:r>
      <w:r w:rsidR="0005539F">
        <w:rPr>
          <w:rFonts w:hint="eastAsia"/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0752B2">
        <w:rPr>
          <w:rFonts w:hint="eastAsia"/>
        </w:rPr>
        <w:t>10MHz</w:t>
      </w:r>
      <w:r w:rsidRPr="000752B2">
        <w:rPr>
          <w:rFonts w:hint="eastAsia"/>
        </w:rPr>
        <w:t>频率参考源模式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频率参考类型。</w:t>
      </w:r>
    </w:p>
    <w:p w:rsidR="00427CF3" w:rsidRPr="00E16966" w:rsidRDefault="00427CF3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频率参考为内部</w:t>
      </w:r>
    </w:p>
    <w:p w:rsidR="00427CF3" w:rsidRPr="00E16966" w:rsidRDefault="00653A4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 w:rsidR="00427CF3">
        <w:rPr>
          <w:rFonts w:hint="eastAsia"/>
        </w:rPr>
        <w:t>表示频率参考为外部。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427CF3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01" w:name="_Toc384029211"/>
      <w:bookmarkStart w:id="502" w:name="_Toc515871332"/>
      <w:r w:rsidRPr="00653A4F">
        <w:rPr>
          <w:rFonts w:hint="eastAsia"/>
          <w:b w:val="0"/>
        </w:rPr>
        <w:t>系统</w:t>
      </w:r>
      <w:r w:rsidRPr="00653A4F">
        <w:rPr>
          <w:rFonts w:hint="eastAsia"/>
          <w:b w:val="0"/>
        </w:rPr>
        <w:t xml:space="preserve"> - GPS - </w:t>
      </w:r>
      <w:r w:rsidRPr="00653A4F">
        <w:rPr>
          <w:rFonts w:hint="eastAsia"/>
          <w:b w:val="0"/>
        </w:rPr>
        <w:t>设置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开关</w:t>
      </w:r>
      <w:bookmarkEnd w:id="501"/>
      <w:bookmarkEnd w:id="502"/>
    </w:p>
    <w:p w:rsidR="00427CF3" w:rsidRDefault="00427CF3" w:rsidP="00791065">
      <w:pPr>
        <w:ind w:firstLine="422"/>
        <w:rPr>
          <w:b/>
        </w:rPr>
      </w:pPr>
      <w:r w:rsidRPr="00AC2720">
        <w:rPr>
          <w:b/>
        </w:rPr>
        <w:t xml:space="preserve">ViStatus _VI_FUNC </w:t>
      </w:r>
      <w:r w:rsidR="000E6DA4">
        <w:rPr>
          <w:b/>
        </w:rPr>
        <w:t>AV4024</w:t>
      </w:r>
      <w:r w:rsidR="00653A4F" w:rsidRPr="00653A4F">
        <w:rPr>
          <w:b/>
        </w:rPr>
        <w:t>_SetGPSOn</w:t>
      </w:r>
      <w:r w:rsidRPr="00AC2720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AC2720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rPr>
          <w:rFonts w:hint="eastAsia"/>
        </w:rPr>
        <w:t>开关，当打开时，屏幕会显示</w:t>
      </w:r>
      <w:r>
        <w:rPr>
          <w:rFonts w:hint="eastAsia"/>
        </w:rPr>
        <w:t>GPS</w:t>
      </w:r>
      <w:r>
        <w:rPr>
          <w:rFonts w:hint="eastAsia"/>
        </w:rPr>
        <w:t>芯片采集得到的经纬度、海拔等</w:t>
      </w:r>
      <w:r w:rsidRPr="00FD1DCE">
        <w:t>。</w:t>
      </w:r>
      <w:r w:rsidRPr="008818AB">
        <w:rPr>
          <w:rFonts w:hint="eastAsia"/>
        </w:rPr>
        <w:t>该命令为交迭命令，</w:t>
      </w:r>
      <w:r w:rsidRPr="008818AB">
        <w:t>在发送其他命令前使用</w:t>
      </w:r>
      <w:r w:rsidR="000E6DA4">
        <w:rPr>
          <w:rStyle w:val="af2"/>
        </w:rPr>
        <w:t>AV4024</w:t>
      </w:r>
      <w:r w:rsidRPr="00247C81">
        <w:rPr>
          <w:rStyle w:val="af2"/>
        </w:rPr>
        <w:t>_QueryOPC</w:t>
      </w:r>
      <w:r w:rsidRPr="00247C81">
        <w:rPr>
          <w:rStyle w:val="af2"/>
          <w:rFonts w:hint="eastAsia"/>
        </w:rPr>
        <w:t>()</w:t>
      </w:r>
      <w:r w:rsidRPr="008818AB">
        <w:t>查询是否完成该命令。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03" w:name="_Toc384029212"/>
      <w:bookmarkStart w:id="504" w:name="_Toc515871333"/>
      <w:r w:rsidRPr="00653A4F">
        <w:rPr>
          <w:rFonts w:hint="eastAsia"/>
          <w:b w:val="0"/>
        </w:rPr>
        <w:t>系统</w:t>
      </w:r>
      <w:r w:rsidR="00653A4F">
        <w:rPr>
          <w:rFonts w:hint="eastAsia"/>
          <w:b w:val="0"/>
        </w:rPr>
        <w:t xml:space="preserve"> - </w:t>
      </w:r>
      <w:r w:rsidRPr="00653A4F">
        <w:rPr>
          <w:rFonts w:hint="eastAsia"/>
          <w:b w:val="0"/>
        </w:rPr>
        <w:t xml:space="preserve">GPS - </w:t>
      </w:r>
      <w:r w:rsidRPr="00653A4F">
        <w:rPr>
          <w:rFonts w:hint="eastAsia"/>
          <w:b w:val="0"/>
        </w:rPr>
        <w:t>查询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开关</w:t>
      </w:r>
      <w:bookmarkEnd w:id="503"/>
      <w:bookmarkEnd w:id="504"/>
    </w:p>
    <w:p w:rsidR="00427CF3" w:rsidRDefault="00427CF3" w:rsidP="00791065">
      <w:pPr>
        <w:ind w:firstLine="422"/>
        <w:rPr>
          <w:b/>
        </w:rPr>
      </w:pPr>
      <w:r w:rsidRPr="00AC2720">
        <w:rPr>
          <w:b/>
        </w:rPr>
        <w:t xml:space="preserve">ViStatus _VI_FUNC </w:t>
      </w:r>
      <w:r w:rsidR="000E6DA4">
        <w:rPr>
          <w:b/>
        </w:rPr>
        <w:t>AV4024</w:t>
      </w:r>
      <w:r w:rsidRPr="00AC2720">
        <w:rPr>
          <w:b/>
        </w:rPr>
        <w:t xml:space="preserve">_QueryGPSOn (ViSession instrumentHandle, </w:t>
      </w:r>
      <w:r w:rsidR="00C60C4A">
        <w:rPr>
          <w:b/>
        </w:rPr>
        <w:t>ViBoolean</w:t>
      </w:r>
      <w:r w:rsidR="0005539F">
        <w:rPr>
          <w:rFonts w:hint="eastAsia"/>
          <w:b/>
        </w:rPr>
        <w:t>*</w:t>
      </w:r>
      <w:r w:rsidR="00C60C4A">
        <w:rPr>
          <w:b/>
        </w:rPr>
        <w:t xml:space="preserve"> bOn</w:t>
      </w:r>
      <w:r w:rsidR="0005539F">
        <w:rPr>
          <w:rFonts w:hint="eastAsia"/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开关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05" w:name="_Toc384029213"/>
      <w:bookmarkStart w:id="506" w:name="_Toc515871334"/>
      <w:r w:rsidRPr="00653A4F">
        <w:rPr>
          <w:rFonts w:hint="eastAsia"/>
          <w:b w:val="0"/>
        </w:rPr>
        <w:t>系统</w:t>
      </w:r>
      <w:r w:rsidR="00653A4F">
        <w:rPr>
          <w:rFonts w:hint="eastAsia"/>
          <w:b w:val="0"/>
        </w:rPr>
        <w:t xml:space="preserve"> - </w:t>
      </w:r>
      <w:r w:rsidRPr="00653A4F">
        <w:rPr>
          <w:rFonts w:hint="eastAsia"/>
          <w:b w:val="0"/>
        </w:rPr>
        <w:t xml:space="preserve">GPS - </w:t>
      </w:r>
      <w:r w:rsidRPr="00653A4F">
        <w:rPr>
          <w:rFonts w:hint="eastAsia"/>
          <w:b w:val="0"/>
        </w:rPr>
        <w:t>查询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状态</w:t>
      </w:r>
      <w:bookmarkEnd w:id="505"/>
      <w:bookmarkEnd w:id="506"/>
    </w:p>
    <w:p w:rsidR="00427CF3" w:rsidRDefault="00427CF3" w:rsidP="00791065">
      <w:pPr>
        <w:ind w:firstLine="422"/>
        <w:rPr>
          <w:b/>
        </w:rPr>
      </w:pPr>
      <w:r w:rsidRPr="00AC2720">
        <w:rPr>
          <w:b/>
        </w:rPr>
        <w:t xml:space="preserve">ViStatus _VI_FUNC </w:t>
      </w:r>
      <w:r w:rsidR="000E6DA4">
        <w:rPr>
          <w:b/>
        </w:rPr>
        <w:t>AV4024</w:t>
      </w:r>
      <w:r w:rsidR="00653A4F" w:rsidRPr="00653A4F">
        <w:rPr>
          <w:b/>
        </w:rPr>
        <w:t>_QueryGPSState</w:t>
      </w:r>
      <w:r w:rsidRPr="00AC2720">
        <w:rPr>
          <w:b/>
        </w:rPr>
        <w:t xml:space="preserve"> (ViSession instrumentHandle, </w:t>
      </w:r>
      <w:r w:rsidR="009802BF">
        <w:rPr>
          <w:b/>
        </w:rPr>
        <w:t>ViInt32</w:t>
      </w:r>
      <w:r w:rsidR="0005539F">
        <w:rPr>
          <w:rFonts w:hint="eastAsia"/>
          <w:b/>
        </w:rPr>
        <w:t>*</w:t>
      </w:r>
      <w:r w:rsidR="0005539F">
        <w:rPr>
          <w:b/>
        </w:rPr>
        <w:t xml:space="preserve"> nVal</w:t>
      </w:r>
      <w:r w:rsidRPr="00AC2720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状态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GPS</w:t>
      </w:r>
      <w:r>
        <w:rPr>
          <w:rFonts w:hint="eastAsia"/>
        </w:rPr>
        <w:t>状态。</w:t>
      </w:r>
    </w:p>
    <w:p w:rsidR="00427CF3" w:rsidRPr="00AC2720" w:rsidRDefault="00427CF3" w:rsidP="00B11D2D">
      <w:pPr>
        <w:spacing w:beforeLines="50" w:before="120" w:after="50"/>
        <w:ind w:firstLine="420"/>
        <w:jc w:val="left"/>
      </w:pPr>
      <w:r w:rsidRPr="00AC2720">
        <w:rPr>
          <w:rFonts w:hint="eastAsia"/>
        </w:rPr>
        <w:t>0</w:t>
      </w:r>
      <w:r w:rsidRPr="00AC2720">
        <w:rPr>
          <w:rFonts w:hint="eastAsia"/>
        </w:rPr>
        <w:t>表示未定位</w:t>
      </w:r>
    </w:p>
    <w:p w:rsidR="00427CF3" w:rsidRPr="00AC2720" w:rsidRDefault="00427CF3" w:rsidP="00B11D2D">
      <w:pPr>
        <w:spacing w:beforeLines="50" w:before="120" w:after="50"/>
        <w:ind w:firstLine="420"/>
        <w:jc w:val="left"/>
      </w:pPr>
      <w:r w:rsidRPr="00AC2720">
        <w:rPr>
          <w:rFonts w:hint="eastAsia"/>
        </w:rPr>
        <w:t>1</w:t>
      </w:r>
      <w:r w:rsidRPr="00AC2720">
        <w:rPr>
          <w:rFonts w:hint="eastAsia"/>
        </w:rPr>
        <w:t>表示非差分定位</w:t>
      </w:r>
    </w:p>
    <w:p w:rsidR="00427CF3" w:rsidRPr="00AC2720" w:rsidRDefault="00427CF3" w:rsidP="00B11D2D">
      <w:pPr>
        <w:spacing w:beforeLines="50" w:before="120" w:after="50"/>
        <w:ind w:firstLine="420"/>
        <w:jc w:val="left"/>
      </w:pPr>
      <w:r w:rsidRPr="00AC2720">
        <w:rPr>
          <w:rFonts w:hint="eastAsia"/>
        </w:rPr>
        <w:t>2</w:t>
      </w:r>
      <w:r w:rsidRPr="00AC2720">
        <w:rPr>
          <w:rFonts w:hint="eastAsia"/>
        </w:rPr>
        <w:t>表示差分定位</w:t>
      </w:r>
    </w:p>
    <w:p w:rsidR="00427CF3" w:rsidRPr="00AC2720" w:rsidRDefault="00427CF3" w:rsidP="00B11D2D">
      <w:pPr>
        <w:spacing w:beforeLines="50" w:before="120" w:after="50"/>
        <w:ind w:firstLine="420"/>
        <w:jc w:val="left"/>
      </w:pPr>
      <w:r w:rsidRPr="00AC2720">
        <w:rPr>
          <w:rFonts w:hint="eastAsia"/>
        </w:rPr>
        <w:t>3</w:t>
      </w:r>
      <w:r w:rsidRPr="00AC2720">
        <w:rPr>
          <w:rFonts w:hint="eastAsia"/>
        </w:rPr>
        <w:t>表示无效</w:t>
      </w:r>
      <w:r w:rsidRPr="00AC2720">
        <w:rPr>
          <w:rFonts w:hint="eastAsia"/>
        </w:rPr>
        <w:t>PPS</w:t>
      </w:r>
    </w:p>
    <w:p w:rsidR="00427CF3" w:rsidRPr="00AC2720" w:rsidRDefault="00427CF3" w:rsidP="00B11D2D">
      <w:pPr>
        <w:spacing w:beforeLines="50" w:before="120" w:after="50"/>
        <w:ind w:firstLine="420"/>
        <w:jc w:val="left"/>
      </w:pPr>
      <w:r w:rsidRPr="00AC2720">
        <w:rPr>
          <w:rFonts w:hint="eastAsia"/>
        </w:rPr>
        <w:t>4</w:t>
      </w:r>
      <w:r w:rsidRPr="00AC2720">
        <w:rPr>
          <w:rFonts w:hint="eastAsia"/>
        </w:rPr>
        <w:t>表示正在估算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07" w:name="_Toc384029214"/>
      <w:bookmarkStart w:id="508" w:name="_Toc515871335"/>
      <w:r w:rsidRPr="00653A4F">
        <w:rPr>
          <w:rFonts w:hint="eastAsia"/>
          <w:b w:val="0"/>
        </w:rPr>
        <w:t>系统</w:t>
      </w:r>
      <w:r w:rsidR="00653A4F" w:rsidRPr="00653A4F">
        <w:rPr>
          <w:rFonts w:hint="eastAsia"/>
          <w:b w:val="0"/>
        </w:rPr>
        <w:t xml:space="preserve"> - </w:t>
      </w:r>
      <w:r w:rsidRPr="00653A4F">
        <w:rPr>
          <w:rFonts w:hint="eastAsia"/>
          <w:b w:val="0"/>
        </w:rPr>
        <w:t xml:space="preserve">GPS - </w:t>
      </w:r>
      <w:r w:rsidRPr="00653A4F">
        <w:rPr>
          <w:rFonts w:hint="eastAsia"/>
          <w:b w:val="0"/>
        </w:rPr>
        <w:t>查询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接收机状态</w:t>
      </w:r>
      <w:bookmarkEnd w:id="507"/>
      <w:bookmarkEnd w:id="508"/>
    </w:p>
    <w:p w:rsidR="00427CF3" w:rsidRPr="003B6753" w:rsidRDefault="00427CF3" w:rsidP="00791065">
      <w:pPr>
        <w:ind w:firstLine="422"/>
        <w:rPr>
          <w:b/>
        </w:rPr>
      </w:pPr>
      <w:r w:rsidRPr="003B6753">
        <w:rPr>
          <w:b/>
        </w:rPr>
        <w:t xml:space="preserve">ViStatus _VI_FUNC </w:t>
      </w:r>
      <w:r w:rsidR="000E6DA4">
        <w:rPr>
          <w:b/>
        </w:rPr>
        <w:t>AV4024</w:t>
      </w:r>
      <w:r w:rsidR="00653A4F" w:rsidRPr="00653A4F">
        <w:rPr>
          <w:b/>
        </w:rPr>
        <w:t>_QueryGPSReceiveState</w:t>
      </w:r>
      <w:r w:rsidRPr="003B6753">
        <w:rPr>
          <w:b/>
        </w:rPr>
        <w:t xml:space="preserve"> (ViSession instrumentHandle,</w:t>
      </w:r>
    </w:p>
    <w:p w:rsidR="00427CF3" w:rsidRDefault="00427CF3" w:rsidP="00791065">
      <w:pPr>
        <w:ind w:firstLine="422"/>
        <w:rPr>
          <w:b/>
        </w:rPr>
      </w:pPr>
      <w:r w:rsidRPr="003B6753">
        <w:rPr>
          <w:b/>
        </w:rPr>
        <w:t xml:space="preserve">                                               </w:t>
      </w:r>
      <w:r w:rsidR="0005539F" w:rsidRPr="0005539F">
        <w:rPr>
          <w:b/>
        </w:rPr>
        <w:t>ViInt32</w:t>
      </w:r>
      <w:r w:rsidR="0005539F" w:rsidRPr="0005539F">
        <w:rPr>
          <w:rFonts w:hint="eastAsia"/>
          <w:b/>
        </w:rPr>
        <w:t xml:space="preserve"> </w:t>
      </w:r>
      <w:r w:rsidR="0005539F">
        <w:rPr>
          <w:rFonts w:hint="eastAsia"/>
          <w:b/>
        </w:rPr>
        <w:t>*</w:t>
      </w:r>
      <w:r w:rsidR="00C60C4A">
        <w:rPr>
          <w:b/>
        </w:rPr>
        <w:t xml:space="preserve"> bOn</w:t>
      </w:r>
      <w:r w:rsidRPr="003B6753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接收机状态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GPS</w:t>
      </w:r>
      <w:r>
        <w:rPr>
          <w:rFonts w:hint="eastAsia"/>
        </w:rPr>
        <w:t>接收机状态。</w:t>
      </w:r>
    </w:p>
    <w:p w:rsidR="00427CF3" w:rsidRPr="00155510" w:rsidRDefault="00427CF3" w:rsidP="00B11D2D">
      <w:pPr>
        <w:spacing w:beforeLines="50" w:before="120" w:after="50"/>
        <w:ind w:firstLine="420"/>
        <w:jc w:val="left"/>
      </w:pPr>
      <w:r w:rsidRPr="00155510">
        <w:rPr>
          <w:rFonts w:hint="eastAsia"/>
        </w:rPr>
        <w:t>0</w:t>
      </w:r>
      <w:r w:rsidRPr="00155510">
        <w:rPr>
          <w:rFonts w:hint="eastAsia"/>
        </w:rPr>
        <w:t>表示接收机无数据</w:t>
      </w:r>
    </w:p>
    <w:p w:rsidR="00427CF3" w:rsidRPr="00155510" w:rsidRDefault="00427CF3" w:rsidP="00B11D2D">
      <w:pPr>
        <w:spacing w:beforeLines="50" w:before="120" w:after="50"/>
        <w:ind w:firstLine="420"/>
        <w:jc w:val="left"/>
      </w:pPr>
      <w:r w:rsidRPr="00155510">
        <w:rPr>
          <w:rFonts w:hint="eastAsia"/>
        </w:rPr>
        <w:t>1</w:t>
      </w:r>
      <w:r w:rsidRPr="00155510">
        <w:rPr>
          <w:rFonts w:hint="eastAsia"/>
        </w:rPr>
        <w:t>表示接收机有数据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09" w:name="_Toc384029215"/>
      <w:bookmarkStart w:id="510" w:name="_Toc515871336"/>
      <w:r w:rsidRPr="00653A4F">
        <w:rPr>
          <w:rFonts w:hint="eastAsia"/>
          <w:b w:val="0"/>
        </w:rPr>
        <w:t>系统</w:t>
      </w:r>
      <w:r w:rsidR="00653A4F">
        <w:rPr>
          <w:rFonts w:hint="eastAsia"/>
          <w:b w:val="0"/>
        </w:rPr>
        <w:t xml:space="preserve"> - </w:t>
      </w:r>
      <w:r w:rsidR="00700F30">
        <w:rPr>
          <w:rFonts w:hint="eastAsia"/>
          <w:b w:val="0"/>
        </w:rPr>
        <w:t xml:space="preserve">GPS - 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冷启动</w:t>
      </w:r>
      <w:bookmarkEnd w:id="509"/>
      <w:bookmarkEnd w:id="510"/>
    </w:p>
    <w:p w:rsidR="00427CF3" w:rsidRDefault="00427CF3" w:rsidP="00791065">
      <w:pPr>
        <w:ind w:firstLine="422"/>
        <w:rPr>
          <w:b/>
        </w:rPr>
      </w:pPr>
      <w:r w:rsidRPr="004312CD">
        <w:rPr>
          <w:b/>
        </w:rPr>
        <w:t xml:space="preserve">ViStatus _VI_FUNC </w:t>
      </w:r>
      <w:r w:rsidR="000E6DA4">
        <w:rPr>
          <w:b/>
        </w:rPr>
        <w:t>AV4024</w:t>
      </w:r>
      <w:r w:rsidR="00700F30" w:rsidRPr="00700F30">
        <w:rPr>
          <w:b/>
        </w:rPr>
        <w:t>_GPSReset</w:t>
      </w:r>
      <w:r w:rsidRPr="004312CD">
        <w:rPr>
          <w:b/>
        </w:rPr>
        <w:t xml:space="preserve"> (ViSession instrumentHandle)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GPS</w:t>
      </w:r>
      <w:r>
        <w:rPr>
          <w:rFonts w:hint="eastAsia"/>
        </w:rPr>
        <w:t>冷启动，</w:t>
      </w:r>
      <w:r w:rsidRPr="00EF7A8D">
        <w:rPr>
          <w:rFonts w:hint="eastAsia"/>
        </w:rPr>
        <w:t>当</w:t>
      </w:r>
      <w:r w:rsidRPr="00EF7A8D">
        <w:t>有时比如在信号特别差的地方</w:t>
      </w:r>
      <w:r w:rsidRPr="00EF7A8D">
        <w:t>,</w:t>
      </w:r>
      <w:r w:rsidRPr="00EF7A8D">
        <w:t>很久都没有办法收到</w:t>
      </w:r>
      <w:r w:rsidRPr="00EF7A8D">
        <w:t>GPS</w:t>
      </w:r>
      <w:r w:rsidRPr="00EF7A8D">
        <w:t>信号</w:t>
      </w:r>
      <w:r w:rsidRPr="00EF7A8D">
        <w:t>,</w:t>
      </w:r>
      <w:r w:rsidRPr="00EF7A8D">
        <w:t>有时转换地点也不行</w:t>
      </w:r>
      <w:r w:rsidRPr="00EF7A8D">
        <w:t>,</w:t>
      </w:r>
      <w:r w:rsidRPr="00EF7A8D">
        <w:t>这时候选用冷启动运行新的搜星定位反而会令到启动速度更快</w:t>
      </w:r>
      <w:r w:rsidRPr="00EF7A8D">
        <w:t>,</w:t>
      </w:r>
      <w:r w:rsidRPr="00EF7A8D">
        <w:t>在这种情况之下</w:t>
      </w:r>
      <w:r>
        <w:rPr>
          <w:rFonts w:hint="eastAsia"/>
        </w:rPr>
        <w:t>可以</w:t>
      </w:r>
      <w:r w:rsidRPr="00EF7A8D">
        <w:t>选择冷启动让模块重新查找星系定位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653A4F" w:rsidRDefault="00427CF3" w:rsidP="00690FEA">
      <w:pPr>
        <w:pStyle w:val="4"/>
        <w:ind w:leftChars="200" w:left="420" w:firstLine="420"/>
        <w:rPr>
          <w:b w:val="0"/>
        </w:rPr>
      </w:pPr>
      <w:bookmarkStart w:id="511" w:name="_Toc384029216"/>
      <w:bookmarkStart w:id="512" w:name="_Toc515871337"/>
      <w:r w:rsidRPr="00653A4F">
        <w:rPr>
          <w:rFonts w:hint="eastAsia"/>
          <w:b w:val="0"/>
        </w:rPr>
        <w:t>系统</w:t>
      </w:r>
      <w:r w:rsidR="00653A4F">
        <w:rPr>
          <w:rFonts w:hint="eastAsia"/>
          <w:b w:val="0"/>
        </w:rPr>
        <w:t xml:space="preserve"> - </w:t>
      </w:r>
      <w:r w:rsidRPr="00653A4F">
        <w:rPr>
          <w:rFonts w:hint="eastAsia"/>
          <w:b w:val="0"/>
        </w:rPr>
        <w:t xml:space="preserve">GPS - </w:t>
      </w:r>
      <w:r w:rsidRPr="00653A4F">
        <w:rPr>
          <w:rFonts w:hint="eastAsia"/>
          <w:b w:val="0"/>
        </w:rPr>
        <w:t>查询</w:t>
      </w:r>
      <w:r w:rsidRPr="00653A4F">
        <w:rPr>
          <w:rFonts w:hint="eastAsia"/>
          <w:b w:val="0"/>
        </w:rPr>
        <w:t>GPS</w:t>
      </w:r>
      <w:r w:rsidRPr="00653A4F">
        <w:rPr>
          <w:rFonts w:hint="eastAsia"/>
          <w:b w:val="0"/>
        </w:rPr>
        <w:t>数据</w:t>
      </w:r>
      <w:bookmarkEnd w:id="511"/>
      <w:bookmarkEnd w:id="512"/>
    </w:p>
    <w:p w:rsidR="00427CF3" w:rsidRDefault="00427CF3" w:rsidP="00791065">
      <w:pPr>
        <w:ind w:firstLine="422"/>
        <w:rPr>
          <w:b/>
        </w:rPr>
      </w:pPr>
      <w:r w:rsidRPr="007E6179">
        <w:rPr>
          <w:b/>
        </w:rPr>
        <w:t xml:space="preserve">ViStatus _VI_FUNC </w:t>
      </w:r>
      <w:r w:rsidR="000E6DA4">
        <w:rPr>
          <w:b/>
        </w:rPr>
        <w:t>AV4024</w:t>
      </w:r>
      <w:r w:rsidR="00700F30" w:rsidRPr="00700F30">
        <w:rPr>
          <w:b/>
        </w:rPr>
        <w:t>_QueryGPSData</w:t>
      </w:r>
      <w:r w:rsidRPr="007E6179">
        <w:rPr>
          <w:b/>
        </w:rPr>
        <w:t xml:space="preserve"> (ViSession instrumentHandle, </w:t>
      </w:r>
      <w:r w:rsidR="00217526" w:rsidRPr="00217526">
        <w:rPr>
          <w:b/>
        </w:rPr>
        <w:t>ViChar</w:t>
      </w:r>
      <w:r w:rsidRPr="007E6179">
        <w:rPr>
          <w:b/>
        </w:rPr>
        <w:t xml:space="preserve"> chStr[])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566BDD" w:rsidRDefault="00427CF3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芯片采集到的数据</w:t>
      </w:r>
      <w:r>
        <w:rPr>
          <w:rFonts w:hint="eastAsia"/>
        </w:rPr>
        <w:t>,</w:t>
      </w:r>
      <w:r w:rsidRPr="007E6179">
        <w:rPr>
          <w:rFonts w:hint="eastAsia"/>
        </w:rPr>
        <w:t xml:space="preserve"> </w:t>
      </w:r>
      <w:r w:rsidRPr="007E6179">
        <w:rPr>
          <w:rFonts w:hint="eastAsia"/>
        </w:rPr>
        <w:t>按照以下格式返回当前</w:t>
      </w:r>
      <w:r w:rsidRPr="007E6179">
        <w:rPr>
          <w:rFonts w:hint="eastAsia"/>
        </w:rPr>
        <w:t>GPS</w:t>
      </w:r>
      <w:r w:rsidRPr="007E6179">
        <w:rPr>
          <w:rFonts w:hint="eastAsia"/>
        </w:rPr>
        <w:t>数据</w:t>
      </w:r>
      <w:r w:rsidRPr="007E6179">
        <w:rPr>
          <w:rFonts w:hint="eastAsia"/>
        </w:rPr>
        <w:t>:</w:t>
      </w:r>
      <w:r w:rsidRPr="007E6179">
        <w:t>”</w:t>
      </w:r>
      <w:r w:rsidRPr="007E6179">
        <w:rPr>
          <w:rFonts w:hint="eastAsia"/>
        </w:rPr>
        <w:t>&lt;</w:t>
      </w:r>
      <w:r w:rsidRPr="007E6179">
        <w:rPr>
          <w:rFonts w:hint="eastAsia"/>
        </w:rPr>
        <w:t>经度</w:t>
      </w:r>
      <w:r w:rsidRPr="007E6179">
        <w:rPr>
          <w:rFonts w:hint="eastAsia"/>
        </w:rPr>
        <w:t>&gt;,&lt;</w:t>
      </w:r>
      <w:r w:rsidRPr="007E6179">
        <w:rPr>
          <w:rFonts w:hint="eastAsia"/>
        </w:rPr>
        <w:t>纬度</w:t>
      </w:r>
      <w:r w:rsidRPr="007E6179">
        <w:rPr>
          <w:rFonts w:hint="eastAsia"/>
        </w:rPr>
        <w:t>&gt;,&lt;</w:t>
      </w:r>
      <w:r w:rsidRPr="007E6179">
        <w:rPr>
          <w:rFonts w:hint="eastAsia"/>
        </w:rPr>
        <w:t>海拔</w:t>
      </w:r>
      <w:r w:rsidRPr="007E6179">
        <w:rPr>
          <w:rFonts w:hint="eastAsia"/>
        </w:rPr>
        <w:t>&gt;,&lt;</w:t>
      </w:r>
      <w:r w:rsidRPr="007E6179">
        <w:rPr>
          <w:rFonts w:hint="eastAsia"/>
        </w:rPr>
        <w:t>时间</w:t>
      </w:r>
      <w:r w:rsidRPr="007E6179">
        <w:rPr>
          <w:rFonts w:hint="eastAsia"/>
        </w:rPr>
        <w:t>UTC&gt;</w:t>
      </w:r>
      <w:r w:rsidRPr="007E6179">
        <w:t>”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返回的</w:t>
      </w:r>
      <w:r>
        <w:rPr>
          <w:rFonts w:hint="eastAsia"/>
        </w:rPr>
        <w:t>GPS</w:t>
      </w:r>
      <w:r>
        <w:rPr>
          <w:rFonts w:hint="eastAsia"/>
        </w:rPr>
        <w:t>数据。</w:t>
      </w:r>
    </w:p>
    <w:p w:rsidR="00427CF3" w:rsidRPr="007E6179" w:rsidRDefault="00427CF3" w:rsidP="00B11D2D">
      <w:pPr>
        <w:spacing w:beforeLines="50" w:before="120" w:afterLines="50" w:after="120"/>
        <w:ind w:firstLine="420"/>
        <w:jc w:val="left"/>
      </w:pPr>
      <w:r>
        <w:rPr>
          <w:rFonts w:hint="eastAsia"/>
        </w:rPr>
        <w:t>示例：有数据时</w:t>
      </w:r>
      <w:r w:rsidRPr="007E6179">
        <w:rPr>
          <w:rFonts w:hint="eastAsia"/>
        </w:rPr>
        <w:t>返回</w:t>
      </w:r>
      <w:r w:rsidRPr="007E6179">
        <w:t>”38</w:t>
      </w:r>
      <w:r w:rsidRPr="007E6179">
        <w:rPr>
          <w:rFonts w:hint="eastAsia"/>
        </w:rPr>
        <w:t xml:space="preserve"> </w:t>
      </w:r>
      <w:r w:rsidRPr="007E6179">
        <w:t>28’</w:t>
      </w:r>
      <w:r w:rsidRPr="007E6179">
        <w:rPr>
          <w:rFonts w:hint="eastAsia"/>
        </w:rPr>
        <w:t>11.22</w:t>
      </w:r>
      <w:r w:rsidRPr="007E6179">
        <w:t>” N,122</w:t>
      </w:r>
      <w:r w:rsidRPr="007E6179">
        <w:rPr>
          <w:rFonts w:hint="eastAsia"/>
        </w:rPr>
        <w:t xml:space="preserve"> </w:t>
      </w:r>
      <w:r w:rsidRPr="007E6179">
        <w:t>42’</w:t>
      </w:r>
      <w:r w:rsidRPr="007E6179">
        <w:rPr>
          <w:rFonts w:hint="eastAsia"/>
        </w:rPr>
        <w:t>13.23</w:t>
      </w:r>
      <w:r w:rsidRPr="007E6179">
        <w:t>”</w:t>
      </w:r>
      <w:r w:rsidRPr="007E6179">
        <w:rPr>
          <w:rFonts w:hint="eastAsia"/>
        </w:rPr>
        <w:t xml:space="preserve"> </w:t>
      </w:r>
      <w:r w:rsidRPr="007E6179">
        <w:t>W,152,06</w:t>
      </w:r>
      <w:r w:rsidRPr="007E6179">
        <w:rPr>
          <w:rFonts w:hint="eastAsia"/>
        </w:rPr>
        <w:t>/</w:t>
      </w:r>
      <w:r w:rsidRPr="007E6179">
        <w:t>28</w:t>
      </w:r>
      <w:r w:rsidRPr="007E6179">
        <w:rPr>
          <w:rFonts w:hint="eastAsia"/>
        </w:rPr>
        <w:t>/</w:t>
      </w:r>
      <w:r w:rsidRPr="007E6179">
        <w:t>2010</w:t>
      </w:r>
      <w:r w:rsidRPr="007E6179">
        <w:rPr>
          <w:rFonts w:hint="eastAsia"/>
        </w:rPr>
        <w:t xml:space="preserve"> </w:t>
      </w:r>
      <w:r w:rsidRPr="007E6179">
        <w:t>23:35:38</w:t>
      </w:r>
      <w:r w:rsidRPr="007E6179">
        <w:rPr>
          <w:rFonts w:hint="eastAsia"/>
        </w:rPr>
        <w:t>\n</w:t>
      </w:r>
      <w:r w:rsidRPr="007E6179">
        <w:t>”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E6179"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 w:rsidRPr="007E6179">
        <w:rPr>
          <w:rFonts w:hint="eastAsia"/>
        </w:rPr>
        <w:t>无数据时返回</w:t>
      </w:r>
      <w:r w:rsidRPr="007E6179">
        <w:t>”</w:t>
      </w:r>
      <w:r w:rsidRPr="007E6179">
        <w:rPr>
          <w:rFonts w:hint="eastAsia"/>
        </w:rPr>
        <w:t>--,--,--,--\n</w:t>
      </w:r>
      <w:r w:rsidRPr="007E6179">
        <w:t>”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13" w:name="_Toc384029217"/>
      <w:bookmarkStart w:id="514" w:name="_Toc515871338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关机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设置自动关机开关</w:t>
      </w:r>
      <w:bookmarkEnd w:id="513"/>
      <w:bookmarkEnd w:id="514"/>
    </w:p>
    <w:p w:rsidR="00427CF3" w:rsidRDefault="00427CF3" w:rsidP="00EE33DD">
      <w:pPr>
        <w:ind w:firstLine="422"/>
        <w:rPr>
          <w:b/>
        </w:rPr>
      </w:pPr>
      <w:r w:rsidRPr="005A5C70">
        <w:rPr>
          <w:b/>
        </w:rPr>
        <w:t xml:space="preserve">ViStatus _VI_FUNC </w:t>
      </w:r>
      <w:r w:rsidR="000E6DA4">
        <w:rPr>
          <w:b/>
        </w:rPr>
        <w:t>AV4024</w:t>
      </w:r>
      <w:r w:rsidR="00700F30" w:rsidRPr="00700F30">
        <w:rPr>
          <w:b/>
        </w:rPr>
        <w:t xml:space="preserve">_SetAutoShutdownOn </w:t>
      </w:r>
      <w:r w:rsidRPr="005A5C70">
        <w:rPr>
          <w:b/>
        </w:rPr>
        <w:t xml:space="preserve">(ViSession instrumentHandle, </w:t>
      </w:r>
      <w:r w:rsidR="00C60C4A">
        <w:rPr>
          <w:b/>
        </w:rPr>
        <w:t>ViBoolean bOn</w:t>
      </w:r>
      <w:r w:rsidRPr="005A5C70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设置自动关机开关，当打开时，仪器计时到设定的关机时间时，仪器会自动关机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15" w:name="_Toc384029218"/>
      <w:bookmarkStart w:id="516" w:name="_Toc515871339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关机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查询自动关机开关</w:t>
      </w:r>
      <w:bookmarkEnd w:id="515"/>
      <w:bookmarkEnd w:id="516"/>
    </w:p>
    <w:p w:rsidR="00427CF3" w:rsidRPr="005A5C70" w:rsidRDefault="00427CF3" w:rsidP="00791065">
      <w:pPr>
        <w:ind w:firstLine="422"/>
        <w:rPr>
          <w:b/>
        </w:rPr>
      </w:pPr>
      <w:r w:rsidRPr="005A5C70">
        <w:rPr>
          <w:b/>
        </w:rPr>
        <w:t xml:space="preserve">ViStatus _VI_FUNC </w:t>
      </w:r>
      <w:r w:rsidR="000E6DA4">
        <w:rPr>
          <w:b/>
        </w:rPr>
        <w:t>AV4024</w:t>
      </w:r>
      <w:r w:rsidRPr="005A5C70">
        <w:rPr>
          <w:b/>
        </w:rPr>
        <w:t>_QueryAutoShutdownOn (ViSession instrumentHandle,</w:t>
      </w:r>
    </w:p>
    <w:p w:rsidR="00427CF3" w:rsidRDefault="00427CF3" w:rsidP="00791065">
      <w:pPr>
        <w:ind w:firstLine="422"/>
        <w:rPr>
          <w:b/>
        </w:rPr>
      </w:pPr>
      <w:r w:rsidRPr="005A5C70">
        <w:rPr>
          <w:b/>
        </w:rPr>
        <w:t xml:space="preserve">                                              </w:t>
      </w:r>
      <w:r w:rsidR="00336B41">
        <w:rPr>
          <w:b/>
        </w:rPr>
        <w:t>ViInt32</w:t>
      </w:r>
      <w:r w:rsidR="00336B41" w:rsidRPr="00AA4FA2">
        <w:rPr>
          <w:b/>
        </w:rPr>
        <w:t xml:space="preserve"> </w:t>
      </w:r>
      <w:r w:rsidR="00336B41">
        <w:rPr>
          <w:rFonts w:hint="eastAsia"/>
          <w:b/>
        </w:rPr>
        <w:t>*</w:t>
      </w:r>
      <w:r w:rsidR="00C60C4A">
        <w:rPr>
          <w:b/>
        </w:rPr>
        <w:t>bOn</w:t>
      </w:r>
      <w:r w:rsidRPr="005A5C70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查询自动关机开关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17" w:name="_Toc384029219"/>
      <w:bookmarkStart w:id="518" w:name="_Toc515871340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关机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设置关机时间</w:t>
      </w:r>
      <w:bookmarkEnd w:id="517"/>
      <w:bookmarkEnd w:id="518"/>
    </w:p>
    <w:p w:rsidR="00427CF3" w:rsidRDefault="00427CF3" w:rsidP="00791065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="00700F30" w:rsidRPr="00700F30">
        <w:rPr>
          <w:b/>
        </w:rPr>
        <w:t>_SetShutdown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设置关机时间，当自动关机开关打开时，，仪器计时到设定的关机时间时，仪器会自动关机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关机时间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，范围为</w:t>
      </w:r>
      <w:r>
        <w:rPr>
          <w:rFonts w:hint="eastAsia"/>
        </w:rPr>
        <w:t>1~240</w:t>
      </w:r>
      <w:r>
        <w:rPr>
          <w:rFonts w:hint="eastAsia"/>
        </w:rPr>
        <w:t>分钟。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19" w:name="_Toc384029220"/>
      <w:bookmarkStart w:id="520" w:name="_Toc515871341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关机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查询关机时间</w:t>
      </w:r>
      <w:bookmarkEnd w:id="519"/>
      <w:bookmarkEnd w:id="520"/>
    </w:p>
    <w:p w:rsidR="00427CF3" w:rsidRDefault="00427CF3" w:rsidP="00791065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AA4FA2">
        <w:rPr>
          <w:b/>
        </w:rPr>
        <w:t xml:space="preserve">_QueryShutdown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AA4FA2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查询关机时间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关机时间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C11145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21" w:name="_Toc384029221"/>
      <w:bookmarkStart w:id="522" w:name="_Toc515871342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休眠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设置自动休眠开关</w:t>
      </w:r>
      <w:bookmarkEnd w:id="521"/>
      <w:bookmarkEnd w:id="522"/>
    </w:p>
    <w:p w:rsidR="00427CF3" w:rsidRDefault="00427CF3" w:rsidP="00EE33DD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="00700F30" w:rsidRPr="00700F30">
        <w:rPr>
          <w:b/>
        </w:rPr>
        <w:t>_SetAutoSleepOn</w:t>
      </w:r>
      <w:r w:rsidRPr="00AA4FA2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AA4FA2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设置自动休眠开关，当打开时，仪器计时到设定的休眠时间时，仪器会自动休眠，关闭屏幕显示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23" w:name="_Toc384029222"/>
      <w:bookmarkStart w:id="524" w:name="_Toc515871343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休眠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查询自动休眠开关</w:t>
      </w:r>
      <w:bookmarkEnd w:id="523"/>
      <w:bookmarkEnd w:id="524"/>
    </w:p>
    <w:p w:rsidR="00427CF3" w:rsidRDefault="00427CF3" w:rsidP="00EE33DD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AA4FA2">
        <w:rPr>
          <w:b/>
        </w:rPr>
        <w:t>_QueryAutoSleep</w:t>
      </w:r>
      <w:r w:rsidR="00336B41">
        <w:rPr>
          <w:b/>
        </w:rPr>
        <w:t>On (ViSession instrumentHandle,ViInt32</w:t>
      </w:r>
      <w:r w:rsidR="00336B41" w:rsidRPr="00AA4FA2">
        <w:rPr>
          <w:b/>
        </w:rPr>
        <w:t xml:space="preserve"> </w:t>
      </w:r>
      <w:r w:rsidR="00336B41">
        <w:rPr>
          <w:rFonts w:hint="eastAsia"/>
          <w:b/>
        </w:rPr>
        <w:t>*</w:t>
      </w:r>
      <w:r w:rsidR="00C60C4A">
        <w:rPr>
          <w:b/>
        </w:rPr>
        <w:t>bOn</w:t>
      </w:r>
      <w:r w:rsidRPr="00AA4FA2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EB6406" w:rsidRDefault="00427CF3" w:rsidP="00B11D2D">
      <w:pPr>
        <w:spacing w:beforeLines="50" w:before="120" w:after="50"/>
        <w:ind w:firstLine="420"/>
      </w:pPr>
      <w:r>
        <w:rPr>
          <w:rFonts w:hint="eastAsia"/>
        </w:rPr>
        <w:t>查询自动休眠开关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27CF3" w:rsidRPr="007D1343" w:rsidRDefault="00427CF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25" w:name="_Toc384029223"/>
      <w:bookmarkStart w:id="526" w:name="_Toc515871344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休眠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设置休眠时间</w:t>
      </w:r>
      <w:bookmarkEnd w:id="525"/>
      <w:bookmarkEnd w:id="526"/>
    </w:p>
    <w:p w:rsidR="00427CF3" w:rsidRDefault="00427CF3" w:rsidP="00791065">
      <w:pPr>
        <w:ind w:firstLine="422"/>
        <w:rPr>
          <w:b/>
        </w:rPr>
      </w:pPr>
      <w:r w:rsidRPr="00AA71A1">
        <w:rPr>
          <w:b/>
        </w:rPr>
        <w:t xml:space="preserve">ViStatus _VI_FUNC </w:t>
      </w:r>
      <w:r w:rsidR="000E6DA4">
        <w:rPr>
          <w:b/>
        </w:rPr>
        <w:t>AV4024</w:t>
      </w:r>
      <w:r w:rsidRPr="00AA71A1">
        <w:rPr>
          <w:b/>
        </w:rPr>
        <w:t xml:space="preserve">_SetSleep (ViSession instrumentHandle, </w:t>
      </w:r>
      <w:r w:rsidR="009802BF">
        <w:rPr>
          <w:b/>
        </w:rPr>
        <w:t>ViInt32</w:t>
      </w:r>
      <w:r w:rsidRPr="00AA71A1">
        <w:rPr>
          <w:b/>
        </w:rPr>
        <w:t xml:space="preserve"> nVal)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设置休眠时间，当自动休眠开关打开时，，仪器计时到设定的休眠时间时，仪器会自动休眠，关闭屏幕显示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休眠时间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，范围为</w:t>
      </w:r>
      <w:r>
        <w:rPr>
          <w:rFonts w:hint="eastAsia"/>
        </w:rPr>
        <w:t>1~240</w:t>
      </w:r>
      <w:r>
        <w:rPr>
          <w:rFonts w:hint="eastAsia"/>
        </w:rPr>
        <w:t>分钟。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Pr="000B783B" w:rsidRDefault="00427CF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27CF3" w:rsidRPr="00700F30" w:rsidRDefault="00427CF3" w:rsidP="00690FEA">
      <w:pPr>
        <w:pStyle w:val="4"/>
        <w:ind w:leftChars="200" w:left="420" w:firstLine="420"/>
        <w:rPr>
          <w:b w:val="0"/>
        </w:rPr>
      </w:pPr>
      <w:bookmarkStart w:id="527" w:name="_Toc384029224"/>
      <w:bookmarkStart w:id="528" w:name="_Toc515871345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休眠</w:t>
      </w:r>
      <w:r w:rsidRPr="00700F30">
        <w:rPr>
          <w:rFonts w:hint="eastAsia"/>
          <w:b w:val="0"/>
        </w:rPr>
        <w:t xml:space="preserve"> - </w:t>
      </w:r>
      <w:r w:rsidRPr="00700F30">
        <w:rPr>
          <w:rFonts w:hint="eastAsia"/>
          <w:b w:val="0"/>
        </w:rPr>
        <w:t>查询休眠时间</w:t>
      </w:r>
      <w:bookmarkEnd w:id="527"/>
      <w:bookmarkEnd w:id="528"/>
    </w:p>
    <w:p w:rsidR="00427CF3" w:rsidRDefault="00427CF3" w:rsidP="00791065">
      <w:pPr>
        <w:ind w:firstLine="422"/>
        <w:rPr>
          <w:b/>
        </w:rPr>
      </w:pPr>
      <w:r w:rsidRPr="00AA71A1">
        <w:rPr>
          <w:b/>
        </w:rPr>
        <w:t xml:space="preserve">ViStatus _VI_FUNC </w:t>
      </w:r>
      <w:r w:rsidR="000E6DA4">
        <w:rPr>
          <w:b/>
        </w:rPr>
        <w:t>AV4024</w:t>
      </w:r>
      <w:r w:rsidRPr="00AA71A1">
        <w:rPr>
          <w:b/>
        </w:rPr>
        <w:t xml:space="preserve">_QuerySleep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 xml:space="preserve">* </w:t>
      </w:r>
      <w:r w:rsidR="00336B41">
        <w:rPr>
          <w:b/>
        </w:rPr>
        <w:t>nVal</w:t>
      </w:r>
      <w:r w:rsidRPr="00AA71A1">
        <w:rPr>
          <w:b/>
        </w:rPr>
        <w:t>)</w:t>
      </w:r>
    </w:p>
    <w:p w:rsidR="00427CF3" w:rsidRDefault="00427CF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27CF3" w:rsidRPr="00135C15" w:rsidRDefault="00427CF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查询休眠时间</w:t>
      </w:r>
      <w:r w:rsidRPr="00FD1DCE">
        <w:t>。</w:t>
      </w:r>
    </w:p>
    <w:p w:rsidR="00427CF3" w:rsidRPr="00BF4701" w:rsidRDefault="00427CF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27CF3" w:rsidRPr="00BF4701" w:rsidRDefault="00427CF3" w:rsidP="00B11D2D">
      <w:pPr>
        <w:spacing w:beforeLines="50" w:before="120" w:after="50"/>
        <w:ind w:firstLine="420"/>
      </w:pPr>
      <w:r w:rsidRPr="00BF4701">
        <w:t>instrumentHandle</w:t>
      </w:r>
    </w:p>
    <w:p w:rsidR="00427CF3" w:rsidRDefault="00427CF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27CF3" w:rsidRDefault="00427CF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休眠时间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7CF3" w:rsidRPr="00E41674" w:rsidRDefault="00427CF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27CF3" w:rsidRDefault="00427CF3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0F30" w:rsidRPr="005F7469" w:rsidRDefault="00700F30" w:rsidP="00690FEA">
      <w:pPr>
        <w:pStyle w:val="4"/>
        <w:ind w:leftChars="200" w:left="420" w:firstLine="420"/>
        <w:rPr>
          <w:b w:val="0"/>
        </w:rPr>
      </w:pPr>
      <w:bookmarkStart w:id="529" w:name="_Toc515871346"/>
      <w:r>
        <w:rPr>
          <w:rFonts w:hint="eastAsia"/>
          <w:b w:val="0"/>
        </w:rPr>
        <w:t>系统</w:t>
      </w:r>
      <w:r w:rsidRPr="005F746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F746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设置标题</w:t>
      </w:r>
      <w:bookmarkEnd w:id="529"/>
    </w:p>
    <w:p w:rsidR="00700F30" w:rsidRDefault="00700F30" w:rsidP="00336B41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00F30">
        <w:rPr>
          <w:b/>
        </w:rPr>
        <w:t>_SetTitle</w:t>
      </w:r>
      <w:r w:rsidRPr="005F7469">
        <w:rPr>
          <w:b/>
        </w:rPr>
        <w:t xml:space="preserve"> </w:t>
      </w:r>
      <w:r w:rsidRPr="003069E6">
        <w:rPr>
          <w:b/>
        </w:rPr>
        <w:t>(Vi</w:t>
      </w:r>
      <w:r w:rsidR="00336B41">
        <w:rPr>
          <w:b/>
        </w:rPr>
        <w:t>Session instrumentHandle,</w:t>
      </w:r>
      <w:r w:rsidRPr="003069E6">
        <w:rPr>
          <w:b/>
        </w:rPr>
        <w:t>char chStr[])</w:t>
      </w:r>
    </w:p>
    <w:p w:rsidR="00700F30" w:rsidRDefault="00700F3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0F30" w:rsidRPr="00566BDD" w:rsidRDefault="00700F30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设置标题</w:t>
      </w:r>
      <w:r w:rsidRPr="00FD1DCE">
        <w:t>。</w:t>
      </w:r>
    </w:p>
    <w:p w:rsidR="00700F30" w:rsidRPr="00BF4701" w:rsidRDefault="00700F3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0F30" w:rsidRPr="00BF4701" w:rsidRDefault="00700F30" w:rsidP="00B11D2D">
      <w:pPr>
        <w:spacing w:beforeLines="50" w:before="120" w:after="50"/>
        <w:ind w:firstLine="420"/>
      </w:pPr>
      <w:r w:rsidRPr="00BF4701">
        <w:t>instrumentHandle</w:t>
      </w:r>
    </w:p>
    <w:p w:rsidR="00700F30" w:rsidRDefault="00700F3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0F30" w:rsidRDefault="00700F3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00F30" w:rsidRPr="007D1343" w:rsidRDefault="00700F3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标题名称。</w:t>
      </w:r>
    </w:p>
    <w:p w:rsidR="00700F30" w:rsidRPr="00E41674" w:rsidRDefault="00700F3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0F30" w:rsidRDefault="00700F30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0F30" w:rsidRPr="00B34245" w:rsidRDefault="00700F30" w:rsidP="00690FEA">
      <w:pPr>
        <w:pStyle w:val="4"/>
        <w:ind w:leftChars="200" w:left="420" w:firstLine="420"/>
        <w:rPr>
          <w:b w:val="0"/>
        </w:rPr>
      </w:pPr>
      <w:bookmarkStart w:id="530" w:name="_Toc515871347"/>
      <w:r>
        <w:rPr>
          <w:rFonts w:hint="eastAsia"/>
          <w:b w:val="0"/>
        </w:rPr>
        <w:t>系统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设置标题</w:t>
      </w:r>
      <w:r w:rsidRPr="00B34245">
        <w:rPr>
          <w:rFonts w:hint="eastAsia"/>
          <w:b w:val="0"/>
        </w:rPr>
        <w:t>开关</w:t>
      </w:r>
      <w:bookmarkEnd w:id="530"/>
    </w:p>
    <w:p w:rsidR="00700F30" w:rsidRDefault="00700F30" w:rsidP="00791065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="00A637E9" w:rsidRPr="00A637E9">
        <w:rPr>
          <w:b/>
        </w:rPr>
        <w:t xml:space="preserve">_SetTitleOn </w:t>
      </w:r>
      <w:r w:rsidRPr="000524A5">
        <w:rPr>
          <w:b/>
        </w:rPr>
        <w:t xml:space="preserve">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700F30" w:rsidRDefault="00700F3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0F30" w:rsidRPr="00EB6406" w:rsidRDefault="00700F30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="00A637E9">
        <w:rPr>
          <w:rFonts w:hint="eastAsia"/>
        </w:rPr>
        <w:t>标题开关。</w:t>
      </w:r>
    </w:p>
    <w:p w:rsidR="00700F30" w:rsidRPr="00BF4701" w:rsidRDefault="00700F3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0F30" w:rsidRPr="00BF4701" w:rsidRDefault="00700F30" w:rsidP="00B11D2D">
      <w:pPr>
        <w:spacing w:beforeLines="50" w:before="120" w:after="50"/>
        <w:ind w:firstLine="420"/>
      </w:pPr>
      <w:r w:rsidRPr="00BF4701">
        <w:t>instrumentHandle</w:t>
      </w:r>
    </w:p>
    <w:p w:rsidR="00700F30" w:rsidRDefault="00700F3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0F30" w:rsidRDefault="00700F3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00F30" w:rsidRPr="007D1343" w:rsidRDefault="00700F30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00F30" w:rsidRPr="00E41674" w:rsidRDefault="00700F3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700F30" w:rsidRPr="000B783B" w:rsidRDefault="00700F3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0F30" w:rsidRPr="00B34245" w:rsidRDefault="00700F30" w:rsidP="00690FEA">
      <w:pPr>
        <w:pStyle w:val="4"/>
        <w:ind w:leftChars="200" w:left="420" w:firstLine="420"/>
        <w:rPr>
          <w:b w:val="0"/>
        </w:rPr>
      </w:pPr>
      <w:bookmarkStart w:id="531" w:name="_Toc515871348"/>
      <w:r>
        <w:rPr>
          <w:rFonts w:hint="eastAsia"/>
          <w:b w:val="0"/>
        </w:rPr>
        <w:t>系统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查询标题</w:t>
      </w:r>
      <w:r w:rsidRPr="00B34245">
        <w:rPr>
          <w:rFonts w:hint="eastAsia"/>
          <w:b w:val="0"/>
        </w:rPr>
        <w:t>开关</w:t>
      </w:r>
      <w:bookmarkEnd w:id="531"/>
    </w:p>
    <w:p w:rsidR="00700F30" w:rsidRDefault="00700F30" w:rsidP="00791065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700F30">
        <w:rPr>
          <w:b/>
        </w:rPr>
        <w:t>_QueryTitleOn</w:t>
      </w:r>
      <w:r w:rsidRPr="000524A5">
        <w:rPr>
          <w:b/>
        </w:rPr>
        <w:t xml:space="preserve"> (ViSession instrumentHandle, </w:t>
      </w:r>
      <w:r w:rsidR="00336B41">
        <w:rPr>
          <w:b/>
        </w:rPr>
        <w:t>ViInt32</w:t>
      </w:r>
      <w:r w:rsidR="00336B41" w:rsidRPr="00AA4FA2">
        <w:rPr>
          <w:b/>
        </w:rPr>
        <w:t xml:space="preserve"> </w:t>
      </w:r>
      <w:r w:rsidR="00336B41">
        <w:rPr>
          <w:rFonts w:hint="eastAsia"/>
          <w:b/>
        </w:rPr>
        <w:t xml:space="preserve">* </w:t>
      </w:r>
      <w:r w:rsidR="00C60C4A">
        <w:rPr>
          <w:b/>
        </w:rPr>
        <w:t>bOn</w:t>
      </w:r>
      <w:r w:rsidRPr="000524A5">
        <w:rPr>
          <w:b/>
        </w:rPr>
        <w:t>)</w:t>
      </w:r>
    </w:p>
    <w:p w:rsidR="00700F30" w:rsidRDefault="00700F3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0F30" w:rsidRPr="00EB6406" w:rsidRDefault="00700F30" w:rsidP="00B11D2D">
      <w:pPr>
        <w:spacing w:beforeLines="50" w:before="120" w:after="50"/>
        <w:ind w:firstLine="420"/>
      </w:pPr>
      <w:r>
        <w:rPr>
          <w:rFonts w:hint="eastAsia"/>
        </w:rPr>
        <w:t>查询标题开关</w:t>
      </w:r>
      <w:r w:rsidRPr="00FD1DCE">
        <w:t>。</w:t>
      </w:r>
    </w:p>
    <w:p w:rsidR="00700F30" w:rsidRPr="00BF4701" w:rsidRDefault="00700F3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0F30" w:rsidRPr="00BF4701" w:rsidRDefault="00700F30" w:rsidP="00B11D2D">
      <w:pPr>
        <w:spacing w:beforeLines="50" w:before="120" w:after="50"/>
        <w:ind w:firstLine="420"/>
      </w:pPr>
      <w:r w:rsidRPr="00BF4701">
        <w:t>instrumentHandle</w:t>
      </w:r>
    </w:p>
    <w:p w:rsidR="00700F30" w:rsidRDefault="00700F3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0F30" w:rsidRDefault="00700F3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00F30" w:rsidRPr="007D1343" w:rsidRDefault="00700F30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00F30" w:rsidRPr="00E41674" w:rsidRDefault="00700F3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0F30" w:rsidRDefault="00700F3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7C509A" w:rsidRDefault="00A637E9" w:rsidP="00690FEA">
      <w:pPr>
        <w:pStyle w:val="4"/>
        <w:ind w:leftChars="200" w:left="420" w:firstLine="420"/>
        <w:rPr>
          <w:b w:val="0"/>
        </w:rPr>
      </w:pPr>
      <w:bookmarkStart w:id="532" w:name="_Toc515871349"/>
      <w:r>
        <w:rPr>
          <w:rFonts w:hint="eastAsia"/>
          <w:b w:val="0"/>
        </w:rPr>
        <w:t>系统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设置显示模式</w:t>
      </w:r>
      <w:bookmarkEnd w:id="532"/>
    </w:p>
    <w:p w:rsidR="00A637E9" w:rsidRDefault="00A637E9" w:rsidP="00791065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>_SetShowMode</w:t>
      </w:r>
      <w:r w:rsidRPr="00F87B57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135C15" w:rsidRDefault="00A637E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设置显示模式。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A637E9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存储位置。</w:t>
      </w:r>
    </w:p>
    <w:p w:rsidR="00A637E9" w:rsidRPr="00281FB1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表示默认模式。</w:t>
      </w:r>
    </w:p>
    <w:p w:rsidR="00A637E9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表示户外模式。</w:t>
      </w:r>
    </w:p>
    <w:p w:rsidR="00A637E9" w:rsidRPr="00281FB1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表示夜视模式。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637E9" w:rsidRPr="004144CD" w:rsidRDefault="00A637E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7C509A" w:rsidRDefault="00A637E9" w:rsidP="00690FEA">
      <w:pPr>
        <w:pStyle w:val="4"/>
        <w:ind w:leftChars="200" w:left="420" w:firstLine="420"/>
        <w:rPr>
          <w:b w:val="0"/>
        </w:rPr>
      </w:pPr>
      <w:bookmarkStart w:id="533" w:name="_Toc515871350"/>
      <w:r>
        <w:rPr>
          <w:rFonts w:hint="eastAsia"/>
          <w:b w:val="0"/>
        </w:rPr>
        <w:t>系统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查询显示模式</w:t>
      </w:r>
      <w:bookmarkEnd w:id="533"/>
    </w:p>
    <w:p w:rsidR="00A637E9" w:rsidRDefault="00A637E9" w:rsidP="00EE33DD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>_QueryShowMode</w:t>
      </w:r>
      <w:r w:rsidR="00336B41">
        <w:rPr>
          <w:b/>
        </w:rPr>
        <w:t xml:space="preserve"> (ViSession instrumentHandle,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F87B57">
        <w:rPr>
          <w:b/>
        </w:rPr>
        <w:t>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135C15" w:rsidRDefault="00A637E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查询显示模式。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A637E9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存储位置。</w:t>
      </w:r>
    </w:p>
    <w:p w:rsidR="00A637E9" w:rsidRPr="00281FB1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表示默认模式。</w:t>
      </w:r>
    </w:p>
    <w:p w:rsidR="00A637E9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表示户外模式。</w:t>
      </w:r>
    </w:p>
    <w:p w:rsidR="00A637E9" w:rsidRPr="00281FB1" w:rsidRDefault="00A637E9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表示夜视模式。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637E9" w:rsidRPr="004144CD" w:rsidRDefault="00A637E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B34245" w:rsidRDefault="00A637E9" w:rsidP="00690FEA">
      <w:pPr>
        <w:pStyle w:val="4"/>
        <w:ind w:leftChars="200" w:left="420" w:firstLine="420"/>
        <w:rPr>
          <w:b w:val="0"/>
        </w:rPr>
      </w:pPr>
      <w:bookmarkStart w:id="534" w:name="_Toc515871351"/>
      <w:r>
        <w:rPr>
          <w:rFonts w:hint="eastAsia"/>
          <w:b w:val="0"/>
        </w:rPr>
        <w:t>系统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设置亮度自动调节</w:t>
      </w:r>
      <w:r w:rsidRPr="00B34245">
        <w:rPr>
          <w:rFonts w:hint="eastAsia"/>
          <w:b w:val="0"/>
        </w:rPr>
        <w:t>开关</w:t>
      </w:r>
      <w:bookmarkEnd w:id="534"/>
    </w:p>
    <w:p w:rsidR="00A637E9" w:rsidRDefault="00A637E9" w:rsidP="00791065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 xml:space="preserve">_SetBrightOn </w:t>
      </w:r>
      <w:r w:rsidRPr="000524A5">
        <w:rPr>
          <w:b/>
        </w:rPr>
        <w:t xml:space="preserve">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EB6406" w:rsidRDefault="00A637E9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设置亮度自动调节开关。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A637E9" w:rsidRPr="007D1343" w:rsidRDefault="00A637E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637E9" w:rsidRPr="000B783B" w:rsidRDefault="00A637E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B34245" w:rsidRDefault="00A637E9" w:rsidP="00690FEA">
      <w:pPr>
        <w:pStyle w:val="4"/>
        <w:ind w:leftChars="200" w:left="420" w:firstLine="420"/>
        <w:rPr>
          <w:b w:val="0"/>
        </w:rPr>
      </w:pPr>
      <w:bookmarkStart w:id="535" w:name="_Toc515871352"/>
      <w:r>
        <w:rPr>
          <w:rFonts w:hint="eastAsia"/>
          <w:b w:val="0"/>
        </w:rPr>
        <w:t>系统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查询亮度自动调节</w:t>
      </w:r>
      <w:r w:rsidRPr="00B34245">
        <w:rPr>
          <w:rFonts w:hint="eastAsia"/>
          <w:b w:val="0"/>
        </w:rPr>
        <w:t>开关</w:t>
      </w:r>
      <w:bookmarkEnd w:id="535"/>
    </w:p>
    <w:p w:rsidR="00A637E9" w:rsidRDefault="00A637E9" w:rsidP="00EE33DD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>_QueryBrightOn</w:t>
      </w:r>
      <w:r w:rsidRPr="000524A5">
        <w:rPr>
          <w:b/>
        </w:rPr>
        <w:t xml:space="preserve"> (ViSession instrumentHandle, </w:t>
      </w:r>
      <w:r w:rsidR="00336B41">
        <w:rPr>
          <w:b/>
        </w:rPr>
        <w:t>ViInt32</w:t>
      </w:r>
      <w:r w:rsidR="00336B41">
        <w:rPr>
          <w:rFonts w:hint="eastAsia"/>
          <w:b/>
        </w:rPr>
        <w:t xml:space="preserve">* </w:t>
      </w:r>
      <w:r w:rsidR="00C60C4A">
        <w:rPr>
          <w:b/>
        </w:rPr>
        <w:t>bOn</w:t>
      </w:r>
      <w:r w:rsidRPr="000524A5">
        <w:rPr>
          <w:b/>
        </w:rPr>
        <w:t>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EB6406" w:rsidRDefault="00A637E9" w:rsidP="00B11D2D">
      <w:pPr>
        <w:spacing w:beforeLines="50" w:before="120" w:after="50"/>
        <w:ind w:firstLine="420"/>
      </w:pPr>
      <w:r>
        <w:rPr>
          <w:rFonts w:hint="eastAsia"/>
        </w:rPr>
        <w:t>查询亮度自动调节开关</w:t>
      </w:r>
      <w:r w:rsidRPr="00FD1DCE">
        <w:t>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A637E9" w:rsidRPr="007D1343" w:rsidRDefault="00A637E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0F30" w:rsidRDefault="00A637E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700F30" w:rsidRDefault="00A637E9" w:rsidP="00690FEA">
      <w:pPr>
        <w:pStyle w:val="4"/>
        <w:ind w:leftChars="200" w:left="420" w:firstLine="420"/>
        <w:rPr>
          <w:b w:val="0"/>
        </w:rPr>
      </w:pPr>
      <w:bookmarkStart w:id="536" w:name="_Toc515871353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设置亮度级别</w:t>
      </w:r>
      <w:bookmarkEnd w:id="536"/>
    </w:p>
    <w:p w:rsidR="00A637E9" w:rsidRDefault="00A637E9" w:rsidP="00791065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>_SetBright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135C15" w:rsidRDefault="00A637E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设置亮度级别。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nVal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亮度级别，范围为</w:t>
      </w:r>
      <w:r>
        <w:rPr>
          <w:rFonts w:hint="eastAsia"/>
        </w:rPr>
        <w:t>0~4</w:t>
      </w:r>
      <w:r>
        <w:rPr>
          <w:rFonts w:hint="eastAsia"/>
        </w:rPr>
        <w:t>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637E9" w:rsidRPr="000B783B" w:rsidRDefault="00A637E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637E9" w:rsidRPr="00700F30" w:rsidRDefault="00A637E9" w:rsidP="00690FEA">
      <w:pPr>
        <w:pStyle w:val="4"/>
        <w:ind w:leftChars="200" w:left="420" w:firstLine="420"/>
        <w:rPr>
          <w:b w:val="0"/>
        </w:rPr>
      </w:pPr>
      <w:bookmarkStart w:id="537" w:name="_Toc515871354"/>
      <w:r w:rsidRPr="00700F30">
        <w:rPr>
          <w:rFonts w:hint="eastAsia"/>
          <w:b w:val="0"/>
        </w:rPr>
        <w:t>系统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查询亮度级别</w:t>
      </w:r>
      <w:bookmarkEnd w:id="537"/>
    </w:p>
    <w:p w:rsidR="00A637E9" w:rsidRDefault="00A637E9" w:rsidP="00791065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A637E9">
        <w:rPr>
          <w:b/>
        </w:rPr>
        <w:t>_QueryBright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AA4FA2">
        <w:rPr>
          <w:b/>
        </w:rPr>
        <w:t>)</w:t>
      </w:r>
    </w:p>
    <w:p w:rsidR="00A637E9" w:rsidRDefault="00A637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637E9" w:rsidRPr="00135C15" w:rsidRDefault="00A637E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查询亮度级别</w:t>
      </w:r>
      <w:r w:rsidRPr="00FD1DCE">
        <w:t>。</w:t>
      </w:r>
    </w:p>
    <w:p w:rsidR="00A637E9" w:rsidRPr="00BF4701" w:rsidRDefault="00A637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637E9" w:rsidRPr="00BF4701" w:rsidRDefault="00A637E9" w:rsidP="00B11D2D">
      <w:pPr>
        <w:spacing w:beforeLines="50" w:before="120" w:after="50"/>
        <w:ind w:firstLine="420"/>
      </w:pPr>
      <w:r w:rsidRPr="00BF4701">
        <w:t>instrumentHandle</w:t>
      </w:r>
    </w:p>
    <w:p w:rsidR="00A637E9" w:rsidRDefault="00A637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A637E9" w:rsidRDefault="00A637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亮度级别。</w:t>
      </w:r>
    </w:p>
    <w:p w:rsidR="00A637E9" w:rsidRPr="00E41674" w:rsidRDefault="00A637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637E9" w:rsidRPr="00A637E9" w:rsidRDefault="00A637E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C7F69" w:rsidRPr="00CC504D" w:rsidRDefault="001C7F69" w:rsidP="00B11D2D">
      <w:pPr>
        <w:pStyle w:val="3"/>
        <w:spacing w:before="120" w:after="120"/>
      </w:pPr>
      <w:bookmarkStart w:id="538" w:name="_Toc515871355"/>
      <w:r>
        <w:rPr>
          <w:rFonts w:hint="eastAsia"/>
        </w:rPr>
        <w:t>频谱</w:t>
      </w:r>
      <w:r w:rsidRPr="001C7F69">
        <w:rPr>
          <w:rFonts w:hint="eastAsia"/>
        </w:rPr>
        <w:t>分析</w:t>
      </w:r>
      <w:r w:rsidR="008E5494">
        <w:rPr>
          <w:rFonts w:hint="eastAsia"/>
        </w:rPr>
        <w:t>模式函数</w:t>
      </w:r>
      <w:bookmarkEnd w:id="538"/>
    </w:p>
    <w:p w:rsidR="00FD5C32" w:rsidRPr="00753DB2" w:rsidRDefault="00DF35CC" w:rsidP="00690FEA">
      <w:pPr>
        <w:pStyle w:val="4"/>
        <w:ind w:leftChars="200" w:left="420" w:firstLine="420"/>
        <w:rPr>
          <w:b w:val="0"/>
        </w:rPr>
      </w:pPr>
      <w:bookmarkStart w:id="539" w:name="_Toc384028858"/>
      <w:bookmarkStart w:id="540" w:name="_Toc515871356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 w:rsidR="00FD5C32" w:rsidRPr="00753DB2">
        <w:rPr>
          <w:rFonts w:hint="eastAsia"/>
          <w:b w:val="0"/>
        </w:rPr>
        <w:t>设置中心频率</w:t>
      </w:r>
      <w:bookmarkEnd w:id="539"/>
      <w:bookmarkEnd w:id="540"/>
    </w:p>
    <w:p w:rsidR="00FD5C32" w:rsidRDefault="00FD5C32" w:rsidP="00791065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_SetCntFreq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设置当前模式下的中心频率值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FD5C32" w:rsidRPr="00982D67" w:rsidRDefault="00FD5C32" w:rsidP="00B11D2D">
      <w:pPr>
        <w:spacing w:beforeLines="50" w:before="120" w:after="50"/>
        <w:ind w:firstLine="420"/>
        <w:jc w:val="left"/>
      </w:pPr>
      <w:r w:rsidRPr="00982D67">
        <w:rPr>
          <w:rFonts w:hint="eastAsia"/>
        </w:rPr>
        <w:t>频谱分析频率可设范围为</w:t>
      </w:r>
      <w:r w:rsidRPr="00982D67">
        <w:rPr>
          <w:rFonts w:hint="eastAsia"/>
        </w:rPr>
        <w:t>0Hz~</w:t>
      </w:r>
      <w:r w:rsidR="00425F6E">
        <w:rPr>
          <w:rFonts w:cs="Calibri" w:hint="eastAsia"/>
        </w:rPr>
        <w:t>当前型号频谱仪最大可设频率</w:t>
      </w:r>
      <w:r w:rsidRPr="00982D67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DF35CC" w:rsidRDefault="00FD5C32" w:rsidP="00690FEA">
      <w:pPr>
        <w:pStyle w:val="4"/>
        <w:ind w:leftChars="200" w:left="420" w:firstLine="420"/>
        <w:rPr>
          <w:b w:val="0"/>
        </w:rPr>
      </w:pPr>
      <w:bookmarkStart w:id="541" w:name="_Toc384028859"/>
      <w:bookmarkStart w:id="542" w:name="_Toc515871357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查询中心频率</w:t>
      </w:r>
      <w:bookmarkEnd w:id="541"/>
      <w:bookmarkEnd w:id="542"/>
    </w:p>
    <w:p w:rsidR="00FD5C32" w:rsidRDefault="00FD5C32" w:rsidP="00336B4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_QueryCntFr</w:t>
      </w:r>
      <w:r w:rsidR="00336B41">
        <w:rPr>
          <w:b/>
        </w:rPr>
        <w:t>eq (ViSession instrumentHandle,</w:t>
      </w:r>
      <w:r w:rsidR="00336B41">
        <w:rPr>
          <w:rFonts w:hint="eastAsia"/>
          <w:b/>
        </w:rPr>
        <w:t xml:space="preserve"> </w:t>
      </w:r>
      <w:r w:rsidR="0018576C">
        <w:rPr>
          <w:b/>
        </w:rPr>
        <w:t>ViReal64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dbVal</w:t>
      </w:r>
      <w:r w:rsidRPr="00982D67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查询当前模式下的中心频率值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DF35CC" w:rsidP="00B11D2D">
      <w:pPr>
        <w:spacing w:beforeLines="50" w:before="120" w:after="50"/>
        <w:ind w:firstLine="420"/>
      </w:pPr>
      <w:r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DF35CC" w:rsidRDefault="00FD5C32" w:rsidP="00690FEA">
      <w:pPr>
        <w:pStyle w:val="4"/>
        <w:ind w:leftChars="200" w:left="420" w:firstLine="420"/>
        <w:rPr>
          <w:b w:val="0"/>
        </w:rPr>
      </w:pPr>
      <w:bookmarkStart w:id="543" w:name="_Toc384028860"/>
      <w:bookmarkStart w:id="544" w:name="_Toc515871358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543"/>
      <w:bookmarkEnd w:id="544"/>
    </w:p>
    <w:p w:rsidR="00FD5C32" w:rsidRDefault="00FD5C32" w:rsidP="00791065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设置当前模式下中心频率的步进值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Pr="00982D67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DF35CC" w:rsidRDefault="00FD5C32" w:rsidP="00690FEA">
      <w:pPr>
        <w:pStyle w:val="4"/>
        <w:ind w:leftChars="200" w:left="420" w:firstLine="420"/>
        <w:rPr>
          <w:b w:val="0"/>
        </w:rPr>
      </w:pPr>
      <w:bookmarkStart w:id="545" w:name="_Toc384028861"/>
      <w:bookmarkStart w:id="546" w:name="_Toc515871359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545"/>
      <w:bookmarkEnd w:id="546"/>
    </w:p>
    <w:p w:rsidR="00FD5C32" w:rsidRDefault="00FD5C32" w:rsidP="00336B4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</w:t>
      </w:r>
      <w:r w:rsidR="00336B41">
        <w:rPr>
          <w:b/>
        </w:rPr>
        <w:t>eq (ViSession instrumentHandle,</w:t>
      </w:r>
      <w:r w:rsidR="0018576C">
        <w:rPr>
          <w:b/>
        </w:rPr>
        <w:t>ViReal64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dbVal</w:t>
      </w:r>
      <w:r w:rsidRPr="00982D67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查询当前模式下中心频率的步进值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DC3C30" w:rsidRDefault="00FD5C32" w:rsidP="00690FEA">
      <w:pPr>
        <w:pStyle w:val="4"/>
        <w:ind w:leftChars="200" w:left="420" w:firstLine="420"/>
        <w:rPr>
          <w:b w:val="0"/>
        </w:rPr>
      </w:pPr>
      <w:bookmarkStart w:id="547" w:name="_Toc384028862"/>
      <w:bookmarkStart w:id="548" w:name="_Toc515871360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547"/>
      <w:bookmarkEnd w:id="548"/>
    </w:p>
    <w:p w:rsidR="00FD5C32" w:rsidRDefault="00FD5C32" w:rsidP="00EE33DD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="00DC3C30"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 w:rsidR="00C60C4A"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EB6406" w:rsidRDefault="00FD5C32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DC3C30" w:rsidRDefault="00FD5C32" w:rsidP="00690FEA">
      <w:pPr>
        <w:pStyle w:val="4"/>
        <w:ind w:leftChars="200" w:left="420" w:firstLine="420"/>
        <w:rPr>
          <w:b w:val="0"/>
        </w:rPr>
      </w:pPr>
      <w:bookmarkStart w:id="549" w:name="_Toc384028863"/>
      <w:bookmarkStart w:id="550" w:name="_Toc515871361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549"/>
      <w:bookmarkEnd w:id="550"/>
    </w:p>
    <w:p w:rsidR="00FD5C32" w:rsidRPr="00C12282" w:rsidRDefault="00FD5C32" w:rsidP="00791065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FD5C32" w:rsidRDefault="00FD5C32" w:rsidP="00791065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b/>
        </w:rPr>
        <w:t>ViInt32</w:t>
      </w:r>
      <w:r w:rsidR="00336B41">
        <w:rPr>
          <w:rFonts w:hint="eastAsia"/>
          <w:b/>
        </w:rPr>
        <w:t xml:space="preserve">* </w:t>
      </w:r>
      <w:r w:rsidR="00C60C4A">
        <w:rPr>
          <w:rFonts w:hint="eastAsia"/>
          <w:b/>
        </w:rPr>
        <w:t>bOn</w:t>
      </w:r>
      <w:r w:rsidRPr="00C12282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EB6406" w:rsidRDefault="00FD5C32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Default="00FD5C3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8456E6" w:rsidRDefault="00FD5C32" w:rsidP="00690FEA">
      <w:pPr>
        <w:pStyle w:val="4"/>
        <w:ind w:leftChars="200" w:left="420" w:firstLine="420"/>
        <w:rPr>
          <w:b w:val="0"/>
        </w:rPr>
      </w:pPr>
      <w:bookmarkStart w:id="551" w:name="_Toc384028864"/>
      <w:bookmarkStart w:id="552" w:name="_Toc515871362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设置扫宽</w:t>
      </w:r>
      <w:bookmarkEnd w:id="551"/>
      <w:bookmarkEnd w:id="552"/>
    </w:p>
    <w:p w:rsidR="00FD5C32" w:rsidRDefault="00FD5C32" w:rsidP="00791065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_SetSpan 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设置当前模式下的扫宽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FD5C32" w:rsidRPr="00C60BA0" w:rsidRDefault="00FD5C32" w:rsidP="00B11D2D">
      <w:pPr>
        <w:spacing w:beforeLines="50" w:before="120" w:after="50"/>
        <w:ind w:firstLine="420"/>
        <w:jc w:val="left"/>
      </w:pPr>
      <w:r w:rsidRPr="00C60BA0">
        <w:rPr>
          <w:rFonts w:hint="eastAsia"/>
        </w:rPr>
        <w:t>频谱分析频率可设范围为</w:t>
      </w:r>
      <w:r w:rsidRPr="00C60BA0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Pr="00C60BA0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8456E6" w:rsidRDefault="00FD5C32" w:rsidP="00690FEA">
      <w:pPr>
        <w:pStyle w:val="4"/>
        <w:ind w:leftChars="200" w:left="420" w:firstLine="420"/>
        <w:rPr>
          <w:b w:val="0"/>
        </w:rPr>
      </w:pPr>
      <w:bookmarkStart w:id="553" w:name="_Toc384028865"/>
      <w:bookmarkStart w:id="554" w:name="_Toc515871363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查询扫宽</w:t>
      </w:r>
      <w:bookmarkEnd w:id="553"/>
      <w:bookmarkEnd w:id="554"/>
    </w:p>
    <w:p w:rsidR="00FD5C32" w:rsidRDefault="00FD5C32" w:rsidP="00791065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_QuerySpan (ViSession instrumentHandle, </w:t>
      </w:r>
      <w:r w:rsidR="0018576C">
        <w:rPr>
          <w:b/>
        </w:rPr>
        <w:t>ViReal64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dbVal</w:t>
      </w:r>
      <w:r w:rsidRPr="00C60BA0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查询当前模式下的扫宽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55" w:name="_Toc384028866"/>
      <w:bookmarkStart w:id="556" w:name="_Toc51587136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全扫宽</w:t>
      </w:r>
      <w:bookmarkEnd w:id="555"/>
      <w:bookmarkEnd w:id="556"/>
    </w:p>
    <w:p w:rsidR="00FD5C32" w:rsidRDefault="00FD5C32" w:rsidP="00791065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_SetFullSpan (ViSession instrumentHandle)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A44ED9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设置为全扫宽</w:t>
      </w:r>
      <w:r w:rsidRPr="00A44ED9">
        <w:rPr>
          <w:rFonts w:hint="eastAsia"/>
        </w:rPr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57" w:name="_Toc384028867"/>
      <w:bookmarkStart w:id="558" w:name="_Toc515871365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零扫宽</w:t>
      </w:r>
      <w:bookmarkEnd w:id="557"/>
      <w:bookmarkEnd w:id="558"/>
    </w:p>
    <w:p w:rsidR="00FD5C32" w:rsidRDefault="00FD5C32" w:rsidP="00791065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_SetZeroSpan (ViSession instrumentHandle)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A44ED9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设置为零扫宽</w:t>
      </w:r>
      <w:r w:rsidRPr="00A44ED9">
        <w:rPr>
          <w:rFonts w:hint="eastAsia"/>
        </w:rPr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59" w:name="_Toc384028870"/>
      <w:bookmarkStart w:id="560" w:name="_Toc515871366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上次扫宽</w:t>
      </w:r>
      <w:bookmarkEnd w:id="559"/>
      <w:bookmarkEnd w:id="560"/>
    </w:p>
    <w:p w:rsidR="00FD5C32" w:rsidRPr="00E15FFB" w:rsidRDefault="00FD5C32" w:rsidP="00791065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_SetLastSpan (ViSession instrumentHandle)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A44ED9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设置为上次扫宽</w:t>
      </w:r>
      <w:r w:rsidRPr="00A44ED9">
        <w:rPr>
          <w:rFonts w:hint="eastAsia"/>
        </w:rPr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61" w:name="_Toc384028871"/>
      <w:bookmarkStart w:id="562" w:name="_Toc515871367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设置起始频率</w:t>
      </w:r>
      <w:bookmarkEnd w:id="561"/>
      <w:bookmarkEnd w:id="562"/>
    </w:p>
    <w:p w:rsidR="00FD5C32" w:rsidRDefault="00FD5C32" w:rsidP="00791065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_SetSttFreq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设置当前模式下的起始频率值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FD5C32" w:rsidRPr="00FD2C9A" w:rsidRDefault="00FD5C32" w:rsidP="00B11D2D">
      <w:pPr>
        <w:spacing w:beforeLines="50" w:before="120" w:after="50"/>
        <w:ind w:firstLine="420"/>
        <w:jc w:val="left"/>
      </w:pPr>
      <w:r w:rsidRPr="00FD2C9A">
        <w:rPr>
          <w:rFonts w:hint="eastAsia"/>
        </w:rPr>
        <w:t>频谱分析频率可设范围为</w:t>
      </w:r>
      <w:r w:rsidRPr="00FD2C9A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Pr="00FD2C9A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63" w:name="_Toc384028872"/>
      <w:bookmarkStart w:id="564" w:name="_Toc515871368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查询起始频率</w:t>
      </w:r>
      <w:bookmarkEnd w:id="563"/>
      <w:bookmarkEnd w:id="564"/>
    </w:p>
    <w:p w:rsidR="00FD5C32" w:rsidRPr="00FD2C9A" w:rsidRDefault="00FD5C32" w:rsidP="00791065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_QuerySttFreq (ViSession instrumentHandle,</w:t>
      </w:r>
    </w:p>
    <w:p w:rsidR="00FD5C32" w:rsidRDefault="00FD5C32" w:rsidP="00791065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18576C">
        <w:rPr>
          <w:b/>
        </w:rPr>
        <w:t>ViReal64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dbVal</w:t>
      </w:r>
      <w:r w:rsidRPr="00FD2C9A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查询当前模式下的起始频率值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65" w:name="_Toc384028873"/>
      <w:bookmarkStart w:id="566" w:name="_Toc515871369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设置终止频率</w:t>
      </w:r>
      <w:bookmarkEnd w:id="565"/>
      <w:bookmarkEnd w:id="566"/>
    </w:p>
    <w:p w:rsidR="00FD5C32" w:rsidRDefault="00FD5C32" w:rsidP="001B21E4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_SetStpFreq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设置当前模式下的终止频率值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FD5C32" w:rsidRPr="00FD2C9A" w:rsidRDefault="00FD5C32" w:rsidP="00B11D2D">
      <w:pPr>
        <w:spacing w:beforeLines="50" w:before="120" w:after="50"/>
        <w:ind w:firstLine="420"/>
        <w:jc w:val="left"/>
      </w:pPr>
      <w:r w:rsidRPr="00FD2C9A">
        <w:rPr>
          <w:rFonts w:hint="eastAsia"/>
        </w:rPr>
        <w:t>频谱分析频率可设范围为</w:t>
      </w:r>
      <w:r w:rsidRPr="00FD2C9A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Pr="00FD2C9A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E15FFB" w:rsidRDefault="00FD5C32" w:rsidP="00690FEA">
      <w:pPr>
        <w:pStyle w:val="4"/>
        <w:ind w:leftChars="200" w:left="420" w:firstLine="420"/>
        <w:rPr>
          <w:b w:val="0"/>
        </w:rPr>
      </w:pPr>
      <w:bookmarkStart w:id="567" w:name="_Toc384028874"/>
      <w:bookmarkStart w:id="568" w:name="_Toc515871370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查询终止频率</w:t>
      </w:r>
      <w:bookmarkEnd w:id="567"/>
      <w:bookmarkEnd w:id="568"/>
    </w:p>
    <w:p w:rsidR="00FD5C32" w:rsidRPr="00FD2C9A" w:rsidRDefault="00FD5C32" w:rsidP="001B21E4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_QueryStpFreq (ViSession instrumentHandle,</w:t>
      </w:r>
    </w:p>
    <w:p w:rsidR="00FD5C32" w:rsidRDefault="00FD5C32" w:rsidP="001B21E4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18576C">
        <w:rPr>
          <w:b/>
        </w:rPr>
        <w:t>ViReal64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dbVal</w:t>
      </w:r>
      <w:r w:rsidRPr="00FD2C9A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查询当前模式下的终止频率值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Default="00FD5C3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4237" w:rsidRDefault="00B34237" w:rsidP="00690FEA">
      <w:pPr>
        <w:pStyle w:val="4"/>
        <w:ind w:leftChars="200" w:left="420" w:firstLine="420"/>
        <w:rPr>
          <w:b w:val="0"/>
        </w:rPr>
      </w:pPr>
      <w:bookmarkStart w:id="569" w:name="_Toc515871371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 w:rsidR="00F81C4D"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设置信号标准名称</w:t>
      </w:r>
      <w:bookmarkEnd w:id="569"/>
    </w:p>
    <w:p w:rsidR="00B34237" w:rsidRDefault="00B34237" w:rsidP="001B21E4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_SetSIGStandard (</w:t>
      </w:r>
      <w:r w:rsidR="00347116">
        <w:rPr>
          <w:b/>
        </w:rPr>
        <w:t>ViSession instrumentHandle</w:t>
      </w:r>
      <w:r>
        <w:rPr>
          <w:b/>
        </w:rPr>
        <w:t>,</w:t>
      </w:r>
      <w:r>
        <w:rPr>
          <w:rFonts w:hint="eastAsia"/>
          <w:b/>
        </w:rPr>
        <w:t xml:space="preserve"> </w:t>
      </w:r>
      <w:r w:rsidR="006518EB">
        <w:rPr>
          <w:rFonts w:hint="eastAsia"/>
          <w:b/>
        </w:rPr>
        <w:t>char*</w:t>
      </w:r>
      <w:r w:rsidRPr="00B34237">
        <w:rPr>
          <w:b/>
        </w:rPr>
        <w:t xml:space="preserve"> standard)</w:t>
      </w:r>
    </w:p>
    <w:p w:rsidR="00B34237" w:rsidRDefault="00B3423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34237" w:rsidRPr="00135C15" w:rsidRDefault="00B34237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设置当前模式下的信号标准</w:t>
      </w:r>
      <w:r w:rsidR="008D3657">
        <w:rPr>
          <w:rFonts w:hint="eastAsia"/>
        </w:rPr>
        <w:t>名称</w:t>
      </w:r>
      <w:r w:rsidRPr="00FD1DCE">
        <w:t>。</w:t>
      </w:r>
    </w:p>
    <w:p w:rsidR="00B34237" w:rsidRPr="00BF4701" w:rsidRDefault="00B3423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34237" w:rsidRPr="00BF4701" w:rsidRDefault="00B34237" w:rsidP="00B11D2D">
      <w:pPr>
        <w:spacing w:beforeLines="50" w:before="120" w:after="50"/>
        <w:ind w:firstLine="420"/>
      </w:pPr>
      <w:r w:rsidRPr="00BF4701">
        <w:t>instrumentHandle</w:t>
      </w:r>
    </w:p>
    <w:p w:rsidR="00B34237" w:rsidRDefault="00B3423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D3657" w:rsidRPr="008D3657" w:rsidRDefault="008D3657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B34237" w:rsidRPr="00FD2C9A" w:rsidRDefault="008D365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</w:t>
      </w:r>
      <w:r w:rsidR="00B34237">
        <w:rPr>
          <w:rFonts w:hint="eastAsia"/>
        </w:rPr>
        <w:t>。</w:t>
      </w:r>
    </w:p>
    <w:p w:rsidR="00B34237" w:rsidRPr="00E41674" w:rsidRDefault="00B3423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37" w:rsidRDefault="00B34237" w:rsidP="00B34237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D3657" w:rsidRDefault="008D3657" w:rsidP="00690FEA">
      <w:pPr>
        <w:pStyle w:val="4"/>
        <w:ind w:leftChars="200" w:left="420" w:firstLine="420"/>
        <w:rPr>
          <w:b w:val="0"/>
        </w:rPr>
      </w:pPr>
      <w:bookmarkStart w:id="570" w:name="_Toc515871372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 w:rsidR="00F81C4D"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查询信号标准名称</w:t>
      </w:r>
      <w:bookmarkEnd w:id="570"/>
    </w:p>
    <w:p w:rsidR="008D3657" w:rsidRDefault="008D3657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8D3657">
        <w:rPr>
          <w:b/>
        </w:rPr>
        <w:t>_QuerySIGstandard</w:t>
      </w:r>
      <w:r>
        <w:rPr>
          <w:b/>
        </w:rPr>
        <w:t xml:space="preserve"> (</w:t>
      </w:r>
      <w:r w:rsidR="00347116">
        <w:rPr>
          <w:b/>
        </w:rPr>
        <w:t>ViSession instrumentHandle</w:t>
      </w:r>
      <w:r>
        <w:rPr>
          <w:b/>
        </w:rPr>
        <w:t>,</w:t>
      </w:r>
      <w:r>
        <w:rPr>
          <w:rFonts w:hint="eastAsia"/>
          <w:b/>
        </w:rPr>
        <w:t xml:space="preserve"> </w:t>
      </w:r>
      <w:r w:rsidR="00014711">
        <w:rPr>
          <w:rFonts w:hint="eastAsia"/>
          <w:b/>
        </w:rPr>
        <w:t>c</w:t>
      </w:r>
      <w:r w:rsidRPr="008D3657">
        <w:rPr>
          <w:b/>
        </w:rPr>
        <w:t>har standard[]</w:t>
      </w:r>
      <w:r w:rsidRPr="00B34237">
        <w:rPr>
          <w:b/>
        </w:rPr>
        <w:t>)</w:t>
      </w:r>
    </w:p>
    <w:p w:rsidR="008D3657" w:rsidRDefault="008D365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D3657" w:rsidRPr="00135C15" w:rsidRDefault="0001471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8D3657">
        <w:rPr>
          <w:rFonts w:hint="eastAsia"/>
        </w:rPr>
        <w:t>当前模式下的信号标准名称</w:t>
      </w:r>
      <w:r w:rsidR="008D3657" w:rsidRPr="00FD1DCE">
        <w:t>。</w:t>
      </w:r>
    </w:p>
    <w:p w:rsidR="008D3657" w:rsidRPr="00BF4701" w:rsidRDefault="008D365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D3657" w:rsidRPr="00BF4701" w:rsidRDefault="008D3657" w:rsidP="00B11D2D">
      <w:pPr>
        <w:spacing w:beforeLines="50" w:before="120" w:after="50"/>
        <w:ind w:firstLine="420"/>
      </w:pPr>
      <w:r w:rsidRPr="00BF4701">
        <w:t>instrumentHandle</w:t>
      </w:r>
    </w:p>
    <w:p w:rsidR="008D3657" w:rsidRDefault="008D365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D3657" w:rsidRPr="008D3657" w:rsidRDefault="008D3657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8D3657" w:rsidRPr="00FD2C9A" w:rsidRDefault="008D365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8D3657" w:rsidRPr="00E41674" w:rsidRDefault="008D365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D3657" w:rsidRDefault="008D3657" w:rsidP="0001471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711" w:rsidRDefault="00014711" w:rsidP="00690FEA">
      <w:pPr>
        <w:pStyle w:val="4"/>
        <w:ind w:leftChars="200" w:left="420" w:firstLine="420"/>
        <w:rPr>
          <w:b w:val="0"/>
        </w:rPr>
      </w:pPr>
      <w:bookmarkStart w:id="571" w:name="_Toc515871373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 w:rsidR="00FC6920"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设置信号标准信道号</w:t>
      </w:r>
      <w:bookmarkEnd w:id="571"/>
    </w:p>
    <w:p w:rsidR="00014711" w:rsidRDefault="00014711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_SetChannelNum (</w:t>
      </w:r>
      <w:r w:rsidR="00347116">
        <w:rPr>
          <w:b/>
        </w:rPr>
        <w:t>ViSession instrumentHandle</w:t>
      </w:r>
      <w:r>
        <w:rPr>
          <w:b/>
        </w:rPr>
        <w:t>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Pr="00014711">
        <w:rPr>
          <w:b/>
        </w:rPr>
        <w:t xml:space="preserve"> channelNum)</w:t>
      </w:r>
    </w:p>
    <w:p w:rsidR="00014711" w:rsidRDefault="0001471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711" w:rsidRPr="00135C15" w:rsidRDefault="0001471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014711" w:rsidRPr="00BF4701" w:rsidRDefault="0001471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711" w:rsidRPr="00BF4701" w:rsidRDefault="00014711" w:rsidP="00B11D2D">
      <w:pPr>
        <w:spacing w:beforeLines="50" w:before="120" w:after="50"/>
        <w:ind w:firstLine="420"/>
      </w:pPr>
      <w:r w:rsidRPr="00BF4701">
        <w:t>instrumentHandle</w:t>
      </w:r>
    </w:p>
    <w:p w:rsidR="00014711" w:rsidRDefault="0001471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711" w:rsidRDefault="00014711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014711" w:rsidRPr="00FD2C9A" w:rsidRDefault="000147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014711" w:rsidRPr="00E41674" w:rsidRDefault="0001471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014711" w:rsidRDefault="00014711" w:rsidP="0001471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711" w:rsidRDefault="00014711" w:rsidP="00690FEA">
      <w:pPr>
        <w:pStyle w:val="4"/>
        <w:ind w:leftChars="200" w:left="420" w:firstLine="420"/>
        <w:rPr>
          <w:b w:val="0"/>
        </w:rPr>
      </w:pPr>
      <w:bookmarkStart w:id="572" w:name="_Toc51587137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 w:rsidR="00FC6920"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查询信号标准信道号</w:t>
      </w:r>
      <w:bookmarkEnd w:id="572"/>
    </w:p>
    <w:p w:rsidR="00014711" w:rsidRDefault="00014711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014711">
        <w:rPr>
          <w:b/>
        </w:rPr>
        <w:t>_QueryChannelNum</w:t>
      </w:r>
      <w:r>
        <w:rPr>
          <w:b/>
        </w:rPr>
        <w:t xml:space="preserve"> (</w:t>
      </w:r>
      <w:r w:rsidR="00347116">
        <w:rPr>
          <w:b/>
        </w:rPr>
        <w:t>ViSession instrumentHandle</w:t>
      </w:r>
      <w:r>
        <w:rPr>
          <w:b/>
        </w:rPr>
        <w:t>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="00336B41">
        <w:rPr>
          <w:rFonts w:hint="eastAsia"/>
          <w:b/>
        </w:rPr>
        <w:t>*</w:t>
      </w:r>
      <w:r w:rsidRPr="00014711">
        <w:rPr>
          <w:b/>
        </w:rPr>
        <w:t xml:space="preserve"> channelNum)</w:t>
      </w:r>
    </w:p>
    <w:p w:rsidR="00014711" w:rsidRDefault="0001471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711" w:rsidRPr="00135C15" w:rsidRDefault="0001471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014711" w:rsidRPr="00BF4701" w:rsidRDefault="0001471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711" w:rsidRPr="00BF4701" w:rsidRDefault="00014711" w:rsidP="00B11D2D">
      <w:pPr>
        <w:spacing w:beforeLines="50" w:before="120" w:after="50"/>
        <w:ind w:firstLine="420"/>
      </w:pPr>
      <w:r w:rsidRPr="00BF4701">
        <w:t>instrumentHandle</w:t>
      </w:r>
    </w:p>
    <w:p w:rsidR="00014711" w:rsidRDefault="0001471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711" w:rsidRDefault="00014711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014711" w:rsidRPr="00FD2C9A" w:rsidRDefault="000147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014711" w:rsidRPr="00E41674" w:rsidRDefault="0001471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711" w:rsidRDefault="00014711" w:rsidP="0001471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DC3C30" w:rsidRDefault="00F81C4D" w:rsidP="00690FEA">
      <w:pPr>
        <w:pStyle w:val="4"/>
        <w:ind w:leftChars="200" w:left="420" w:firstLine="420"/>
        <w:rPr>
          <w:b w:val="0"/>
        </w:rPr>
      </w:pPr>
      <w:bookmarkStart w:id="573" w:name="_Toc515871375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</w:t>
      </w:r>
      <w:r>
        <w:rPr>
          <w:rFonts w:hint="eastAsia"/>
          <w:b w:val="0"/>
        </w:rPr>
        <w:t>零扫宽中频输出</w:t>
      </w:r>
      <w:r w:rsidRPr="00DC3C30">
        <w:rPr>
          <w:rFonts w:hint="eastAsia"/>
          <w:b w:val="0"/>
        </w:rPr>
        <w:t>开关</w:t>
      </w:r>
      <w:bookmarkEnd w:id="573"/>
    </w:p>
    <w:p w:rsidR="00F81C4D" w:rsidRDefault="00F81C4D" w:rsidP="001B21E4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>_SetIFOutOn</w:t>
      </w:r>
      <w:r w:rsidRPr="00C12282">
        <w:rPr>
          <w:b/>
        </w:rPr>
        <w:t xml:space="preserve"> (ViSession instrumentHandle, </w:t>
      </w:r>
      <w:r w:rsidR="00C60C4A"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Pr="00EB6406" w:rsidRDefault="00F81C4D" w:rsidP="00B11D2D">
      <w:pPr>
        <w:spacing w:beforeLines="50" w:before="120" w:afterLines="50" w:after="120"/>
        <w:ind w:firstLine="420"/>
      </w:pPr>
      <w:r>
        <w:rPr>
          <w:rFonts w:hint="eastAsia"/>
        </w:rPr>
        <w:t>设置零扫宽中频输出开关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81C4D" w:rsidRPr="007D1343" w:rsidRDefault="00F81C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Pr="000B783B" w:rsidRDefault="00F81C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DC3C30" w:rsidRDefault="00F81C4D" w:rsidP="00690FEA">
      <w:pPr>
        <w:pStyle w:val="4"/>
        <w:ind w:leftChars="200" w:left="420" w:firstLine="420"/>
        <w:rPr>
          <w:b w:val="0"/>
        </w:rPr>
      </w:pPr>
      <w:bookmarkStart w:id="574" w:name="_Toc515871376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</w:t>
      </w:r>
      <w:r>
        <w:rPr>
          <w:rFonts w:hint="eastAsia"/>
          <w:b w:val="0"/>
        </w:rPr>
        <w:t>零扫宽中频输出</w:t>
      </w:r>
      <w:r w:rsidRPr="00DC3C30">
        <w:rPr>
          <w:rFonts w:hint="eastAsia"/>
          <w:b w:val="0"/>
        </w:rPr>
        <w:t>开关</w:t>
      </w:r>
      <w:bookmarkEnd w:id="574"/>
    </w:p>
    <w:p w:rsidR="00F81C4D" w:rsidRDefault="00F81C4D" w:rsidP="00336B41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>_QueryIFOutOn</w:t>
      </w:r>
      <w:r w:rsidR="00336B41">
        <w:rPr>
          <w:b/>
        </w:rPr>
        <w:t xml:space="preserve"> (ViSession instrumentHandle,ViInt32</w:t>
      </w:r>
      <w:r w:rsidR="00336B41">
        <w:rPr>
          <w:rFonts w:hint="eastAsia"/>
          <w:b/>
        </w:rPr>
        <w:t xml:space="preserve">* </w:t>
      </w:r>
      <w:r w:rsidR="00C60C4A">
        <w:rPr>
          <w:rFonts w:hint="eastAsia"/>
          <w:b/>
        </w:rPr>
        <w:t>bOn</w:t>
      </w:r>
      <w:r w:rsidRPr="00C12282">
        <w:rPr>
          <w:b/>
        </w:rPr>
        <w:t>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Pr="00EB6406" w:rsidRDefault="00F81C4D" w:rsidP="00B11D2D">
      <w:pPr>
        <w:spacing w:beforeLines="50" w:before="120" w:after="50"/>
        <w:ind w:firstLine="420"/>
      </w:pPr>
      <w:r>
        <w:rPr>
          <w:rFonts w:hint="eastAsia"/>
        </w:rPr>
        <w:t>查询零扫宽中频输出开关</w:t>
      </w:r>
      <w:r w:rsidRPr="00FD1DCE">
        <w:t>。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81C4D" w:rsidRPr="007D1343" w:rsidRDefault="00F81C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Default="00F81C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3F05AD" w:rsidRDefault="00F81C4D" w:rsidP="00690FEA">
      <w:pPr>
        <w:pStyle w:val="4"/>
        <w:ind w:leftChars="200" w:left="420" w:firstLine="420"/>
        <w:rPr>
          <w:b w:val="0"/>
        </w:rPr>
      </w:pPr>
      <w:bookmarkStart w:id="575" w:name="_Toc515871377"/>
      <w:r>
        <w:rPr>
          <w:rFonts w:hint="eastAsia"/>
          <w:b w:val="0"/>
        </w:rPr>
        <w:lastRenderedPageBreak/>
        <w:t>频率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设置零扫宽中频输出中频选择</w:t>
      </w:r>
      <w:bookmarkEnd w:id="575"/>
    </w:p>
    <w:p w:rsidR="00F81C4D" w:rsidRDefault="00F81C4D" w:rsidP="001B21E4">
      <w:pPr>
        <w:ind w:firstLine="422"/>
        <w:rPr>
          <w:b/>
        </w:rPr>
      </w:pPr>
      <w:r w:rsidRPr="00575797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>_SetIFOutSelect</w:t>
      </w:r>
      <w:r w:rsidRPr="00575797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575797">
        <w:rPr>
          <w:b/>
        </w:rPr>
        <w:t xml:space="preserve"> nVal)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Pr="00EB6406" w:rsidRDefault="00F81C4D" w:rsidP="00B11D2D">
      <w:pPr>
        <w:spacing w:beforeLines="50" w:before="120" w:after="50"/>
        <w:ind w:firstLine="420"/>
      </w:pPr>
      <w:r w:rsidRPr="00F81C4D">
        <w:rPr>
          <w:rFonts w:hint="eastAsia"/>
        </w:rPr>
        <w:t>设置零扫宽中频输出中频选择</w:t>
      </w:r>
      <w:r w:rsidRPr="00FD1DCE">
        <w:t>。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中频选择</w:t>
      </w:r>
    </w:p>
    <w:p w:rsidR="00F81C4D" w:rsidRPr="007D1343" w:rsidRDefault="00F81C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三中频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</w:t>
      </w:r>
      <w:r>
        <w:rPr>
          <w:rFonts w:hint="eastAsia"/>
        </w:rPr>
        <w:t>四中频。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Pr="000B783B" w:rsidRDefault="00F81C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3F05AD" w:rsidRDefault="00F81C4D" w:rsidP="00690FEA">
      <w:pPr>
        <w:pStyle w:val="4"/>
        <w:ind w:leftChars="200" w:left="420" w:firstLine="420"/>
        <w:rPr>
          <w:b w:val="0"/>
        </w:rPr>
      </w:pPr>
      <w:bookmarkStart w:id="576" w:name="_Toc515871378"/>
      <w:r>
        <w:rPr>
          <w:rFonts w:hint="eastAsia"/>
          <w:b w:val="0"/>
        </w:rPr>
        <w:t>频率</w:t>
      </w:r>
      <w:r w:rsidRPr="003F05AD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查询零扫宽中频输出中频选择</w:t>
      </w:r>
      <w:bookmarkEnd w:id="576"/>
    </w:p>
    <w:p w:rsidR="00F81C4D" w:rsidRDefault="00F81C4D" w:rsidP="008A7F5E">
      <w:pPr>
        <w:ind w:firstLine="422"/>
        <w:rPr>
          <w:b/>
        </w:rPr>
      </w:pPr>
      <w:r w:rsidRPr="00575797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>_QueryIFOutSelect</w:t>
      </w:r>
      <w:r w:rsidR="00336B41">
        <w:rPr>
          <w:b/>
        </w:rPr>
        <w:t xml:space="preserve"> (ViSession instrumentHandle,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575797">
        <w:rPr>
          <w:b/>
        </w:rPr>
        <w:t>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Pr="00EB6406" w:rsidRDefault="00F81C4D" w:rsidP="00B11D2D">
      <w:pPr>
        <w:spacing w:beforeLines="50" w:before="120" w:after="50"/>
        <w:ind w:firstLine="420"/>
      </w:pPr>
      <w:r w:rsidRPr="00F81C4D">
        <w:rPr>
          <w:rFonts w:hint="eastAsia"/>
        </w:rPr>
        <w:t>查询零扫宽中频输出中频选择</w:t>
      </w:r>
      <w:r w:rsidRPr="00FD1DCE">
        <w:t>。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中频选择</w:t>
      </w:r>
    </w:p>
    <w:p w:rsidR="00F81C4D" w:rsidRPr="007D1343" w:rsidRDefault="00F81C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三中频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</w:t>
      </w:r>
      <w:r>
        <w:rPr>
          <w:rFonts w:hint="eastAsia"/>
        </w:rPr>
        <w:t>四中频。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Pr="00F81C4D" w:rsidRDefault="00F81C4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F7371" w:rsidRPr="007F7371" w:rsidRDefault="007F7371" w:rsidP="00690FEA">
      <w:pPr>
        <w:pStyle w:val="4"/>
        <w:ind w:leftChars="200" w:left="420" w:firstLine="420"/>
        <w:rPr>
          <w:b w:val="0"/>
        </w:rPr>
      </w:pPr>
      <w:bookmarkStart w:id="577" w:name="_Toc384028896"/>
      <w:bookmarkStart w:id="578" w:name="_Toc515871379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577"/>
      <w:bookmarkEnd w:id="578"/>
    </w:p>
    <w:p w:rsidR="007F7371" w:rsidRDefault="007F7371" w:rsidP="001B21E4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7F7371" w:rsidRDefault="007F73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F7371" w:rsidRPr="00317B5C" w:rsidRDefault="007F7371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7F7371" w:rsidRPr="00317B5C" w:rsidRDefault="007F7371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7F7371" w:rsidRPr="00BF4701" w:rsidRDefault="007F7371" w:rsidP="00B11D2D">
      <w:pPr>
        <w:spacing w:beforeLines="50" w:before="120" w:after="50"/>
        <w:ind w:firstLine="420"/>
      </w:pPr>
      <w:r w:rsidRPr="00BF4701">
        <w:t>instrumentHandle</w:t>
      </w:r>
    </w:p>
    <w:p w:rsidR="007F7371" w:rsidRDefault="007F73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F7371" w:rsidRPr="007F7371" w:rsidRDefault="007F7371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7F7371" w:rsidRDefault="007F73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7F7371" w:rsidRPr="00E41674" w:rsidRDefault="007F73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F7371" w:rsidRPr="000B783B" w:rsidRDefault="007F73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F7371" w:rsidRPr="007F7371" w:rsidRDefault="007F7371" w:rsidP="00690FEA">
      <w:pPr>
        <w:pStyle w:val="4"/>
        <w:ind w:leftChars="200" w:left="420" w:firstLine="420"/>
        <w:rPr>
          <w:b w:val="0"/>
        </w:rPr>
      </w:pPr>
      <w:bookmarkStart w:id="579" w:name="_Toc384028897"/>
      <w:bookmarkStart w:id="580" w:name="_Toc515871380"/>
      <w:r w:rsidRPr="007F7371">
        <w:rPr>
          <w:rFonts w:hint="eastAsia"/>
          <w:b w:val="0"/>
        </w:rPr>
        <w:lastRenderedPageBreak/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579"/>
      <w:bookmarkEnd w:id="580"/>
    </w:p>
    <w:p w:rsidR="007F7371" w:rsidRDefault="007F7371" w:rsidP="001B21E4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18576C">
        <w:rPr>
          <w:rFonts w:hint="eastAsia"/>
          <w:b/>
        </w:rPr>
        <w:t>ViReal64</w:t>
      </w:r>
      <w:r w:rsidR="00336B41"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="00336B41">
        <w:rPr>
          <w:b/>
        </w:rPr>
        <w:t>Val</w:t>
      </w:r>
      <w:r w:rsidRPr="00317B5C">
        <w:rPr>
          <w:b/>
        </w:rPr>
        <w:t>)</w:t>
      </w:r>
    </w:p>
    <w:p w:rsidR="007F7371" w:rsidRDefault="007F73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F7371" w:rsidRPr="00317B5C" w:rsidRDefault="007F7371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7F7371" w:rsidRPr="00BF4701" w:rsidRDefault="007F73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F7371" w:rsidRPr="00BF4701" w:rsidRDefault="007F7371" w:rsidP="00B11D2D">
      <w:pPr>
        <w:spacing w:beforeLines="50" w:before="120" w:after="50"/>
        <w:ind w:firstLine="420"/>
      </w:pPr>
      <w:r w:rsidRPr="00BF4701">
        <w:t>instrumentHandle</w:t>
      </w:r>
    </w:p>
    <w:p w:rsidR="007F7371" w:rsidRDefault="007F73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F7371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7F7371">
        <w:rPr>
          <w:rFonts w:hint="eastAsia"/>
        </w:rPr>
        <w:t>Val</w:t>
      </w:r>
    </w:p>
    <w:p w:rsidR="007F7371" w:rsidRDefault="007F73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F7371" w:rsidRPr="00E41674" w:rsidRDefault="007F7371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F7371" w:rsidRPr="00794789" w:rsidRDefault="007F737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F7371" w:rsidRPr="00B34245" w:rsidRDefault="007F7371" w:rsidP="00690FEA">
      <w:pPr>
        <w:pStyle w:val="4"/>
        <w:ind w:leftChars="200" w:left="420" w:firstLine="420"/>
        <w:rPr>
          <w:b w:val="0"/>
        </w:rPr>
      </w:pPr>
      <w:bookmarkStart w:id="581" w:name="_Toc384028898"/>
      <w:bookmarkStart w:id="582" w:name="_Toc515871381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设置参考位置</w:t>
      </w:r>
      <w:bookmarkEnd w:id="581"/>
      <w:bookmarkEnd w:id="582"/>
    </w:p>
    <w:p w:rsidR="007F7371" w:rsidRDefault="007F7371" w:rsidP="001B21E4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 xml:space="preserve">_SetRefPos (ViSession instrumentHandle, </w:t>
      </w:r>
      <w:r w:rsidR="009802BF">
        <w:rPr>
          <w:rFonts w:hint="eastAsia"/>
          <w:b/>
        </w:rPr>
        <w:t>ViInt32</w:t>
      </w:r>
      <w:r w:rsidR="00B34245">
        <w:rPr>
          <w:rFonts w:hint="eastAsia"/>
          <w:b/>
        </w:rPr>
        <w:t xml:space="preserve"> n</w:t>
      </w:r>
      <w:r w:rsidRPr="00C47947">
        <w:rPr>
          <w:b/>
        </w:rPr>
        <w:t>Val)</w:t>
      </w:r>
    </w:p>
    <w:p w:rsidR="007F7371" w:rsidRDefault="007F73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F7371" w:rsidRPr="00135C15" w:rsidRDefault="007F737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设置参考位置</w:t>
      </w:r>
      <w:r w:rsidRPr="00FD1DCE">
        <w:t>。</w:t>
      </w:r>
    </w:p>
    <w:p w:rsidR="007F7371" w:rsidRPr="00BF4701" w:rsidRDefault="007F73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F7371" w:rsidRPr="00BF4701" w:rsidRDefault="007F7371" w:rsidP="00B11D2D">
      <w:pPr>
        <w:spacing w:beforeLines="50" w:before="120" w:after="50"/>
        <w:ind w:firstLine="420"/>
      </w:pPr>
      <w:r w:rsidRPr="00BF4701">
        <w:t>instrumentHandle</w:t>
      </w:r>
    </w:p>
    <w:p w:rsidR="007F7371" w:rsidRDefault="007F73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F7371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</w:t>
      </w:r>
      <w:r w:rsidR="007F7371">
        <w:rPr>
          <w:rFonts w:hint="eastAsia"/>
        </w:rPr>
        <w:t>Val</w:t>
      </w:r>
    </w:p>
    <w:p w:rsidR="007F7371" w:rsidRDefault="007F73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参考位置，范围为</w:t>
      </w:r>
      <w:r w:rsidR="00B34245">
        <w:rPr>
          <w:rFonts w:hint="eastAsia"/>
        </w:rPr>
        <w:t>-10</w:t>
      </w:r>
      <w:r>
        <w:rPr>
          <w:rFonts w:hint="eastAsia"/>
        </w:rPr>
        <w:t>~10</w:t>
      </w:r>
      <w:r>
        <w:rPr>
          <w:rFonts w:hint="eastAsia"/>
        </w:rPr>
        <w:t>。</w:t>
      </w:r>
    </w:p>
    <w:p w:rsidR="007F7371" w:rsidRPr="00E41674" w:rsidRDefault="007F73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F7371" w:rsidRPr="000B783B" w:rsidRDefault="007F73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F7371" w:rsidRPr="00B34245" w:rsidRDefault="007F7371" w:rsidP="00690FEA">
      <w:pPr>
        <w:pStyle w:val="4"/>
        <w:ind w:leftChars="200" w:left="420" w:firstLine="420"/>
        <w:rPr>
          <w:b w:val="0"/>
        </w:rPr>
      </w:pPr>
      <w:bookmarkStart w:id="583" w:name="_Toc384028899"/>
      <w:bookmarkStart w:id="584" w:name="_Toc515871382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查询参考位置</w:t>
      </w:r>
      <w:bookmarkEnd w:id="583"/>
      <w:bookmarkEnd w:id="584"/>
    </w:p>
    <w:p w:rsidR="007F7371" w:rsidRDefault="007F7371" w:rsidP="001B21E4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>_QueryRefPos (V</w:t>
      </w:r>
      <w:r w:rsidR="00B34245">
        <w:rPr>
          <w:b/>
        </w:rPr>
        <w:t xml:space="preserve">iSession instrumentHandle, </w:t>
      </w:r>
      <w:r w:rsidR="009802BF">
        <w:rPr>
          <w:rFonts w:hint="eastAsia"/>
          <w:b/>
        </w:rPr>
        <w:t>ViInt32</w:t>
      </w:r>
      <w:r w:rsidR="00336B41">
        <w:rPr>
          <w:rFonts w:hint="eastAsia"/>
          <w:b/>
        </w:rPr>
        <w:t>*</w:t>
      </w:r>
      <w:r w:rsidR="00B34245">
        <w:rPr>
          <w:b/>
        </w:rPr>
        <w:t xml:space="preserve"> </w:t>
      </w:r>
      <w:r w:rsidR="00B34245">
        <w:rPr>
          <w:rFonts w:hint="eastAsia"/>
          <w:b/>
        </w:rPr>
        <w:t>n</w:t>
      </w:r>
      <w:r w:rsidR="00336B41">
        <w:rPr>
          <w:b/>
        </w:rPr>
        <w:t>Val</w:t>
      </w:r>
      <w:r w:rsidRPr="00C47947">
        <w:rPr>
          <w:b/>
        </w:rPr>
        <w:t>)</w:t>
      </w:r>
    </w:p>
    <w:p w:rsidR="007F7371" w:rsidRDefault="007F73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F7371" w:rsidRPr="00135C15" w:rsidRDefault="007F737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查询参考位置</w:t>
      </w:r>
      <w:r w:rsidRPr="00FD1DCE">
        <w:t>。</w:t>
      </w:r>
    </w:p>
    <w:p w:rsidR="007F7371" w:rsidRPr="00BF4701" w:rsidRDefault="007F73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F7371" w:rsidRPr="00BF4701" w:rsidRDefault="007F7371" w:rsidP="00B11D2D">
      <w:pPr>
        <w:spacing w:beforeLines="50" w:before="120" w:after="50"/>
        <w:ind w:firstLine="420"/>
      </w:pPr>
      <w:r w:rsidRPr="00BF4701">
        <w:t>instrumentHandle</w:t>
      </w:r>
    </w:p>
    <w:p w:rsidR="007F7371" w:rsidRDefault="007F73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F7371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</w:t>
      </w:r>
      <w:r w:rsidR="007F7371">
        <w:rPr>
          <w:rFonts w:hint="eastAsia"/>
        </w:rPr>
        <w:t>Val</w:t>
      </w:r>
    </w:p>
    <w:p w:rsidR="007F7371" w:rsidRDefault="007F73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参考位置值。</w:t>
      </w:r>
    </w:p>
    <w:p w:rsidR="007F7371" w:rsidRPr="00E41674" w:rsidRDefault="007F73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F7371" w:rsidRDefault="007F737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4245" w:rsidRPr="00B34245" w:rsidRDefault="00B34245" w:rsidP="00690FEA">
      <w:pPr>
        <w:pStyle w:val="4"/>
        <w:ind w:leftChars="200" w:left="420" w:firstLine="420"/>
        <w:rPr>
          <w:b w:val="0"/>
        </w:rPr>
      </w:pPr>
      <w:bookmarkStart w:id="585" w:name="_Toc384028904"/>
      <w:bookmarkStart w:id="586" w:name="_Toc515871383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585"/>
      <w:bookmarkEnd w:id="586"/>
    </w:p>
    <w:p w:rsidR="00B34245" w:rsidRDefault="00B34245" w:rsidP="001B21E4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 w:rsidR="009802BF">
        <w:rPr>
          <w:b/>
        </w:rPr>
        <w:t>ViInt32</w:t>
      </w:r>
      <w:r w:rsidRPr="000752B2">
        <w:rPr>
          <w:b/>
        </w:rPr>
        <w:t xml:space="preserve"> nVal)</w:t>
      </w:r>
    </w:p>
    <w:p w:rsidR="00B34245" w:rsidRDefault="00B342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B34245" w:rsidRPr="00135C15" w:rsidRDefault="00B34245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B34245" w:rsidRPr="00BF4701" w:rsidRDefault="00B342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34245" w:rsidRPr="00BF4701" w:rsidRDefault="00B34245" w:rsidP="00B11D2D">
      <w:pPr>
        <w:spacing w:beforeLines="50" w:before="120" w:after="50"/>
        <w:ind w:firstLine="420"/>
      </w:pPr>
      <w:r w:rsidRPr="00BF4701">
        <w:t>instrumentHandle</w:t>
      </w:r>
    </w:p>
    <w:p w:rsidR="00B34245" w:rsidRDefault="00B342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B34245" w:rsidRPr="00E41674" w:rsidRDefault="00B342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45" w:rsidRPr="000B783B" w:rsidRDefault="00B342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4245" w:rsidRPr="00B34245" w:rsidRDefault="00B34245" w:rsidP="00690FEA">
      <w:pPr>
        <w:pStyle w:val="4"/>
        <w:ind w:leftChars="200" w:left="420" w:firstLine="420"/>
        <w:rPr>
          <w:b w:val="0"/>
        </w:rPr>
      </w:pPr>
      <w:bookmarkStart w:id="587" w:name="_Toc384028905"/>
      <w:bookmarkStart w:id="588" w:name="_Toc515871384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587"/>
      <w:bookmarkEnd w:id="588"/>
    </w:p>
    <w:p w:rsidR="00B34245" w:rsidRDefault="00B34245" w:rsidP="001B21E4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0752B2">
        <w:rPr>
          <w:b/>
        </w:rPr>
        <w:t>)</w:t>
      </w:r>
    </w:p>
    <w:p w:rsidR="00B34245" w:rsidRDefault="00B342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34245" w:rsidRPr="00135C15" w:rsidRDefault="00B342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B34245" w:rsidRPr="00BF4701" w:rsidRDefault="00B342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34245" w:rsidRPr="00BF4701" w:rsidRDefault="00B34245" w:rsidP="00B11D2D">
      <w:pPr>
        <w:spacing w:beforeLines="50" w:before="120" w:after="50"/>
        <w:ind w:firstLine="420"/>
      </w:pPr>
      <w:r w:rsidRPr="00BF4701">
        <w:t>instrumentHandle</w:t>
      </w:r>
    </w:p>
    <w:p w:rsidR="00B34245" w:rsidRDefault="00B342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B34245" w:rsidRPr="00E41674" w:rsidRDefault="00B342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45" w:rsidRPr="00C11145" w:rsidRDefault="00B342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4245" w:rsidRPr="00B34245" w:rsidRDefault="00B34245" w:rsidP="00690FEA">
      <w:pPr>
        <w:pStyle w:val="4"/>
        <w:ind w:leftChars="200" w:left="420" w:firstLine="420"/>
        <w:rPr>
          <w:b w:val="0"/>
        </w:rPr>
      </w:pPr>
      <w:bookmarkStart w:id="589" w:name="_Toc384028906"/>
      <w:bookmarkStart w:id="590" w:name="_Toc515871385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589"/>
      <w:bookmarkEnd w:id="590"/>
    </w:p>
    <w:p w:rsidR="00B34245" w:rsidRDefault="00B34245" w:rsidP="001B21E4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B34245" w:rsidRDefault="00B342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34245" w:rsidRPr="00EB6406" w:rsidRDefault="00B3424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B34245" w:rsidRPr="00BF4701" w:rsidRDefault="00B342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34245" w:rsidRPr="00BF4701" w:rsidRDefault="00B34245" w:rsidP="00B11D2D">
      <w:pPr>
        <w:spacing w:beforeLines="50" w:before="120" w:after="50"/>
        <w:ind w:firstLine="420"/>
      </w:pPr>
      <w:r w:rsidRPr="00BF4701">
        <w:t>instrumentHandle</w:t>
      </w:r>
    </w:p>
    <w:p w:rsidR="00B34245" w:rsidRDefault="00B342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B34245" w:rsidRPr="007D1343" w:rsidRDefault="00B342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B34245" w:rsidRPr="00E41674" w:rsidRDefault="00B342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45" w:rsidRPr="000B783B" w:rsidRDefault="00B342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4245" w:rsidRPr="00B34245" w:rsidRDefault="00B34245" w:rsidP="00690FEA">
      <w:pPr>
        <w:pStyle w:val="4"/>
        <w:ind w:leftChars="200" w:left="420" w:firstLine="420"/>
        <w:rPr>
          <w:b w:val="0"/>
        </w:rPr>
      </w:pPr>
      <w:bookmarkStart w:id="591" w:name="_Toc384028907"/>
      <w:bookmarkStart w:id="592" w:name="_Toc515871386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591"/>
      <w:bookmarkEnd w:id="592"/>
    </w:p>
    <w:p w:rsidR="00B34245" w:rsidRDefault="00B34245" w:rsidP="008A7F5E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>_QueryAutoAtt</w:t>
      </w:r>
      <w:r w:rsidR="00336B41">
        <w:rPr>
          <w:b/>
        </w:rPr>
        <w:t>On (ViSession instrumentHandle,ViInt32</w:t>
      </w:r>
      <w:r w:rsidR="00336B41">
        <w:rPr>
          <w:rFonts w:hint="eastAsia"/>
          <w:b/>
        </w:rPr>
        <w:t xml:space="preserve">* </w:t>
      </w:r>
      <w:r w:rsidR="00C60C4A">
        <w:rPr>
          <w:b/>
        </w:rPr>
        <w:t>bOn</w:t>
      </w:r>
      <w:r w:rsidRPr="000524A5">
        <w:rPr>
          <w:b/>
        </w:rPr>
        <w:t>)</w:t>
      </w:r>
    </w:p>
    <w:p w:rsidR="00B34245" w:rsidRDefault="00B342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34245" w:rsidRPr="00EB6406" w:rsidRDefault="00B34245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B34245" w:rsidRPr="00BF4701" w:rsidRDefault="00B342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B34245" w:rsidRPr="00BF4701" w:rsidRDefault="00B34245" w:rsidP="00B11D2D">
      <w:pPr>
        <w:spacing w:beforeLines="50" w:before="120" w:after="50"/>
        <w:ind w:firstLine="420"/>
      </w:pPr>
      <w:r w:rsidRPr="00BF4701">
        <w:t>instrumentHandle</w:t>
      </w:r>
    </w:p>
    <w:p w:rsidR="00B34245" w:rsidRDefault="00B342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34245" w:rsidRDefault="00B342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B34245" w:rsidRPr="007D1343" w:rsidRDefault="00B342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B34245" w:rsidRPr="00E41674" w:rsidRDefault="00B342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45" w:rsidRDefault="00B342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18EB" w:rsidRPr="006518EB" w:rsidRDefault="006518EB" w:rsidP="00690FEA">
      <w:pPr>
        <w:pStyle w:val="4"/>
        <w:ind w:leftChars="200" w:left="420" w:firstLine="420"/>
        <w:rPr>
          <w:b w:val="0"/>
        </w:rPr>
      </w:pPr>
      <w:bookmarkStart w:id="593" w:name="_Toc384028894"/>
      <w:bookmarkStart w:id="594" w:name="_Toc515871387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593"/>
      <w:bookmarkEnd w:id="594"/>
    </w:p>
    <w:p w:rsidR="006518EB" w:rsidRDefault="006518EB" w:rsidP="001B21E4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6518EB" w:rsidRDefault="006518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18EB" w:rsidRPr="006D01D7" w:rsidRDefault="006518EB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  <w:r>
        <w:rPr>
          <w:rFonts w:hint="eastAsia"/>
        </w:rPr>
        <w:t>频谱分析模式在线性刻度类型时不可设</w:t>
      </w:r>
      <w:r w:rsidRPr="006D01D7">
        <w:rPr>
          <w:rFonts w:hint="eastAsia"/>
        </w:rPr>
        <w:t>。</w:t>
      </w:r>
    </w:p>
    <w:p w:rsidR="006518EB" w:rsidRPr="00BF4701" w:rsidRDefault="006518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18EB" w:rsidRPr="00BF4701" w:rsidRDefault="006518EB" w:rsidP="00B11D2D">
      <w:pPr>
        <w:spacing w:beforeLines="50" w:before="120" w:after="50"/>
        <w:ind w:firstLine="420"/>
      </w:pPr>
      <w:r w:rsidRPr="00BF4701">
        <w:t>instrumentHandle</w:t>
      </w:r>
    </w:p>
    <w:p w:rsidR="006518EB" w:rsidRDefault="006518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Pr="006D01D7">
        <w:rPr>
          <w:rFonts w:hint="eastAsia"/>
        </w:rPr>
        <w:t>0.1dB~20dB</w:t>
      </w:r>
      <w:r>
        <w:rPr>
          <w:rFonts w:hint="eastAsia"/>
        </w:rPr>
        <w:t>）。</w:t>
      </w:r>
    </w:p>
    <w:p w:rsidR="006518EB" w:rsidRPr="00E41674" w:rsidRDefault="006518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18EB" w:rsidRPr="000B783B" w:rsidRDefault="006518E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18EB" w:rsidRPr="006518EB" w:rsidRDefault="006518EB" w:rsidP="00690FEA">
      <w:pPr>
        <w:pStyle w:val="4"/>
        <w:ind w:leftChars="200" w:left="420" w:firstLine="420"/>
        <w:rPr>
          <w:b w:val="0"/>
        </w:rPr>
      </w:pPr>
      <w:bookmarkStart w:id="595" w:name="_Toc384028895"/>
      <w:bookmarkStart w:id="596" w:name="_Toc515871388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595"/>
      <w:bookmarkEnd w:id="596"/>
    </w:p>
    <w:p w:rsidR="006518EB" w:rsidRDefault="006518EB" w:rsidP="001B21E4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18576C">
        <w:rPr>
          <w:rFonts w:hint="eastAsia"/>
          <w:b/>
        </w:rPr>
        <w:t>ViReal64</w:t>
      </w:r>
      <w:r w:rsidR="00336B41"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="00336B41">
        <w:rPr>
          <w:b/>
        </w:rPr>
        <w:t>Val</w:t>
      </w:r>
      <w:r w:rsidRPr="00794789">
        <w:rPr>
          <w:b/>
        </w:rPr>
        <w:t>)</w:t>
      </w:r>
    </w:p>
    <w:p w:rsidR="006518EB" w:rsidRDefault="006518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18EB" w:rsidRPr="006D01D7" w:rsidRDefault="003F05A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</w:t>
      </w:r>
      <w:r w:rsidR="006518EB">
        <w:rPr>
          <w:rFonts w:hint="eastAsia"/>
        </w:rPr>
        <w:t>刻度</w:t>
      </w:r>
      <w:r w:rsidR="006518EB">
        <w:rPr>
          <w:rFonts w:hint="eastAsia"/>
        </w:rPr>
        <w:t>/</w:t>
      </w:r>
      <w:r w:rsidR="006518EB">
        <w:rPr>
          <w:rFonts w:hint="eastAsia"/>
        </w:rPr>
        <w:t>格</w:t>
      </w:r>
      <w:r w:rsidR="006518EB" w:rsidRPr="00FD1DCE">
        <w:t>。</w:t>
      </w:r>
    </w:p>
    <w:p w:rsidR="006518EB" w:rsidRPr="00BF4701" w:rsidRDefault="006518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18EB" w:rsidRPr="00BF4701" w:rsidRDefault="006518EB" w:rsidP="00B11D2D">
      <w:pPr>
        <w:spacing w:beforeLines="50" w:before="120" w:after="50"/>
        <w:ind w:firstLine="420"/>
      </w:pPr>
      <w:r w:rsidRPr="00BF4701">
        <w:t>instrumentHandle</w:t>
      </w:r>
    </w:p>
    <w:p w:rsidR="006518EB" w:rsidRDefault="006518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18EB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6518EB">
        <w:rPr>
          <w:rFonts w:hint="eastAsia"/>
        </w:rPr>
        <w:t>Val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6518EB" w:rsidRPr="00E41674" w:rsidRDefault="006518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18EB" w:rsidRPr="00C11145" w:rsidRDefault="006518E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18EB" w:rsidRPr="003F05AD" w:rsidRDefault="006518EB" w:rsidP="00690FEA">
      <w:pPr>
        <w:pStyle w:val="4"/>
        <w:ind w:leftChars="200" w:left="420" w:firstLine="420"/>
        <w:rPr>
          <w:b w:val="0"/>
        </w:rPr>
      </w:pPr>
      <w:bookmarkStart w:id="597" w:name="_Toc384028900"/>
      <w:bookmarkStart w:id="598" w:name="_Toc515871389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设置刻度类型</w:t>
      </w:r>
      <w:bookmarkEnd w:id="597"/>
      <w:bookmarkEnd w:id="598"/>
    </w:p>
    <w:p w:rsidR="006518EB" w:rsidRDefault="006518EB" w:rsidP="001B21E4">
      <w:pPr>
        <w:ind w:firstLine="422"/>
        <w:rPr>
          <w:b/>
        </w:rPr>
      </w:pPr>
      <w:r w:rsidRPr="00575797">
        <w:rPr>
          <w:b/>
        </w:rPr>
        <w:t xml:space="preserve">ViStatus _VI_FUNC </w:t>
      </w:r>
      <w:r w:rsidR="000E6DA4">
        <w:rPr>
          <w:b/>
        </w:rPr>
        <w:t>AV4024</w:t>
      </w:r>
      <w:r w:rsidRPr="00575797">
        <w:rPr>
          <w:b/>
        </w:rPr>
        <w:t xml:space="preserve">_SetScaleType (ViSession instrumentHandle, </w:t>
      </w:r>
      <w:r w:rsidR="009802BF">
        <w:rPr>
          <w:b/>
        </w:rPr>
        <w:t>ViInt32</w:t>
      </w:r>
      <w:r w:rsidRPr="00575797">
        <w:rPr>
          <w:b/>
        </w:rPr>
        <w:t xml:space="preserve"> nVal)</w:t>
      </w:r>
    </w:p>
    <w:p w:rsidR="006518EB" w:rsidRDefault="006518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18EB" w:rsidRPr="00EB6406" w:rsidRDefault="006518EB" w:rsidP="00B11D2D">
      <w:pPr>
        <w:spacing w:beforeLines="50" w:before="120" w:after="50"/>
        <w:ind w:firstLine="420"/>
      </w:pPr>
      <w:r>
        <w:rPr>
          <w:rFonts w:hint="eastAsia"/>
        </w:rPr>
        <w:t>设置刻度类型</w:t>
      </w:r>
      <w:r w:rsidRPr="00FD1DCE">
        <w:t>。</w:t>
      </w:r>
    </w:p>
    <w:p w:rsidR="006518EB" w:rsidRPr="00BF4701" w:rsidRDefault="006518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18EB" w:rsidRPr="00BF4701" w:rsidRDefault="006518EB" w:rsidP="00B11D2D">
      <w:pPr>
        <w:spacing w:beforeLines="50" w:before="120" w:after="50"/>
        <w:ind w:firstLine="420"/>
      </w:pPr>
      <w:r w:rsidRPr="00BF4701">
        <w:t>instrumentHandle</w:t>
      </w:r>
    </w:p>
    <w:p w:rsidR="006518EB" w:rsidRDefault="006518EB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刻度类型</w:t>
      </w:r>
    </w:p>
    <w:p w:rsidR="006518EB" w:rsidRPr="007D1343" w:rsidRDefault="006518E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对数刻度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</w:t>
      </w:r>
      <w:r>
        <w:rPr>
          <w:rFonts w:hint="eastAsia"/>
        </w:rPr>
        <w:t>线性刻度。</w:t>
      </w:r>
    </w:p>
    <w:p w:rsidR="006518EB" w:rsidRPr="00E41674" w:rsidRDefault="006518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18EB" w:rsidRPr="000B783B" w:rsidRDefault="006518E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18EB" w:rsidRPr="003F05AD" w:rsidRDefault="006518EB" w:rsidP="00690FEA">
      <w:pPr>
        <w:pStyle w:val="4"/>
        <w:ind w:leftChars="200" w:left="420" w:firstLine="420"/>
        <w:rPr>
          <w:b w:val="0"/>
        </w:rPr>
      </w:pPr>
      <w:bookmarkStart w:id="599" w:name="_Toc384028901"/>
      <w:bookmarkStart w:id="600" w:name="_Toc515871390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查询刻度类型</w:t>
      </w:r>
      <w:bookmarkEnd w:id="599"/>
      <w:bookmarkEnd w:id="600"/>
    </w:p>
    <w:p w:rsidR="006518EB" w:rsidRDefault="006518EB" w:rsidP="001B21E4">
      <w:pPr>
        <w:ind w:firstLine="422"/>
        <w:rPr>
          <w:b/>
        </w:rPr>
      </w:pPr>
      <w:r w:rsidRPr="00575797">
        <w:rPr>
          <w:b/>
        </w:rPr>
        <w:t xml:space="preserve">ViStatus _VI_FUNC </w:t>
      </w:r>
      <w:r w:rsidR="000E6DA4">
        <w:rPr>
          <w:b/>
        </w:rPr>
        <w:t>AV4024</w:t>
      </w:r>
      <w:r w:rsidRPr="00575797">
        <w:rPr>
          <w:b/>
        </w:rPr>
        <w:t xml:space="preserve">_QueryScaleType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575797">
        <w:rPr>
          <w:b/>
        </w:rPr>
        <w:t>)</w:t>
      </w:r>
    </w:p>
    <w:p w:rsidR="006518EB" w:rsidRDefault="006518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18EB" w:rsidRPr="00EB6406" w:rsidRDefault="006518EB" w:rsidP="00B11D2D">
      <w:pPr>
        <w:spacing w:beforeLines="50" w:before="120" w:after="50"/>
        <w:ind w:firstLine="420"/>
      </w:pPr>
      <w:r>
        <w:rPr>
          <w:rFonts w:hint="eastAsia"/>
        </w:rPr>
        <w:t>查询刻度类型</w:t>
      </w:r>
      <w:r w:rsidRPr="00FD1DCE">
        <w:t>。</w:t>
      </w:r>
    </w:p>
    <w:p w:rsidR="006518EB" w:rsidRPr="00BF4701" w:rsidRDefault="006518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18EB" w:rsidRPr="00BF4701" w:rsidRDefault="006518EB" w:rsidP="00B11D2D">
      <w:pPr>
        <w:spacing w:beforeLines="50" w:before="120" w:after="50"/>
        <w:ind w:firstLine="420"/>
      </w:pPr>
      <w:r w:rsidRPr="00BF4701">
        <w:t>instrumentHandle</w:t>
      </w:r>
    </w:p>
    <w:p w:rsidR="006518EB" w:rsidRDefault="006518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518EB" w:rsidRDefault="006518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刻度类型</w:t>
      </w:r>
    </w:p>
    <w:p w:rsidR="006518EB" w:rsidRPr="007D1343" w:rsidRDefault="006518E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对数刻度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</w:t>
      </w:r>
      <w:r>
        <w:rPr>
          <w:rFonts w:hint="eastAsia"/>
        </w:rPr>
        <w:t>线性刻度。</w:t>
      </w:r>
    </w:p>
    <w:p w:rsidR="006518EB" w:rsidRPr="00E41674" w:rsidRDefault="006518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4245" w:rsidRDefault="006518EB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3F05AD" w:rsidRDefault="003F05AD" w:rsidP="00690FEA">
      <w:pPr>
        <w:pStyle w:val="4"/>
        <w:ind w:leftChars="200" w:left="420" w:firstLine="420"/>
        <w:rPr>
          <w:b w:val="0"/>
        </w:rPr>
      </w:pPr>
      <w:bookmarkStart w:id="601" w:name="_Toc384028902"/>
      <w:bookmarkStart w:id="602" w:name="_Toc515871391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设置单位</w:t>
      </w:r>
      <w:bookmarkEnd w:id="601"/>
      <w:bookmarkEnd w:id="602"/>
    </w:p>
    <w:p w:rsidR="003F05AD" w:rsidRDefault="003F05AD" w:rsidP="001B21E4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_SetAmpUnit (ViSession instrumentHandle, </w:t>
      </w:r>
      <w:r w:rsidR="009802BF">
        <w:rPr>
          <w:b/>
        </w:rPr>
        <w:t>ViInt32</w:t>
      </w:r>
      <w:r w:rsidRPr="005745FB">
        <w:rPr>
          <w:b/>
        </w:rPr>
        <w:t xml:space="preserve"> nVal)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="50"/>
        <w:ind w:firstLine="420"/>
      </w:pPr>
      <w:r>
        <w:rPr>
          <w:rFonts w:hint="eastAsia"/>
        </w:rPr>
        <w:t>设置幅度单位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0E6F9F" w:rsidRDefault="003F05AD" w:rsidP="005A153B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3F05AD" w:rsidRDefault="003F05AD" w:rsidP="00690FEA">
      <w:pPr>
        <w:pStyle w:val="4"/>
        <w:ind w:leftChars="200" w:left="420" w:firstLine="420"/>
        <w:rPr>
          <w:b w:val="0"/>
        </w:rPr>
      </w:pPr>
      <w:bookmarkStart w:id="603" w:name="_Toc384028903"/>
      <w:bookmarkStart w:id="604" w:name="_Toc515871392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查询单位</w:t>
      </w:r>
      <w:bookmarkEnd w:id="603"/>
      <w:bookmarkEnd w:id="604"/>
    </w:p>
    <w:p w:rsidR="003F05AD" w:rsidRDefault="003F05AD" w:rsidP="001B21E4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_QueryAmpUnit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5745FB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="50"/>
        <w:ind w:firstLine="420"/>
      </w:pPr>
      <w:r>
        <w:rPr>
          <w:rFonts w:hint="eastAsia"/>
        </w:rPr>
        <w:lastRenderedPageBreak/>
        <w:t>查询幅度单位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0E6F9F" w:rsidRDefault="003F05AD" w:rsidP="005A153B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3F05AD" w:rsidTr="005A153B">
        <w:tc>
          <w:tcPr>
            <w:tcW w:w="1094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05AD" w:rsidRPr="009014B0" w:rsidRDefault="003F05AD" w:rsidP="005A153B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3F05AD" w:rsidRDefault="003F05AD" w:rsidP="00690FEA">
      <w:pPr>
        <w:pStyle w:val="4"/>
        <w:ind w:leftChars="200" w:left="420" w:firstLine="420"/>
        <w:rPr>
          <w:b w:val="0"/>
        </w:rPr>
      </w:pPr>
      <w:bookmarkStart w:id="605" w:name="_Toc384028908"/>
      <w:bookmarkStart w:id="606" w:name="_Toc515871393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设置前置放大器开关</w:t>
      </w:r>
      <w:bookmarkEnd w:id="605"/>
      <w:bookmarkEnd w:id="606"/>
    </w:p>
    <w:p w:rsidR="003F05AD" w:rsidRDefault="003F05AD" w:rsidP="001B21E4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_SetPreAmpOn (ViSession instrumentHandle, </w:t>
      </w:r>
      <w:r w:rsidR="00C60C4A">
        <w:rPr>
          <w:b/>
        </w:rPr>
        <w:t>ViBoolean bOn</w:t>
      </w:r>
      <w:r w:rsidRPr="007E2AC6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EA0970">
        <w:rPr>
          <w:rFonts w:hint="eastAsia"/>
        </w:rPr>
        <w:t>前置放大器开关</w:t>
      </w:r>
      <w:r>
        <w:rPr>
          <w:rFonts w:hint="eastAsia"/>
        </w:rPr>
        <w:t>，打开可以提高对小信号的测量精度，但是在测量大功率信号时最好关闭，否则可能会导致测量</w:t>
      </w:r>
      <w:r>
        <w:rPr>
          <w:rFonts w:hint="eastAsia"/>
        </w:rPr>
        <w:t>AD</w:t>
      </w:r>
      <w:r>
        <w:rPr>
          <w:rFonts w:hint="eastAsia"/>
        </w:rPr>
        <w:t>过载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3F05AD" w:rsidRDefault="003F05AD" w:rsidP="00690FEA">
      <w:pPr>
        <w:pStyle w:val="4"/>
        <w:ind w:leftChars="200" w:left="420" w:firstLine="420"/>
        <w:rPr>
          <w:b w:val="0"/>
        </w:rPr>
      </w:pPr>
      <w:bookmarkStart w:id="607" w:name="_Toc384028909"/>
      <w:bookmarkStart w:id="608" w:name="_Toc515871394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查询前置放大器开关</w:t>
      </w:r>
      <w:bookmarkEnd w:id="607"/>
      <w:bookmarkEnd w:id="608"/>
    </w:p>
    <w:p w:rsidR="003F05AD" w:rsidRDefault="003F05AD" w:rsidP="008A7F5E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_QueryPreAmpOn (ViSession instrumentHandle, </w:t>
      </w:r>
      <w:r w:rsidR="00C60C4A">
        <w:rPr>
          <w:b/>
        </w:rPr>
        <w:t>ViBoolean</w:t>
      </w:r>
      <w:r w:rsidR="00336B41">
        <w:rPr>
          <w:rFonts w:hint="eastAsia"/>
          <w:b/>
        </w:rPr>
        <w:t>*</w:t>
      </w:r>
      <w:r w:rsidR="00C60C4A">
        <w:rPr>
          <w:b/>
        </w:rPr>
        <w:t xml:space="preserve"> bOn</w:t>
      </w:r>
      <w:r w:rsidRPr="007E2AC6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EA0970">
        <w:rPr>
          <w:rFonts w:hint="eastAsia"/>
        </w:rPr>
        <w:t>前置放大器开关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Default="003F05A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09" w:name="_Toc384029000"/>
      <w:bookmarkStart w:id="610" w:name="_Toc515871395"/>
      <w:r w:rsidRPr="00203BB9">
        <w:rPr>
          <w:rFonts w:hint="eastAsia"/>
          <w:b w:val="0"/>
        </w:rPr>
        <w:lastRenderedPageBreak/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</w:t>
      </w:r>
      <w:bookmarkEnd w:id="609"/>
      <w:bookmarkEnd w:id="610"/>
    </w:p>
    <w:p w:rsidR="003F05AD" w:rsidRDefault="003F05AD" w:rsidP="001B21E4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 xml:space="preserve">_SetRBW (ViSession instrumentHandle, </w:t>
      </w:r>
      <w:r w:rsidR="0018576C">
        <w:rPr>
          <w:rFonts w:hint="eastAsia"/>
          <w:b/>
        </w:rPr>
        <w:t>ViReal64</w:t>
      </w:r>
      <w:r w:rsidR="00203BB9">
        <w:rPr>
          <w:b/>
        </w:rPr>
        <w:t xml:space="preserve"> </w:t>
      </w:r>
      <w:r w:rsidR="00203BB9">
        <w:rPr>
          <w:rFonts w:hint="eastAsia"/>
          <w:b/>
        </w:rPr>
        <w:t>d</w:t>
      </w:r>
      <w:r w:rsidRPr="0041680D">
        <w:rPr>
          <w:b/>
        </w:rPr>
        <w:t>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设置频谱分析模式下的线性扫描的分辨率带宽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203BB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3F05AD">
        <w:rPr>
          <w:rFonts w:hint="eastAsia"/>
        </w:rPr>
        <w:t>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</w:t>
      </w:r>
      <w:r w:rsidR="00203BB9">
        <w:rPr>
          <w:rFonts w:hint="eastAsia"/>
        </w:rPr>
        <w:t>10</w:t>
      </w:r>
      <w:r>
        <w:rPr>
          <w:rFonts w:hint="eastAsia"/>
        </w:rPr>
        <w:t>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11" w:name="_Toc384029001"/>
      <w:bookmarkStart w:id="612" w:name="_Toc515871396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</w:t>
      </w:r>
      <w:bookmarkEnd w:id="611"/>
      <w:bookmarkEnd w:id="612"/>
    </w:p>
    <w:p w:rsidR="003F05AD" w:rsidRDefault="003F05AD" w:rsidP="001B21E4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>_QueryRBW (ViSession instrumentHandle,</w:t>
      </w:r>
      <w:r w:rsidR="0018576C">
        <w:rPr>
          <w:rFonts w:hint="eastAsia"/>
          <w:b/>
        </w:rPr>
        <w:t>ViReal64</w:t>
      </w:r>
      <w:r w:rsidR="00336B41">
        <w:rPr>
          <w:rFonts w:hint="eastAsia"/>
          <w:b/>
        </w:rPr>
        <w:t>*</w:t>
      </w:r>
      <w:r w:rsidR="00203BB9">
        <w:rPr>
          <w:b/>
        </w:rPr>
        <w:t xml:space="preserve"> </w:t>
      </w:r>
      <w:r w:rsidR="00203BB9">
        <w:rPr>
          <w:rFonts w:hint="eastAsia"/>
          <w:b/>
        </w:rPr>
        <w:t>d</w:t>
      </w:r>
      <w:r w:rsidR="00336B41">
        <w:rPr>
          <w:b/>
        </w:rPr>
        <w:t>Val</w:t>
      </w:r>
      <w:r w:rsidRPr="0041680D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查询频谱分析模式下的线性扫描的分辨率带宽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203BB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3F05AD">
        <w:rPr>
          <w:rFonts w:hint="eastAsia"/>
        </w:rPr>
        <w:t>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00664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13" w:name="_Toc384029002"/>
      <w:bookmarkStart w:id="614" w:name="_Toc515871397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</w:t>
      </w:r>
      <w:bookmarkEnd w:id="613"/>
      <w:bookmarkEnd w:id="614"/>
    </w:p>
    <w:p w:rsidR="003F05AD" w:rsidRDefault="003F05AD" w:rsidP="001B21E4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_SetVBW (ViSession instrumentHandle, </w:t>
      </w:r>
      <w:r w:rsidR="0018576C">
        <w:rPr>
          <w:rFonts w:hint="eastAsia"/>
          <w:b/>
        </w:rPr>
        <w:t>ViReal64</w:t>
      </w:r>
      <w:r w:rsidR="00203BB9">
        <w:rPr>
          <w:b/>
        </w:rPr>
        <w:t xml:space="preserve"> </w:t>
      </w:r>
      <w:r w:rsidR="00203BB9">
        <w:rPr>
          <w:rFonts w:hint="eastAsia"/>
          <w:b/>
        </w:rPr>
        <w:t>d</w:t>
      </w:r>
      <w:r w:rsidRPr="005A0615">
        <w:rPr>
          <w:b/>
        </w:rPr>
        <w:t>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设置频谱分析模式下的线性扫描的视频带宽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203BB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3F05AD">
        <w:rPr>
          <w:rFonts w:hint="eastAsia"/>
        </w:rPr>
        <w:t>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</w:t>
      </w:r>
      <w:r w:rsidR="00203BB9">
        <w:rPr>
          <w:rFonts w:hint="eastAsia"/>
        </w:rPr>
        <w:t>10</w:t>
      </w:r>
      <w:r>
        <w:rPr>
          <w:rFonts w:hint="eastAsia"/>
        </w:rPr>
        <w:t>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15" w:name="_Toc384029003"/>
      <w:bookmarkStart w:id="616" w:name="_Toc515871398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</w:t>
      </w:r>
      <w:bookmarkEnd w:id="615"/>
      <w:bookmarkEnd w:id="616"/>
    </w:p>
    <w:p w:rsidR="003F05AD" w:rsidRDefault="003F05AD" w:rsidP="001B21E4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_QueryVBW (ViSession instrumentHandle, </w:t>
      </w:r>
      <w:r w:rsidR="0018576C">
        <w:rPr>
          <w:rFonts w:hint="eastAsia"/>
          <w:b/>
        </w:rPr>
        <w:t>ViReal64</w:t>
      </w:r>
      <w:r w:rsidR="00336B41">
        <w:rPr>
          <w:rFonts w:hint="eastAsia"/>
          <w:b/>
        </w:rPr>
        <w:t>*</w:t>
      </w:r>
      <w:r w:rsidR="00203BB9">
        <w:rPr>
          <w:b/>
        </w:rPr>
        <w:t xml:space="preserve"> </w:t>
      </w:r>
      <w:r w:rsidR="00203BB9">
        <w:rPr>
          <w:rFonts w:hint="eastAsia"/>
          <w:b/>
        </w:rPr>
        <w:t>d</w:t>
      </w:r>
      <w:r w:rsidR="00336B41">
        <w:rPr>
          <w:b/>
        </w:rPr>
        <w:t>Val</w:t>
      </w:r>
      <w:r w:rsidRPr="005A0615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查询频谱分析模式下的线性扫描的视频带宽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203BB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3F05AD">
        <w:rPr>
          <w:rFonts w:hint="eastAsia"/>
        </w:rPr>
        <w:t>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00664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17" w:name="_Toc384029004"/>
      <w:bookmarkStart w:id="618" w:name="_Toc515871399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设置分辨率带宽自动开关</w:t>
      </w:r>
      <w:bookmarkEnd w:id="617"/>
      <w:bookmarkEnd w:id="618"/>
    </w:p>
    <w:p w:rsidR="003F05AD" w:rsidRDefault="003F05AD" w:rsidP="008A7F5E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_SetAutoRBWOn (ViSession instrumentHandle, </w:t>
      </w:r>
      <w:r w:rsidR="00C60C4A">
        <w:rPr>
          <w:b/>
        </w:rPr>
        <w:t>ViBoolean bOn</w:t>
      </w:r>
      <w:r w:rsidRPr="00E62976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C41E26">
        <w:rPr>
          <w:rFonts w:hint="eastAsia"/>
        </w:rPr>
        <w:t>分辨率带宽自动开关，设置为自动时，分辨率带宽会按照</w:t>
      </w:r>
      <w:r w:rsidRPr="00C41E26">
        <w:rPr>
          <w:rFonts w:hint="eastAsia"/>
        </w:rPr>
        <w:t>SPAN/RBW</w:t>
      </w:r>
      <w:r w:rsidRPr="00C41E26">
        <w:rPr>
          <w:rFonts w:hint="eastAsia"/>
        </w:rPr>
        <w:t>的比值根据</w:t>
      </w:r>
      <w:r w:rsidR="00203BB9">
        <w:rPr>
          <w:rFonts w:hint="eastAsia"/>
        </w:rPr>
        <w:t>扫</w:t>
      </w:r>
      <w:r w:rsidRPr="00C41E26">
        <w:rPr>
          <w:rFonts w:hint="eastAsia"/>
        </w:rPr>
        <w:t>宽自适应调节分辨率带宽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19" w:name="_Toc384029005"/>
      <w:bookmarkStart w:id="620" w:name="_Toc515871400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查询分辨率带宽自动开关</w:t>
      </w:r>
      <w:bookmarkEnd w:id="619"/>
      <w:bookmarkEnd w:id="620"/>
    </w:p>
    <w:p w:rsidR="003F05AD" w:rsidRDefault="003F05AD" w:rsidP="008A7F5E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_QueryAutoRBWOn (ViSession instrumentHandle, </w:t>
      </w:r>
      <w:r w:rsidR="00C60C4A">
        <w:rPr>
          <w:b/>
        </w:rPr>
        <w:t>ViBoolean</w:t>
      </w:r>
      <w:r w:rsidR="00336B41">
        <w:rPr>
          <w:rFonts w:hint="eastAsia"/>
          <w:b/>
        </w:rPr>
        <w:t>*</w:t>
      </w:r>
      <w:r w:rsidR="00C60C4A">
        <w:rPr>
          <w:b/>
        </w:rPr>
        <w:t xml:space="preserve"> bOn</w:t>
      </w:r>
      <w:r w:rsidRPr="00E62976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="50"/>
        <w:ind w:firstLine="420"/>
      </w:pPr>
      <w:r>
        <w:rPr>
          <w:rFonts w:hint="eastAsia"/>
        </w:rPr>
        <w:t>查询分辨率带宽自动开关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21" w:name="_Toc384029006"/>
      <w:bookmarkStart w:id="622" w:name="_Toc515871401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设置视频带宽自动开关</w:t>
      </w:r>
      <w:bookmarkEnd w:id="621"/>
      <w:bookmarkEnd w:id="622"/>
    </w:p>
    <w:p w:rsidR="003F05AD" w:rsidRDefault="003F05AD" w:rsidP="008A7F5E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_SetAutoVBWOn (ViSession instrumentHandle, </w:t>
      </w:r>
      <w:r w:rsidR="00C60C4A">
        <w:rPr>
          <w:b/>
        </w:rPr>
        <w:t>ViBoolean bOn</w:t>
      </w:r>
      <w:r w:rsidRPr="002B7021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B947D2">
        <w:rPr>
          <w:rFonts w:hint="eastAsia"/>
        </w:rPr>
        <w:t>视频带宽自动开关，设置为自动时，视频带宽会按照</w:t>
      </w:r>
      <w:r w:rsidRPr="00B947D2">
        <w:rPr>
          <w:rFonts w:hint="eastAsia"/>
        </w:rPr>
        <w:t>RBW/VBW</w:t>
      </w:r>
      <w:r w:rsidRPr="00B947D2">
        <w:rPr>
          <w:rFonts w:hint="eastAsia"/>
        </w:rPr>
        <w:t>的比值根据分辨率带宽自</w:t>
      </w:r>
      <w:r w:rsidRPr="00B947D2">
        <w:rPr>
          <w:rFonts w:hint="eastAsia"/>
        </w:rPr>
        <w:lastRenderedPageBreak/>
        <w:t>适应调节视频带宽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23" w:name="_Toc384029007"/>
      <w:bookmarkStart w:id="624" w:name="_Toc515871402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查询视频带宽自动开关</w:t>
      </w:r>
      <w:bookmarkEnd w:id="623"/>
      <w:bookmarkEnd w:id="624"/>
    </w:p>
    <w:p w:rsidR="003F05AD" w:rsidRDefault="003F05AD" w:rsidP="008A7F5E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_QueryAutoVBWOn (ViSession instrumentHandle, </w:t>
      </w:r>
      <w:r w:rsidR="00C60C4A">
        <w:rPr>
          <w:b/>
        </w:rPr>
        <w:t>ViBoolean</w:t>
      </w:r>
      <w:r w:rsidR="00336B41">
        <w:rPr>
          <w:rFonts w:hint="eastAsia"/>
          <w:b/>
        </w:rPr>
        <w:t>*</w:t>
      </w:r>
      <w:r w:rsidR="00C60C4A">
        <w:rPr>
          <w:b/>
        </w:rPr>
        <w:t xml:space="preserve"> bOn</w:t>
      </w:r>
      <w:r w:rsidRPr="002B7021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EB6406" w:rsidRDefault="003F05AD" w:rsidP="00B11D2D">
      <w:pPr>
        <w:spacing w:beforeLines="50" w:before="120" w:after="50"/>
        <w:ind w:firstLine="420"/>
      </w:pPr>
      <w:r>
        <w:rPr>
          <w:rFonts w:hint="eastAsia"/>
        </w:rPr>
        <w:t>查询视频带宽自动开关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F05AD" w:rsidRPr="007D1343" w:rsidRDefault="003F05A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25" w:name="_Toc384029008"/>
      <w:bookmarkStart w:id="626" w:name="_Toc51587140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SPAN/RBW</w:t>
      </w:r>
      <w:bookmarkEnd w:id="625"/>
      <w:bookmarkEnd w:id="626"/>
    </w:p>
    <w:p w:rsidR="003F05AD" w:rsidRDefault="003F05AD" w:rsidP="001B21E4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_SetSR100 (ViSession instrumentHandle, </w:t>
      </w:r>
      <w:r w:rsidR="009802BF">
        <w:rPr>
          <w:b/>
        </w:rPr>
        <w:t>ViInt32</w:t>
      </w:r>
      <w:r w:rsidRPr="002B7021">
        <w:rPr>
          <w:b/>
        </w:rPr>
        <w:t xml:space="preserve"> nVal)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值，范围为</w:t>
      </w:r>
      <w:r>
        <w:rPr>
          <w:rFonts w:hint="eastAsia"/>
        </w:rPr>
        <w:t>1~500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27" w:name="_Toc384029009"/>
      <w:bookmarkStart w:id="628" w:name="_Toc515871404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SPAN/RBW</w:t>
      </w:r>
      <w:bookmarkEnd w:id="627"/>
      <w:bookmarkEnd w:id="628"/>
    </w:p>
    <w:p w:rsidR="003F05AD" w:rsidRDefault="003F05AD" w:rsidP="001B21E4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_QuerySR100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Pr="002B7021">
        <w:rPr>
          <w:b/>
        </w:rPr>
        <w:t xml:space="preserve"> nVal)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00664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29" w:name="_Toc384029010"/>
      <w:bookmarkStart w:id="630" w:name="_Toc515871405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RBW/VBW</w:t>
      </w:r>
      <w:bookmarkEnd w:id="629"/>
      <w:bookmarkEnd w:id="630"/>
    </w:p>
    <w:p w:rsidR="003F05AD" w:rsidRDefault="003F05AD" w:rsidP="001B21E4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_SetRV300 (ViSession instrumentHandle, </w:t>
      </w:r>
      <w:r w:rsidR="009802BF">
        <w:rPr>
          <w:b/>
        </w:rPr>
        <w:t>ViInt32</w:t>
      </w:r>
      <w:r w:rsidRPr="002B7021">
        <w:rPr>
          <w:b/>
        </w:rPr>
        <w:t xml:space="preserve"> nVal)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RBW/VBW</w:t>
      </w:r>
      <w:r>
        <w:rPr>
          <w:rFonts w:hint="eastAsia"/>
        </w:rPr>
        <w:t>值，范围为</w:t>
      </w:r>
      <w:r>
        <w:rPr>
          <w:rFonts w:hint="eastAsia"/>
        </w:rPr>
        <w:t>1~100</w:t>
      </w:r>
      <w:r>
        <w:rPr>
          <w:rFonts w:hint="eastAsia"/>
        </w:rPr>
        <w:t>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B783B" w:rsidRDefault="003F05A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05AD" w:rsidRPr="00203BB9" w:rsidRDefault="003F05AD" w:rsidP="00690FEA">
      <w:pPr>
        <w:pStyle w:val="4"/>
        <w:ind w:leftChars="200" w:left="420" w:firstLine="420"/>
        <w:rPr>
          <w:b w:val="0"/>
        </w:rPr>
      </w:pPr>
      <w:bookmarkStart w:id="631" w:name="_Toc384029011"/>
      <w:bookmarkStart w:id="632" w:name="_Toc515871406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RBW/VBW</w:t>
      </w:r>
      <w:bookmarkEnd w:id="631"/>
      <w:bookmarkEnd w:id="632"/>
    </w:p>
    <w:p w:rsidR="003F05AD" w:rsidRDefault="003F05AD" w:rsidP="001B21E4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_QueryRV300 (ViSession instrumentHandle, </w:t>
      </w:r>
      <w:r w:rsidR="009802BF">
        <w:rPr>
          <w:b/>
        </w:rPr>
        <w:t>ViInt32</w:t>
      </w:r>
      <w:r w:rsidR="00336B41">
        <w:rPr>
          <w:rFonts w:hint="eastAsia"/>
          <w:b/>
        </w:rPr>
        <w:t>*</w:t>
      </w:r>
      <w:r w:rsidR="00336B41">
        <w:rPr>
          <w:b/>
        </w:rPr>
        <w:t xml:space="preserve"> nVal</w:t>
      </w:r>
      <w:r w:rsidRPr="002B7021">
        <w:rPr>
          <w:b/>
        </w:rPr>
        <w:t>)</w:t>
      </w:r>
    </w:p>
    <w:p w:rsidR="003F05AD" w:rsidRDefault="003F05A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05AD" w:rsidRPr="00630929" w:rsidRDefault="003F05AD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3F05AD" w:rsidRPr="00BF4701" w:rsidRDefault="003F05A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05AD" w:rsidRPr="00BF4701" w:rsidRDefault="003F05AD" w:rsidP="00B11D2D">
      <w:pPr>
        <w:spacing w:beforeLines="50" w:before="120" w:after="50"/>
        <w:ind w:firstLine="420"/>
      </w:pPr>
      <w:r w:rsidRPr="00BF4701">
        <w:t>instrumentHandle</w:t>
      </w:r>
    </w:p>
    <w:p w:rsidR="003F05AD" w:rsidRDefault="003F05A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05AD" w:rsidRDefault="003F05A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3F05AD" w:rsidRPr="00E41674" w:rsidRDefault="003F05A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Pr="00000664" w:rsidRDefault="003F05A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33" w:name="_Toc384028991"/>
      <w:bookmarkStart w:id="634" w:name="_Toc515871407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设置平均开关</w:t>
      </w:r>
      <w:bookmarkEnd w:id="633"/>
      <w:bookmarkEnd w:id="634"/>
    </w:p>
    <w:p w:rsidR="006276EE" w:rsidRDefault="006276EE" w:rsidP="001B21E4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_SetAvgOn (ViSession instrumentHandle, </w:t>
      </w:r>
      <w:r w:rsidR="00C60C4A">
        <w:rPr>
          <w:b/>
        </w:rPr>
        <w:t>ViBoolean bOn</w:t>
      </w:r>
      <w:r w:rsidRPr="00DE4E8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="50"/>
        <w:ind w:firstLine="420"/>
      </w:pPr>
      <w:r>
        <w:rPr>
          <w:rFonts w:hint="eastAsia"/>
        </w:rPr>
        <w:t>设置平均开关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bOn</w:t>
      </w:r>
    </w:p>
    <w:p w:rsidR="006276EE" w:rsidRPr="007D1343" w:rsidRDefault="006276E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Pr="000B783B" w:rsidRDefault="006276E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35" w:name="_Toc384028992"/>
      <w:bookmarkStart w:id="636" w:name="_Toc515871408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查询平均开关</w:t>
      </w:r>
      <w:bookmarkEnd w:id="635"/>
      <w:bookmarkEnd w:id="636"/>
    </w:p>
    <w:p w:rsidR="006276EE" w:rsidRDefault="006276EE" w:rsidP="001B21E4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_QueryAvgOn (ViSession instrumentHandle, </w:t>
      </w:r>
      <w:r w:rsidR="00336B41">
        <w:rPr>
          <w:b/>
        </w:rPr>
        <w:t>ViBoolean* bOn</w:t>
      </w:r>
      <w:r w:rsidRPr="00DE4E8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="50"/>
        <w:ind w:firstLine="420"/>
      </w:pPr>
      <w:r>
        <w:rPr>
          <w:rFonts w:hint="eastAsia"/>
        </w:rPr>
        <w:t>查询平均开关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276EE" w:rsidRPr="007D1343" w:rsidRDefault="006276E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Default="006276E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37" w:name="_Toc384028993"/>
      <w:bookmarkStart w:id="638" w:name="_Toc515871409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设置平均次数</w:t>
      </w:r>
      <w:bookmarkEnd w:id="637"/>
      <w:bookmarkEnd w:id="638"/>
    </w:p>
    <w:p w:rsidR="006276EE" w:rsidRDefault="006276EE" w:rsidP="001B21E4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_SetAvgCount (ViSession instrumentHandle, </w:t>
      </w:r>
      <w:r w:rsidR="009802BF">
        <w:rPr>
          <w:b/>
        </w:rPr>
        <w:t>ViInt32</w:t>
      </w:r>
      <w:r w:rsidRPr="00DE4E81">
        <w:rPr>
          <w:b/>
        </w:rPr>
        <w:t xml:space="preserve"> nVal)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630929" w:rsidRDefault="006276EE" w:rsidP="00B11D2D">
      <w:pPr>
        <w:spacing w:beforeLines="50" w:before="120" w:afterLines="50" w:after="120"/>
        <w:ind w:firstLine="420"/>
      </w:pPr>
      <w:r>
        <w:rPr>
          <w:rFonts w:hint="eastAsia"/>
        </w:rPr>
        <w:t>设置平均次数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平均次数，范围为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Pr="000B783B" w:rsidRDefault="006276E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39" w:name="_Toc384028994"/>
      <w:bookmarkStart w:id="640" w:name="_Toc515871410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查询平均次数</w:t>
      </w:r>
      <w:bookmarkEnd w:id="639"/>
      <w:bookmarkEnd w:id="640"/>
    </w:p>
    <w:p w:rsidR="006276EE" w:rsidRDefault="006276EE" w:rsidP="001B21E4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_QueryAvgCount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630929" w:rsidRDefault="006276EE" w:rsidP="00B11D2D">
      <w:pPr>
        <w:spacing w:beforeLines="50" w:before="120" w:afterLines="50" w:after="120"/>
        <w:ind w:firstLine="420"/>
      </w:pPr>
      <w:r>
        <w:rPr>
          <w:rFonts w:hint="eastAsia"/>
        </w:rPr>
        <w:t>查询平均次数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6276EE" w:rsidRPr="00000664" w:rsidRDefault="006276E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41" w:name="_Toc384028995"/>
      <w:bookmarkStart w:id="642" w:name="_Toc515871411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平均从零开始</w:t>
      </w:r>
      <w:bookmarkEnd w:id="641"/>
      <w:bookmarkEnd w:id="642"/>
    </w:p>
    <w:p w:rsidR="006276EE" w:rsidRDefault="006276EE" w:rsidP="001B21E4">
      <w:pPr>
        <w:ind w:firstLine="422"/>
        <w:rPr>
          <w:b/>
        </w:rPr>
      </w:pPr>
      <w:r w:rsidRPr="00243E23">
        <w:rPr>
          <w:b/>
        </w:rPr>
        <w:t xml:space="preserve">ViStatus _VI_FUNC </w:t>
      </w:r>
      <w:r w:rsidR="000E6DA4">
        <w:rPr>
          <w:b/>
        </w:rPr>
        <w:t>AV4024</w:t>
      </w:r>
      <w:r w:rsidRPr="00243E23">
        <w:rPr>
          <w:b/>
        </w:rPr>
        <w:t>_ClearAvgCount (ViSession instrumentHandle)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A44ED9" w:rsidRDefault="006276EE" w:rsidP="00B11D2D">
      <w:pPr>
        <w:spacing w:beforeLines="50" w:before="120" w:after="50"/>
        <w:ind w:firstLine="420"/>
        <w:jc w:val="left"/>
      </w:pPr>
      <w:r w:rsidRPr="00DE4E81">
        <w:rPr>
          <w:rFonts w:hint="eastAsia"/>
        </w:rPr>
        <w:t>使当前平均从</w:t>
      </w:r>
      <w:r w:rsidRPr="00DE4E81">
        <w:rPr>
          <w:rFonts w:hint="eastAsia"/>
        </w:rPr>
        <w:t>0</w:t>
      </w:r>
      <w:r w:rsidRPr="00DE4E81">
        <w:rPr>
          <w:rFonts w:hint="eastAsia"/>
        </w:rPr>
        <w:t>开始计数</w:t>
      </w:r>
      <w:r w:rsidRPr="00A44ED9">
        <w:rPr>
          <w:rFonts w:hint="eastAsia"/>
        </w:rPr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Default="006276E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43" w:name="_Toc515871412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</w:t>
      </w:r>
      <w:r>
        <w:rPr>
          <w:rFonts w:hint="eastAsia"/>
          <w:b w:val="0"/>
        </w:rPr>
        <w:t>当前</w:t>
      </w:r>
      <w:r w:rsidRPr="006276EE">
        <w:rPr>
          <w:rFonts w:hint="eastAsia"/>
          <w:b w:val="0"/>
        </w:rPr>
        <w:t>平均</w:t>
      </w:r>
      <w:r>
        <w:rPr>
          <w:rFonts w:hint="eastAsia"/>
          <w:b w:val="0"/>
        </w:rPr>
        <w:t>的</w:t>
      </w:r>
      <w:r w:rsidRPr="006276EE">
        <w:rPr>
          <w:rFonts w:hint="eastAsia"/>
          <w:b w:val="0"/>
        </w:rPr>
        <w:t>次数</w:t>
      </w:r>
      <w:bookmarkEnd w:id="643"/>
    </w:p>
    <w:p w:rsidR="006276EE" w:rsidRDefault="006276EE" w:rsidP="008A7F5E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6276EE">
        <w:rPr>
          <w:b/>
        </w:rPr>
        <w:t>_QueryCurrentCount</w:t>
      </w:r>
      <w:r w:rsidRPr="00DE4E81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630929" w:rsidRDefault="006276EE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查询当前已经平均的次数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已经平均的次数。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Pr="000B783B" w:rsidRDefault="006276E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44" w:name="_Toc384029016"/>
      <w:bookmarkStart w:id="645" w:name="_Toc515871413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 w:rsidRPr="006276EE">
        <w:rPr>
          <w:rFonts w:hint="eastAsia"/>
          <w:b w:val="0"/>
        </w:rPr>
        <w:t>检波类型</w:t>
      </w:r>
      <w:bookmarkEnd w:id="644"/>
      <w:bookmarkEnd w:id="645"/>
    </w:p>
    <w:p w:rsidR="006276EE" w:rsidRDefault="006276EE" w:rsidP="001B21E4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 xml:space="preserve">_SetDetectorType (ViSession instrumentHandle, </w:t>
      </w:r>
      <w:r w:rsidR="009802BF">
        <w:rPr>
          <w:b/>
        </w:rPr>
        <w:t>ViInt32</w:t>
      </w:r>
      <w:r w:rsidRPr="0067564C">
        <w:rPr>
          <w:b/>
        </w:rPr>
        <w:t xml:space="preserve"> nVal)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="50"/>
        <w:ind w:firstLine="420"/>
      </w:pPr>
      <w:r>
        <w:rPr>
          <w:rFonts w:hint="eastAsia"/>
        </w:rPr>
        <w:t>设置检波类型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6276EE" w:rsidRPr="000B783B" w:rsidRDefault="006276E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6276EE" w:rsidRDefault="006276EE" w:rsidP="00690FEA">
      <w:pPr>
        <w:pStyle w:val="4"/>
        <w:ind w:leftChars="200" w:left="420" w:firstLine="420"/>
        <w:rPr>
          <w:b w:val="0"/>
        </w:rPr>
      </w:pPr>
      <w:bookmarkStart w:id="646" w:name="_Toc384029017"/>
      <w:bookmarkStart w:id="647" w:name="_Toc515871414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查询检波类型</w:t>
      </w:r>
      <w:bookmarkEnd w:id="646"/>
      <w:bookmarkEnd w:id="647"/>
    </w:p>
    <w:p w:rsidR="006276EE" w:rsidRPr="0067564C" w:rsidRDefault="006276EE" w:rsidP="001B21E4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>_QueryDetectorType (ViSession instrumentHandle,</w:t>
      </w:r>
    </w:p>
    <w:p w:rsidR="006276EE" w:rsidRDefault="006276EE" w:rsidP="001B21E4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="50"/>
        <w:ind w:firstLine="420"/>
      </w:pPr>
      <w:r>
        <w:rPr>
          <w:rFonts w:hint="eastAsia"/>
        </w:rPr>
        <w:t>查询检波类型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6276EE" w:rsidRPr="007E7B55" w:rsidTr="005A153B">
        <w:tc>
          <w:tcPr>
            <w:tcW w:w="1363" w:type="dxa"/>
            <w:shd w:val="clear" w:color="auto" w:fill="auto"/>
            <w:vAlign w:val="center"/>
          </w:tcPr>
          <w:p w:rsidR="006276EE" w:rsidRPr="007E7B55" w:rsidRDefault="006276EE" w:rsidP="005A153B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6276EE" w:rsidRPr="00093C79" w:rsidRDefault="006276EE" w:rsidP="005A153B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6276EE" w:rsidRPr="00E41674" w:rsidRDefault="006276EE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Default="006276EE" w:rsidP="006276EE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DF2878" w:rsidRDefault="006276EE" w:rsidP="00690FEA">
      <w:pPr>
        <w:pStyle w:val="4"/>
        <w:ind w:leftChars="200" w:left="420" w:firstLine="420"/>
        <w:rPr>
          <w:b w:val="0"/>
        </w:rPr>
      </w:pPr>
      <w:bookmarkStart w:id="648" w:name="_Toc384029018"/>
      <w:bookmarkStart w:id="649" w:name="_Toc515871415"/>
      <w:r w:rsidRPr="00DF2878">
        <w:rPr>
          <w:rFonts w:hint="eastAsia"/>
          <w:b w:val="0"/>
        </w:rPr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设置检波自动开关</w:t>
      </w:r>
      <w:bookmarkEnd w:id="648"/>
      <w:bookmarkEnd w:id="649"/>
    </w:p>
    <w:p w:rsidR="006276EE" w:rsidRDefault="006276EE" w:rsidP="008A7F5E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 xml:space="preserve">_SetAutoDetectorOn (ViSession instrumentHandle, </w:t>
      </w:r>
      <w:r w:rsidR="00C60C4A">
        <w:rPr>
          <w:b/>
        </w:rPr>
        <w:t>ViBoolean bOn</w:t>
      </w:r>
      <w:r w:rsidRPr="00E9020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Lines="50" w:after="120"/>
        <w:ind w:firstLine="420"/>
      </w:pPr>
      <w:r>
        <w:rPr>
          <w:rFonts w:hint="eastAsia"/>
        </w:rPr>
        <w:t>设置检波自动开关，当检波为自动时，仪器会根据不同的测量自动选择检波类型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276EE" w:rsidRPr="007D1343" w:rsidRDefault="006276E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76EE" w:rsidRPr="000B783B" w:rsidRDefault="006276E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76EE" w:rsidRPr="00DF2878" w:rsidRDefault="006276EE" w:rsidP="00690FEA">
      <w:pPr>
        <w:pStyle w:val="4"/>
        <w:ind w:leftChars="200" w:left="420" w:firstLine="420"/>
        <w:rPr>
          <w:b w:val="0"/>
        </w:rPr>
      </w:pPr>
      <w:bookmarkStart w:id="650" w:name="_Toc384029019"/>
      <w:bookmarkStart w:id="651" w:name="_Toc515871416"/>
      <w:r w:rsidRPr="00DF2878">
        <w:rPr>
          <w:rFonts w:hint="eastAsia"/>
          <w:b w:val="0"/>
        </w:rPr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查询检波自动开关</w:t>
      </w:r>
      <w:bookmarkEnd w:id="650"/>
      <w:bookmarkEnd w:id="651"/>
    </w:p>
    <w:p w:rsidR="006276EE" w:rsidRPr="00E90201" w:rsidRDefault="006276EE" w:rsidP="001B21E4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>_QueryAutoDetectorOn (ViSession instrumentHandle,</w:t>
      </w:r>
    </w:p>
    <w:p w:rsidR="006276EE" w:rsidRDefault="006276EE" w:rsidP="001B21E4">
      <w:pPr>
        <w:ind w:firstLine="422"/>
        <w:rPr>
          <w:b/>
        </w:rPr>
      </w:pPr>
      <w:r w:rsidRPr="00E90201">
        <w:rPr>
          <w:b/>
        </w:rPr>
        <w:t xml:space="preserve">                                              </w:t>
      </w:r>
      <w:r w:rsidR="00336B41">
        <w:rPr>
          <w:b/>
        </w:rPr>
        <w:t>ViBoolean* bOn</w:t>
      </w:r>
      <w:r w:rsidRPr="00E90201">
        <w:rPr>
          <w:b/>
        </w:rPr>
        <w:t>)</w:t>
      </w:r>
    </w:p>
    <w:p w:rsidR="006276EE" w:rsidRDefault="006276E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76EE" w:rsidRPr="00EB6406" w:rsidRDefault="006276EE" w:rsidP="00B11D2D">
      <w:pPr>
        <w:spacing w:beforeLines="50" w:before="120" w:after="50"/>
        <w:ind w:firstLine="420"/>
      </w:pPr>
      <w:r>
        <w:rPr>
          <w:rFonts w:hint="eastAsia"/>
        </w:rPr>
        <w:t>查询检波自动开关</w:t>
      </w:r>
      <w:r w:rsidRPr="00FD1DCE">
        <w:t>。</w:t>
      </w:r>
    </w:p>
    <w:p w:rsidR="006276EE" w:rsidRPr="00BF4701" w:rsidRDefault="006276E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76EE" w:rsidRPr="00BF4701" w:rsidRDefault="006276EE" w:rsidP="00B11D2D">
      <w:pPr>
        <w:spacing w:beforeLines="50" w:before="120" w:after="50"/>
        <w:ind w:firstLine="420"/>
      </w:pPr>
      <w:r w:rsidRPr="00BF4701">
        <w:t>instrumentHandle</w:t>
      </w:r>
    </w:p>
    <w:p w:rsidR="006276EE" w:rsidRDefault="006276EE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6276EE" w:rsidRDefault="006276E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276EE" w:rsidRPr="007D1343" w:rsidRDefault="006276E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276EE" w:rsidRPr="00E41674" w:rsidRDefault="006276E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05AD" w:rsidRDefault="006276E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034A05" w:rsidRDefault="003E5DE5" w:rsidP="00690FEA">
      <w:pPr>
        <w:pStyle w:val="4"/>
        <w:ind w:leftChars="200" w:left="420" w:firstLine="420"/>
        <w:rPr>
          <w:b w:val="0"/>
        </w:rPr>
      </w:pPr>
      <w:bookmarkStart w:id="652" w:name="_Toc384029093"/>
      <w:bookmarkStart w:id="653" w:name="_Toc515871417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652"/>
      <w:bookmarkEnd w:id="653"/>
    </w:p>
    <w:p w:rsidR="003E5DE5" w:rsidRDefault="003E5DE5" w:rsidP="001B21E4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 w:rsidR="009802BF">
        <w:rPr>
          <w:b/>
        </w:rPr>
        <w:t>ViInt32</w:t>
      </w:r>
      <w:r w:rsidRPr="006616B8">
        <w:rPr>
          <w:b/>
        </w:rPr>
        <w:t xml:space="preserve"> nVal)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B7126F" w:rsidRDefault="003E5DE5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5DE5" w:rsidRDefault="003E5DE5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3E5DE5" w:rsidRPr="00170413" w:rsidRDefault="003E5DE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3E5DE5" w:rsidRPr="00170413" w:rsidRDefault="003E5DE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034A05" w:rsidRDefault="003E5DE5" w:rsidP="00690FEA">
      <w:pPr>
        <w:pStyle w:val="4"/>
        <w:ind w:leftChars="200" w:left="420" w:firstLine="420"/>
        <w:rPr>
          <w:b w:val="0"/>
        </w:rPr>
      </w:pPr>
      <w:bookmarkStart w:id="654" w:name="_Toc384029094"/>
      <w:bookmarkStart w:id="655" w:name="_Toc515871418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654"/>
      <w:bookmarkEnd w:id="655"/>
    </w:p>
    <w:p w:rsidR="003E5DE5" w:rsidRDefault="003E5DE5" w:rsidP="001B21E4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  <w:r w:rsidR="00336B41">
        <w:rPr>
          <w:b/>
        </w:rPr>
        <w:t>ViInt32* nVal</w:t>
      </w:r>
      <w:r w:rsidRPr="006616B8">
        <w:rPr>
          <w:b/>
        </w:rPr>
        <w:t>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135C15" w:rsidRDefault="003E5DE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5DE5" w:rsidRDefault="003E5DE5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3E5DE5" w:rsidRPr="00170413" w:rsidRDefault="003E5DE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3E5DE5" w:rsidRPr="00170413" w:rsidRDefault="003E5DE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4144CD" w:rsidRDefault="003E5DE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034A05" w:rsidRDefault="003E5DE5" w:rsidP="00690FEA">
      <w:pPr>
        <w:pStyle w:val="4"/>
        <w:ind w:leftChars="200" w:left="420" w:firstLine="420"/>
        <w:rPr>
          <w:b w:val="0"/>
        </w:rPr>
      </w:pPr>
      <w:bookmarkStart w:id="656" w:name="_Toc384029095"/>
      <w:bookmarkStart w:id="657" w:name="_Toc515871419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656"/>
      <w:bookmarkEnd w:id="657"/>
    </w:p>
    <w:p w:rsidR="003E5DE5" w:rsidRDefault="003E5DE5" w:rsidP="001B21E4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Default="003E5DE5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lastRenderedPageBreak/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034A05" w:rsidRDefault="003E5DE5" w:rsidP="00690FEA">
      <w:pPr>
        <w:pStyle w:val="4"/>
        <w:ind w:leftChars="200" w:left="420" w:firstLine="420"/>
        <w:rPr>
          <w:b w:val="0"/>
        </w:rPr>
      </w:pPr>
      <w:bookmarkStart w:id="658" w:name="_Toc384029102"/>
      <w:bookmarkStart w:id="659" w:name="_Toc515871420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设置扫描模式</w:t>
      </w:r>
      <w:bookmarkEnd w:id="658"/>
      <w:bookmarkEnd w:id="659"/>
    </w:p>
    <w:p w:rsidR="003E5DE5" w:rsidRDefault="003E5DE5" w:rsidP="001B21E4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E275D7">
        <w:rPr>
          <w:b/>
        </w:rPr>
        <w:t xml:space="preserve">_SetSwpMode (ViSession instrumentHandle, </w:t>
      </w:r>
      <w:r w:rsidR="009802BF">
        <w:rPr>
          <w:b/>
        </w:rPr>
        <w:t>ViInt32</w:t>
      </w:r>
      <w:r w:rsidRPr="00E275D7">
        <w:rPr>
          <w:b/>
        </w:rPr>
        <w:t xml:space="preserve"> nVal)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EB6406" w:rsidRDefault="003E5DE5" w:rsidP="00B11D2D">
      <w:pPr>
        <w:spacing w:beforeLines="50" w:before="120" w:after="50"/>
        <w:ind w:firstLine="420"/>
      </w:pPr>
      <w:r>
        <w:rPr>
          <w:rFonts w:hint="eastAsia"/>
        </w:rPr>
        <w:t>设置扫描模式，分为线性扫描、列表扫描</w:t>
      </w:r>
      <w:r w:rsidR="00034A05">
        <w:rPr>
          <w:rFonts w:hint="eastAsia"/>
        </w:rPr>
        <w:t>二</w:t>
      </w:r>
      <w:r>
        <w:rPr>
          <w:rFonts w:hint="eastAsia"/>
        </w:rPr>
        <w:t>种模式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扫描模式。</w:t>
      </w:r>
    </w:p>
    <w:p w:rsidR="003E5DE5" w:rsidRPr="00E16966" w:rsidRDefault="003E5DE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线性扫描模式</w:t>
      </w:r>
    </w:p>
    <w:p w:rsidR="003E5DE5" w:rsidRPr="00E16966" w:rsidRDefault="003E5DE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表示列表扫描模式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034A05" w:rsidRDefault="003E5DE5" w:rsidP="00690FEA">
      <w:pPr>
        <w:pStyle w:val="4"/>
        <w:ind w:leftChars="200" w:left="420" w:firstLine="420"/>
        <w:rPr>
          <w:b w:val="0"/>
        </w:rPr>
      </w:pPr>
      <w:bookmarkStart w:id="660" w:name="_Toc384029103"/>
      <w:bookmarkStart w:id="661" w:name="_Toc515871421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查询扫描模式</w:t>
      </w:r>
      <w:bookmarkEnd w:id="660"/>
      <w:bookmarkEnd w:id="661"/>
    </w:p>
    <w:p w:rsidR="003E5DE5" w:rsidRDefault="003E5DE5" w:rsidP="001B21E4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E275D7">
        <w:rPr>
          <w:b/>
        </w:rPr>
        <w:t xml:space="preserve">_QuerySwpMode (ViSession instrumentHandle, </w:t>
      </w:r>
      <w:r w:rsidR="00336B41">
        <w:rPr>
          <w:b/>
        </w:rPr>
        <w:t>ViInt32* nVal</w:t>
      </w:r>
      <w:r w:rsidRPr="00E275D7">
        <w:rPr>
          <w:b/>
        </w:rPr>
        <w:t>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EB6406" w:rsidRDefault="003E5DE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查询扫描模式，分为线性扫描、列表扫描</w:t>
      </w:r>
      <w:r w:rsidR="00034A05">
        <w:rPr>
          <w:rFonts w:hint="eastAsia"/>
        </w:rPr>
        <w:t>二</w:t>
      </w:r>
      <w:r>
        <w:rPr>
          <w:rFonts w:hint="eastAsia"/>
        </w:rPr>
        <w:t>种模式，用户可以编辑列表段来观察多个扫描段的信号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扫描模式。</w:t>
      </w:r>
    </w:p>
    <w:p w:rsidR="003E5DE5" w:rsidRPr="00E16966" w:rsidRDefault="003E5DE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线性扫描模式</w:t>
      </w:r>
    </w:p>
    <w:p w:rsidR="003E5DE5" w:rsidRPr="00E16966" w:rsidRDefault="003E5DE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表示列表扫描模式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Default="003E5DE5" w:rsidP="003E5DE5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3E5DE5" w:rsidRDefault="003E5DE5" w:rsidP="00690FEA">
      <w:pPr>
        <w:pStyle w:val="4"/>
        <w:ind w:leftChars="200" w:left="420" w:firstLine="420"/>
        <w:rPr>
          <w:b w:val="0"/>
        </w:rPr>
      </w:pPr>
      <w:bookmarkStart w:id="662" w:name="_Toc384029106"/>
      <w:bookmarkStart w:id="663" w:name="_Toc515871422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</w:t>
      </w:r>
      <w:bookmarkEnd w:id="662"/>
      <w:bookmarkEnd w:id="663"/>
    </w:p>
    <w:p w:rsidR="003E5DE5" w:rsidRDefault="003E5DE5" w:rsidP="001B21E4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 xml:space="preserve">_SetSwpTime (ViSession instrumentHandle, </w:t>
      </w:r>
      <w:r w:rsidR="0018576C">
        <w:rPr>
          <w:b/>
        </w:rPr>
        <w:t>ViReal64</w:t>
      </w:r>
      <w:r w:rsidRPr="005307F2">
        <w:rPr>
          <w:b/>
        </w:rPr>
        <w:t xml:space="preserve"> dbVal)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5307F2" w:rsidRDefault="003E5DE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lastRenderedPageBreak/>
        <w:t>设置当前模式下的扫描时间。</w:t>
      </w:r>
      <w:r w:rsidRPr="005307F2">
        <w:rPr>
          <w:rFonts w:hint="eastAsia"/>
        </w:rPr>
        <w:t>扫描时间是本振调谐经过选择的频率间隔所需要的时间。扫描时间直接影响完成一次测试所用的时间，它不包括完成一次扫描与开始下一次扫描之间的停滞时间，扫描时间通常随扫宽、分辨率带宽和视频带宽而改变，频谱分析模式下当分辨率带宽</w:t>
      </w:r>
      <w:r w:rsidRPr="005307F2">
        <w:rPr>
          <w:rFonts w:hint="eastAsia"/>
        </w:rPr>
        <w:t>&lt;=1kHz</w:t>
      </w:r>
      <w:r w:rsidRPr="005307F2">
        <w:rPr>
          <w:rFonts w:hint="eastAsia"/>
        </w:rPr>
        <w:t>时扫描时间不可设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3E5DE5" w:rsidRDefault="003E5DE5" w:rsidP="00690FEA">
      <w:pPr>
        <w:pStyle w:val="4"/>
        <w:ind w:leftChars="200" w:left="420" w:firstLine="420"/>
        <w:rPr>
          <w:b w:val="0"/>
        </w:rPr>
      </w:pPr>
      <w:bookmarkStart w:id="664" w:name="_Toc384029107"/>
      <w:bookmarkStart w:id="665" w:name="_Toc515871423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</w:t>
      </w:r>
      <w:bookmarkEnd w:id="664"/>
      <w:bookmarkEnd w:id="665"/>
    </w:p>
    <w:p w:rsidR="003E5DE5" w:rsidRPr="005307F2" w:rsidRDefault="003E5DE5" w:rsidP="001B21E4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>_QuerySwpTime (ViSession instrumentHandle,</w:t>
      </w:r>
    </w:p>
    <w:p w:rsidR="003E5DE5" w:rsidRDefault="003E5DE5" w:rsidP="0086661C">
      <w:pPr>
        <w:ind w:firstLine="422"/>
        <w:rPr>
          <w:b/>
        </w:rPr>
      </w:pPr>
      <w:r w:rsidRPr="005307F2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5307F2">
        <w:rPr>
          <w:b/>
        </w:rPr>
        <w:t>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135C15" w:rsidRDefault="003E5DE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查询当前模式下的扫描时间值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3E5DE5" w:rsidRDefault="003E5DE5" w:rsidP="00690FEA">
      <w:pPr>
        <w:pStyle w:val="4"/>
        <w:ind w:leftChars="200" w:left="420" w:firstLine="420"/>
        <w:rPr>
          <w:b w:val="0"/>
        </w:rPr>
      </w:pPr>
      <w:bookmarkStart w:id="666" w:name="_Toc384029108"/>
      <w:bookmarkStart w:id="667" w:name="_Toc515871424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设置扫描时间自动开关</w:t>
      </w:r>
      <w:bookmarkEnd w:id="666"/>
      <w:bookmarkEnd w:id="667"/>
    </w:p>
    <w:p w:rsidR="003E5DE5" w:rsidRDefault="003E5DE5" w:rsidP="008A7F5E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 xml:space="preserve">_SetAutoSwpTimeOn (ViSession instrumentHandle, </w:t>
      </w:r>
      <w:r w:rsidR="00C60C4A">
        <w:rPr>
          <w:b/>
        </w:rPr>
        <w:t>ViBoolean bOn</w:t>
      </w:r>
      <w:r w:rsidRPr="00D022E4">
        <w:rPr>
          <w:b/>
        </w:rPr>
        <w:t>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EB6406" w:rsidRDefault="003E5DE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设置扫描时间自动开关，当设为自动时，仪器会采用尽可能快的扫描速度，也可以设为手动来增加扫描时间以满足一些特定的测量需要，手动设置的扫描时间一定</w:t>
      </w:r>
      <w:r>
        <w:rPr>
          <w:rFonts w:hint="eastAsia"/>
        </w:rPr>
        <w:t>&gt;=</w:t>
      </w:r>
      <w:r>
        <w:rPr>
          <w:rFonts w:hint="eastAsia"/>
        </w:rPr>
        <w:t>自动扫描时间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5DE5" w:rsidRPr="007D1343" w:rsidRDefault="003E5DE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Pr="000B783B" w:rsidRDefault="003E5D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5DE5" w:rsidRPr="003E5DE5" w:rsidRDefault="003E5DE5" w:rsidP="00690FEA">
      <w:pPr>
        <w:pStyle w:val="4"/>
        <w:ind w:leftChars="200" w:left="420" w:firstLine="420"/>
        <w:rPr>
          <w:b w:val="0"/>
        </w:rPr>
      </w:pPr>
      <w:bookmarkStart w:id="668" w:name="_Toc384029109"/>
      <w:bookmarkStart w:id="669" w:name="_Toc515871425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查询扫描时间自动开关</w:t>
      </w:r>
      <w:bookmarkEnd w:id="668"/>
      <w:bookmarkEnd w:id="669"/>
    </w:p>
    <w:p w:rsidR="003E5DE5" w:rsidRPr="00D022E4" w:rsidRDefault="003E5DE5" w:rsidP="0086661C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>_QueryAutoSwpTimeOn (ViSession instrumentHandle,</w:t>
      </w:r>
    </w:p>
    <w:p w:rsidR="003E5DE5" w:rsidRDefault="003E5DE5" w:rsidP="0086661C">
      <w:pPr>
        <w:ind w:firstLine="422"/>
        <w:rPr>
          <w:b/>
        </w:rPr>
      </w:pPr>
      <w:r w:rsidRPr="00D022E4">
        <w:rPr>
          <w:b/>
        </w:rPr>
        <w:lastRenderedPageBreak/>
        <w:t xml:space="preserve">                                             </w:t>
      </w:r>
      <w:r w:rsidR="00336B41">
        <w:rPr>
          <w:b/>
        </w:rPr>
        <w:t>ViBoolean* bOn</w:t>
      </w:r>
      <w:r w:rsidRPr="00D022E4">
        <w:rPr>
          <w:b/>
        </w:rPr>
        <w:t>)</w:t>
      </w:r>
    </w:p>
    <w:p w:rsidR="003E5DE5" w:rsidRDefault="003E5D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5DE5" w:rsidRPr="00EB6406" w:rsidRDefault="003E5DE5" w:rsidP="00B11D2D">
      <w:pPr>
        <w:spacing w:beforeLines="50" w:before="120" w:after="50"/>
        <w:ind w:firstLine="420"/>
      </w:pPr>
      <w:r>
        <w:rPr>
          <w:rFonts w:hint="eastAsia"/>
        </w:rPr>
        <w:t>查询扫描时间自动</w:t>
      </w:r>
      <w:r w:rsidRPr="00EA0970">
        <w:rPr>
          <w:rFonts w:hint="eastAsia"/>
        </w:rPr>
        <w:t>开关</w:t>
      </w:r>
      <w:r w:rsidRPr="00FD1DCE">
        <w:t>。</w:t>
      </w:r>
    </w:p>
    <w:p w:rsidR="003E5DE5" w:rsidRPr="00BF4701" w:rsidRDefault="003E5D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5DE5" w:rsidRPr="00BF4701" w:rsidRDefault="003E5DE5" w:rsidP="00B11D2D">
      <w:pPr>
        <w:spacing w:beforeLines="50" w:before="120" w:after="50"/>
        <w:ind w:firstLine="420"/>
      </w:pPr>
      <w:r w:rsidRPr="00BF4701">
        <w:t>instrumentHandle</w:t>
      </w:r>
    </w:p>
    <w:p w:rsidR="003E5DE5" w:rsidRDefault="003E5D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5DE5" w:rsidRDefault="003E5D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5DE5" w:rsidRPr="007D1343" w:rsidRDefault="003E5DE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5DE5" w:rsidRPr="00E41674" w:rsidRDefault="003E5D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5DE5" w:rsidRDefault="003E5DE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34A05" w:rsidRPr="00034A05" w:rsidRDefault="00034A05" w:rsidP="00690FEA">
      <w:pPr>
        <w:pStyle w:val="4"/>
        <w:ind w:leftChars="200" w:left="420" w:firstLine="420"/>
        <w:rPr>
          <w:b w:val="0"/>
        </w:rPr>
      </w:pPr>
      <w:bookmarkStart w:id="670" w:name="_Toc384029174"/>
      <w:bookmarkStart w:id="671" w:name="_Toc515871426"/>
      <w:r w:rsidRPr="00034A05">
        <w:rPr>
          <w:rFonts w:hint="eastAsia"/>
          <w:b w:val="0"/>
        </w:rPr>
        <w:t>列表编辑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列表增加默认段</w:t>
      </w:r>
      <w:bookmarkEnd w:id="670"/>
      <w:bookmarkEnd w:id="671"/>
    </w:p>
    <w:p w:rsidR="00034A05" w:rsidRDefault="00034A05" w:rsidP="0086661C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_ListAddSeg (ViSession instrumentHandle)</w:t>
      </w:r>
    </w:p>
    <w:p w:rsidR="00034A05" w:rsidRDefault="00034A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34A05" w:rsidRDefault="00034A05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当前模式下的列表编辑中增加默认扫描段</w:t>
      </w:r>
      <w:r w:rsidRPr="00FD1DCE">
        <w:t>。</w:t>
      </w:r>
    </w:p>
    <w:tbl>
      <w:tblPr>
        <w:tblW w:w="0" w:type="auto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461"/>
      </w:tblGrid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起始频率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1GHz</w:t>
            </w:r>
          </w:p>
        </w:tc>
      </w:tr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终止频率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2GHz</w:t>
            </w:r>
          </w:p>
        </w:tc>
      </w:tr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扫描点数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51</w:t>
            </w:r>
          </w:p>
        </w:tc>
      </w:tr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分辨率带宽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1MHz</w:t>
            </w:r>
          </w:p>
        </w:tc>
      </w:tr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视频带宽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 w:rsidRPr="0000066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 w:rsidRPr="00000664">
              <w:rPr>
                <w:rFonts w:hint="eastAsia"/>
              </w:rPr>
              <w:t>kHz</w:t>
            </w:r>
          </w:p>
        </w:tc>
      </w:tr>
      <w:tr w:rsidR="00034A05" w:rsidRPr="00000664" w:rsidTr="005A153B">
        <w:tc>
          <w:tcPr>
            <w:tcW w:w="1456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开关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34A05" w:rsidRPr="00000664" w:rsidRDefault="00034A05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关</w:t>
            </w:r>
          </w:p>
        </w:tc>
      </w:tr>
    </w:tbl>
    <w:p w:rsidR="00034A05" w:rsidRPr="00BF4701" w:rsidRDefault="00034A05" w:rsidP="00B11D2D">
      <w:pPr>
        <w:spacing w:beforeLines="50" w:before="120" w:after="50"/>
        <w:ind w:firstLineChars="0" w:firstLine="420"/>
        <w:rPr>
          <w:b/>
        </w:rPr>
      </w:pPr>
      <w:r w:rsidRPr="00BF4701">
        <w:rPr>
          <w:rFonts w:hint="eastAsia"/>
          <w:b/>
        </w:rPr>
        <w:t>参数列表：</w:t>
      </w:r>
    </w:p>
    <w:p w:rsidR="00034A05" w:rsidRPr="00BF4701" w:rsidRDefault="00034A05" w:rsidP="00B11D2D">
      <w:pPr>
        <w:spacing w:beforeLines="50" w:before="120" w:after="50"/>
        <w:ind w:firstLine="420"/>
      </w:pPr>
      <w:r w:rsidRPr="00BF4701">
        <w:t>instrumentHandle</w:t>
      </w:r>
    </w:p>
    <w:p w:rsidR="00034A05" w:rsidRDefault="00034A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34A05" w:rsidRPr="00E41674" w:rsidRDefault="00034A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34A05" w:rsidRPr="000B783B" w:rsidRDefault="00034A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34A05" w:rsidRPr="00093A65" w:rsidRDefault="00034A05" w:rsidP="00690FEA">
      <w:pPr>
        <w:pStyle w:val="4"/>
        <w:ind w:leftChars="200" w:left="420" w:firstLine="420"/>
        <w:rPr>
          <w:b w:val="0"/>
        </w:rPr>
      </w:pPr>
      <w:bookmarkStart w:id="672" w:name="_Toc384029175"/>
      <w:bookmarkStart w:id="673" w:name="_Toc515871427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- </w:t>
      </w:r>
      <w:r w:rsidRPr="00093A65">
        <w:rPr>
          <w:rFonts w:hint="eastAsia"/>
          <w:b w:val="0"/>
        </w:rPr>
        <w:t>列表删除段</w:t>
      </w:r>
      <w:bookmarkEnd w:id="672"/>
      <w:bookmarkEnd w:id="673"/>
    </w:p>
    <w:p w:rsidR="00034A05" w:rsidRDefault="00034A05" w:rsidP="0086661C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_ListDelSeg (ViSession instrumentHandle</w:t>
      </w:r>
      <w:r w:rsidR="00093A65">
        <w:rPr>
          <w:rFonts w:hint="eastAsia"/>
          <w:b/>
        </w:rPr>
        <w:t xml:space="preserve">, </w:t>
      </w:r>
      <w:r w:rsidR="009802BF">
        <w:rPr>
          <w:rFonts w:hint="eastAsia"/>
          <w:b/>
        </w:rPr>
        <w:t>ViInt32</w:t>
      </w:r>
      <w:r w:rsidR="00093A65">
        <w:rPr>
          <w:rFonts w:hint="eastAsia"/>
          <w:b/>
        </w:rPr>
        <w:t xml:space="preserve"> nval</w:t>
      </w:r>
      <w:r w:rsidRPr="00000664">
        <w:rPr>
          <w:b/>
        </w:rPr>
        <w:t>)</w:t>
      </w:r>
    </w:p>
    <w:p w:rsidR="00034A05" w:rsidRDefault="00034A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34A05" w:rsidRDefault="00034A05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当前模式下的列表编辑中删除段</w:t>
      </w:r>
      <w:r w:rsidRPr="00FD1DCE">
        <w:t>。</w:t>
      </w:r>
    </w:p>
    <w:p w:rsidR="00034A05" w:rsidRPr="00BF4701" w:rsidRDefault="00034A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34A05" w:rsidRPr="00BF4701" w:rsidRDefault="00034A05" w:rsidP="00B11D2D">
      <w:pPr>
        <w:spacing w:beforeLines="50" w:before="120" w:after="50"/>
        <w:ind w:firstLine="420"/>
      </w:pPr>
      <w:r w:rsidRPr="00BF4701">
        <w:t>instrumentHandle</w:t>
      </w:r>
    </w:p>
    <w:p w:rsidR="00034A05" w:rsidRDefault="00034A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93A65" w:rsidRDefault="00093A6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93A65" w:rsidRDefault="00093A6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段索引</w:t>
      </w:r>
    </w:p>
    <w:p w:rsidR="00034A05" w:rsidRPr="00E41674" w:rsidRDefault="00034A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34A05" w:rsidRPr="000B783B" w:rsidRDefault="00034A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34A05" w:rsidRPr="00093A65" w:rsidRDefault="00034A05" w:rsidP="00690FEA">
      <w:pPr>
        <w:pStyle w:val="4"/>
        <w:ind w:leftChars="200" w:left="420" w:firstLine="420"/>
        <w:rPr>
          <w:b w:val="0"/>
        </w:rPr>
      </w:pPr>
      <w:bookmarkStart w:id="674" w:name="_Toc384029176"/>
      <w:bookmarkStart w:id="675" w:name="_Toc515871428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- </w:t>
      </w:r>
      <w:r w:rsidRPr="00093A65">
        <w:rPr>
          <w:rFonts w:hint="eastAsia"/>
          <w:b w:val="0"/>
        </w:rPr>
        <w:t>清空列表</w:t>
      </w:r>
      <w:bookmarkEnd w:id="674"/>
      <w:bookmarkEnd w:id="675"/>
    </w:p>
    <w:p w:rsidR="00034A05" w:rsidRDefault="00034A05" w:rsidP="0086661C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_ListClear (ViSession instrumentHandle)</w:t>
      </w:r>
    </w:p>
    <w:p w:rsidR="00034A05" w:rsidRDefault="00034A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34A05" w:rsidRDefault="00034A05" w:rsidP="00B11D2D">
      <w:pPr>
        <w:spacing w:beforeLines="50" w:before="120" w:after="50"/>
        <w:ind w:firstLine="420"/>
      </w:pPr>
      <w:r>
        <w:rPr>
          <w:rFonts w:hint="eastAsia"/>
        </w:rPr>
        <w:t>将当前模式下的列表编辑段全部删除</w:t>
      </w:r>
      <w:r w:rsidRPr="00FD1DCE">
        <w:t>。</w:t>
      </w:r>
    </w:p>
    <w:p w:rsidR="00034A05" w:rsidRPr="00BF4701" w:rsidRDefault="00034A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34A05" w:rsidRPr="00BF4701" w:rsidRDefault="00034A05" w:rsidP="00B11D2D">
      <w:pPr>
        <w:spacing w:beforeLines="50" w:before="120" w:after="50"/>
        <w:ind w:firstLine="420"/>
      </w:pPr>
      <w:r w:rsidRPr="00BF4701">
        <w:t>instrumentHandle</w:t>
      </w:r>
    </w:p>
    <w:p w:rsidR="00034A05" w:rsidRDefault="00034A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34A05" w:rsidRPr="00E41674" w:rsidRDefault="00034A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34A05" w:rsidRDefault="00034A0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56F51" w:rsidRPr="00093A65" w:rsidRDefault="00456F51" w:rsidP="00690FEA">
      <w:pPr>
        <w:pStyle w:val="4"/>
        <w:ind w:leftChars="200" w:left="420" w:firstLine="420"/>
        <w:rPr>
          <w:b w:val="0"/>
        </w:rPr>
      </w:pPr>
      <w:bookmarkStart w:id="676" w:name="_Toc515871429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</w:t>
      </w:r>
      <w:r w:rsidR="000476B1">
        <w:rPr>
          <w:rFonts w:hint="eastAsia"/>
          <w:b w:val="0"/>
        </w:rPr>
        <w:t>-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增加段</w:t>
      </w:r>
      <w:bookmarkEnd w:id="676"/>
    </w:p>
    <w:p w:rsidR="00456F51" w:rsidRPr="00456F51" w:rsidRDefault="00456F51" w:rsidP="0086661C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456F51">
        <w:rPr>
          <w:b/>
        </w:rPr>
        <w:t xml:space="preserve">_ListAdd (ViSession </w:t>
      </w:r>
      <w:r w:rsidRPr="00000664">
        <w:rPr>
          <w:b/>
        </w:rPr>
        <w:t>instrumentHandle</w:t>
      </w:r>
      <w:r w:rsidRPr="00456F51">
        <w:rPr>
          <w:b/>
        </w:rPr>
        <w:t>,</w:t>
      </w:r>
    </w:p>
    <w:p w:rsidR="00456F51" w:rsidRPr="00456F51" w:rsidRDefault="00456F51" w:rsidP="0086661C">
      <w:pPr>
        <w:ind w:firstLine="422"/>
        <w:rPr>
          <w:b/>
        </w:rPr>
      </w:pPr>
      <w:r w:rsidRPr="00456F51">
        <w:rPr>
          <w:b/>
        </w:rPr>
        <w:t xml:space="preserve">                                  </w:t>
      </w:r>
      <w:r w:rsidR="0018576C">
        <w:rPr>
          <w:rFonts w:hint="eastAsia"/>
          <w:b/>
        </w:rPr>
        <w:t>ViReal64</w:t>
      </w:r>
      <w:r w:rsidRPr="00456F51">
        <w:rPr>
          <w:b/>
        </w:rPr>
        <w:t xml:space="preserve"> startfrequency,</w:t>
      </w:r>
    </w:p>
    <w:p w:rsidR="00456F51" w:rsidRPr="00456F51" w:rsidRDefault="00456F51" w:rsidP="0086661C">
      <w:pPr>
        <w:ind w:firstLine="422"/>
        <w:rPr>
          <w:b/>
        </w:rPr>
      </w:pPr>
      <w:r w:rsidRPr="00456F51">
        <w:rPr>
          <w:b/>
        </w:rPr>
        <w:t xml:space="preserve">          </w:t>
      </w:r>
      <w:r>
        <w:rPr>
          <w:b/>
        </w:rPr>
        <w:t xml:space="preserve">                       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stopfrequency, </w:t>
      </w:r>
      <w:r w:rsidR="009802BF">
        <w:rPr>
          <w:rFonts w:hint="eastAsia"/>
          <w:b/>
        </w:rPr>
        <w:t>ViInt32</w:t>
      </w:r>
      <w:r>
        <w:rPr>
          <w:b/>
        </w:rPr>
        <w:t xml:space="preserve"> rbw</w:t>
      </w:r>
      <w:r w:rsidRPr="00456F51">
        <w:rPr>
          <w:b/>
        </w:rPr>
        <w:t>,</w:t>
      </w:r>
    </w:p>
    <w:p w:rsidR="00456F51" w:rsidRPr="00456F51" w:rsidRDefault="00456F51" w:rsidP="0086661C">
      <w:pPr>
        <w:ind w:firstLine="422"/>
        <w:rPr>
          <w:b/>
        </w:rPr>
      </w:pPr>
      <w:r w:rsidRPr="00456F51">
        <w:rPr>
          <w:b/>
        </w:rPr>
        <w:t xml:space="preserve">         </w:t>
      </w:r>
      <w:r>
        <w:rPr>
          <w:b/>
        </w:rPr>
        <w:t xml:space="preserve">                         </w:t>
      </w:r>
      <w:r w:rsidR="009802BF">
        <w:rPr>
          <w:rFonts w:hint="eastAsia"/>
          <w:b/>
        </w:rPr>
        <w:t>ViInt32</w:t>
      </w:r>
      <w:r>
        <w:rPr>
          <w:b/>
        </w:rPr>
        <w:t xml:space="preserve"> vbw</w:t>
      </w:r>
      <w:r w:rsidRPr="00456F51">
        <w:rPr>
          <w:b/>
        </w:rPr>
        <w:t xml:space="preserve">, </w:t>
      </w:r>
      <w:r w:rsidR="009802BF">
        <w:rPr>
          <w:rFonts w:hint="eastAsia"/>
          <w:b/>
        </w:rPr>
        <w:t>ViInt32</w:t>
      </w:r>
      <w:r w:rsidRPr="00456F51">
        <w:rPr>
          <w:b/>
        </w:rPr>
        <w:t xml:space="preserve"> sweepPoints,</w:t>
      </w:r>
    </w:p>
    <w:p w:rsidR="00456F51" w:rsidRDefault="00456F51" w:rsidP="0086661C">
      <w:pPr>
        <w:ind w:firstLine="422"/>
        <w:rPr>
          <w:b/>
        </w:rPr>
      </w:pPr>
      <w:r w:rsidRPr="00456F51">
        <w:rPr>
          <w:b/>
        </w:rPr>
        <w:t xml:space="preserve">                                  </w:t>
      </w:r>
      <w:r w:rsidR="009802BF">
        <w:rPr>
          <w:rFonts w:hint="eastAsia"/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on</w:t>
      </w:r>
      <w:r w:rsidRPr="00456F51">
        <w:rPr>
          <w:b/>
        </w:rPr>
        <w:t>)</w:t>
      </w:r>
    </w:p>
    <w:p w:rsidR="00456F51" w:rsidRDefault="00456F5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56F51" w:rsidRDefault="00456F51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当前模式下的列表编辑中增加段</w:t>
      </w:r>
      <w:r w:rsidRPr="00FD1DCE">
        <w:t>。</w:t>
      </w:r>
    </w:p>
    <w:p w:rsidR="00456F51" w:rsidRPr="00BF4701" w:rsidRDefault="00456F5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56F51" w:rsidRPr="00BF4701" w:rsidRDefault="00456F51" w:rsidP="00B11D2D">
      <w:pPr>
        <w:spacing w:beforeLines="50" w:before="120" w:after="50"/>
        <w:ind w:firstLine="420"/>
      </w:pPr>
      <w:r w:rsidRPr="00BF4701">
        <w:t>instrumentHandle</w:t>
      </w:r>
    </w:p>
    <w:p w:rsidR="00456F51" w:rsidRDefault="00456F5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56F51" w:rsidRPr="00456F51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="00456F51" w:rsidRPr="00456F51">
        <w:t>tartfrequency</w:t>
      </w:r>
    </w:p>
    <w:p w:rsidR="00456F51" w:rsidRPr="008C1082" w:rsidRDefault="00456F5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起始频率(0~</w:t>
      </w:r>
      <w:r w:rsidR="00346B92">
        <w:rPr>
          <w:rFonts w:cs="Calibri" w:hint="eastAsia"/>
        </w:rPr>
        <w:t>当前型号频谱仪最大可设频率</w:t>
      </w:r>
      <w:r w:rsidRPr="008C1082">
        <w:rPr>
          <w:rFonts w:ascii="宋体" w:hAnsi="宋体" w:hint="eastAsia"/>
        </w:rPr>
        <w:t>)</w:t>
      </w:r>
    </w:p>
    <w:p w:rsidR="00456F51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="00456F51" w:rsidRPr="00456F51">
        <w:t>topfrequency</w:t>
      </w:r>
    </w:p>
    <w:p w:rsidR="00456F51" w:rsidRDefault="00456F5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终止频率</w:t>
      </w:r>
      <w:r>
        <w:rPr>
          <w:rFonts w:hint="eastAsia"/>
        </w:rPr>
        <w:t>(0~</w:t>
      </w:r>
      <w:r w:rsidR="00346B92">
        <w:rPr>
          <w:rFonts w:cs="Calibri" w:hint="eastAsia"/>
        </w:rPr>
        <w:t>当前型号频谱仪最大可设频率</w:t>
      </w:r>
      <w:r>
        <w:rPr>
          <w:rFonts w:hint="eastAsia"/>
        </w:rPr>
        <w:t>)</w:t>
      </w:r>
    </w:p>
    <w:p w:rsidR="00456F51" w:rsidRDefault="00456F5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</w:t>
      </w:r>
    </w:p>
    <w:p w:rsidR="00456F51" w:rsidRPr="008C1082" w:rsidRDefault="00456F5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分辨率带宽(0~10MHz)</w:t>
      </w:r>
    </w:p>
    <w:p w:rsidR="00456F51" w:rsidRPr="008C1082" w:rsidRDefault="00456F5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vbw</w:t>
      </w:r>
    </w:p>
    <w:p w:rsidR="00456F51" w:rsidRPr="008C1082" w:rsidRDefault="00456F5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视频带宽(0~10MHz)</w:t>
      </w:r>
    </w:p>
    <w:p w:rsidR="00456F51" w:rsidRDefault="00456F51" w:rsidP="00B11D2D">
      <w:pPr>
        <w:spacing w:beforeLines="50" w:before="120" w:after="50"/>
        <w:ind w:firstLine="420"/>
        <w:jc w:val="left"/>
      </w:pPr>
      <w:r w:rsidRPr="00456F51">
        <w:t>sweepPoints</w:t>
      </w:r>
    </w:p>
    <w:p w:rsidR="00456F51" w:rsidRDefault="00456F5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</w:t>
      </w:r>
      <w:r w:rsidR="005D068E">
        <w:rPr>
          <w:rFonts w:hint="eastAsia"/>
        </w:rPr>
        <w:t>点数</w:t>
      </w:r>
      <w:r w:rsidR="005D068E">
        <w:rPr>
          <w:rFonts w:hint="eastAsia"/>
        </w:rPr>
        <w:t>(</w:t>
      </w:r>
      <w:r w:rsidR="00E73975">
        <w:rPr>
          <w:rFonts w:hint="eastAsia"/>
        </w:rPr>
        <w:t>51</w:t>
      </w:r>
      <w:r w:rsidR="005D068E">
        <w:rPr>
          <w:rFonts w:hint="eastAsia"/>
        </w:rPr>
        <w:t>~501)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on</w:t>
      </w:r>
    </w:p>
    <w:p w:rsidR="005D068E" w:rsidRPr="005D068E" w:rsidRDefault="005D068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56F51" w:rsidRPr="00E41674" w:rsidRDefault="00456F5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56F51" w:rsidRPr="009319C1" w:rsidRDefault="00456F5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D068E" w:rsidRPr="00093A65" w:rsidRDefault="005D068E" w:rsidP="00690FEA">
      <w:pPr>
        <w:pStyle w:val="4"/>
        <w:ind w:leftChars="200" w:left="420" w:firstLine="420"/>
        <w:rPr>
          <w:b w:val="0"/>
        </w:rPr>
      </w:pPr>
      <w:bookmarkStart w:id="677" w:name="_Toc515871430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</w:t>
      </w:r>
      <w:r w:rsidR="000476B1">
        <w:rPr>
          <w:rFonts w:hint="eastAsia"/>
          <w:b w:val="0"/>
        </w:rPr>
        <w:t>-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编辑段</w:t>
      </w:r>
      <w:bookmarkEnd w:id="677"/>
    </w:p>
    <w:p w:rsidR="005D068E" w:rsidRPr="005D068E" w:rsidRDefault="005D068E" w:rsidP="0086661C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5D068E">
        <w:rPr>
          <w:b/>
        </w:rPr>
        <w:t>_ListEdit (</w:t>
      </w:r>
      <w:r w:rsidR="00347116">
        <w:rPr>
          <w:b/>
        </w:rPr>
        <w:t>ViSession instrumentHandle</w:t>
      </w:r>
      <w:r w:rsidRPr="005D068E">
        <w:rPr>
          <w:b/>
        </w:rPr>
        <w:t xml:space="preserve">, </w:t>
      </w:r>
      <w:r w:rsidR="009802BF">
        <w:rPr>
          <w:rFonts w:hint="eastAsia"/>
          <w:b/>
        </w:rPr>
        <w:t>ViInt32</w:t>
      </w:r>
      <w:r w:rsidRPr="005D068E">
        <w:rPr>
          <w:b/>
        </w:rPr>
        <w:t xml:space="preserve"> index,</w:t>
      </w:r>
    </w:p>
    <w:p w:rsidR="005D068E" w:rsidRPr="005D068E" w:rsidRDefault="005D068E" w:rsidP="0086661C">
      <w:pPr>
        <w:ind w:firstLine="422"/>
        <w:rPr>
          <w:b/>
        </w:rPr>
      </w:pPr>
      <w:r w:rsidRPr="005D068E">
        <w:rPr>
          <w:b/>
        </w:rPr>
        <w:lastRenderedPageBreak/>
        <w:t xml:space="preserve">           </w:t>
      </w:r>
      <w:r>
        <w:rPr>
          <w:b/>
        </w:rPr>
        <w:t xml:space="preserve">                        </w:t>
      </w:r>
      <w:r w:rsidR="0018576C">
        <w:rPr>
          <w:rFonts w:hint="eastAsia"/>
          <w:b/>
        </w:rPr>
        <w:t>ViReal64</w:t>
      </w:r>
      <w:r w:rsidRPr="005D068E">
        <w:rPr>
          <w:b/>
        </w:rPr>
        <w:t xml:space="preserve"> startfrequency,</w:t>
      </w:r>
    </w:p>
    <w:p w:rsidR="005D068E" w:rsidRPr="005D068E" w:rsidRDefault="005D068E" w:rsidP="0086661C">
      <w:pPr>
        <w:ind w:firstLine="422"/>
        <w:rPr>
          <w:b/>
        </w:rPr>
      </w:pPr>
      <w:r w:rsidRPr="005D068E">
        <w:rPr>
          <w:b/>
        </w:rPr>
        <w:t xml:space="preserve">           </w:t>
      </w:r>
      <w:r>
        <w:rPr>
          <w:b/>
        </w:rPr>
        <w:t xml:space="preserve">                       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stopfrequency, </w:t>
      </w:r>
      <w:r w:rsidR="009802BF">
        <w:rPr>
          <w:rFonts w:hint="eastAsia"/>
          <w:b/>
        </w:rPr>
        <w:t>ViInt32</w:t>
      </w:r>
      <w:r>
        <w:rPr>
          <w:b/>
        </w:rPr>
        <w:t xml:space="preserve"> rbw</w:t>
      </w:r>
      <w:r w:rsidRPr="005D068E">
        <w:rPr>
          <w:b/>
        </w:rPr>
        <w:t>,</w:t>
      </w:r>
    </w:p>
    <w:p w:rsidR="005D068E" w:rsidRPr="005D068E" w:rsidRDefault="005D068E" w:rsidP="0086661C">
      <w:pPr>
        <w:ind w:firstLine="422"/>
        <w:rPr>
          <w:b/>
        </w:rPr>
      </w:pPr>
      <w:r w:rsidRPr="005D068E">
        <w:rPr>
          <w:b/>
        </w:rPr>
        <w:t xml:space="preserve">                            </w:t>
      </w:r>
      <w:r>
        <w:rPr>
          <w:b/>
        </w:rPr>
        <w:t xml:space="preserve">       </w:t>
      </w:r>
      <w:r w:rsidR="009802BF">
        <w:rPr>
          <w:rFonts w:hint="eastAsia"/>
          <w:b/>
        </w:rPr>
        <w:t>ViInt32</w:t>
      </w:r>
      <w:r>
        <w:rPr>
          <w:b/>
        </w:rPr>
        <w:t xml:space="preserve"> vbw, </w:t>
      </w:r>
      <w:r w:rsidR="009802BF">
        <w:rPr>
          <w:rFonts w:hint="eastAsia"/>
          <w:b/>
        </w:rPr>
        <w:t>ViInt32</w:t>
      </w:r>
      <w:r w:rsidRPr="005D068E">
        <w:rPr>
          <w:b/>
        </w:rPr>
        <w:t xml:space="preserve"> sweepPoints,</w:t>
      </w:r>
    </w:p>
    <w:p w:rsidR="005D068E" w:rsidRDefault="005D068E" w:rsidP="0086661C">
      <w:pPr>
        <w:ind w:firstLine="422"/>
        <w:rPr>
          <w:b/>
        </w:rPr>
      </w:pPr>
      <w:r w:rsidRPr="005D068E">
        <w:rPr>
          <w:b/>
        </w:rPr>
        <w:t xml:space="preserve">            </w:t>
      </w:r>
      <w:r>
        <w:rPr>
          <w:b/>
        </w:rPr>
        <w:t xml:space="preserve">                       </w:t>
      </w:r>
      <w:r w:rsidR="009802BF">
        <w:rPr>
          <w:rFonts w:hint="eastAsia"/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on</w:t>
      </w:r>
      <w:r w:rsidRPr="005D068E">
        <w:rPr>
          <w:b/>
        </w:rPr>
        <w:t>)</w:t>
      </w:r>
    </w:p>
    <w:p w:rsidR="005D068E" w:rsidRDefault="005D068E" w:rsidP="00B11D2D">
      <w:pPr>
        <w:spacing w:beforeLines="50" w:before="120" w:afterLines="50" w:after="12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D068E" w:rsidRDefault="005D068E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当前模式下的列表编辑中增加段</w:t>
      </w:r>
      <w:r w:rsidRPr="00FD1DCE">
        <w:t>。</w:t>
      </w:r>
    </w:p>
    <w:p w:rsidR="005D068E" w:rsidRPr="00BF4701" w:rsidRDefault="005D068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D068E" w:rsidRPr="00BF4701" w:rsidRDefault="005D068E" w:rsidP="00B11D2D">
      <w:pPr>
        <w:spacing w:beforeLines="50" w:before="120" w:after="50"/>
        <w:ind w:firstLine="420"/>
      </w:pPr>
      <w:r w:rsidRPr="00BF4701">
        <w:t>instrumentHandle</w:t>
      </w:r>
    </w:p>
    <w:p w:rsidR="005D068E" w:rsidRDefault="005D068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t>I</w:t>
      </w:r>
      <w:r>
        <w:rPr>
          <w:rFonts w:hint="eastAsia"/>
        </w:rPr>
        <w:t>ndex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段索引</w:t>
      </w:r>
    </w:p>
    <w:p w:rsidR="005D068E" w:rsidRPr="00456F51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tartfrequency</w:t>
      </w:r>
    </w:p>
    <w:p w:rsidR="005D068E" w:rsidRPr="005D068E" w:rsidRDefault="005D068E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5D068E">
        <w:rPr>
          <w:rFonts w:ascii="宋体" w:hAnsi="宋体" w:hint="eastAsia"/>
        </w:rPr>
        <w:t>起始频率(0~</w:t>
      </w:r>
      <w:r w:rsidR="00346B92">
        <w:rPr>
          <w:rFonts w:cs="Calibri" w:hint="eastAsia"/>
        </w:rPr>
        <w:t>当前型号频谱仪最大可设频率</w:t>
      </w:r>
      <w:r w:rsidRPr="005D068E">
        <w:rPr>
          <w:rFonts w:ascii="宋体" w:hAnsi="宋体" w:hint="eastAsia"/>
        </w:rPr>
        <w:t>)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topfrequency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终止频率</w:t>
      </w:r>
      <w:r>
        <w:rPr>
          <w:rFonts w:hint="eastAsia"/>
        </w:rPr>
        <w:t>(0~</w:t>
      </w:r>
      <w:r w:rsidR="00346B92">
        <w:rPr>
          <w:rFonts w:cs="Calibri" w:hint="eastAsia"/>
        </w:rPr>
        <w:t>当前型号频谱仪最大可设频率</w:t>
      </w:r>
      <w:r w:rsidR="00346B92">
        <w:rPr>
          <w:rFonts w:cs="Calibri" w:hint="eastAsia"/>
        </w:rPr>
        <w:t>)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</w:t>
      </w:r>
    </w:p>
    <w:p w:rsidR="005D068E" w:rsidRPr="005D068E" w:rsidRDefault="005D068E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5D068E">
        <w:rPr>
          <w:rFonts w:ascii="宋体" w:hAnsi="宋体" w:hint="eastAsia"/>
        </w:rPr>
        <w:t>分辨率带宽(0~10MHz)</w:t>
      </w:r>
    </w:p>
    <w:p w:rsidR="005D068E" w:rsidRPr="005D068E" w:rsidRDefault="005D068E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5D068E">
        <w:rPr>
          <w:rFonts w:ascii="宋体" w:hAnsi="宋体" w:hint="eastAsia"/>
        </w:rPr>
        <w:t>vbw</w:t>
      </w:r>
    </w:p>
    <w:p w:rsidR="005D068E" w:rsidRPr="005D068E" w:rsidRDefault="005D068E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5D068E">
        <w:rPr>
          <w:rFonts w:ascii="宋体" w:hAnsi="宋体" w:hint="eastAsia"/>
        </w:rPr>
        <w:t>视频带宽(0~10MHz)</w:t>
      </w:r>
    </w:p>
    <w:p w:rsidR="005D068E" w:rsidRDefault="005D068E" w:rsidP="00B11D2D">
      <w:pPr>
        <w:spacing w:beforeLines="50" w:before="120" w:after="50"/>
        <w:ind w:firstLine="420"/>
        <w:jc w:val="left"/>
      </w:pPr>
      <w:r w:rsidRPr="00456F51">
        <w:t>sweepPoints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扫描点数</w:t>
      </w:r>
      <w:r>
        <w:rPr>
          <w:rFonts w:hint="eastAsia"/>
        </w:rPr>
        <w:t>(</w:t>
      </w:r>
      <w:r w:rsidR="00E73975">
        <w:rPr>
          <w:rFonts w:hint="eastAsia"/>
        </w:rPr>
        <w:t>51</w:t>
      </w:r>
      <w:r>
        <w:rPr>
          <w:rFonts w:hint="eastAsia"/>
        </w:rPr>
        <w:t>~501)</w:t>
      </w:r>
    </w:p>
    <w:p w:rsidR="005D068E" w:rsidRDefault="005D068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on</w:t>
      </w:r>
    </w:p>
    <w:p w:rsidR="005D068E" w:rsidRPr="005D068E" w:rsidRDefault="005D068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D068E" w:rsidRPr="00E41674" w:rsidRDefault="005D068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D068E" w:rsidRPr="009319C1" w:rsidRDefault="005D068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F2FC6" w:rsidRPr="00034A05" w:rsidRDefault="003F2FC6" w:rsidP="00690FEA">
      <w:pPr>
        <w:pStyle w:val="4"/>
        <w:ind w:leftChars="200" w:left="420" w:firstLine="420"/>
        <w:rPr>
          <w:b w:val="0"/>
        </w:rPr>
      </w:pPr>
      <w:bookmarkStart w:id="678" w:name="_Toc515871431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设置触发</w:t>
      </w:r>
      <w:r w:rsidRPr="00034A05">
        <w:rPr>
          <w:rFonts w:hint="eastAsia"/>
          <w:b w:val="0"/>
        </w:rPr>
        <w:t>模式</w:t>
      </w:r>
      <w:bookmarkEnd w:id="678"/>
    </w:p>
    <w:p w:rsidR="003F2FC6" w:rsidRDefault="003F2FC6" w:rsidP="0086661C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3F2FC6">
        <w:rPr>
          <w:b/>
        </w:rPr>
        <w:t>_SetTrigType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9802BF"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3F2FC6" w:rsidRDefault="003F2FC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2FC6" w:rsidRPr="00EB6406" w:rsidRDefault="003F2FC6" w:rsidP="00B11D2D">
      <w:pPr>
        <w:spacing w:beforeLines="50" w:before="120" w:after="50"/>
        <w:ind w:firstLine="420"/>
      </w:pPr>
      <w:r>
        <w:rPr>
          <w:rFonts w:hint="eastAsia"/>
        </w:rPr>
        <w:t>设置触发模式，分为自由触发、视频触发、外部触发三种模式</w:t>
      </w:r>
      <w:r w:rsidRPr="00FD1DCE">
        <w:t>。</w:t>
      </w:r>
    </w:p>
    <w:p w:rsidR="003F2FC6" w:rsidRPr="00BF4701" w:rsidRDefault="003F2FC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2FC6" w:rsidRPr="00BF4701" w:rsidRDefault="003F2FC6" w:rsidP="00B11D2D">
      <w:pPr>
        <w:spacing w:beforeLines="50" w:before="120" w:after="50"/>
        <w:ind w:firstLine="420"/>
      </w:pPr>
      <w:r w:rsidRPr="00BF4701">
        <w:t>instrumentHandle</w:t>
      </w:r>
    </w:p>
    <w:p w:rsidR="003F2FC6" w:rsidRDefault="003F2FC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2FC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2FC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3F2FC6" w:rsidRPr="00E16966" w:rsidRDefault="003F2FC6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3F2FC6" w:rsidRDefault="003F2FC6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表示视频触发</w:t>
      </w:r>
    </w:p>
    <w:p w:rsidR="003F2FC6" w:rsidRPr="00E1696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 w:rsidR="00BA009E">
        <w:rPr>
          <w:rFonts w:hint="eastAsia"/>
        </w:rPr>
        <w:t>表示</w:t>
      </w:r>
      <w:r>
        <w:rPr>
          <w:rFonts w:hint="eastAsia"/>
        </w:rPr>
        <w:t>外部触发</w:t>
      </w:r>
    </w:p>
    <w:p w:rsidR="003F2FC6" w:rsidRPr="00E41674" w:rsidRDefault="003F2FC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3F2FC6" w:rsidRDefault="003F2FC6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bookmarkStart w:id="679" w:name="_Toc384028886"/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3F2FC6" w:rsidRPr="00034A05" w:rsidRDefault="003F2FC6" w:rsidP="00690FEA">
      <w:pPr>
        <w:pStyle w:val="4"/>
        <w:ind w:leftChars="200" w:left="420" w:firstLine="420"/>
        <w:rPr>
          <w:b w:val="0"/>
        </w:rPr>
      </w:pPr>
      <w:bookmarkStart w:id="680" w:name="_Toc515871432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</w:t>
      </w:r>
      <w:r w:rsidR="00392942">
        <w:rPr>
          <w:rFonts w:hint="eastAsia"/>
          <w:b w:val="0"/>
        </w:rPr>
        <w:t>-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查询触发</w:t>
      </w:r>
      <w:r w:rsidRPr="00034A05">
        <w:rPr>
          <w:rFonts w:hint="eastAsia"/>
          <w:b w:val="0"/>
        </w:rPr>
        <w:t>模式</w:t>
      </w:r>
      <w:bookmarkEnd w:id="680"/>
    </w:p>
    <w:p w:rsidR="003F2FC6" w:rsidRDefault="003F2FC6" w:rsidP="0086661C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3F2FC6">
        <w:rPr>
          <w:b/>
        </w:rPr>
        <w:t>_QueryTrigType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3F2FC6" w:rsidRDefault="003F2FC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F2FC6" w:rsidRPr="00EB6406" w:rsidRDefault="003F2FC6" w:rsidP="00B11D2D">
      <w:pPr>
        <w:spacing w:beforeLines="50" w:before="120" w:after="50"/>
        <w:ind w:firstLine="420"/>
      </w:pPr>
      <w:r>
        <w:rPr>
          <w:rFonts w:hint="eastAsia"/>
        </w:rPr>
        <w:t>查询触发模式，分为自由触发、视频触发、外部触发三种模式</w:t>
      </w:r>
      <w:r w:rsidRPr="00FD1DCE">
        <w:t>。</w:t>
      </w:r>
    </w:p>
    <w:p w:rsidR="003F2FC6" w:rsidRPr="00BF4701" w:rsidRDefault="003F2FC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F2FC6" w:rsidRPr="00BF4701" w:rsidRDefault="003F2FC6" w:rsidP="00B11D2D">
      <w:pPr>
        <w:spacing w:beforeLines="50" w:before="120" w:after="50"/>
        <w:ind w:firstLine="420"/>
      </w:pPr>
      <w:r w:rsidRPr="00BF4701">
        <w:t>instrumentHandle</w:t>
      </w:r>
    </w:p>
    <w:p w:rsidR="003F2FC6" w:rsidRDefault="003F2FC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F2FC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F2FC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3F2FC6" w:rsidRPr="00E16966" w:rsidRDefault="003F2FC6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3F2FC6" w:rsidRDefault="003F2FC6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表示视频触发</w:t>
      </w:r>
    </w:p>
    <w:p w:rsidR="003F2FC6" w:rsidRPr="00E16966" w:rsidRDefault="003F2FC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 w:rsidR="00BA009E">
        <w:rPr>
          <w:rFonts w:hint="eastAsia"/>
        </w:rPr>
        <w:t>表示</w:t>
      </w:r>
      <w:r>
        <w:rPr>
          <w:rFonts w:hint="eastAsia"/>
        </w:rPr>
        <w:t>外部触发</w:t>
      </w:r>
    </w:p>
    <w:p w:rsidR="003F2FC6" w:rsidRPr="00E41674" w:rsidRDefault="003F2FC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F2FC6" w:rsidRDefault="003F2FC6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92942" w:rsidRPr="002A0A32" w:rsidRDefault="00392942" w:rsidP="00690FEA">
      <w:pPr>
        <w:pStyle w:val="4"/>
        <w:ind w:leftChars="200" w:left="420" w:firstLine="420"/>
        <w:rPr>
          <w:b w:val="0"/>
        </w:rPr>
      </w:pPr>
      <w:bookmarkStart w:id="681" w:name="_Toc515871433"/>
      <w:r>
        <w:rPr>
          <w:rFonts w:hint="eastAsia"/>
          <w:b w:val="0"/>
        </w:rPr>
        <w:t>扫描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设置视频触发电平</w:t>
      </w:r>
      <w:bookmarkEnd w:id="681"/>
    </w:p>
    <w:p w:rsidR="00392942" w:rsidRDefault="00392942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392942">
        <w:rPr>
          <w:b/>
        </w:rPr>
        <w:t>_SetTrigVideoAMP</w:t>
      </w:r>
      <w:r w:rsidRPr="007F06EA">
        <w:rPr>
          <w:b/>
        </w:rPr>
        <w:t xml:space="preserve"> (ViSession instrumentHandle, </w:t>
      </w:r>
    </w:p>
    <w:p w:rsidR="00392942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392942">
        <w:rPr>
          <w:b/>
        </w:rPr>
        <w:t xml:space="preserve"> </w:t>
      </w:r>
      <w:r w:rsidR="00392942">
        <w:rPr>
          <w:rFonts w:hint="eastAsia"/>
          <w:b/>
        </w:rPr>
        <w:t>dVal</w:t>
      </w:r>
      <w:r w:rsidR="00392942" w:rsidRPr="007F06EA">
        <w:rPr>
          <w:b/>
        </w:rPr>
        <w:t>)</w:t>
      </w:r>
    </w:p>
    <w:p w:rsidR="00392942" w:rsidRDefault="0039294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92942" w:rsidRPr="00EB6406" w:rsidRDefault="00392942" w:rsidP="00B11D2D">
      <w:pPr>
        <w:spacing w:beforeLines="50" w:before="120" w:after="50"/>
        <w:ind w:firstLine="420"/>
      </w:pPr>
      <w:r>
        <w:rPr>
          <w:rFonts w:hint="eastAsia"/>
        </w:rPr>
        <w:t>设置视频触发电平</w:t>
      </w:r>
      <w:r w:rsidRPr="00FD1DCE">
        <w:t>。</w:t>
      </w:r>
    </w:p>
    <w:p w:rsidR="00392942" w:rsidRPr="00BF4701" w:rsidRDefault="0039294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92942" w:rsidRPr="00BF4701" w:rsidRDefault="00392942" w:rsidP="00B11D2D">
      <w:pPr>
        <w:spacing w:beforeLines="50" w:before="120" w:after="50"/>
        <w:ind w:firstLine="420"/>
      </w:pPr>
      <w:r w:rsidRPr="00BF4701">
        <w:t>instrumentHandle</w:t>
      </w:r>
    </w:p>
    <w:p w:rsidR="00392942" w:rsidRDefault="0039294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92942" w:rsidRDefault="0039294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92942" w:rsidRPr="007D1343" w:rsidRDefault="0039294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(dBm)</w:t>
      </w:r>
      <w:r>
        <w:rPr>
          <w:rFonts w:hint="eastAsia"/>
        </w:rPr>
        <w:t>。</w:t>
      </w:r>
    </w:p>
    <w:p w:rsidR="00392942" w:rsidRPr="00E41674" w:rsidRDefault="0039294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92942" w:rsidRPr="000B783B" w:rsidRDefault="0039294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92942" w:rsidRPr="002A0A32" w:rsidRDefault="00392942" w:rsidP="00690FEA">
      <w:pPr>
        <w:pStyle w:val="4"/>
        <w:ind w:leftChars="200" w:left="420" w:firstLine="420"/>
        <w:rPr>
          <w:b w:val="0"/>
        </w:rPr>
      </w:pPr>
      <w:bookmarkStart w:id="682" w:name="_Toc515871434"/>
      <w:r>
        <w:rPr>
          <w:rFonts w:hint="eastAsia"/>
          <w:b w:val="0"/>
        </w:rPr>
        <w:t>扫描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查询视频触发电平</w:t>
      </w:r>
      <w:bookmarkEnd w:id="682"/>
    </w:p>
    <w:p w:rsidR="00392942" w:rsidRPr="007F06EA" w:rsidRDefault="00392942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392942">
        <w:rPr>
          <w:b/>
        </w:rPr>
        <w:t>_QueryTrigVideoAMP</w:t>
      </w:r>
      <w:r w:rsidRPr="007F06EA">
        <w:rPr>
          <w:b/>
        </w:rPr>
        <w:t xml:space="preserve"> (ViSession instrumentHandle,</w:t>
      </w:r>
    </w:p>
    <w:p w:rsidR="00392942" w:rsidRDefault="00392942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392942" w:rsidRDefault="0039294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92942" w:rsidRPr="00EB6406" w:rsidRDefault="00392942" w:rsidP="00B11D2D">
      <w:pPr>
        <w:spacing w:beforeLines="50" w:before="120" w:after="50"/>
        <w:ind w:firstLine="420"/>
      </w:pPr>
      <w:r>
        <w:rPr>
          <w:rFonts w:hint="eastAsia"/>
        </w:rPr>
        <w:t>查询视频触发电平</w:t>
      </w:r>
      <w:r w:rsidRPr="00FD1DCE">
        <w:t>。</w:t>
      </w:r>
    </w:p>
    <w:p w:rsidR="00392942" w:rsidRPr="00BF4701" w:rsidRDefault="0039294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92942" w:rsidRPr="00BF4701" w:rsidRDefault="00392942" w:rsidP="00B11D2D">
      <w:pPr>
        <w:spacing w:beforeLines="50" w:before="120" w:after="50"/>
        <w:ind w:firstLine="420"/>
      </w:pPr>
      <w:r w:rsidRPr="00BF4701">
        <w:t>instrumentHandle</w:t>
      </w:r>
    </w:p>
    <w:p w:rsidR="00392942" w:rsidRDefault="0039294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92942" w:rsidRDefault="0039294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dVal</w:t>
      </w:r>
    </w:p>
    <w:p w:rsidR="00392942" w:rsidRPr="007D1343" w:rsidRDefault="0039294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(dBm)</w:t>
      </w:r>
      <w:r>
        <w:rPr>
          <w:rFonts w:hint="eastAsia"/>
        </w:rPr>
        <w:t>。</w:t>
      </w:r>
    </w:p>
    <w:p w:rsidR="00392942" w:rsidRPr="00E41674" w:rsidRDefault="0039294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92942" w:rsidRPr="005529FD" w:rsidRDefault="0039294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2A0A32" w:rsidRDefault="000476B1" w:rsidP="00690FEA">
      <w:pPr>
        <w:pStyle w:val="4"/>
        <w:ind w:leftChars="200" w:left="420" w:firstLine="420"/>
        <w:rPr>
          <w:b w:val="0"/>
        </w:rPr>
      </w:pPr>
      <w:bookmarkStart w:id="683" w:name="_Toc515871435"/>
      <w:r>
        <w:rPr>
          <w:rFonts w:hint="eastAsia"/>
          <w:b w:val="0"/>
        </w:rPr>
        <w:t>扫描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设置外部触发电平</w:t>
      </w:r>
      <w:bookmarkEnd w:id="683"/>
    </w:p>
    <w:p w:rsidR="000476B1" w:rsidRDefault="000476B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>_SetTrigExtraAMP</w:t>
      </w:r>
      <w:r w:rsidRPr="007F06EA">
        <w:rPr>
          <w:b/>
        </w:rPr>
        <w:t xml:space="preserve"> (ViSession instrumentHandle, </w:t>
      </w:r>
    </w:p>
    <w:p w:rsidR="000476B1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0476B1">
        <w:rPr>
          <w:b/>
        </w:rPr>
        <w:t xml:space="preserve"> </w:t>
      </w:r>
      <w:r w:rsidR="000476B1">
        <w:rPr>
          <w:rFonts w:hint="eastAsia"/>
          <w:b/>
        </w:rPr>
        <w:t>dVal</w:t>
      </w:r>
      <w:r w:rsidR="000476B1" w:rsidRPr="007F06EA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设置外部触发电平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476B1" w:rsidRPr="007D1343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</w:t>
      </w:r>
      <w:r w:rsidR="00087259">
        <w:rPr>
          <w:rFonts w:hint="eastAsia"/>
        </w:rPr>
        <w:t>mv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476B1" w:rsidRPr="000B783B" w:rsidRDefault="000476B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2A0A32" w:rsidRDefault="000476B1" w:rsidP="00690FEA">
      <w:pPr>
        <w:pStyle w:val="4"/>
        <w:ind w:leftChars="200" w:left="420" w:firstLine="420"/>
        <w:rPr>
          <w:b w:val="0"/>
        </w:rPr>
      </w:pPr>
      <w:bookmarkStart w:id="684" w:name="_Toc515871436"/>
      <w:r>
        <w:rPr>
          <w:rFonts w:hint="eastAsia"/>
          <w:b w:val="0"/>
        </w:rPr>
        <w:t>扫描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查询外部触发电平</w:t>
      </w:r>
      <w:bookmarkEnd w:id="684"/>
    </w:p>
    <w:p w:rsidR="000476B1" w:rsidRPr="007F06EA" w:rsidRDefault="000476B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>_QueryTrigExtraAMP</w:t>
      </w:r>
      <w:r w:rsidRPr="007F06EA">
        <w:rPr>
          <w:b/>
        </w:rPr>
        <w:t xml:space="preserve"> (ViSession instrumentHandle,</w:t>
      </w:r>
    </w:p>
    <w:p w:rsidR="000476B1" w:rsidRDefault="000476B1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查询外部触发电平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476B1" w:rsidRPr="007D1343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</w:t>
      </w:r>
      <w:r w:rsidR="00087259">
        <w:rPr>
          <w:rFonts w:hint="eastAsia"/>
        </w:rPr>
        <w:t>mv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92942" w:rsidRDefault="000476B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034A05" w:rsidRDefault="000476B1" w:rsidP="00690FEA">
      <w:pPr>
        <w:pStyle w:val="4"/>
        <w:ind w:leftChars="200" w:left="420" w:firstLine="420"/>
        <w:rPr>
          <w:b w:val="0"/>
        </w:rPr>
      </w:pPr>
      <w:bookmarkStart w:id="685" w:name="_Toc515871437"/>
      <w:r>
        <w:rPr>
          <w:rFonts w:hint="eastAsia"/>
          <w:b w:val="0"/>
        </w:rPr>
        <w:t>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设置外部触发极性</w:t>
      </w:r>
      <w:bookmarkEnd w:id="685"/>
    </w:p>
    <w:p w:rsidR="000476B1" w:rsidRDefault="000476B1" w:rsidP="0086661C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>_SetTrigExtraSlop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9802BF"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设置外部触发极性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触发类型。</w:t>
      </w:r>
    </w:p>
    <w:p w:rsidR="000476B1" w:rsidRPr="00E16966" w:rsidRDefault="000476B1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正</w:t>
      </w:r>
    </w:p>
    <w:p w:rsidR="000476B1" w:rsidRPr="00E16966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476B1" w:rsidRDefault="000476B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0476B1" w:rsidRPr="00034A05" w:rsidRDefault="000476B1" w:rsidP="00690FEA">
      <w:pPr>
        <w:pStyle w:val="4"/>
        <w:ind w:leftChars="200" w:left="420" w:firstLine="420"/>
        <w:rPr>
          <w:b w:val="0"/>
        </w:rPr>
      </w:pPr>
      <w:bookmarkStart w:id="686" w:name="_Toc515871438"/>
      <w:r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查询外部触发极性</w:t>
      </w:r>
      <w:bookmarkEnd w:id="686"/>
    </w:p>
    <w:p w:rsidR="000476B1" w:rsidRDefault="000476B1" w:rsidP="008A7F5E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>_QueryTrigExtraSlop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查询外部触发极性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0476B1" w:rsidRPr="00E16966" w:rsidRDefault="000476B1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正</w:t>
      </w:r>
    </w:p>
    <w:p w:rsidR="000476B1" w:rsidRPr="00E16966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476B1" w:rsidRDefault="000476B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2A0A32" w:rsidRDefault="000476B1" w:rsidP="00690FEA">
      <w:pPr>
        <w:pStyle w:val="4"/>
        <w:ind w:leftChars="200" w:left="420" w:firstLine="420"/>
        <w:rPr>
          <w:b w:val="0"/>
        </w:rPr>
      </w:pPr>
      <w:bookmarkStart w:id="687" w:name="_Toc515871439"/>
      <w:r>
        <w:rPr>
          <w:rFonts w:hint="eastAsia"/>
          <w:b w:val="0"/>
        </w:rPr>
        <w:t>扫描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设置外部触发延迟</w:t>
      </w:r>
      <w:bookmarkEnd w:id="687"/>
    </w:p>
    <w:p w:rsidR="000476B1" w:rsidRDefault="000476B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 xml:space="preserve">_SetTrigExtraDelay </w:t>
      </w:r>
      <w:r w:rsidRPr="007F06EA">
        <w:rPr>
          <w:b/>
        </w:rPr>
        <w:t xml:space="preserve">(ViSession instrumentHandle, </w:t>
      </w:r>
    </w:p>
    <w:p w:rsidR="000476B1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0476B1">
        <w:rPr>
          <w:b/>
        </w:rPr>
        <w:t xml:space="preserve"> </w:t>
      </w:r>
      <w:r w:rsidR="000476B1">
        <w:rPr>
          <w:rFonts w:hint="eastAsia"/>
          <w:b/>
        </w:rPr>
        <w:t>dVal</w:t>
      </w:r>
      <w:r w:rsidR="000476B1" w:rsidRPr="007F06EA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设置外部触发延迟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476B1" w:rsidRPr="007D1343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476B1" w:rsidRPr="000B783B" w:rsidRDefault="000476B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2A0A32" w:rsidRDefault="000476B1" w:rsidP="00690FEA">
      <w:pPr>
        <w:pStyle w:val="4"/>
        <w:ind w:leftChars="200" w:left="420" w:firstLine="420"/>
        <w:rPr>
          <w:b w:val="0"/>
        </w:rPr>
      </w:pPr>
      <w:bookmarkStart w:id="688" w:name="_Toc515871440"/>
      <w:r>
        <w:rPr>
          <w:rFonts w:hint="eastAsia"/>
          <w:b w:val="0"/>
        </w:rPr>
        <w:t>扫描</w:t>
      </w:r>
      <w:r>
        <w:rPr>
          <w:rFonts w:hint="eastAsia"/>
          <w:b w:val="0"/>
        </w:rPr>
        <w:t xml:space="preserve"> 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查询外部触发延迟</w:t>
      </w:r>
      <w:bookmarkEnd w:id="688"/>
    </w:p>
    <w:p w:rsidR="000476B1" w:rsidRPr="007F06EA" w:rsidRDefault="000476B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476B1">
        <w:rPr>
          <w:b/>
        </w:rPr>
        <w:t>_QueryTrigExtraDelay</w:t>
      </w:r>
      <w:r w:rsidRPr="007F06EA">
        <w:rPr>
          <w:b/>
        </w:rPr>
        <w:t xml:space="preserve"> (ViSession instrumentHandle,</w:t>
      </w:r>
    </w:p>
    <w:p w:rsidR="000476B1" w:rsidRDefault="000476B1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0476B1" w:rsidRDefault="000476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476B1" w:rsidRPr="00EB6406" w:rsidRDefault="000476B1" w:rsidP="00B11D2D">
      <w:pPr>
        <w:spacing w:beforeLines="50" w:before="120" w:after="50"/>
        <w:ind w:firstLine="420"/>
      </w:pPr>
      <w:r>
        <w:rPr>
          <w:rFonts w:hint="eastAsia"/>
        </w:rPr>
        <w:t>查询外部触发延迟</w:t>
      </w:r>
      <w:r w:rsidRPr="00FD1DCE">
        <w:t>。</w:t>
      </w:r>
    </w:p>
    <w:p w:rsidR="000476B1" w:rsidRPr="00BF4701" w:rsidRDefault="000476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476B1" w:rsidRPr="00BF4701" w:rsidRDefault="000476B1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0476B1" w:rsidRDefault="000476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476B1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476B1" w:rsidRPr="007D1343" w:rsidRDefault="000476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0476B1" w:rsidRPr="00E41674" w:rsidRDefault="000476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476B1" w:rsidRDefault="000476B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476B1" w:rsidRPr="000476B1" w:rsidRDefault="000476B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</w:p>
    <w:p w:rsidR="00FD734E" w:rsidRPr="00FD734E" w:rsidRDefault="00FD734E" w:rsidP="00690FEA">
      <w:pPr>
        <w:pStyle w:val="4"/>
        <w:ind w:leftChars="200" w:left="420" w:firstLine="420"/>
        <w:rPr>
          <w:b w:val="0"/>
        </w:rPr>
      </w:pPr>
      <w:bookmarkStart w:id="689" w:name="_Toc384029129"/>
      <w:bookmarkStart w:id="690" w:name="_Toc515871441"/>
      <w:r w:rsidRPr="00FD734E">
        <w:rPr>
          <w:rFonts w:hint="eastAsia"/>
          <w:b w:val="0"/>
        </w:rPr>
        <w:t>数据</w:t>
      </w:r>
      <w:r w:rsidRPr="00FD734E">
        <w:rPr>
          <w:rFonts w:hint="eastAsia"/>
          <w:b w:val="0"/>
        </w:rPr>
        <w:t xml:space="preserve"> - </w:t>
      </w:r>
      <w:r w:rsidRPr="00FD734E">
        <w:rPr>
          <w:rFonts w:hint="eastAsia"/>
          <w:b w:val="0"/>
        </w:rPr>
        <w:t>查询迹线数据</w:t>
      </w:r>
      <w:bookmarkEnd w:id="689"/>
      <w:bookmarkEnd w:id="690"/>
    </w:p>
    <w:p w:rsidR="00FD734E" w:rsidRPr="00FD734E" w:rsidRDefault="00FD734E" w:rsidP="00B11D2D">
      <w:pPr>
        <w:spacing w:beforeLines="50" w:before="120" w:afterLines="50" w:after="120"/>
        <w:ind w:firstLine="422"/>
        <w:rPr>
          <w:b/>
        </w:rPr>
      </w:pPr>
      <w:r w:rsidRPr="00F2460B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_QueryTraceData (</w:t>
      </w:r>
      <w:r w:rsidR="00347116">
        <w:rPr>
          <w:b/>
        </w:rPr>
        <w:t>ViSession instrumentHandle</w:t>
      </w:r>
      <w:r>
        <w:rPr>
          <w:b/>
        </w:rPr>
        <w:t>,</w:t>
      </w:r>
      <w:r w:rsidR="009802BF">
        <w:rPr>
          <w:rFonts w:hint="eastAsia"/>
          <w:b/>
        </w:rPr>
        <w:t>ViInt32</w:t>
      </w:r>
      <w:r w:rsidR="007E2F30">
        <w:rPr>
          <w:rFonts w:hint="eastAsia"/>
          <w:b/>
        </w:rPr>
        <w:t xml:space="preserve">* </w:t>
      </w:r>
      <w:r w:rsidRPr="00FD734E">
        <w:rPr>
          <w:b/>
        </w:rPr>
        <w:t>size</w:t>
      </w:r>
      <w:r>
        <w:rPr>
          <w:b/>
        </w:rPr>
        <w:t xml:space="preserve">, </w:t>
      </w:r>
      <w:r w:rsidR="0018576C">
        <w:rPr>
          <w:rFonts w:hint="eastAsia"/>
          <w:b/>
        </w:rPr>
        <w:t>ViReal64</w:t>
      </w:r>
      <w:r w:rsidRPr="00FD734E">
        <w:rPr>
          <w:b/>
        </w:rPr>
        <w:t xml:space="preserve"> data[],</w:t>
      </w:r>
    </w:p>
    <w:p w:rsidR="00FD734E" w:rsidRDefault="00FD734E" w:rsidP="0086661C">
      <w:pPr>
        <w:ind w:firstLine="422"/>
        <w:rPr>
          <w:b/>
        </w:rPr>
      </w:pPr>
      <w:r w:rsidRPr="00FD734E">
        <w:rPr>
          <w:b/>
        </w:rPr>
        <w:t xml:space="preserve">                                         </w:t>
      </w:r>
      <w:r w:rsidR="009802BF">
        <w:rPr>
          <w:b/>
        </w:rPr>
        <w:t>ViInt32</w:t>
      </w:r>
      <w:r w:rsidRPr="00FD734E">
        <w:rPr>
          <w:b/>
        </w:rPr>
        <w:t xml:space="preserve"> index)</w:t>
      </w:r>
    </w:p>
    <w:p w:rsidR="00FD734E" w:rsidRDefault="00FD734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734E" w:rsidRPr="00EB6406" w:rsidRDefault="00FD734E" w:rsidP="00B11D2D">
      <w:pPr>
        <w:spacing w:beforeLines="50" w:before="120" w:after="50"/>
        <w:ind w:firstLine="420"/>
      </w:pPr>
      <w:r>
        <w:rPr>
          <w:rFonts w:hint="eastAsia"/>
        </w:rPr>
        <w:t>查询得到频谱分析模式下的迹线数据</w:t>
      </w:r>
      <w:r w:rsidRPr="00FD1DCE">
        <w:t>。</w:t>
      </w:r>
    </w:p>
    <w:p w:rsidR="00FD734E" w:rsidRPr="00BF4701" w:rsidRDefault="00FD734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734E" w:rsidRPr="00BF4701" w:rsidRDefault="00FD734E" w:rsidP="00B11D2D">
      <w:pPr>
        <w:spacing w:beforeLines="50" w:before="120" w:after="50"/>
        <w:ind w:firstLine="420"/>
      </w:pPr>
      <w:r w:rsidRPr="00BF4701">
        <w:t>instrumentHandle</w:t>
      </w:r>
    </w:p>
    <w:p w:rsidR="00FD734E" w:rsidRDefault="00FD734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734E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size</w:t>
      </w:r>
    </w:p>
    <w:p w:rsidR="00FD734E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接收到的迹线数据个数。</w:t>
      </w:r>
    </w:p>
    <w:p w:rsidR="00FD734E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FD734E" w:rsidRPr="00FD734E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迹线数据存储数组指针，该数组需满足接收的迹线数据大小。</w:t>
      </w:r>
    </w:p>
    <w:p w:rsidR="00FD734E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FD734E" w:rsidRPr="00F2460B" w:rsidRDefault="00FD734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迹线号，可设为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，分别表示查询迹线</w:t>
      </w:r>
      <w:r>
        <w:rPr>
          <w:rFonts w:hint="eastAsia"/>
        </w:rPr>
        <w:t>1</w:t>
      </w:r>
      <w:r>
        <w:rPr>
          <w:rFonts w:hint="eastAsia"/>
        </w:rPr>
        <w:t>、迹线</w:t>
      </w:r>
      <w:r>
        <w:rPr>
          <w:rFonts w:hint="eastAsia"/>
        </w:rPr>
        <w:t>2</w:t>
      </w:r>
      <w:r>
        <w:rPr>
          <w:rFonts w:hint="eastAsia"/>
        </w:rPr>
        <w:t>、迹线</w:t>
      </w:r>
      <w:r>
        <w:rPr>
          <w:rFonts w:hint="eastAsia"/>
        </w:rPr>
        <w:t>3</w:t>
      </w:r>
      <w:r>
        <w:rPr>
          <w:rFonts w:hint="eastAsia"/>
        </w:rPr>
        <w:t>的迹线数据。</w:t>
      </w:r>
    </w:p>
    <w:p w:rsidR="00FD734E" w:rsidRPr="00E41674" w:rsidRDefault="00FD734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734E" w:rsidRDefault="00FD734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72337" w:rsidRPr="00672337" w:rsidRDefault="00672337" w:rsidP="00690FEA">
      <w:pPr>
        <w:pStyle w:val="4"/>
        <w:ind w:leftChars="200" w:left="420" w:firstLine="420"/>
        <w:rPr>
          <w:b w:val="0"/>
        </w:rPr>
      </w:pPr>
      <w:bookmarkStart w:id="691" w:name="_Toc384029137"/>
      <w:bookmarkStart w:id="692" w:name="_Toc515871442"/>
      <w:r w:rsidRPr="00672337">
        <w:rPr>
          <w:rFonts w:hint="eastAsia"/>
          <w:b w:val="0"/>
        </w:rPr>
        <w:t>迹线</w:t>
      </w:r>
      <w:r w:rsidRPr="00672337">
        <w:rPr>
          <w:rFonts w:hint="eastAsia"/>
          <w:b w:val="0"/>
        </w:rPr>
        <w:t xml:space="preserve"> - </w:t>
      </w:r>
      <w:r w:rsidRPr="00672337">
        <w:rPr>
          <w:rFonts w:hint="eastAsia"/>
          <w:b w:val="0"/>
        </w:rPr>
        <w:t>设置迹线状态</w:t>
      </w:r>
      <w:bookmarkEnd w:id="691"/>
      <w:bookmarkEnd w:id="692"/>
    </w:p>
    <w:p w:rsidR="00672337" w:rsidRPr="00342ADA" w:rsidRDefault="00672337" w:rsidP="0086661C">
      <w:pPr>
        <w:ind w:firstLine="422"/>
        <w:rPr>
          <w:b/>
        </w:rPr>
      </w:pPr>
      <w:r w:rsidRPr="00342ADA">
        <w:rPr>
          <w:b/>
        </w:rPr>
        <w:t xml:space="preserve">ViStatus _VI_FUNC </w:t>
      </w:r>
      <w:r w:rsidR="000E6DA4">
        <w:rPr>
          <w:b/>
        </w:rPr>
        <w:t>AV4024</w:t>
      </w:r>
      <w:r w:rsidRPr="00342ADA">
        <w:rPr>
          <w:b/>
        </w:rPr>
        <w:t xml:space="preserve">_SetTraceType (ViSession instrumentHandle, </w:t>
      </w:r>
      <w:r w:rsidR="009802BF">
        <w:rPr>
          <w:b/>
        </w:rPr>
        <w:t>ViInt32</w:t>
      </w:r>
      <w:r w:rsidRPr="00342ADA">
        <w:rPr>
          <w:b/>
        </w:rPr>
        <w:t xml:space="preserve"> nVal,</w:t>
      </w:r>
    </w:p>
    <w:p w:rsidR="00672337" w:rsidRDefault="00672337" w:rsidP="0086661C">
      <w:pPr>
        <w:ind w:firstLine="422"/>
        <w:rPr>
          <w:b/>
        </w:rPr>
      </w:pPr>
      <w:r w:rsidRPr="00342ADA">
        <w:rPr>
          <w:b/>
        </w:rPr>
        <w:t xml:space="preserve">                                       </w:t>
      </w:r>
      <w:r w:rsidR="009802BF">
        <w:rPr>
          <w:b/>
        </w:rPr>
        <w:t>ViInt32</w:t>
      </w:r>
      <w:r w:rsidRPr="00342ADA">
        <w:rPr>
          <w:b/>
        </w:rPr>
        <w:t xml:space="preserve"> nTrace)</w:t>
      </w:r>
    </w:p>
    <w:p w:rsidR="00672337" w:rsidRDefault="0067233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72337" w:rsidRPr="00EB6406" w:rsidRDefault="00672337" w:rsidP="00B11D2D">
      <w:pPr>
        <w:spacing w:beforeLines="50" w:before="120" w:after="50"/>
        <w:ind w:firstLine="420"/>
      </w:pPr>
      <w:r>
        <w:rPr>
          <w:rFonts w:hint="eastAsia"/>
        </w:rPr>
        <w:t>设置迹线状态</w:t>
      </w:r>
      <w:r w:rsidRPr="00FD1DCE">
        <w:t>。</w:t>
      </w:r>
    </w:p>
    <w:p w:rsidR="00672337" w:rsidRPr="00BF4701" w:rsidRDefault="0067233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72337" w:rsidRPr="00BF4701" w:rsidRDefault="00672337" w:rsidP="00B11D2D">
      <w:pPr>
        <w:spacing w:beforeLines="50" w:before="120" w:after="50"/>
        <w:ind w:firstLine="420"/>
      </w:pPr>
      <w:r w:rsidRPr="00BF4701">
        <w:t>instrumentHandle</w:t>
      </w:r>
    </w:p>
    <w:p w:rsidR="00672337" w:rsidRDefault="0067233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迹线状态。</w:t>
      </w:r>
    </w:p>
    <w:p w:rsidR="00672337" w:rsidRPr="00E16966" w:rsidRDefault="00672337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刷新迹线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表示最大保持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表示最小保持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表示保持迹线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表示隐藏迹线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nTrace</w:t>
      </w:r>
    </w:p>
    <w:p w:rsidR="00672337" w:rsidRP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迹线号，可设为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，分别表示查询迹线</w:t>
      </w:r>
      <w:r>
        <w:rPr>
          <w:rFonts w:hint="eastAsia"/>
        </w:rPr>
        <w:t>1</w:t>
      </w:r>
      <w:r>
        <w:rPr>
          <w:rFonts w:hint="eastAsia"/>
        </w:rPr>
        <w:t>、迹线</w:t>
      </w:r>
      <w:r>
        <w:rPr>
          <w:rFonts w:hint="eastAsia"/>
        </w:rPr>
        <w:t>2</w:t>
      </w:r>
      <w:r>
        <w:rPr>
          <w:rFonts w:hint="eastAsia"/>
        </w:rPr>
        <w:t>、迹线</w:t>
      </w:r>
      <w:r>
        <w:rPr>
          <w:rFonts w:hint="eastAsia"/>
        </w:rPr>
        <w:t>3</w:t>
      </w:r>
      <w:r>
        <w:rPr>
          <w:rFonts w:hint="eastAsia"/>
        </w:rPr>
        <w:t>的迹线数据。</w:t>
      </w:r>
    </w:p>
    <w:p w:rsidR="00672337" w:rsidRPr="00E41674" w:rsidRDefault="0067233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72337" w:rsidRPr="000B783B" w:rsidRDefault="0067233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72337" w:rsidRPr="00672337" w:rsidRDefault="00672337" w:rsidP="00690FEA">
      <w:pPr>
        <w:pStyle w:val="4"/>
        <w:ind w:leftChars="200" w:left="420" w:firstLine="420"/>
        <w:rPr>
          <w:b w:val="0"/>
        </w:rPr>
      </w:pPr>
      <w:bookmarkStart w:id="693" w:name="_Toc384029138"/>
      <w:bookmarkStart w:id="694" w:name="_Toc515871443"/>
      <w:r w:rsidRPr="00672337">
        <w:rPr>
          <w:rFonts w:hint="eastAsia"/>
          <w:b w:val="0"/>
        </w:rPr>
        <w:t>迹线</w:t>
      </w:r>
      <w:r w:rsidRPr="00672337">
        <w:rPr>
          <w:rFonts w:hint="eastAsia"/>
          <w:b w:val="0"/>
        </w:rPr>
        <w:t xml:space="preserve"> - </w:t>
      </w:r>
      <w:r w:rsidRPr="00672337">
        <w:rPr>
          <w:rFonts w:hint="eastAsia"/>
          <w:b w:val="0"/>
        </w:rPr>
        <w:t>查询迹线状态</w:t>
      </w:r>
      <w:bookmarkEnd w:id="693"/>
      <w:bookmarkEnd w:id="694"/>
    </w:p>
    <w:p w:rsidR="00672337" w:rsidRPr="00342ADA" w:rsidRDefault="00672337" w:rsidP="0086661C">
      <w:pPr>
        <w:ind w:firstLine="422"/>
        <w:rPr>
          <w:b/>
        </w:rPr>
      </w:pPr>
      <w:r w:rsidRPr="00342ADA">
        <w:rPr>
          <w:b/>
        </w:rPr>
        <w:t xml:space="preserve">ViStatus _VI_FUNC </w:t>
      </w:r>
      <w:r w:rsidR="000E6DA4">
        <w:rPr>
          <w:b/>
        </w:rPr>
        <w:t>AV4024</w:t>
      </w:r>
      <w:r w:rsidRPr="00342ADA">
        <w:rPr>
          <w:b/>
        </w:rPr>
        <w:t xml:space="preserve">_QueryTraceType (ViSession instrumentHandle, </w:t>
      </w:r>
      <w:r w:rsidR="00336B41">
        <w:rPr>
          <w:b/>
        </w:rPr>
        <w:t>ViInt32* nVal</w:t>
      </w:r>
      <w:r w:rsidRPr="00342ADA">
        <w:rPr>
          <w:b/>
        </w:rPr>
        <w:t>,</w:t>
      </w:r>
    </w:p>
    <w:p w:rsidR="00672337" w:rsidRDefault="00672337" w:rsidP="0086661C">
      <w:pPr>
        <w:ind w:firstLine="422"/>
        <w:rPr>
          <w:b/>
        </w:rPr>
      </w:pPr>
      <w:r w:rsidRPr="00342ADA">
        <w:rPr>
          <w:b/>
        </w:rPr>
        <w:t xml:space="preserve">                                         </w:t>
      </w:r>
      <w:r w:rsidR="009802BF">
        <w:rPr>
          <w:b/>
        </w:rPr>
        <w:t>ViInt32</w:t>
      </w:r>
      <w:r w:rsidRPr="00342ADA">
        <w:rPr>
          <w:b/>
        </w:rPr>
        <w:t xml:space="preserve"> nTrace)</w:t>
      </w:r>
    </w:p>
    <w:p w:rsidR="00672337" w:rsidRDefault="0067233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72337" w:rsidRPr="00EB6406" w:rsidRDefault="00672337" w:rsidP="00B11D2D">
      <w:pPr>
        <w:spacing w:beforeLines="50" w:before="120" w:after="50"/>
        <w:ind w:firstLine="420"/>
      </w:pPr>
      <w:r>
        <w:rPr>
          <w:rFonts w:hint="eastAsia"/>
        </w:rPr>
        <w:t>查询迹线状态</w:t>
      </w:r>
      <w:r w:rsidRPr="00FD1DCE">
        <w:t>。</w:t>
      </w:r>
    </w:p>
    <w:p w:rsidR="00672337" w:rsidRPr="00BF4701" w:rsidRDefault="0067233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72337" w:rsidRPr="00BF4701" w:rsidRDefault="00672337" w:rsidP="00B11D2D">
      <w:pPr>
        <w:spacing w:beforeLines="50" w:before="120" w:after="50"/>
        <w:ind w:firstLine="420"/>
      </w:pPr>
      <w:r w:rsidRPr="00BF4701">
        <w:t>instrumentHandle</w:t>
      </w:r>
    </w:p>
    <w:p w:rsidR="00672337" w:rsidRDefault="0067233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迹线状态。</w:t>
      </w:r>
    </w:p>
    <w:p w:rsidR="00672337" w:rsidRPr="00E16966" w:rsidRDefault="00672337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刷新迹线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表示最大保持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表示最小保持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表示保持迹线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表示隐藏迹线</w:t>
      </w:r>
    </w:p>
    <w:p w:rsid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nTrace</w:t>
      </w:r>
    </w:p>
    <w:p w:rsidR="00672337" w:rsidRPr="00672337" w:rsidRDefault="0067233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迹线号，可设为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，分别表示查询迹线</w:t>
      </w:r>
      <w:r>
        <w:rPr>
          <w:rFonts w:hint="eastAsia"/>
        </w:rPr>
        <w:t>1</w:t>
      </w:r>
      <w:r>
        <w:rPr>
          <w:rFonts w:hint="eastAsia"/>
        </w:rPr>
        <w:t>、迹线</w:t>
      </w:r>
      <w:r>
        <w:rPr>
          <w:rFonts w:hint="eastAsia"/>
        </w:rPr>
        <w:t>2</w:t>
      </w:r>
      <w:r>
        <w:rPr>
          <w:rFonts w:hint="eastAsia"/>
        </w:rPr>
        <w:t>、迹线</w:t>
      </w:r>
      <w:r>
        <w:rPr>
          <w:rFonts w:hint="eastAsia"/>
        </w:rPr>
        <w:t>3</w:t>
      </w:r>
      <w:r>
        <w:rPr>
          <w:rFonts w:hint="eastAsia"/>
        </w:rPr>
        <w:t>的迹线数据。</w:t>
      </w:r>
    </w:p>
    <w:p w:rsidR="00672337" w:rsidRPr="00E41674" w:rsidRDefault="0067233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Default="00672337" w:rsidP="00C75568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C75568" w:rsidRDefault="00C75568" w:rsidP="00690FEA">
      <w:pPr>
        <w:pStyle w:val="4"/>
        <w:ind w:leftChars="200" w:left="420" w:firstLine="420"/>
        <w:rPr>
          <w:b w:val="0"/>
        </w:rPr>
      </w:pPr>
      <w:bookmarkStart w:id="695" w:name="_Toc384029142"/>
      <w:bookmarkStart w:id="696" w:name="_Toc515871444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设置声音报警开关</w:t>
      </w:r>
      <w:bookmarkEnd w:id="695"/>
      <w:bookmarkEnd w:id="696"/>
    </w:p>
    <w:p w:rsidR="00C75568" w:rsidRDefault="00C75568" w:rsidP="0086661C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_SetAlarmOn (ViSession instrumentHandle, </w:t>
      </w:r>
      <w:r w:rsidR="00C60C4A">
        <w:rPr>
          <w:b/>
        </w:rPr>
        <w:t>ViBoolean bOn</w:t>
      </w:r>
      <w:r w:rsidRPr="00642DB1">
        <w:rPr>
          <w:b/>
        </w:rPr>
        <w:t>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Pr="00135C15" w:rsidRDefault="00C75568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设置极限声音报警开关，如果声音报警开关打开，则当极限测试开关打开且测试不通过时，每扫描完一遍仪器蜂鸣器就会发出“滴”的短音报警声。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Default="00C7556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C75568" w:rsidRPr="007D1343" w:rsidRDefault="00C75568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C75568" w:rsidRDefault="00C75568" w:rsidP="00690FEA">
      <w:pPr>
        <w:pStyle w:val="4"/>
        <w:ind w:leftChars="200" w:left="420" w:firstLine="420"/>
        <w:rPr>
          <w:b w:val="0"/>
        </w:rPr>
      </w:pPr>
      <w:bookmarkStart w:id="697" w:name="_Toc384029143"/>
      <w:bookmarkStart w:id="698" w:name="_Toc515871445"/>
      <w:r w:rsidRPr="00C75568">
        <w:rPr>
          <w:rFonts w:hint="eastAsia"/>
          <w:b w:val="0"/>
        </w:rPr>
        <w:lastRenderedPageBreak/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查询声音报警开关</w:t>
      </w:r>
      <w:bookmarkEnd w:id="697"/>
      <w:bookmarkEnd w:id="698"/>
    </w:p>
    <w:p w:rsidR="00C75568" w:rsidRDefault="00C75568" w:rsidP="008A7F5E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_QueryAlarmOn (ViSession instrumentHandle, </w:t>
      </w:r>
      <w:r w:rsidR="00336B41">
        <w:rPr>
          <w:b/>
        </w:rPr>
        <w:t>ViBoolean* bOn</w:t>
      </w:r>
      <w:r w:rsidRPr="00642DB1">
        <w:rPr>
          <w:b/>
        </w:rPr>
        <w:t>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Pr="00135C15" w:rsidRDefault="00C75568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查询极限声音报警开关，如果声音报警开关打开，则当极限测试开关打开且测试不通过时，每扫描完一遍仪器蜂鸣器就会发出“滴”的短音报警声。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Default="00C7556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C75568" w:rsidRPr="007D1343" w:rsidRDefault="00C75568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C75568" w:rsidRDefault="00C75568" w:rsidP="00690FEA">
      <w:pPr>
        <w:pStyle w:val="4"/>
        <w:ind w:leftChars="200" w:left="420" w:firstLine="420"/>
        <w:rPr>
          <w:b w:val="0"/>
        </w:rPr>
      </w:pPr>
      <w:bookmarkStart w:id="699" w:name="_Toc384029144"/>
      <w:bookmarkStart w:id="700" w:name="_Toc515871446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设置下极限显示开关</w:t>
      </w:r>
      <w:bookmarkEnd w:id="699"/>
      <w:bookmarkEnd w:id="700"/>
    </w:p>
    <w:p w:rsidR="00C75568" w:rsidRDefault="00C75568" w:rsidP="008A7F5E">
      <w:pPr>
        <w:ind w:firstLine="422"/>
        <w:rPr>
          <w:b/>
        </w:rPr>
      </w:pPr>
      <w:r w:rsidRPr="001D3081">
        <w:rPr>
          <w:b/>
        </w:rPr>
        <w:t xml:space="preserve">ViStatus _VI_FUNC </w:t>
      </w:r>
      <w:r w:rsidR="000E6DA4">
        <w:rPr>
          <w:b/>
        </w:rPr>
        <w:t>AV4024</w:t>
      </w:r>
      <w:r w:rsidRPr="001D3081">
        <w:rPr>
          <w:b/>
        </w:rPr>
        <w:t xml:space="preserve">_SetLowLmtDispOn (ViSession instrumentHandle, </w:t>
      </w:r>
      <w:r w:rsidR="00C60C4A">
        <w:rPr>
          <w:b/>
        </w:rPr>
        <w:t>ViBoolean bOn</w:t>
      </w:r>
      <w:r w:rsidRPr="001D3081">
        <w:rPr>
          <w:b/>
        </w:rPr>
        <w:t>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Pr="00135C15" w:rsidRDefault="00C75568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设置下极限显示开关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Default="00C7556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C75568" w:rsidRPr="007D1343" w:rsidRDefault="00C75568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C75568" w:rsidRDefault="00C75568" w:rsidP="00690FEA">
      <w:pPr>
        <w:pStyle w:val="4"/>
        <w:ind w:leftChars="200" w:left="420" w:firstLine="420"/>
        <w:rPr>
          <w:b w:val="0"/>
        </w:rPr>
      </w:pPr>
      <w:bookmarkStart w:id="701" w:name="_Toc384029145"/>
      <w:bookmarkStart w:id="702" w:name="_Toc515871447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查询下极限显示开关</w:t>
      </w:r>
      <w:bookmarkEnd w:id="701"/>
      <w:bookmarkEnd w:id="702"/>
    </w:p>
    <w:p w:rsidR="00C75568" w:rsidRPr="001D3081" w:rsidRDefault="00C75568" w:rsidP="0086661C">
      <w:pPr>
        <w:ind w:firstLine="422"/>
        <w:rPr>
          <w:b/>
        </w:rPr>
      </w:pPr>
      <w:r w:rsidRPr="001D3081">
        <w:rPr>
          <w:b/>
        </w:rPr>
        <w:t xml:space="preserve">ViStatus _VI_FUNC </w:t>
      </w:r>
      <w:r w:rsidR="000E6DA4">
        <w:rPr>
          <w:b/>
        </w:rPr>
        <w:t>AV4024</w:t>
      </w:r>
      <w:r w:rsidRPr="001D3081">
        <w:rPr>
          <w:b/>
        </w:rPr>
        <w:t>_QueryLowLmtDispOn (ViSession instrumentHandle,</w:t>
      </w:r>
    </w:p>
    <w:p w:rsidR="00C75568" w:rsidRDefault="00C75568" w:rsidP="0086661C">
      <w:pPr>
        <w:ind w:firstLine="422"/>
        <w:rPr>
          <w:b/>
        </w:rPr>
      </w:pPr>
      <w:r w:rsidRPr="001D3081">
        <w:rPr>
          <w:b/>
        </w:rPr>
        <w:t xml:space="preserve">                                            </w:t>
      </w:r>
      <w:r w:rsidR="00336B41">
        <w:rPr>
          <w:b/>
        </w:rPr>
        <w:t>ViBoolean* bOn</w:t>
      </w:r>
      <w:r w:rsidRPr="001D3081">
        <w:rPr>
          <w:b/>
        </w:rPr>
        <w:t>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Pr="00135C15" w:rsidRDefault="00C75568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查询下极限显示开关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Default="00C7556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C75568" w:rsidRPr="007D1343" w:rsidRDefault="00C75568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Default="00C75568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03" w:name="_Toc384029159"/>
      <w:bookmarkStart w:id="704" w:name="_Toc515871448"/>
      <w:r w:rsidRPr="00731635">
        <w:rPr>
          <w:rFonts w:hint="eastAsia"/>
          <w:b w:val="0"/>
        </w:rPr>
        <w:lastRenderedPageBreak/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设置上极限显示开关</w:t>
      </w:r>
      <w:bookmarkEnd w:id="703"/>
      <w:bookmarkEnd w:id="704"/>
    </w:p>
    <w:p w:rsidR="00731635" w:rsidRDefault="00731635" w:rsidP="008A7F5E">
      <w:pPr>
        <w:ind w:firstLine="422"/>
        <w:rPr>
          <w:b/>
        </w:rPr>
      </w:pPr>
      <w:r w:rsidRPr="001D3081">
        <w:rPr>
          <w:b/>
        </w:rPr>
        <w:t xml:space="preserve">ViStatus _VI_FUNC </w:t>
      </w:r>
      <w:r w:rsidR="000E6DA4">
        <w:rPr>
          <w:b/>
        </w:rPr>
        <w:t>AV4024</w:t>
      </w:r>
      <w:r w:rsidRPr="001D3081">
        <w:rPr>
          <w:b/>
        </w:rPr>
        <w:t>_Set</w:t>
      </w:r>
      <w:r>
        <w:rPr>
          <w:b/>
        </w:rPr>
        <w:t>Upp</w:t>
      </w:r>
      <w:r w:rsidRPr="001D3081">
        <w:rPr>
          <w:b/>
        </w:rPr>
        <w:t xml:space="preserve">LmtDispOn (ViSession instrumentHandle, </w:t>
      </w:r>
      <w:r w:rsidR="00C60C4A">
        <w:rPr>
          <w:b/>
        </w:rPr>
        <w:t>ViBoolean bOn</w:t>
      </w:r>
      <w:r w:rsidRPr="001D3081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设置上极限显示开关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B783B" w:rsidRDefault="007316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05" w:name="_Toc384029160"/>
      <w:bookmarkStart w:id="706" w:name="_Toc515871449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查询上极限显示开关</w:t>
      </w:r>
      <w:bookmarkEnd w:id="705"/>
      <w:bookmarkEnd w:id="706"/>
    </w:p>
    <w:p w:rsidR="00731635" w:rsidRPr="001D3081" w:rsidRDefault="00731635" w:rsidP="0086661C">
      <w:pPr>
        <w:ind w:firstLine="422"/>
        <w:rPr>
          <w:b/>
        </w:rPr>
      </w:pPr>
      <w:r w:rsidRPr="001D3081">
        <w:rPr>
          <w:b/>
        </w:rPr>
        <w:t xml:space="preserve">ViStatus _VI_FUNC </w:t>
      </w:r>
      <w:r w:rsidR="000E6DA4">
        <w:rPr>
          <w:b/>
        </w:rPr>
        <w:t>AV4024</w:t>
      </w:r>
      <w:r w:rsidRPr="001D3081">
        <w:rPr>
          <w:b/>
        </w:rPr>
        <w:t>_Query</w:t>
      </w:r>
      <w:r>
        <w:rPr>
          <w:b/>
        </w:rPr>
        <w:t>Upp</w:t>
      </w:r>
      <w:r w:rsidRPr="001D3081">
        <w:rPr>
          <w:b/>
        </w:rPr>
        <w:t>LmtDispOn (ViSession instrumentHandle,</w:t>
      </w:r>
    </w:p>
    <w:p w:rsidR="00731635" w:rsidRDefault="00731635" w:rsidP="0086661C">
      <w:pPr>
        <w:ind w:firstLine="422"/>
        <w:rPr>
          <w:b/>
        </w:rPr>
      </w:pPr>
      <w:r w:rsidRPr="001D3081">
        <w:rPr>
          <w:b/>
        </w:rPr>
        <w:t xml:space="preserve">                                            </w:t>
      </w:r>
      <w:r w:rsidR="00336B41">
        <w:rPr>
          <w:b/>
        </w:rPr>
        <w:t>ViBoolean* bOn</w:t>
      </w:r>
      <w:r w:rsidRPr="001D3081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查询上极限显示开关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Default="0073163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07" w:name="_Toc384029157"/>
      <w:bookmarkStart w:id="708" w:name="_Toc515871450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设置下极限测试开关</w:t>
      </w:r>
      <w:bookmarkEnd w:id="707"/>
      <w:bookmarkEnd w:id="708"/>
    </w:p>
    <w:p w:rsidR="00731635" w:rsidRDefault="00731635" w:rsidP="008A7F5E">
      <w:pPr>
        <w:ind w:firstLine="422"/>
        <w:rPr>
          <w:b/>
        </w:rPr>
      </w:pPr>
      <w:r w:rsidRPr="004A5D0C">
        <w:rPr>
          <w:b/>
        </w:rPr>
        <w:t xml:space="preserve">ViStatus _VI_FUNC </w:t>
      </w:r>
      <w:r w:rsidR="000E6DA4">
        <w:rPr>
          <w:b/>
        </w:rPr>
        <w:t>AV4024</w:t>
      </w:r>
      <w:r w:rsidRPr="004A5D0C">
        <w:rPr>
          <w:b/>
        </w:rPr>
        <w:t xml:space="preserve">_SetLowLmtTestOn (ViSession instrumentHandle, </w:t>
      </w:r>
      <w:r w:rsidR="00C60C4A">
        <w:rPr>
          <w:b/>
        </w:rPr>
        <w:t>ViBoolean bOn</w:t>
      </w:r>
      <w:r w:rsidRPr="004A5D0C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设置下极限测试开关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B783B" w:rsidRDefault="007316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09" w:name="_Toc384029158"/>
      <w:bookmarkStart w:id="710" w:name="_Toc515871451"/>
      <w:r w:rsidRPr="00731635">
        <w:rPr>
          <w:rFonts w:hint="eastAsia"/>
          <w:b w:val="0"/>
        </w:rPr>
        <w:lastRenderedPageBreak/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查询下极限测试开关</w:t>
      </w:r>
      <w:bookmarkEnd w:id="709"/>
      <w:bookmarkEnd w:id="710"/>
    </w:p>
    <w:p w:rsidR="00731635" w:rsidRPr="004A5D0C" w:rsidRDefault="00731635" w:rsidP="0086661C">
      <w:pPr>
        <w:ind w:firstLine="422"/>
        <w:rPr>
          <w:b/>
        </w:rPr>
      </w:pPr>
      <w:r w:rsidRPr="004A5D0C">
        <w:rPr>
          <w:b/>
        </w:rPr>
        <w:t xml:space="preserve">ViStatus _VI_FUNC </w:t>
      </w:r>
      <w:r w:rsidR="000E6DA4">
        <w:rPr>
          <w:b/>
        </w:rPr>
        <w:t>AV4024</w:t>
      </w:r>
      <w:r w:rsidRPr="004A5D0C">
        <w:rPr>
          <w:b/>
        </w:rPr>
        <w:t>_QueryLowLmtTestOn (ViSession instrumentHandle,</w:t>
      </w:r>
    </w:p>
    <w:p w:rsidR="00731635" w:rsidRDefault="00731635" w:rsidP="0086661C">
      <w:pPr>
        <w:ind w:firstLine="422"/>
        <w:rPr>
          <w:b/>
        </w:rPr>
      </w:pPr>
      <w:r w:rsidRPr="004A5D0C">
        <w:rPr>
          <w:b/>
        </w:rPr>
        <w:t xml:space="preserve">                                            </w:t>
      </w:r>
      <w:r w:rsidR="00336B41">
        <w:rPr>
          <w:b/>
        </w:rPr>
        <w:t>ViBoolean* bOn</w:t>
      </w:r>
      <w:r w:rsidRPr="004A5D0C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查询下极限测试开关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857936" w:rsidRDefault="007316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11" w:name="_Toc384029172"/>
      <w:bookmarkStart w:id="712" w:name="_Toc515871452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设置上极限测试开关</w:t>
      </w:r>
      <w:bookmarkEnd w:id="711"/>
      <w:bookmarkEnd w:id="712"/>
    </w:p>
    <w:p w:rsidR="00731635" w:rsidRDefault="00731635" w:rsidP="008A7F5E">
      <w:pPr>
        <w:ind w:firstLine="422"/>
        <w:rPr>
          <w:b/>
        </w:rPr>
      </w:pPr>
      <w:r w:rsidRPr="004A5D0C">
        <w:rPr>
          <w:b/>
        </w:rPr>
        <w:t xml:space="preserve">ViStatus _VI_FUNC </w:t>
      </w:r>
      <w:r w:rsidR="000E6DA4">
        <w:rPr>
          <w:b/>
        </w:rPr>
        <w:t>AV4024</w:t>
      </w:r>
      <w:r w:rsidRPr="004A5D0C">
        <w:rPr>
          <w:b/>
        </w:rPr>
        <w:t>_Set</w:t>
      </w:r>
      <w:r>
        <w:rPr>
          <w:b/>
        </w:rPr>
        <w:t>Upp</w:t>
      </w:r>
      <w:r w:rsidRPr="004A5D0C">
        <w:rPr>
          <w:b/>
        </w:rPr>
        <w:t xml:space="preserve">LmtTestOn (ViSession instrumentHandle, </w:t>
      </w:r>
      <w:r w:rsidR="00C60C4A">
        <w:rPr>
          <w:b/>
        </w:rPr>
        <w:t>ViBoolean bOn</w:t>
      </w:r>
      <w:r w:rsidRPr="004A5D0C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设置上极限测试开关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B783B" w:rsidRDefault="007316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13" w:name="_Toc384029173"/>
      <w:bookmarkStart w:id="714" w:name="_Toc515871453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查询上极限测试开关</w:t>
      </w:r>
      <w:bookmarkEnd w:id="713"/>
      <w:bookmarkEnd w:id="714"/>
    </w:p>
    <w:p w:rsidR="00731635" w:rsidRPr="004A5D0C" w:rsidRDefault="00731635" w:rsidP="0086661C">
      <w:pPr>
        <w:ind w:firstLine="422"/>
        <w:rPr>
          <w:b/>
        </w:rPr>
      </w:pPr>
      <w:r w:rsidRPr="004A5D0C">
        <w:rPr>
          <w:b/>
        </w:rPr>
        <w:t xml:space="preserve">ViStatus _VI_FUNC </w:t>
      </w:r>
      <w:r w:rsidR="000E6DA4">
        <w:rPr>
          <w:b/>
        </w:rPr>
        <w:t>AV4024</w:t>
      </w:r>
      <w:r w:rsidRPr="004A5D0C">
        <w:rPr>
          <w:b/>
        </w:rPr>
        <w:t>_Query</w:t>
      </w:r>
      <w:r>
        <w:rPr>
          <w:b/>
        </w:rPr>
        <w:t>Upp</w:t>
      </w:r>
      <w:r w:rsidRPr="004A5D0C">
        <w:rPr>
          <w:b/>
        </w:rPr>
        <w:t>LmtTestOn (ViSession instrumentHandle,</w:t>
      </w:r>
    </w:p>
    <w:p w:rsidR="00731635" w:rsidRDefault="00731635" w:rsidP="0086661C">
      <w:pPr>
        <w:ind w:firstLine="422"/>
        <w:rPr>
          <w:b/>
        </w:rPr>
      </w:pPr>
      <w:r w:rsidRPr="004A5D0C">
        <w:rPr>
          <w:b/>
        </w:rPr>
        <w:t xml:space="preserve">                                            </w:t>
      </w:r>
      <w:r w:rsidR="00336B41">
        <w:rPr>
          <w:b/>
        </w:rPr>
        <w:t>ViBoolean* bOn</w:t>
      </w:r>
      <w:r w:rsidRPr="004A5D0C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查询上极限测试开关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31635" w:rsidRPr="007D1343" w:rsidRDefault="0073163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34A05" w:rsidRDefault="007316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15" w:name="_Toc384029155"/>
      <w:bookmarkStart w:id="716" w:name="_Toc515871454"/>
      <w:r w:rsidRPr="00731635">
        <w:rPr>
          <w:rFonts w:hint="eastAsia"/>
          <w:b w:val="0"/>
        </w:rPr>
        <w:lastRenderedPageBreak/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设置下极限余量</w:t>
      </w:r>
      <w:bookmarkEnd w:id="715"/>
      <w:bookmarkEnd w:id="716"/>
    </w:p>
    <w:p w:rsidR="0018576C" w:rsidRDefault="00731635" w:rsidP="0086661C">
      <w:pPr>
        <w:ind w:firstLine="422"/>
        <w:rPr>
          <w:b/>
        </w:rPr>
      </w:pPr>
      <w:r w:rsidRPr="00857936">
        <w:rPr>
          <w:b/>
        </w:rPr>
        <w:t xml:space="preserve">ViStatus _VI_FUNC </w:t>
      </w:r>
      <w:r w:rsidR="000E6DA4">
        <w:rPr>
          <w:b/>
        </w:rPr>
        <w:t>AV4024</w:t>
      </w:r>
      <w:r w:rsidRPr="00857936">
        <w:rPr>
          <w:b/>
        </w:rPr>
        <w:t xml:space="preserve">_SetLowLmtMargin (ViSession instrumentHandle, </w:t>
      </w:r>
    </w:p>
    <w:p w:rsidR="00731635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db</w:t>
      </w:r>
      <w:r w:rsidR="00731635" w:rsidRPr="00857936">
        <w:rPr>
          <w:b/>
        </w:rPr>
        <w:t>Val)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设置下极限余量值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18576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</w:t>
      </w:r>
      <w:r w:rsidR="00731635">
        <w:rPr>
          <w:rFonts w:hint="eastAsia"/>
        </w:rPr>
        <w:t>Val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余量值</w:t>
      </w:r>
      <w:r>
        <w:rPr>
          <w:rFonts w:hint="eastAsia"/>
        </w:rPr>
        <w:t>(</w:t>
      </w:r>
      <w:r w:rsidRPr="00003775">
        <w:rPr>
          <w:rFonts w:hint="eastAsia"/>
        </w:rPr>
        <w:t>0dB~40dB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B783B" w:rsidRDefault="007316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17" w:name="_Toc384029156"/>
      <w:bookmarkStart w:id="718" w:name="_Toc515871455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查询下极限余量</w:t>
      </w:r>
      <w:bookmarkEnd w:id="717"/>
      <w:bookmarkEnd w:id="718"/>
    </w:p>
    <w:p w:rsidR="00731635" w:rsidRPr="00857936" w:rsidRDefault="00731635" w:rsidP="0086661C">
      <w:pPr>
        <w:ind w:firstLine="422"/>
        <w:rPr>
          <w:b/>
        </w:rPr>
      </w:pPr>
      <w:r w:rsidRPr="00857936">
        <w:rPr>
          <w:b/>
        </w:rPr>
        <w:t xml:space="preserve">ViStatus _VI_FUNC </w:t>
      </w:r>
      <w:r w:rsidR="000E6DA4">
        <w:rPr>
          <w:b/>
        </w:rPr>
        <w:t>AV4024</w:t>
      </w:r>
      <w:r w:rsidRPr="00857936">
        <w:rPr>
          <w:b/>
        </w:rPr>
        <w:t>_QueryLowLmtMargin (ViSession instrumentHandle,</w:t>
      </w:r>
    </w:p>
    <w:p w:rsidR="00731635" w:rsidRDefault="00731635" w:rsidP="0086661C">
      <w:pPr>
        <w:ind w:firstLine="422"/>
        <w:rPr>
          <w:b/>
        </w:rPr>
      </w:pPr>
      <w:r w:rsidRPr="00857936">
        <w:rPr>
          <w:b/>
        </w:rPr>
        <w:t xml:space="preserve">                                            </w:t>
      </w:r>
      <w:r w:rsidR="00336B41">
        <w:rPr>
          <w:rFonts w:hint="eastAsia"/>
          <w:b/>
        </w:rPr>
        <w:t>ViReal64* dbVal</w:t>
      </w:r>
      <w:r w:rsidRPr="00857936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查询下极限余量值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18576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</w:t>
      </w:r>
      <w:r w:rsidR="00731635">
        <w:rPr>
          <w:rFonts w:hint="eastAsia"/>
        </w:rPr>
        <w:t>Val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余量值。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Default="007316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19" w:name="_Toc384029170"/>
      <w:bookmarkStart w:id="720" w:name="_Toc515871456"/>
      <w:r w:rsidRPr="00731635">
        <w:rPr>
          <w:rFonts w:hint="eastAsia"/>
          <w:b w:val="0"/>
        </w:rPr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设置上极限余量</w:t>
      </w:r>
      <w:bookmarkEnd w:id="719"/>
      <w:bookmarkEnd w:id="720"/>
    </w:p>
    <w:p w:rsidR="0018576C" w:rsidRDefault="00731635" w:rsidP="0086661C">
      <w:pPr>
        <w:ind w:firstLine="422"/>
        <w:rPr>
          <w:b/>
        </w:rPr>
      </w:pPr>
      <w:r w:rsidRPr="00857936">
        <w:rPr>
          <w:b/>
        </w:rPr>
        <w:t xml:space="preserve">ViStatus _VI_FUNC </w:t>
      </w:r>
      <w:r w:rsidR="000E6DA4">
        <w:rPr>
          <w:b/>
        </w:rPr>
        <w:t>AV4024</w:t>
      </w:r>
      <w:r w:rsidRPr="00857936">
        <w:rPr>
          <w:b/>
        </w:rPr>
        <w:t>_Set</w:t>
      </w:r>
      <w:r>
        <w:rPr>
          <w:b/>
        </w:rPr>
        <w:t>Upp</w:t>
      </w:r>
      <w:r w:rsidRPr="00857936">
        <w:rPr>
          <w:b/>
        </w:rPr>
        <w:t>LmtMarg</w:t>
      </w:r>
      <w:r w:rsidR="0018576C">
        <w:rPr>
          <w:b/>
        </w:rPr>
        <w:t>in (ViSession instrumentHandle,</w:t>
      </w:r>
    </w:p>
    <w:p w:rsidR="00731635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 db</w:t>
      </w:r>
      <w:r w:rsidR="00731635" w:rsidRPr="00857936">
        <w:rPr>
          <w:b/>
        </w:rPr>
        <w:t>Val)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设置上极限余量值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18576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</w:t>
      </w:r>
      <w:r w:rsidR="00731635">
        <w:rPr>
          <w:rFonts w:hint="eastAsia"/>
        </w:rPr>
        <w:t>Val</w:t>
      </w:r>
    </w:p>
    <w:p w:rsidR="00731635" w:rsidRDefault="00CB33D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余量值</w:t>
      </w:r>
      <w:r>
        <w:rPr>
          <w:rFonts w:hint="eastAsia"/>
        </w:rPr>
        <w:t>(</w:t>
      </w:r>
      <w:r w:rsidR="00217526">
        <w:rPr>
          <w:rFonts w:hint="eastAsia"/>
        </w:rPr>
        <w:t>-</w:t>
      </w:r>
      <w:r w:rsidRPr="00ED1ADA">
        <w:rPr>
          <w:rFonts w:hint="eastAsia"/>
        </w:rPr>
        <w:t>40dB~0dB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0B783B" w:rsidRDefault="007316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31635" w:rsidRPr="00731635" w:rsidRDefault="00731635" w:rsidP="00690FEA">
      <w:pPr>
        <w:pStyle w:val="4"/>
        <w:ind w:leftChars="200" w:left="420" w:firstLine="420"/>
        <w:rPr>
          <w:b w:val="0"/>
        </w:rPr>
      </w:pPr>
      <w:bookmarkStart w:id="721" w:name="_Toc384029171"/>
      <w:bookmarkStart w:id="722" w:name="_Toc515871457"/>
      <w:r w:rsidRPr="00731635">
        <w:rPr>
          <w:rFonts w:hint="eastAsia"/>
          <w:b w:val="0"/>
        </w:rPr>
        <w:lastRenderedPageBreak/>
        <w:t>极限</w:t>
      </w:r>
      <w:r w:rsidRPr="00731635">
        <w:rPr>
          <w:rFonts w:hint="eastAsia"/>
          <w:b w:val="0"/>
        </w:rPr>
        <w:t xml:space="preserve"> - </w:t>
      </w:r>
      <w:r w:rsidRPr="00731635">
        <w:rPr>
          <w:rFonts w:hint="eastAsia"/>
          <w:b w:val="0"/>
        </w:rPr>
        <w:t>查询上极限余量</w:t>
      </w:r>
      <w:bookmarkEnd w:id="721"/>
      <w:bookmarkEnd w:id="722"/>
    </w:p>
    <w:p w:rsidR="00731635" w:rsidRPr="00857936" w:rsidRDefault="00731635" w:rsidP="0086661C">
      <w:pPr>
        <w:ind w:firstLine="422"/>
        <w:rPr>
          <w:b/>
        </w:rPr>
      </w:pPr>
      <w:r w:rsidRPr="00857936">
        <w:rPr>
          <w:b/>
        </w:rPr>
        <w:t xml:space="preserve">ViStatus _VI_FUNC </w:t>
      </w:r>
      <w:r w:rsidR="000E6DA4">
        <w:rPr>
          <w:b/>
        </w:rPr>
        <w:t>AV4024</w:t>
      </w:r>
      <w:r w:rsidRPr="00857936">
        <w:rPr>
          <w:b/>
        </w:rPr>
        <w:t>_Query</w:t>
      </w:r>
      <w:r>
        <w:rPr>
          <w:b/>
        </w:rPr>
        <w:t>Upp</w:t>
      </w:r>
      <w:r w:rsidRPr="00857936">
        <w:rPr>
          <w:b/>
        </w:rPr>
        <w:t>LmtMargin (ViSession instrumentHandle,</w:t>
      </w:r>
    </w:p>
    <w:p w:rsidR="00731635" w:rsidRDefault="00731635" w:rsidP="0086661C">
      <w:pPr>
        <w:ind w:firstLine="422"/>
        <w:rPr>
          <w:b/>
        </w:rPr>
      </w:pPr>
      <w:r w:rsidRPr="00857936">
        <w:rPr>
          <w:b/>
        </w:rPr>
        <w:t xml:space="preserve">                                            </w:t>
      </w:r>
      <w:r w:rsidR="00336B41">
        <w:rPr>
          <w:rFonts w:hint="eastAsia"/>
          <w:b/>
        </w:rPr>
        <w:t>ViReal64* dbVal</w:t>
      </w:r>
      <w:r w:rsidRPr="00857936">
        <w:rPr>
          <w:b/>
        </w:rPr>
        <w:t>)</w:t>
      </w:r>
    </w:p>
    <w:p w:rsidR="00731635" w:rsidRDefault="007316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31635" w:rsidRPr="00135C15" w:rsidRDefault="007316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查询上极限余量值</w:t>
      </w:r>
      <w:r w:rsidRPr="00FD1DCE">
        <w:t>。</w:t>
      </w:r>
    </w:p>
    <w:p w:rsidR="00731635" w:rsidRPr="00BF4701" w:rsidRDefault="007316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31635" w:rsidRPr="00BF4701" w:rsidRDefault="00731635" w:rsidP="00B11D2D">
      <w:pPr>
        <w:spacing w:beforeLines="50" w:before="120" w:after="50"/>
        <w:ind w:firstLine="420"/>
      </w:pPr>
      <w:r w:rsidRPr="00BF4701">
        <w:t>instrumentHandle</w:t>
      </w:r>
    </w:p>
    <w:p w:rsidR="00731635" w:rsidRDefault="007316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31635" w:rsidRDefault="0018576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</w:t>
      </w:r>
      <w:r w:rsidR="00731635">
        <w:rPr>
          <w:rFonts w:hint="eastAsia"/>
        </w:rPr>
        <w:t>Val</w:t>
      </w:r>
    </w:p>
    <w:p w:rsidR="00731635" w:rsidRDefault="007316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余量值。</w:t>
      </w:r>
    </w:p>
    <w:p w:rsidR="00731635" w:rsidRPr="00E41674" w:rsidRDefault="007316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31635" w:rsidRPr="00CB33D8" w:rsidRDefault="007316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377320" w:rsidRDefault="00C75568" w:rsidP="00690FEA">
      <w:pPr>
        <w:pStyle w:val="4"/>
        <w:ind w:leftChars="200" w:left="420" w:firstLine="420"/>
        <w:rPr>
          <w:b w:val="0"/>
        </w:rPr>
      </w:pPr>
      <w:bookmarkStart w:id="723" w:name="_Toc384029146"/>
      <w:bookmarkStart w:id="724" w:name="_Toc515871458"/>
      <w:r w:rsidRPr="00377320">
        <w:rPr>
          <w:rFonts w:hint="eastAsia"/>
          <w:b w:val="0"/>
        </w:rPr>
        <w:t>极限</w:t>
      </w:r>
      <w:r w:rsidRPr="00377320">
        <w:rPr>
          <w:rFonts w:hint="eastAsia"/>
          <w:b w:val="0"/>
        </w:rPr>
        <w:t xml:space="preserve"> -</w:t>
      </w:r>
      <w:r w:rsidRPr="00377320">
        <w:rPr>
          <w:rFonts w:hint="eastAsia"/>
          <w:b w:val="0"/>
        </w:rPr>
        <w:t>下极限增加默认点</w:t>
      </w:r>
      <w:bookmarkEnd w:id="723"/>
      <w:bookmarkEnd w:id="724"/>
    </w:p>
    <w:p w:rsidR="00C75568" w:rsidRDefault="00C75568" w:rsidP="0086661C">
      <w:pPr>
        <w:ind w:firstLine="422"/>
        <w:rPr>
          <w:b/>
        </w:rPr>
      </w:pPr>
      <w:r w:rsidRPr="00AF5519">
        <w:rPr>
          <w:b/>
        </w:rPr>
        <w:t xml:space="preserve">ViStatus _VI_FUNC </w:t>
      </w:r>
      <w:r w:rsidR="000E6DA4">
        <w:rPr>
          <w:b/>
        </w:rPr>
        <w:t>AV4024</w:t>
      </w:r>
      <w:r w:rsidRPr="00AF5519">
        <w:rPr>
          <w:b/>
        </w:rPr>
        <w:t>_LowLmtAddPt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下极限增加默认点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377320" w:rsidRDefault="00C75568" w:rsidP="00690FEA">
      <w:pPr>
        <w:pStyle w:val="4"/>
        <w:ind w:leftChars="200" w:left="420" w:firstLine="420"/>
        <w:rPr>
          <w:b w:val="0"/>
        </w:rPr>
      </w:pPr>
      <w:bookmarkStart w:id="725" w:name="_Toc384029147"/>
      <w:bookmarkStart w:id="726" w:name="_Toc515871459"/>
      <w:r w:rsidRPr="00377320">
        <w:rPr>
          <w:rFonts w:hint="eastAsia"/>
          <w:b w:val="0"/>
        </w:rPr>
        <w:t>极限</w:t>
      </w:r>
      <w:r w:rsidRPr="00377320">
        <w:rPr>
          <w:rFonts w:hint="eastAsia"/>
          <w:b w:val="0"/>
        </w:rPr>
        <w:t xml:space="preserve"> -</w:t>
      </w:r>
      <w:r w:rsidRPr="00377320">
        <w:rPr>
          <w:rFonts w:hint="eastAsia"/>
          <w:b w:val="0"/>
        </w:rPr>
        <w:t>下极限删除当前点</w:t>
      </w:r>
      <w:bookmarkEnd w:id="725"/>
      <w:bookmarkEnd w:id="726"/>
    </w:p>
    <w:p w:rsidR="00C75568" w:rsidRDefault="00C75568" w:rsidP="0086661C">
      <w:pPr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Pr="002F7406">
        <w:rPr>
          <w:b/>
        </w:rPr>
        <w:t>_LowLmtDelPt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下极限删除当前点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377320" w:rsidRDefault="00C75568" w:rsidP="00690FEA">
      <w:pPr>
        <w:pStyle w:val="4"/>
        <w:ind w:leftChars="200" w:left="420" w:firstLine="420"/>
        <w:rPr>
          <w:b w:val="0"/>
        </w:rPr>
      </w:pPr>
      <w:bookmarkStart w:id="727" w:name="_Toc384029148"/>
      <w:bookmarkStart w:id="728" w:name="_Toc515871460"/>
      <w:r w:rsidRPr="00377320">
        <w:rPr>
          <w:rFonts w:hint="eastAsia"/>
          <w:b w:val="0"/>
        </w:rPr>
        <w:t>极限</w:t>
      </w:r>
      <w:r w:rsidRPr="00377320">
        <w:rPr>
          <w:rFonts w:hint="eastAsia"/>
          <w:b w:val="0"/>
        </w:rPr>
        <w:t xml:space="preserve"> -</w:t>
      </w:r>
      <w:r w:rsidRPr="00377320">
        <w:rPr>
          <w:rFonts w:hint="eastAsia"/>
          <w:b w:val="0"/>
        </w:rPr>
        <w:t>下极限点全部删除</w:t>
      </w:r>
      <w:bookmarkEnd w:id="727"/>
      <w:bookmarkEnd w:id="728"/>
    </w:p>
    <w:p w:rsidR="00C75568" w:rsidRDefault="00C75568" w:rsidP="0086661C">
      <w:pPr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Pr="002F7406">
        <w:rPr>
          <w:b/>
        </w:rPr>
        <w:t>_LowLmtClear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将下极限所有编辑点全部删除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5B3779" w:rsidRDefault="00C75568" w:rsidP="00690FEA">
      <w:pPr>
        <w:pStyle w:val="4"/>
        <w:ind w:leftChars="200" w:left="420" w:firstLine="420"/>
        <w:rPr>
          <w:b w:val="0"/>
        </w:rPr>
      </w:pPr>
      <w:bookmarkStart w:id="729" w:name="_Toc384029150"/>
      <w:bookmarkStart w:id="730" w:name="_Toc515871461"/>
      <w:r w:rsidRPr="005B3779">
        <w:rPr>
          <w:rFonts w:hint="eastAsia"/>
          <w:b w:val="0"/>
        </w:rPr>
        <w:t>极限</w:t>
      </w:r>
      <w:r w:rsidR="005B3779">
        <w:rPr>
          <w:rFonts w:hint="eastAsia"/>
          <w:b w:val="0"/>
        </w:rPr>
        <w:t xml:space="preserve"> </w:t>
      </w:r>
      <w:r w:rsidR="005B3779">
        <w:rPr>
          <w:b w:val="0"/>
        </w:rPr>
        <w:t>–</w:t>
      </w:r>
      <w:bookmarkEnd w:id="729"/>
      <w:r w:rsidR="005B3779">
        <w:rPr>
          <w:rFonts w:hint="eastAsia"/>
          <w:b w:val="0"/>
        </w:rPr>
        <w:t>下极限编辑点</w:t>
      </w:r>
      <w:bookmarkEnd w:id="730"/>
      <w:r w:rsidR="005B3779" w:rsidRPr="005B3779">
        <w:rPr>
          <w:rFonts w:hint="eastAsia"/>
          <w:b w:val="0"/>
        </w:rPr>
        <w:t xml:space="preserve"> </w:t>
      </w:r>
    </w:p>
    <w:p w:rsidR="005B3779" w:rsidRPr="005B3779" w:rsidRDefault="00C75568" w:rsidP="00B11D2D">
      <w:pPr>
        <w:spacing w:beforeLines="50" w:before="120" w:afterLines="50" w:after="120"/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="005B3779">
        <w:rPr>
          <w:b/>
        </w:rPr>
        <w:t>_LowerLimitEdit (</w:t>
      </w:r>
      <w:r w:rsidR="00347116">
        <w:rPr>
          <w:b/>
        </w:rPr>
        <w:t>ViSession instrumentHandle</w:t>
      </w:r>
      <w:r w:rsidR="005B3779">
        <w:rPr>
          <w:b/>
        </w:rPr>
        <w:t>,</w:t>
      </w:r>
      <w:r w:rsidR="009802BF">
        <w:rPr>
          <w:rFonts w:hint="eastAsia"/>
          <w:b/>
        </w:rPr>
        <w:t>ViInt32</w:t>
      </w:r>
      <w:r w:rsidR="005B3779" w:rsidRPr="005B3779">
        <w:rPr>
          <w:b/>
        </w:rPr>
        <w:t xml:space="preserve"> index, </w:t>
      </w:r>
      <w:r w:rsidR="0018576C">
        <w:rPr>
          <w:rFonts w:hint="eastAsia"/>
          <w:b/>
        </w:rPr>
        <w:t>ViReal64</w:t>
      </w:r>
      <w:r w:rsidR="005B3779" w:rsidRPr="005B3779">
        <w:rPr>
          <w:b/>
        </w:rPr>
        <w:t xml:space="preserve"> frequency,</w:t>
      </w:r>
    </w:p>
    <w:p w:rsidR="00C75568" w:rsidRDefault="005B3779" w:rsidP="0086661C">
      <w:pPr>
        <w:ind w:firstLine="422"/>
        <w:rPr>
          <w:b/>
        </w:rPr>
      </w:pPr>
      <w:r w:rsidRPr="005B3779">
        <w:rPr>
          <w:b/>
        </w:rPr>
        <w:t xml:space="preserve">                                        </w:t>
      </w:r>
      <w:r>
        <w:rPr>
          <w:rFonts w:hint="eastAsia"/>
          <w:b/>
        </w:rPr>
        <w:t xml:space="preserve"> </w:t>
      </w:r>
      <w:r w:rsidR="0018576C">
        <w:rPr>
          <w:rFonts w:hint="eastAsia"/>
          <w:b/>
        </w:rPr>
        <w:t>ViReal64</w:t>
      </w:r>
      <w:r>
        <w:rPr>
          <w:rFonts w:hint="eastAsia"/>
          <w:b/>
        </w:rPr>
        <w:t xml:space="preserve"> </w:t>
      </w:r>
      <w:r w:rsidRPr="005B3779">
        <w:rPr>
          <w:b/>
        </w:rPr>
        <w:t>amplitude)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Pr="00135C15" w:rsidRDefault="005B377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设置下极限编辑点</w:t>
      </w:r>
      <w:r w:rsidR="00C75568"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B3779" w:rsidRDefault="005B37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5B3779" w:rsidRDefault="005B37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极限点索引。</w:t>
      </w:r>
    </w:p>
    <w:p w:rsidR="005B3779" w:rsidRDefault="005B37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C75568" w:rsidRDefault="00C7556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B3779" w:rsidRDefault="005B37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amplitude</w:t>
      </w:r>
    </w:p>
    <w:p w:rsidR="005B3779" w:rsidRDefault="005B37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</w:t>
      </w:r>
      <w:r>
        <w:rPr>
          <w:rFonts w:hint="eastAsia"/>
        </w:rPr>
        <w:t>(dBm)</w:t>
      </w:r>
      <w:r>
        <w:rPr>
          <w:rFonts w:hint="eastAsia"/>
        </w:rPr>
        <w:t>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876735" w:rsidRDefault="00C75568" w:rsidP="00690FEA">
      <w:pPr>
        <w:pStyle w:val="4"/>
        <w:ind w:leftChars="200" w:left="420" w:firstLine="420"/>
        <w:rPr>
          <w:b w:val="0"/>
        </w:rPr>
      </w:pPr>
      <w:bookmarkStart w:id="731" w:name="_Toc384029161"/>
      <w:bookmarkStart w:id="732" w:name="_Toc515871462"/>
      <w:r w:rsidRPr="00876735">
        <w:rPr>
          <w:rFonts w:hint="eastAsia"/>
          <w:b w:val="0"/>
        </w:rPr>
        <w:t>极限</w:t>
      </w:r>
      <w:r w:rsidRPr="00876735">
        <w:rPr>
          <w:rFonts w:hint="eastAsia"/>
          <w:b w:val="0"/>
        </w:rPr>
        <w:t xml:space="preserve"> - </w:t>
      </w:r>
      <w:r w:rsidRPr="00876735">
        <w:rPr>
          <w:rFonts w:hint="eastAsia"/>
          <w:b w:val="0"/>
        </w:rPr>
        <w:t>上极限增加默认点</w:t>
      </w:r>
      <w:bookmarkEnd w:id="731"/>
      <w:bookmarkEnd w:id="732"/>
    </w:p>
    <w:p w:rsidR="00C75568" w:rsidRDefault="00C75568" w:rsidP="0086661C">
      <w:pPr>
        <w:ind w:firstLine="422"/>
        <w:rPr>
          <w:b/>
        </w:rPr>
      </w:pPr>
      <w:r w:rsidRPr="00AF5519">
        <w:rPr>
          <w:b/>
        </w:rPr>
        <w:t xml:space="preserve">ViStatus _VI_FUNC </w:t>
      </w:r>
      <w:r w:rsidR="000E6DA4">
        <w:rPr>
          <w:b/>
        </w:rPr>
        <w:t>AV4024</w:t>
      </w:r>
      <w:r w:rsidRPr="00AF5519">
        <w:rPr>
          <w:b/>
        </w:rPr>
        <w:t>_</w:t>
      </w:r>
      <w:r>
        <w:rPr>
          <w:b/>
        </w:rPr>
        <w:t>Upp</w:t>
      </w:r>
      <w:r w:rsidRPr="00AF5519">
        <w:rPr>
          <w:b/>
        </w:rPr>
        <w:t>LmtAddPt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上极限增加默认点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876735" w:rsidRDefault="00C75568" w:rsidP="00690FEA">
      <w:pPr>
        <w:pStyle w:val="4"/>
        <w:ind w:leftChars="200" w:left="420" w:firstLine="420"/>
        <w:rPr>
          <w:b w:val="0"/>
        </w:rPr>
      </w:pPr>
      <w:bookmarkStart w:id="733" w:name="_Toc384029162"/>
      <w:bookmarkStart w:id="734" w:name="_Toc515871463"/>
      <w:r w:rsidRPr="00876735">
        <w:rPr>
          <w:rFonts w:hint="eastAsia"/>
          <w:b w:val="0"/>
        </w:rPr>
        <w:t>极限</w:t>
      </w:r>
      <w:r w:rsidRPr="00876735">
        <w:rPr>
          <w:rFonts w:hint="eastAsia"/>
          <w:b w:val="0"/>
        </w:rPr>
        <w:t xml:space="preserve"> - </w:t>
      </w:r>
      <w:r w:rsidRPr="00876735">
        <w:rPr>
          <w:rFonts w:hint="eastAsia"/>
          <w:b w:val="0"/>
        </w:rPr>
        <w:t>上极限删除当前点</w:t>
      </w:r>
      <w:bookmarkEnd w:id="733"/>
      <w:bookmarkEnd w:id="734"/>
    </w:p>
    <w:p w:rsidR="00C75568" w:rsidRDefault="00C75568" w:rsidP="0086661C">
      <w:pPr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Pr="002F7406">
        <w:rPr>
          <w:b/>
        </w:rPr>
        <w:t>_</w:t>
      </w:r>
      <w:r>
        <w:rPr>
          <w:b/>
        </w:rPr>
        <w:t>Upp</w:t>
      </w:r>
      <w:r w:rsidRPr="002F7406">
        <w:rPr>
          <w:b/>
        </w:rPr>
        <w:t>LmtDelPt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上极限删除当前点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Pr="000B783B" w:rsidRDefault="00C75568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75568" w:rsidRPr="00876735" w:rsidRDefault="00C75568" w:rsidP="00690FEA">
      <w:pPr>
        <w:pStyle w:val="4"/>
        <w:ind w:leftChars="200" w:left="420" w:firstLine="420"/>
        <w:rPr>
          <w:b w:val="0"/>
        </w:rPr>
      </w:pPr>
      <w:bookmarkStart w:id="735" w:name="_Toc384029163"/>
      <w:bookmarkStart w:id="736" w:name="_Toc515871464"/>
      <w:r w:rsidRPr="00876735">
        <w:rPr>
          <w:rFonts w:hint="eastAsia"/>
          <w:b w:val="0"/>
        </w:rPr>
        <w:t>极限</w:t>
      </w:r>
      <w:r w:rsidRPr="00876735">
        <w:rPr>
          <w:rFonts w:hint="eastAsia"/>
          <w:b w:val="0"/>
        </w:rPr>
        <w:t xml:space="preserve"> - </w:t>
      </w:r>
      <w:r w:rsidRPr="00876735">
        <w:rPr>
          <w:rFonts w:hint="eastAsia"/>
          <w:b w:val="0"/>
        </w:rPr>
        <w:t>上极限点全部删除</w:t>
      </w:r>
      <w:bookmarkEnd w:id="735"/>
      <w:bookmarkEnd w:id="736"/>
    </w:p>
    <w:p w:rsidR="00C75568" w:rsidRDefault="00C75568" w:rsidP="0086661C">
      <w:pPr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Pr="002F7406">
        <w:rPr>
          <w:b/>
        </w:rPr>
        <w:t>_</w:t>
      </w:r>
      <w:r>
        <w:rPr>
          <w:b/>
        </w:rPr>
        <w:t>Upp</w:t>
      </w:r>
      <w:r w:rsidRPr="002F7406">
        <w:rPr>
          <w:b/>
        </w:rPr>
        <w:t>LmtClear (ViSession instrumentHandle)</w:t>
      </w:r>
    </w:p>
    <w:p w:rsidR="00C75568" w:rsidRDefault="00C755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75568" w:rsidRDefault="00C75568" w:rsidP="00B11D2D">
      <w:pPr>
        <w:spacing w:beforeLines="50" w:before="120" w:after="50"/>
        <w:ind w:firstLine="420"/>
      </w:pPr>
      <w:r>
        <w:rPr>
          <w:rFonts w:hint="eastAsia"/>
        </w:rPr>
        <w:t>将上极限所有编辑点全部删除</w:t>
      </w:r>
      <w:r w:rsidRPr="00FD1DCE">
        <w:t>。</w:t>
      </w:r>
    </w:p>
    <w:p w:rsidR="00C75568" w:rsidRPr="00BF4701" w:rsidRDefault="00C755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75568" w:rsidRPr="00BF4701" w:rsidRDefault="00C75568" w:rsidP="00B11D2D">
      <w:pPr>
        <w:spacing w:beforeLines="50" w:before="120" w:after="50"/>
        <w:ind w:firstLine="420"/>
      </w:pPr>
      <w:r w:rsidRPr="00BF4701">
        <w:t>instrumentHandle</w:t>
      </w:r>
    </w:p>
    <w:p w:rsidR="00C75568" w:rsidRDefault="00C755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75568" w:rsidRPr="00E41674" w:rsidRDefault="00C755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75568" w:rsidRDefault="00C75568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76735" w:rsidRPr="005B3779" w:rsidRDefault="00876735" w:rsidP="00690FEA">
      <w:pPr>
        <w:pStyle w:val="4"/>
        <w:ind w:leftChars="200" w:left="420" w:firstLine="420"/>
        <w:rPr>
          <w:b w:val="0"/>
        </w:rPr>
      </w:pPr>
      <w:bookmarkStart w:id="737" w:name="_Toc515871465"/>
      <w:r w:rsidRPr="005B3779">
        <w:rPr>
          <w:rFonts w:hint="eastAsia"/>
          <w:b w:val="0"/>
        </w:rPr>
        <w:t>极限</w:t>
      </w:r>
      <w:r>
        <w:rPr>
          <w:rFonts w:hint="eastAsia"/>
          <w:b w:val="0"/>
        </w:rPr>
        <w:t xml:space="preserve"> </w:t>
      </w:r>
      <w:r w:rsidR="00C26B47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下极限编辑点</w:t>
      </w:r>
      <w:bookmarkEnd w:id="737"/>
      <w:r w:rsidRPr="005B3779">
        <w:rPr>
          <w:rFonts w:hint="eastAsia"/>
          <w:b w:val="0"/>
        </w:rPr>
        <w:t xml:space="preserve"> </w:t>
      </w:r>
    </w:p>
    <w:p w:rsidR="00876735" w:rsidRPr="005B3779" w:rsidRDefault="00876735" w:rsidP="00B11D2D">
      <w:pPr>
        <w:spacing w:beforeLines="50" w:before="120" w:afterLines="50" w:after="120"/>
        <w:ind w:firstLine="422"/>
        <w:rPr>
          <w:b/>
        </w:rPr>
      </w:pPr>
      <w:r w:rsidRPr="002F7406">
        <w:rPr>
          <w:b/>
        </w:rPr>
        <w:t xml:space="preserve">ViStatus _VI_FUNC </w:t>
      </w:r>
      <w:r w:rsidR="000E6DA4">
        <w:rPr>
          <w:b/>
        </w:rPr>
        <w:t>AV4024</w:t>
      </w:r>
      <w:r w:rsidRPr="00876735">
        <w:rPr>
          <w:b/>
        </w:rPr>
        <w:t>_UpperLimitEdit</w:t>
      </w:r>
      <w:r>
        <w:rPr>
          <w:b/>
        </w:rPr>
        <w:t xml:space="preserve"> (</w:t>
      </w:r>
      <w:r w:rsidR="00347116">
        <w:rPr>
          <w:b/>
        </w:rPr>
        <w:t>ViSession instrumentHandle</w:t>
      </w:r>
      <w:r>
        <w:rPr>
          <w:b/>
        </w:rPr>
        <w:t>,</w:t>
      </w:r>
      <w:r w:rsidR="009802BF">
        <w:rPr>
          <w:rFonts w:hint="eastAsia"/>
          <w:b/>
        </w:rPr>
        <w:t>ViInt32</w:t>
      </w:r>
      <w:r w:rsidRPr="005B3779">
        <w:rPr>
          <w:b/>
        </w:rPr>
        <w:t xml:space="preserve"> index, </w:t>
      </w:r>
      <w:r w:rsidR="0018576C">
        <w:rPr>
          <w:rFonts w:hint="eastAsia"/>
          <w:b/>
        </w:rPr>
        <w:t>ViReal64</w:t>
      </w:r>
      <w:r w:rsidRPr="005B3779">
        <w:rPr>
          <w:b/>
        </w:rPr>
        <w:t xml:space="preserve"> frequency,</w:t>
      </w:r>
    </w:p>
    <w:p w:rsidR="00876735" w:rsidRDefault="00876735" w:rsidP="0086661C">
      <w:pPr>
        <w:ind w:firstLine="422"/>
        <w:rPr>
          <w:b/>
        </w:rPr>
      </w:pPr>
      <w:r w:rsidRPr="005B3779">
        <w:rPr>
          <w:b/>
        </w:rPr>
        <w:t xml:space="preserve">                                        </w:t>
      </w:r>
      <w:r>
        <w:rPr>
          <w:rFonts w:hint="eastAsia"/>
          <w:b/>
        </w:rPr>
        <w:t xml:space="preserve"> </w:t>
      </w:r>
      <w:r w:rsidR="0018576C">
        <w:rPr>
          <w:rFonts w:hint="eastAsia"/>
          <w:b/>
        </w:rPr>
        <w:t>ViReal64</w:t>
      </w:r>
      <w:r>
        <w:rPr>
          <w:rFonts w:hint="eastAsia"/>
          <w:b/>
        </w:rPr>
        <w:t xml:space="preserve"> </w:t>
      </w:r>
      <w:r w:rsidRPr="005B3779">
        <w:rPr>
          <w:b/>
        </w:rPr>
        <w:t>amplitude)</w:t>
      </w:r>
    </w:p>
    <w:p w:rsidR="00876735" w:rsidRDefault="008767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76735" w:rsidRPr="00135C15" w:rsidRDefault="0018576C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设置上</w:t>
      </w:r>
      <w:r w:rsidR="00876735">
        <w:rPr>
          <w:rFonts w:hint="eastAsia"/>
        </w:rPr>
        <w:t>极限编辑点</w:t>
      </w:r>
      <w:r w:rsidR="00876735" w:rsidRPr="00FD1DCE">
        <w:t>。</w:t>
      </w:r>
    </w:p>
    <w:p w:rsidR="00876735" w:rsidRPr="00BF4701" w:rsidRDefault="008767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76735" w:rsidRPr="00BF4701" w:rsidRDefault="00876735" w:rsidP="00B11D2D">
      <w:pPr>
        <w:spacing w:beforeLines="50" w:before="120" w:after="50"/>
        <w:ind w:firstLine="420"/>
      </w:pPr>
      <w:r w:rsidRPr="00BF4701">
        <w:t>instrumentHandle</w:t>
      </w:r>
    </w:p>
    <w:p w:rsidR="00876735" w:rsidRDefault="008767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极限点索引。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amplitude</w:t>
      </w:r>
    </w:p>
    <w:p w:rsidR="00876735" w:rsidRDefault="008767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</w:t>
      </w:r>
      <w:r>
        <w:rPr>
          <w:rFonts w:hint="eastAsia"/>
        </w:rPr>
        <w:t>(dBm)</w:t>
      </w:r>
      <w:r>
        <w:rPr>
          <w:rFonts w:hint="eastAsia"/>
        </w:rPr>
        <w:t>。</w:t>
      </w:r>
    </w:p>
    <w:p w:rsidR="00876735" w:rsidRPr="00E41674" w:rsidRDefault="008767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76735" w:rsidRDefault="0087673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0744F2" w:rsidRDefault="000744F2" w:rsidP="00690FEA">
      <w:pPr>
        <w:pStyle w:val="4"/>
        <w:ind w:leftChars="200" w:left="420" w:firstLine="420"/>
        <w:rPr>
          <w:b w:val="0"/>
        </w:rPr>
      </w:pPr>
      <w:bookmarkStart w:id="738" w:name="_Toc384028934"/>
      <w:bookmarkStart w:id="739" w:name="_Toc515871466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设置光标状态</w:t>
      </w:r>
      <w:bookmarkEnd w:id="738"/>
      <w:bookmarkEnd w:id="739"/>
    </w:p>
    <w:p w:rsidR="000744F2" w:rsidRDefault="000744F2" w:rsidP="0086661C">
      <w:pPr>
        <w:ind w:firstLine="422"/>
        <w:rPr>
          <w:b/>
        </w:rPr>
      </w:pPr>
      <w:r w:rsidRPr="002D6CEF">
        <w:rPr>
          <w:b/>
        </w:rPr>
        <w:t xml:space="preserve">ViStatus _VI_FUNC </w:t>
      </w:r>
      <w:r w:rsidR="000E6DA4">
        <w:rPr>
          <w:b/>
        </w:rPr>
        <w:t>AV4024</w:t>
      </w:r>
      <w:r w:rsidRPr="002D6CEF">
        <w:rPr>
          <w:b/>
        </w:rPr>
        <w:t>_S</w:t>
      </w:r>
      <w:r>
        <w:rPr>
          <w:b/>
        </w:rPr>
        <w:t>etMkrState (ViSession</w:t>
      </w:r>
      <w:r>
        <w:rPr>
          <w:rFonts w:hint="eastAsia"/>
          <w:b/>
        </w:rPr>
        <w:t xml:space="preserve"> </w:t>
      </w:r>
      <w:r w:rsidRPr="002D6CEF">
        <w:rPr>
          <w:b/>
        </w:rPr>
        <w:t xml:space="preserve">instrumentHandle,      </w:t>
      </w:r>
      <w:r>
        <w:rPr>
          <w:b/>
        </w:rPr>
        <w:t xml:space="preserve">                          </w:t>
      </w:r>
    </w:p>
    <w:p w:rsidR="000744F2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0744F2" w:rsidRPr="002D6CEF">
        <w:rPr>
          <w:b/>
        </w:rPr>
        <w:t xml:space="preserve"> nVal</w:t>
      </w:r>
      <w:r w:rsidR="000744F2">
        <w:rPr>
          <w:rFonts w:hint="eastAsia"/>
          <w:b/>
        </w:rPr>
        <w:t>,</w:t>
      </w:r>
      <w:r w:rsidR="000744F2" w:rsidRPr="000744F2">
        <w:rPr>
          <w:b/>
        </w:rPr>
        <w:t xml:space="preserve"> </w:t>
      </w:r>
      <w:r>
        <w:rPr>
          <w:b/>
        </w:rPr>
        <w:t>ViInt32</w:t>
      </w:r>
      <w:r w:rsidR="000744F2">
        <w:rPr>
          <w:b/>
        </w:rPr>
        <w:t xml:space="preserve"> nState</w:t>
      </w:r>
      <w:r w:rsidR="000744F2" w:rsidRPr="002D6CEF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设置当前模式下的光标状态。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0B783B" w:rsidRDefault="000744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0744F2" w:rsidRDefault="000744F2" w:rsidP="00690FEA">
      <w:pPr>
        <w:pStyle w:val="4"/>
        <w:ind w:leftChars="200" w:left="420" w:firstLine="420"/>
        <w:rPr>
          <w:b w:val="0"/>
        </w:rPr>
      </w:pPr>
      <w:bookmarkStart w:id="740" w:name="_Toc384028935"/>
      <w:bookmarkStart w:id="741" w:name="_Toc515871467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查询光标状态</w:t>
      </w:r>
      <w:bookmarkEnd w:id="740"/>
      <w:bookmarkEnd w:id="741"/>
    </w:p>
    <w:p w:rsidR="000744F2" w:rsidRDefault="000744F2" w:rsidP="0086661C">
      <w:pPr>
        <w:ind w:firstLine="422"/>
        <w:rPr>
          <w:b/>
        </w:rPr>
      </w:pPr>
      <w:r w:rsidRPr="00514DBB">
        <w:rPr>
          <w:b/>
        </w:rPr>
        <w:t xml:space="preserve">ViStatus _VI_FUNC </w:t>
      </w:r>
      <w:r w:rsidR="000E6DA4">
        <w:rPr>
          <w:b/>
        </w:rPr>
        <w:t>AV4024</w:t>
      </w:r>
      <w:r w:rsidRPr="00514DBB">
        <w:rPr>
          <w:b/>
        </w:rPr>
        <w:t xml:space="preserve">_QueryMkrState (ViSession instrumentHandle, </w:t>
      </w:r>
      <w:r w:rsidR="009802BF">
        <w:rPr>
          <w:b/>
        </w:rPr>
        <w:t>ViInt32</w:t>
      </w:r>
      <w:r w:rsidRPr="00514DBB">
        <w:rPr>
          <w:b/>
        </w:rPr>
        <w:t xml:space="preserve"> nVal</w:t>
      </w:r>
      <w:r>
        <w:rPr>
          <w:rFonts w:hint="eastAsia"/>
          <w:b/>
        </w:rPr>
        <w:t xml:space="preserve">, </w:t>
      </w:r>
    </w:p>
    <w:p w:rsidR="000744F2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7E2F30">
        <w:rPr>
          <w:rFonts w:hint="eastAsia"/>
          <w:b/>
        </w:rPr>
        <w:t>*</w:t>
      </w:r>
      <w:r w:rsidR="007E2F30">
        <w:rPr>
          <w:b/>
        </w:rPr>
        <w:t xml:space="preserve"> nState</w:t>
      </w:r>
      <w:r w:rsidR="000744F2" w:rsidRPr="00514DBB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查询当前模式下的光标状态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0744F2" w:rsidRPr="00514DBB" w:rsidRDefault="000744F2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B370B1" w:rsidRDefault="000744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B370B1" w:rsidRDefault="000744F2" w:rsidP="00690FEA">
      <w:pPr>
        <w:pStyle w:val="4"/>
        <w:ind w:leftChars="200" w:left="420" w:firstLine="420"/>
        <w:rPr>
          <w:b w:val="0"/>
        </w:rPr>
      </w:pPr>
      <w:bookmarkStart w:id="742" w:name="_Toc384028918"/>
      <w:bookmarkStart w:id="743" w:name="_Toc515871468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激活光标</w:t>
      </w:r>
      <w:bookmarkEnd w:id="742"/>
      <w:bookmarkEnd w:id="743"/>
    </w:p>
    <w:p w:rsidR="000744F2" w:rsidRDefault="000744F2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 xml:space="preserve">_SetMkrActive (ViSession instrumentHandle, </w:t>
      </w:r>
      <w:r w:rsidR="009802BF">
        <w:rPr>
          <w:b/>
        </w:rPr>
        <w:t>ViInt32</w:t>
      </w:r>
      <w:r w:rsidRPr="00122655">
        <w:rPr>
          <w:b/>
        </w:rPr>
        <w:t xml:space="preserve"> nVal)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激活当前模式下的光标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</w:t>
      </w:r>
      <w:r w:rsidR="00B370B1">
        <w:rPr>
          <w:rFonts w:hint="eastAsia"/>
        </w:rPr>
        <w:t>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0744F2" w:rsidRDefault="000744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370B1" w:rsidRPr="00B370B1" w:rsidRDefault="00B370B1" w:rsidP="00690FEA">
      <w:pPr>
        <w:pStyle w:val="4"/>
        <w:ind w:leftChars="200" w:left="420" w:firstLine="420"/>
        <w:rPr>
          <w:b w:val="0"/>
        </w:rPr>
      </w:pPr>
      <w:bookmarkStart w:id="744" w:name="_Toc384028933"/>
      <w:bookmarkStart w:id="745" w:name="_Toc515871469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光标功能</w:t>
      </w:r>
      <w:r w:rsidRPr="00B370B1">
        <w:rPr>
          <w:rFonts w:hint="eastAsia"/>
          <w:b w:val="0"/>
        </w:rPr>
        <w:t>(</w:t>
      </w:r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>-&gt;)</w:t>
      </w:r>
      <w:bookmarkEnd w:id="744"/>
      <w:bookmarkEnd w:id="745"/>
    </w:p>
    <w:p w:rsidR="00B370B1" w:rsidRDefault="00B370B1" w:rsidP="0086661C">
      <w:pPr>
        <w:ind w:firstLine="422"/>
        <w:rPr>
          <w:b/>
        </w:rPr>
      </w:pPr>
      <w:r w:rsidRPr="002223A1">
        <w:rPr>
          <w:b/>
        </w:rPr>
        <w:t xml:space="preserve">ViStatus _VI_FUNC </w:t>
      </w:r>
      <w:r w:rsidR="000E6DA4">
        <w:rPr>
          <w:b/>
        </w:rPr>
        <w:t>AV4024</w:t>
      </w:r>
      <w:r w:rsidRPr="002223A1">
        <w:rPr>
          <w:b/>
        </w:rPr>
        <w:t xml:space="preserve">_SetMkrTo (ViSession instrumentHandle, </w:t>
      </w:r>
      <w:r w:rsidR="009802BF">
        <w:rPr>
          <w:b/>
        </w:rPr>
        <w:t>ViInt32</w:t>
      </w:r>
      <w:r w:rsidRPr="002223A1">
        <w:rPr>
          <w:b/>
        </w:rPr>
        <w:t xml:space="preserve"> nVal </w:t>
      </w:r>
      <w:r>
        <w:rPr>
          <w:rFonts w:hint="eastAsia"/>
          <w:b/>
        </w:rPr>
        <w:t>,</w:t>
      </w:r>
    </w:p>
    <w:p w:rsidR="00B370B1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B370B1">
        <w:rPr>
          <w:b/>
        </w:rPr>
        <w:t xml:space="preserve"> nSetIdx</w:t>
      </w:r>
      <w:r w:rsidR="00B370B1" w:rsidRPr="002223A1">
        <w:rPr>
          <w:b/>
        </w:rPr>
        <w:t>)</w:t>
      </w:r>
    </w:p>
    <w:p w:rsidR="00B370B1" w:rsidRDefault="00B370B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370B1" w:rsidRDefault="00B370B1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设置当前模式下的光标功能</w:t>
      </w:r>
      <w:r>
        <w:rPr>
          <w:rFonts w:hint="eastAsia"/>
        </w:rPr>
        <w:t>(</w:t>
      </w:r>
      <w:r>
        <w:rPr>
          <w:rFonts w:hint="eastAsia"/>
        </w:rPr>
        <w:t>频谱分析模式为光标</w:t>
      </w:r>
      <w:r>
        <w:rPr>
          <w:rFonts w:hint="eastAsia"/>
        </w:rPr>
        <w:t>-&gt;)</w:t>
      </w:r>
      <w:r w:rsidRPr="00FD1DCE">
        <w:t>。</w:t>
      </w:r>
    </w:p>
    <w:p w:rsidR="00B370B1" w:rsidRPr="00BF4701" w:rsidRDefault="00B370B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370B1" w:rsidRPr="00BF4701" w:rsidRDefault="00B370B1" w:rsidP="00B11D2D">
      <w:pPr>
        <w:spacing w:beforeLines="50" w:before="120" w:after="50"/>
        <w:ind w:firstLine="420"/>
      </w:pPr>
      <w:r w:rsidRPr="00BF4701">
        <w:t>instrumentHandle</w:t>
      </w:r>
    </w:p>
    <w:p w:rsidR="00B370B1" w:rsidRDefault="00B370B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370B1" w:rsidRDefault="00B370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nSetIdx</w:t>
      </w:r>
    </w:p>
    <w:p w:rsidR="00B370B1" w:rsidRDefault="00B370B1" w:rsidP="00B11D2D">
      <w:pPr>
        <w:spacing w:beforeLines="50" w:before="120" w:after="50"/>
        <w:ind w:firstLine="420"/>
        <w:jc w:val="left"/>
      </w:pPr>
    </w:p>
    <w:tbl>
      <w:tblPr>
        <w:tblW w:w="7706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7"/>
        <w:gridCol w:w="851"/>
        <w:gridCol w:w="4678"/>
      </w:tblGrid>
      <w:tr w:rsidR="00B370B1" w:rsidRPr="002223A1" w:rsidTr="008231F1">
        <w:tc>
          <w:tcPr>
            <w:tcW w:w="2177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仪器模式</w:t>
            </w: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nSetIdx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功能</w:t>
            </w:r>
          </w:p>
        </w:tc>
      </w:tr>
      <w:tr w:rsidR="00B370B1" w:rsidRPr="002223A1" w:rsidTr="008231F1">
        <w:trPr>
          <w:trHeight w:val="125"/>
        </w:trPr>
        <w:tc>
          <w:tcPr>
            <w:tcW w:w="2177" w:type="dxa"/>
            <w:vMerge w:val="restart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频谱分析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非零扫宽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将光标频率设置为起始频率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2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将光标频率设置为终止频率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2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将光标频率设置为中心频率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2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63"/>
        </w:trPr>
        <w:tc>
          <w:tcPr>
            <w:tcW w:w="2177" w:type="dxa"/>
            <w:vMerge w:val="restart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频谱分析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将光标索引设置为最小索引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6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将光标索引设置为最大索引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6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将光标索引设置为中心索引</w:t>
            </w:r>
            <w:r>
              <w:rPr>
                <w:rFonts w:hint="eastAsia"/>
              </w:rPr>
              <w:t>)</w:t>
            </w:r>
          </w:p>
        </w:tc>
      </w:tr>
      <w:tr w:rsidR="00B370B1" w:rsidRPr="002223A1" w:rsidTr="008231F1">
        <w:trPr>
          <w:trHeight w:val="162"/>
        </w:trPr>
        <w:tc>
          <w:tcPr>
            <w:tcW w:w="2177" w:type="dxa"/>
            <w:vMerge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B370B1" w:rsidRPr="002223A1" w:rsidRDefault="00B370B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</w:tbl>
    <w:p w:rsidR="00B370B1" w:rsidRDefault="00B370B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370B1" w:rsidRDefault="00B370B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 w:rsidR="0062306A">
        <w:rPr>
          <w:rFonts w:hint="eastAsia"/>
        </w:rPr>
        <w:t>1~6</w:t>
      </w:r>
      <w:r>
        <w:rPr>
          <w:rFonts w:hint="eastAsia"/>
        </w:rPr>
        <w:t>。</w:t>
      </w:r>
    </w:p>
    <w:p w:rsidR="00B370B1" w:rsidRPr="00E41674" w:rsidRDefault="00B370B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370B1" w:rsidRPr="00B370B1" w:rsidRDefault="00B370B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62306A" w:rsidRDefault="000744F2" w:rsidP="00690FEA">
      <w:pPr>
        <w:pStyle w:val="4"/>
        <w:ind w:leftChars="200" w:left="420" w:firstLine="420"/>
        <w:rPr>
          <w:b w:val="0"/>
        </w:rPr>
      </w:pPr>
      <w:bookmarkStart w:id="746" w:name="_Toc384028919"/>
      <w:bookmarkStart w:id="747" w:name="_Toc515871470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光标全部关闭</w:t>
      </w:r>
      <w:bookmarkEnd w:id="746"/>
      <w:bookmarkEnd w:id="747"/>
    </w:p>
    <w:p w:rsidR="000744F2" w:rsidRDefault="000744F2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="000B3B18" w:rsidRPr="000B3B18">
        <w:rPr>
          <w:b/>
        </w:rPr>
        <w:t>_DisableAllMarkers</w:t>
      </w:r>
      <w:r w:rsidRPr="00122655">
        <w:rPr>
          <w:b/>
        </w:rPr>
        <w:t xml:space="preserve"> (ViSession instrumentHandle)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关闭当前模式下的所有光标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Default="000744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306A" w:rsidRPr="0062306A" w:rsidRDefault="0062306A" w:rsidP="00690FEA">
      <w:pPr>
        <w:pStyle w:val="4"/>
        <w:ind w:leftChars="200" w:left="420" w:firstLine="420"/>
        <w:rPr>
          <w:b w:val="0"/>
        </w:rPr>
      </w:pPr>
      <w:bookmarkStart w:id="748" w:name="_Toc384028936"/>
      <w:bookmarkStart w:id="749" w:name="_Toc515871471"/>
      <w:r w:rsidRPr="0062306A">
        <w:rPr>
          <w:rFonts w:hint="eastAsia"/>
          <w:b w:val="0"/>
        </w:rPr>
        <w:lastRenderedPageBreak/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设置光标</w:t>
      </w:r>
      <w:r w:rsidRPr="0062306A">
        <w:rPr>
          <w:rFonts w:hint="eastAsia"/>
          <w:b w:val="0"/>
        </w:rPr>
        <w:t>X</w:t>
      </w:r>
      <w:r w:rsidRPr="0062306A">
        <w:rPr>
          <w:rFonts w:hint="eastAsia"/>
          <w:b w:val="0"/>
        </w:rPr>
        <w:t>值</w:t>
      </w:r>
      <w:bookmarkEnd w:id="748"/>
      <w:bookmarkEnd w:id="749"/>
    </w:p>
    <w:p w:rsidR="0062306A" w:rsidRPr="00D5668B" w:rsidRDefault="0062306A" w:rsidP="0086661C">
      <w:pPr>
        <w:ind w:firstLine="422"/>
        <w:rPr>
          <w:b/>
        </w:rPr>
      </w:pPr>
      <w:r w:rsidRPr="00D5668B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 xml:space="preserve">_MoveMarker </w:t>
      </w:r>
      <w:r w:rsidRPr="00D5668B">
        <w:rPr>
          <w:b/>
        </w:rPr>
        <w:t xml:space="preserve">(ViSession instrumentHandle, </w:t>
      </w:r>
    </w:p>
    <w:p w:rsidR="0062306A" w:rsidRDefault="0062306A" w:rsidP="0086661C">
      <w:pPr>
        <w:ind w:firstLine="422"/>
        <w:rPr>
          <w:b/>
        </w:rPr>
      </w:pPr>
      <w:r w:rsidRPr="00D5668B">
        <w:rPr>
          <w:b/>
        </w:rPr>
        <w:t xml:space="preserve">                                     </w:t>
      </w:r>
      <w:r w:rsidR="009802BF">
        <w:rPr>
          <w:b/>
        </w:rPr>
        <w:t>ViInt32</w:t>
      </w:r>
      <w:r w:rsidRPr="00D5668B">
        <w:rPr>
          <w:b/>
        </w:rPr>
        <w:t xml:space="preserve"> nVal</w:t>
      </w:r>
      <w:r>
        <w:rPr>
          <w:rFonts w:hint="eastAsia"/>
          <w:b/>
        </w:rPr>
        <w:t xml:space="preserve">, </w:t>
      </w:r>
      <w:r w:rsidR="0018576C">
        <w:rPr>
          <w:b/>
        </w:rPr>
        <w:t>ViReal64</w:t>
      </w:r>
      <w:r w:rsidRPr="00D5668B">
        <w:rPr>
          <w:b/>
        </w:rPr>
        <w:t xml:space="preserve"> dbVal,)</w:t>
      </w:r>
    </w:p>
    <w:p w:rsidR="0062306A" w:rsidRDefault="0062306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306A" w:rsidRPr="00D5668B" w:rsidRDefault="0062306A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</w:t>
      </w:r>
      <w:r>
        <w:rPr>
          <w:rFonts w:hint="eastAsia"/>
        </w:rPr>
        <w:t>X</w:t>
      </w:r>
      <w:r>
        <w:rPr>
          <w:rFonts w:hint="eastAsia"/>
        </w:rPr>
        <w:t>值</w:t>
      </w:r>
      <w:r w:rsidRPr="00D5668B">
        <w:rPr>
          <w:rFonts w:hint="eastAsia"/>
        </w:rPr>
        <w:t>，光标为差值光标时，</w:t>
      </w:r>
      <w:r w:rsidRPr="00D5668B">
        <w:rPr>
          <w:rFonts w:hint="eastAsia"/>
        </w:rPr>
        <w:t>X</w:t>
      </w:r>
      <w:r w:rsidRPr="00D5668B">
        <w:rPr>
          <w:rFonts w:hint="eastAsia"/>
        </w:rPr>
        <w:t>值可为负值。</w:t>
      </w:r>
    </w:p>
    <w:p w:rsidR="0062306A" w:rsidRPr="00BF4701" w:rsidRDefault="0062306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306A" w:rsidRPr="00BF4701" w:rsidRDefault="0062306A" w:rsidP="00B11D2D">
      <w:pPr>
        <w:spacing w:beforeLines="50" w:before="120" w:after="50"/>
        <w:ind w:firstLine="420"/>
      </w:pPr>
      <w:r w:rsidRPr="00BF4701">
        <w:t>instrumentHandle</w:t>
      </w:r>
    </w:p>
    <w:p w:rsidR="0062306A" w:rsidRDefault="0062306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559" w:type="dxa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417"/>
      </w:tblGrid>
      <w:tr w:rsidR="0062306A" w:rsidRPr="00D5668B" w:rsidTr="008231F1">
        <w:tc>
          <w:tcPr>
            <w:tcW w:w="2142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417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62306A" w:rsidRPr="00D5668B" w:rsidTr="008231F1">
        <w:tc>
          <w:tcPr>
            <w:tcW w:w="2142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62306A" w:rsidRPr="00D5668B" w:rsidTr="008231F1">
        <w:tc>
          <w:tcPr>
            <w:tcW w:w="2142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62306A" w:rsidRPr="00D5668B" w:rsidRDefault="00690FEA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="0062306A" w:rsidRPr="00D5668B">
              <w:rPr>
                <w:rFonts w:hint="eastAsia"/>
              </w:rPr>
              <w:t>s</w:t>
            </w:r>
          </w:p>
        </w:tc>
      </w:tr>
    </w:tbl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306A" w:rsidRDefault="0062306A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62306A" w:rsidRPr="00E41674" w:rsidRDefault="0062306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306A" w:rsidRPr="000B783B" w:rsidRDefault="0062306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306A" w:rsidRPr="0062306A" w:rsidRDefault="0062306A" w:rsidP="00690FEA">
      <w:pPr>
        <w:pStyle w:val="4"/>
        <w:ind w:leftChars="200" w:left="420" w:firstLine="420"/>
        <w:rPr>
          <w:b w:val="0"/>
        </w:rPr>
      </w:pPr>
      <w:bookmarkStart w:id="750" w:name="_Toc384028937"/>
      <w:bookmarkStart w:id="751" w:name="_Toc515871472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查询光标</w:t>
      </w:r>
      <w:r w:rsidRPr="0062306A">
        <w:rPr>
          <w:rFonts w:hint="eastAsia"/>
          <w:b w:val="0"/>
        </w:rPr>
        <w:t>X</w:t>
      </w:r>
      <w:r>
        <w:rPr>
          <w:rFonts w:hint="eastAsia"/>
          <w:b w:val="0"/>
        </w:rPr>
        <w:t>Y</w:t>
      </w:r>
      <w:r w:rsidRPr="0062306A">
        <w:rPr>
          <w:rFonts w:hint="eastAsia"/>
          <w:b w:val="0"/>
        </w:rPr>
        <w:t>值</w:t>
      </w:r>
      <w:bookmarkEnd w:id="750"/>
      <w:bookmarkEnd w:id="751"/>
    </w:p>
    <w:p w:rsidR="0062306A" w:rsidRPr="0062306A" w:rsidRDefault="0062306A" w:rsidP="0086661C">
      <w:pPr>
        <w:ind w:firstLine="422"/>
        <w:rPr>
          <w:b/>
        </w:rPr>
      </w:pPr>
      <w:r w:rsidRPr="00C76339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>_QueryMarker (</w:t>
      </w:r>
      <w:r w:rsidR="00347116">
        <w:rPr>
          <w:b/>
        </w:rPr>
        <w:t>ViSession instrumentHandle</w:t>
      </w:r>
      <w:r w:rsidRPr="0062306A">
        <w:rPr>
          <w:b/>
        </w:rPr>
        <w:t>,</w:t>
      </w:r>
    </w:p>
    <w:p w:rsidR="0062306A" w:rsidRPr="0062306A" w:rsidRDefault="0062306A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9802BF">
        <w:rPr>
          <w:rFonts w:hint="eastAsia"/>
          <w:b/>
        </w:rPr>
        <w:t>ViInt32</w:t>
      </w:r>
      <w:r w:rsidRPr="0062306A">
        <w:rPr>
          <w:b/>
        </w:rPr>
        <w:t xml:space="preserve"> markerIndex,</w:t>
      </w:r>
    </w:p>
    <w:p w:rsidR="0062306A" w:rsidRPr="0062306A" w:rsidRDefault="0062306A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markerPosition,</w:t>
      </w:r>
    </w:p>
    <w:p w:rsidR="0062306A" w:rsidRDefault="0062306A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markerAmplitude)</w:t>
      </w:r>
    </w:p>
    <w:p w:rsidR="0062306A" w:rsidRDefault="0062306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306A" w:rsidRPr="00630929" w:rsidRDefault="0062306A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</w:t>
      </w:r>
      <w:r>
        <w:rPr>
          <w:rFonts w:hint="eastAsia"/>
        </w:rPr>
        <w:t>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</w:t>
      </w:r>
      <w:r w:rsidRPr="00FD1DCE">
        <w:t>。</w:t>
      </w:r>
    </w:p>
    <w:p w:rsidR="0062306A" w:rsidRPr="00BF4701" w:rsidRDefault="0062306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306A" w:rsidRPr="00BF4701" w:rsidRDefault="0062306A" w:rsidP="00B11D2D">
      <w:pPr>
        <w:spacing w:beforeLines="50" w:before="120" w:after="50"/>
        <w:ind w:firstLine="420"/>
      </w:pPr>
      <w:r w:rsidRPr="00BF4701">
        <w:t>instrumentHandle</w:t>
      </w:r>
    </w:p>
    <w:p w:rsidR="0062306A" w:rsidRDefault="0062306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306A" w:rsidRPr="0062306A" w:rsidRDefault="0062306A" w:rsidP="00B11D2D">
      <w:pPr>
        <w:spacing w:beforeLines="50" w:before="120" w:after="50"/>
        <w:ind w:firstLine="420"/>
        <w:jc w:val="left"/>
      </w:pPr>
      <w:r w:rsidRPr="0062306A">
        <w:t>markerPosition</w:t>
      </w:r>
    </w:p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68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01"/>
      </w:tblGrid>
      <w:tr w:rsidR="0062306A" w:rsidRPr="00D5668B" w:rsidTr="008231F1">
        <w:tc>
          <w:tcPr>
            <w:tcW w:w="1984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701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62306A" w:rsidRPr="00D5668B" w:rsidTr="008231F1">
        <w:tc>
          <w:tcPr>
            <w:tcW w:w="1984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62306A" w:rsidRPr="00D5668B" w:rsidTr="008231F1">
        <w:tc>
          <w:tcPr>
            <w:tcW w:w="1984" w:type="dxa"/>
            <w:vAlign w:val="center"/>
          </w:tcPr>
          <w:p w:rsidR="0062306A" w:rsidRPr="00D5668B" w:rsidRDefault="0062306A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62306A" w:rsidRPr="00D5668B" w:rsidRDefault="00690FEA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="0062306A" w:rsidRPr="00D5668B">
              <w:rPr>
                <w:rFonts w:hint="eastAsia"/>
              </w:rPr>
              <w:t>s</w:t>
            </w:r>
          </w:p>
        </w:tc>
      </w:tr>
    </w:tbl>
    <w:p w:rsidR="0062306A" w:rsidRPr="0062306A" w:rsidRDefault="0062306A" w:rsidP="00B11D2D">
      <w:pPr>
        <w:spacing w:beforeLines="50" w:before="120" w:after="50"/>
        <w:ind w:firstLine="420"/>
      </w:pPr>
      <w:r w:rsidRPr="0062306A">
        <w:t>markerIndex</w:t>
      </w:r>
    </w:p>
    <w:p w:rsidR="0062306A" w:rsidRDefault="0062306A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62306A" w:rsidRDefault="0062306A" w:rsidP="00B11D2D">
      <w:pPr>
        <w:spacing w:beforeLines="50" w:before="120" w:after="50"/>
        <w:ind w:firstLine="420"/>
      </w:pPr>
      <w:r w:rsidRPr="0062306A">
        <w:t>markerAmplitude</w:t>
      </w:r>
    </w:p>
    <w:p w:rsidR="0062306A" w:rsidRPr="0062306A" w:rsidRDefault="0062306A" w:rsidP="00B11D2D">
      <w:pPr>
        <w:spacing w:beforeLines="50" w:before="120" w:after="50"/>
        <w:ind w:firstLine="420"/>
      </w:pPr>
      <w:r>
        <w:rPr>
          <w:rFonts w:hint="eastAsia"/>
        </w:rPr>
        <w:lastRenderedPageBreak/>
        <w:t>光标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p w:rsidR="0062306A" w:rsidRPr="00E41674" w:rsidRDefault="0062306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306A" w:rsidRDefault="0062306A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2306A" w:rsidRPr="00C26B47" w:rsidRDefault="0062306A" w:rsidP="00690FEA">
      <w:pPr>
        <w:pStyle w:val="4"/>
        <w:ind w:leftChars="200" w:left="420" w:firstLine="420"/>
        <w:rPr>
          <w:b w:val="0"/>
        </w:rPr>
      </w:pPr>
      <w:bookmarkStart w:id="752" w:name="_Toc384028923"/>
      <w:bookmarkStart w:id="753" w:name="_Toc515871473"/>
      <w:r w:rsidRPr="00C26B47">
        <w:rPr>
          <w:rFonts w:hint="eastAsia"/>
          <w:b w:val="0"/>
        </w:rPr>
        <w:t>光标</w:t>
      </w:r>
      <w:r w:rsidR="00C26B47">
        <w:rPr>
          <w:rFonts w:hint="eastAsia"/>
          <w:b w:val="0"/>
        </w:rPr>
        <w:t xml:space="preserve"> </w:t>
      </w:r>
      <w:r w:rsidRPr="00C26B47">
        <w:rPr>
          <w:rFonts w:hint="eastAsia"/>
          <w:b w:val="0"/>
        </w:rPr>
        <w:t xml:space="preserve">- </w:t>
      </w:r>
      <w:r w:rsidRPr="00C26B47">
        <w:rPr>
          <w:rFonts w:hint="eastAsia"/>
          <w:b w:val="0"/>
        </w:rPr>
        <w:t>搜索</w:t>
      </w:r>
      <w:bookmarkEnd w:id="752"/>
      <w:bookmarkEnd w:id="753"/>
    </w:p>
    <w:p w:rsidR="0062306A" w:rsidRDefault="0062306A" w:rsidP="008A7F5E">
      <w:pPr>
        <w:ind w:firstLine="422"/>
        <w:rPr>
          <w:b/>
        </w:rPr>
      </w:pPr>
      <w:r w:rsidRPr="00FF3A31">
        <w:rPr>
          <w:b/>
        </w:rPr>
        <w:t xml:space="preserve">ViStatus _VI_FUNC </w:t>
      </w:r>
      <w:r w:rsidR="000E6DA4">
        <w:rPr>
          <w:b/>
        </w:rPr>
        <w:t>AV4024</w:t>
      </w:r>
      <w:r w:rsidR="00C26B47">
        <w:rPr>
          <w:b/>
        </w:rPr>
        <w:t>_SetMkr</w:t>
      </w:r>
      <w:r w:rsidRPr="00FF3A31">
        <w:rPr>
          <w:b/>
        </w:rPr>
        <w:t xml:space="preserve">Search (ViSession instrumentHandle, </w:t>
      </w:r>
      <w:r w:rsidR="009802BF">
        <w:rPr>
          <w:b/>
        </w:rPr>
        <w:t>ViInt32</w:t>
      </w:r>
      <w:r w:rsidRPr="00FF3A31">
        <w:rPr>
          <w:b/>
        </w:rPr>
        <w:t xml:space="preserve"> nVal</w:t>
      </w:r>
      <w:r w:rsidR="00C26B47">
        <w:rPr>
          <w:rFonts w:hint="eastAsia"/>
          <w:b/>
        </w:rPr>
        <w:t>,</w:t>
      </w:r>
      <w:r w:rsidR="009802BF">
        <w:rPr>
          <w:rFonts w:hint="eastAsia"/>
          <w:b/>
        </w:rPr>
        <w:t>ViInt32</w:t>
      </w:r>
      <w:r w:rsidR="00C26B47">
        <w:rPr>
          <w:rFonts w:hint="eastAsia"/>
          <w:b/>
        </w:rPr>
        <w:t xml:space="preserve"> type</w:t>
      </w:r>
      <w:r w:rsidRPr="00FF3A31">
        <w:rPr>
          <w:b/>
        </w:rPr>
        <w:t>)</w:t>
      </w:r>
    </w:p>
    <w:p w:rsidR="0062306A" w:rsidRDefault="0062306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2306A" w:rsidRPr="00630929" w:rsidRDefault="0062306A" w:rsidP="00B11D2D">
      <w:pPr>
        <w:spacing w:beforeLines="50" w:before="120" w:afterLines="50" w:after="120"/>
        <w:ind w:firstLine="420"/>
      </w:pPr>
      <w:r>
        <w:rPr>
          <w:rFonts w:hint="eastAsia"/>
        </w:rPr>
        <w:t>将当前模式下的光标移动到最大值</w:t>
      </w:r>
      <w:r w:rsidR="00C26B47">
        <w:rPr>
          <w:rFonts w:hint="eastAsia"/>
        </w:rPr>
        <w:t>、最小值、峰值、次峰值、左邻峰值、右邻峰值。</w:t>
      </w:r>
    </w:p>
    <w:p w:rsidR="0062306A" w:rsidRPr="00BF4701" w:rsidRDefault="0062306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2306A" w:rsidRPr="00BF4701" w:rsidRDefault="0062306A" w:rsidP="00B11D2D">
      <w:pPr>
        <w:spacing w:beforeLines="50" w:before="120" w:after="50"/>
        <w:ind w:firstLine="420"/>
      </w:pPr>
      <w:r w:rsidRPr="00BF4701">
        <w:t>instrumentHandle</w:t>
      </w:r>
    </w:p>
    <w:p w:rsidR="0062306A" w:rsidRDefault="0062306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2306A" w:rsidRDefault="006230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 w:rsidR="00C26B47">
        <w:rPr>
          <w:rFonts w:hint="eastAsia"/>
        </w:rPr>
        <w:t>1~6</w:t>
      </w:r>
      <w:r>
        <w:rPr>
          <w:rFonts w:hint="eastAsia"/>
        </w:rPr>
        <w:t>，分别表示光标</w:t>
      </w:r>
      <w:r>
        <w:rPr>
          <w:rFonts w:hint="eastAsia"/>
        </w:rPr>
        <w:t>1</w:t>
      </w:r>
      <w:r>
        <w:rPr>
          <w:rFonts w:hint="eastAsia"/>
        </w:rPr>
        <w:t>、光标</w:t>
      </w:r>
      <w:r>
        <w:rPr>
          <w:rFonts w:hint="eastAsia"/>
        </w:rPr>
        <w:t>2</w:t>
      </w:r>
      <w:r>
        <w:rPr>
          <w:rFonts w:hint="eastAsia"/>
        </w:rPr>
        <w:t>、光标</w:t>
      </w:r>
      <w:r>
        <w:rPr>
          <w:rFonts w:hint="eastAsia"/>
        </w:rPr>
        <w:t>3</w:t>
      </w:r>
      <w:r>
        <w:rPr>
          <w:rFonts w:hint="eastAsia"/>
        </w:rPr>
        <w:t>、光标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搜索类型。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最大值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最小值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峰值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次峰值</w:t>
      </w:r>
    </w:p>
    <w:p w:rsid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左邻峰值</w:t>
      </w:r>
    </w:p>
    <w:p w:rsidR="00C26B47" w:rsidRPr="00C26B47" w:rsidRDefault="00C26B4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右邻峰值</w:t>
      </w:r>
    </w:p>
    <w:p w:rsidR="0062306A" w:rsidRPr="00E41674" w:rsidRDefault="0062306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2306A" w:rsidRPr="00482303" w:rsidRDefault="0062306A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C26B47" w:rsidRDefault="000744F2" w:rsidP="00690FEA">
      <w:pPr>
        <w:pStyle w:val="4"/>
        <w:ind w:leftChars="200" w:left="420" w:firstLine="420"/>
        <w:rPr>
          <w:b w:val="0"/>
        </w:rPr>
      </w:pPr>
      <w:bookmarkStart w:id="754" w:name="_Toc384028920"/>
      <w:bookmarkStart w:id="755" w:name="_Toc515871474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设置光标计数器开关</w:t>
      </w:r>
      <w:bookmarkEnd w:id="754"/>
      <w:bookmarkEnd w:id="755"/>
    </w:p>
    <w:p w:rsidR="00C26B47" w:rsidRDefault="000744F2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>_SetMkrCountOn (ViSession instrumentHandle,</w:t>
      </w:r>
      <w:r w:rsidR="00C26B47" w:rsidRPr="00C26B47">
        <w:rPr>
          <w:b/>
        </w:rPr>
        <w:t xml:space="preserve"> </w:t>
      </w:r>
      <w:r w:rsidR="009802BF">
        <w:rPr>
          <w:b/>
        </w:rPr>
        <w:t>ViInt32</w:t>
      </w:r>
      <w:r w:rsidR="00C26B47" w:rsidRPr="00122655">
        <w:rPr>
          <w:b/>
        </w:rPr>
        <w:t xml:space="preserve"> nVal</w:t>
      </w:r>
      <w:r w:rsidR="00C26B47">
        <w:rPr>
          <w:rFonts w:hint="eastAsia"/>
          <w:b/>
        </w:rPr>
        <w:t>,</w:t>
      </w:r>
    </w:p>
    <w:p w:rsidR="000744F2" w:rsidRDefault="00C60C4A" w:rsidP="0086661C">
      <w:pPr>
        <w:ind w:firstLine="422"/>
        <w:rPr>
          <w:b/>
        </w:rPr>
      </w:pPr>
      <w:r>
        <w:rPr>
          <w:b/>
        </w:rPr>
        <w:t>ViBoolean bOn</w:t>
      </w:r>
      <w:r w:rsidR="000744F2" w:rsidRPr="00122655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设置当前模式下的光标计数器开关，设置的光标会先切换为普通光标状态。</w:t>
      </w:r>
    </w:p>
    <w:p w:rsidR="000744F2" w:rsidRPr="0045272E" w:rsidRDefault="000744F2" w:rsidP="00B11D2D">
      <w:pPr>
        <w:spacing w:beforeLines="50" w:before="120" w:after="50"/>
        <w:ind w:firstLine="422"/>
        <w:rPr>
          <w:rStyle w:val="af2"/>
        </w:rPr>
      </w:pPr>
      <w:r w:rsidRPr="0045272E">
        <w:rPr>
          <w:rStyle w:val="af2"/>
          <w:rFonts w:hint="eastAsia"/>
        </w:rPr>
        <w:t>注意</w:t>
      </w:r>
      <w:r w:rsidRPr="0045272E">
        <w:rPr>
          <w:rStyle w:val="af2"/>
          <w:rFonts w:hint="eastAsia"/>
        </w:rPr>
        <w:t>:</w:t>
      </w:r>
      <w:r w:rsidRPr="0045272E">
        <w:rPr>
          <w:rStyle w:val="af2"/>
          <w:rFonts w:hint="eastAsia"/>
        </w:rPr>
        <w:t>当前只能有一个光标计数器打开。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 w:rsidR="00526C59"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0B783B" w:rsidRDefault="000744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C26B47" w:rsidRDefault="000744F2" w:rsidP="00690FEA">
      <w:pPr>
        <w:pStyle w:val="4"/>
        <w:ind w:leftChars="200" w:left="420" w:firstLine="420"/>
        <w:rPr>
          <w:b w:val="0"/>
        </w:rPr>
      </w:pPr>
      <w:bookmarkStart w:id="756" w:name="_Toc384028921"/>
      <w:bookmarkStart w:id="757" w:name="_Toc515871475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查询光标计数器开关</w:t>
      </w:r>
      <w:bookmarkEnd w:id="756"/>
      <w:bookmarkEnd w:id="757"/>
    </w:p>
    <w:p w:rsidR="00526C59" w:rsidRDefault="000744F2" w:rsidP="008A7F5E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>_QueryMkrCountOn (ViSess</w:t>
      </w:r>
      <w:r w:rsidR="00526C59">
        <w:rPr>
          <w:b/>
        </w:rPr>
        <w:t>ion instrumentHandle,</w:t>
      </w:r>
      <w:r w:rsidR="00526C59" w:rsidRPr="00526C59">
        <w:rPr>
          <w:b/>
        </w:rPr>
        <w:t xml:space="preserve"> </w:t>
      </w:r>
      <w:r w:rsidR="009802BF">
        <w:rPr>
          <w:b/>
        </w:rPr>
        <w:t>ViInt32</w:t>
      </w:r>
      <w:r w:rsidR="00526C59" w:rsidRPr="00122655">
        <w:rPr>
          <w:b/>
        </w:rPr>
        <w:t xml:space="preserve"> nVal</w:t>
      </w:r>
      <w:r w:rsidR="00526C59">
        <w:rPr>
          <w:rFonts w:hint="eastAsia"/>
          <w:b/>
        </w:rPr>
        <w:t>,</w:t>
      </w:r>
    </w:p>
    <w:p w:rsidR="000744F2" w:rsidRDefault="00526C59" w:rsidP="0086661C">
      <w:pPr>
        <w:ind w:firstLine="422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                                           </w:t>
      </w:r>
      <w:r w:rsidR="00336B41">
        <w:rPr>
          <w:b/>
        </w:rPr>
        <w:t>ViBoolean* bOn</w:t>
      </w:r>
      <w:r w:rsidR="000744F2" w:rsidRPr="00122655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查询当前模式下的光标计数器开关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 w:rsidR="00526C59"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000664" w:rsidRDefault="000744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C26B47" w:rsidRDefault="000744F2" w:rsidP="00690FEA">
      <w:pPr>
        <w:pStyle w:val="4"/>
        <w:ind w:leftChars="200" w:left="420" w:firstLine="420"/>
        <w:rPr>
          <w:b w:val="0"/>
        </w:rPr>
      </w:pPr>
      <w:bookmarkStart w:id="758" w:name="_Toc384028922"/>
      <w:bookmarkStart w:id="759" w:name="_Toc515871476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查询光标计数器频率</w:t>
      </w:r>
      <w:bookmarkEnd w:id="758"/>
      <w:bookmarkEnd w:id="759"/>
    </w:p>
    <w:p w:rsidR="000744F2" w:rsidRPr="00DF6A93" w:rsidRDefault="000744F2" w:rsidP="008A7F5E">
      <w:pPr>
        <w:ind w:firstLine="422"/>
        <w:rPr>
          <w:b/>
        </w:rPr>
      </w:pPr>
      <w:r w:rsidRPr="00DF6A93">
        <w:rPr>
          <w:b/>
        </w:rPr>
        <w:t xml:space="preserve">ViStatus _VI_FUNC </w:t>
      </w:r>
      <w:r w:rsidR="000E6DA4">
        <w:rPr>
          <w:b/>
        </w:rPr>
        <w:t>AV4024</w:t>
      </w:r>
      <w:r w:rsidRPr="00DF6A93">
        <w:rPr>
          <w:b/>
        </w:rPr>
        <w:t>_QueryMkrCountFreq (ViSession instrumentHandle,</w:t>
      </w:r>
      <w:r w:rsidR="009802BF">
        <w:rPr>
          <w:rFonts w:hint="eastAsia"/>
          <w:b/>
        </w:rPr>
        <w:t>ViInt32</w:t>
      </w:r>
      <w:r w:rsidR="00526C59">
        <w:rPr>
          <w:rFonts w:hint="eastAsia"/>
          <w:b/>
        </w:rPr>
        <w:t xml:space="preserve"> nVal,</w:t>
      </w:r>
    </w:p>
    <w:p w:rsidR="000744F2" w:rsidRDefault="000744F2" w:rsidP="0086661C">
      <w:pPr>
        <w:ind w:firstLine="422"/>
        <w:rPr>
          <w:b/>
        </w:rPr>
      </w:pPr>
      <w:r w:rsidRPr="00DF6A93">
        <w:rPr>
          <w:b/>
        </w:rPr>
        <w:t xml:space="preserve">                                            </w:t>
      </w:r>
      <w:r w:rsidR="00336B41">
        <w:rPr>
          <w:b/>
        </w:rPr>
        <w:t>ViReal64* dbVal</w:t>
      </w:r>
      <w:r w:rsidRPr="00DF6A93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查询计数器频率计数</w:t>
      </w:r>
      <w:r w:rsidRPr="0045272E">
        <w:rPr>
          <w:rStyle w:val="af2"/>
          <w:rFonts w:hint="eastAsia"/>
        </w:rPr>
        <w:t>(</w:t>
      </w:r>
      <w:r w:rsidRPr="0045272E">
        <w:rPr>
          <w:rStyle w:val="af2"/>
          <w:rFonts w:hint="eastAsia"/>
        </w:rPr>
        <w:t>计数器未打开或还未计数时无效</w:t>
      </w:r>
      <w:r w:rsidRPr="0045272E">
        <w:rPr>
          <w:rStyle w:val="af2"/>
          <w:rFonts w:hint="eastAsia"/>
        </w:rPr>
        <w:t>)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26C59" w:rsidRDefault="00526C5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26C59" w:rsidRDefault="00526C5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dbVal</w:t>
      </w:r>
    </w:p>
    <w:p w:rsidR="000744F2" w:rsidRPr="006779D0" w:rsidRDefault="000744F2" w:rsidP="00B11D2D">
      <w:pPr>
        <w:spacing w:beforeLines="50" w:before="120" w:after="50"/>
        <w:ind w:firstLine="420"/>
      </w:pPr>
      <w:r>
        <w:rPr>
          <w:rFonts w:hint="eastAsia"/>
        </w:rPr>
        <w:t>返回得到的计数器频率值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000664" w:rsidRDefault="000744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C26B47" w:rsidRDefault="000744F2" w:rsidP="00690FEA">
      <w:pPr>
        <w:pStyle w:val="4"/>
        <w:ind w:leftChars="200" w:left="420" w:firstLine="420"/>
        <w:rPr>
          <w:b w:val="0"/>
        </w:rPr>
      </w:pPr>
      <w:bookmarkStart w:id="760" w:name="_Toc384028931"/>
      <w:bookmarkStart w:id="761" w:name="_Toc515871477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设置噪声光标开关</w:t>
      </w:r>
      <w:bookmarkEnd w:id="760"/>
      <w:bookmarkEnd w:id="761"/>
    </w:p>
    <w:p w:rsidR="00526C59" w:rsidRDefault="000744F2" w:rsidP="0086661C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_SetMkrNoiseOn (ViSession instrumentHandle,</w:t>
      </w:r>
      <w:r w:rsidR="009802BF">
        <w:rPr>
          <w:b/>
        </w:rPr>
        <w:t>ViInt32</w:t>
      </w:r>
      <w:r w:rsidRPr="00216658">
        <w:rPr>
          <w:b/>
        </w:rPr>
        <w:t xml:space="preserve"> nVal</w:t>
      </w:r>
      <w:r w:rsidR="00526C59">
        <w:rPr>
          <w:rFonts w:hint="eastAsia"/>
          <w:b/>
        </w:rPr>
        <w:t>,</w:t>
      </w:r>
    </w:p>
    <w:p w:rsidR="000744F2" w:rsidRDefault="00C60C4A" w:rsidP="0086661C">
      <w:pPr>
        <w:ind w:firstLine="422"/>
        <w:rPr>
          <w:b/>
        </w:rPr>
      </w:pPr>
      <w:r>
        <w:rPr>
          <w:b/>
        </w:rPr>
        <w:t>ViBoolean bOn</w:t>
      </w:r>
      <w:r w:rsidR="000744F2" w:rsidRPr="00216658">
        <w:rPr>
          <w:b/>
        </w:rPr>
        <w:t>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设置当前模式下的噪声光标开关。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 w:rsidR="00526C59"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Pr="000B783B" w:rsidRDefault="000744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44F2" w:rsidRPr="00C26B47" w:rsidRDefault="000744F2" w:rsidP="00690FEA">
      <w:pPr>
        <w:pStyle w:val="4"/>
        <w:ind w:leftChars="200" w:left="420" w:firstLine="420"/>
        <w:rPr>
          <w:b w:val="0"/>
        </w:rPr>
      </w:pPr>
      <w:bookmarkStart w:id="762" w:name="_Toc384028932"/>
      <w:bookmarkStart w:id="763" w:name="_Toc515871478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查询噪声光标开关</w:t>
      </w:r>
      <w:bookmarkEnd w:id="762"/>
      <w:bookmarkEnd w:id="763"/>
    </w:p>
    <w:p w:rsidR="000744F2" w:rsidRDefault="000744F2" w:rsidP="009802BF">
      <w:pPr>
        <w:ind w:leftChars="200" w:left="5507" w:hangingChars="2413" w:hanging="5087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_QueryMkrNoiseOn (ViSession instrumentHandle,</w:t>
      </w:r>
      <w:r w:rsidR="00526C59" w:rsidRPr="00526C59">
        <w:rPr>
          <w:b/>
        </w:rPr>
        <w:t xml:space="preserve"> </w:t>
      </w:r>
      <w:r w:rsidR="009802BF">
        <w:rPr>
          <w:b/>
        </w:rPr>
        <w:t>ViInt32</w:t>
      </w:r>
      <w:r w:rsidR="00526C59" w:rsidRPr="00216658">
        <w:rPr>
          <w:b/>
        </w:rPr>
        <w:t xml:space="preserve"> nVal</w:t>
      </w:r>
      <w:r w:rsidR="00526C59">
        <w:rPr>
          <w:rFonts w:hint="eastAsia"/>
          <w:b/>
        </w:rPr>
        <w:t>,</w:t>
      </w:r>
      <w:r w:rsidR="009802BF">
        <w:rPr>
          <w:rFonts w:hint="eastAsia"/>
          <w:b/>
        </w:rPr>
        <w:t xml:space="preserve"> </w:t>
      </w:r>
      <w:r w:rsidR="00336B41">
        <w:rPr>
          <w:b/>
        </w:rPr>
        <w:t>ViBoolean* bOn</w:t>
      </w:r>
      <w:r w:rsidRPr="00216658">
        <w:rPr>
          <w:b/>
        </w:rPr>
        <w:t xml:space="preserve"> )</w:t>
      </w:r>
    </w:p>
    <w:p w:rsidR="000744F2" w:rsidRDefault="000744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44F2" w:rsidRPr="00630929" w:rsidRDefault="000744F2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查询当前模式下的噪声光标开关</w:t>
      </w:r>
      <w:r w:rsidRPr="00FD1DCE">
        <w:t>。</w:t>
      </w:r>
    </w:p>
    <w:p w:rsidR="000744F2" w:rsidRPr="00BF4701" w:rsidRDefault="000744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44F2" w:rsidRPr="00BF4701" w:rsidRDefault="000744F2" w:rsidP="00B11D2D">
      <w:pPr>
        <w:spacing w:beforeLines="50" w:before="120" w:after="50"/>
        <w:ind w:firstLine="420"/>
      </w:pPr>
      <w:r w:rsidRPr="00BF4701">
        <w:t>instrumentHandle</w:t>
      </w:r>
    </w:p>
    <w:p w:rsidR="000744F2" w:rsidRDefault="000744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0744F2" w:rsidRDefault="000744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744F2" w:rsidRDefault="000744F2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 w:rsidR="00526C59">
        <w:rPr>
          <w:rFonts w:hint="eastAsia"/>
        </w:rPr>
        <w:t>1~6</w:t>
      </w:r>
      <w:r>
        <w:rPr>
          <w:rFonts w:hint="eastAsia"/>
        </w:rPr>
        <w:t>。</w:t>
      </w:r>
    </w:p>
    <w:p w:rsidR="000744F2" w:rsidRPr="00E41674" w:rsidRDefault="000744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44F2" w:rsidRDefault="000744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C26B47" w:rsidRDefault="00F81C4D" w:rsidP="00690FEA">
      <w:pPr>
        <w:pStyle w:val="4"/>
        <w:ind w:leftChars="200" w:left="420" w:firstLine="420"/>
        <w:rPr>
          <w:b w:val="0"/>
        </w:rPr>
      </w:pPr>
      <w:bookmarkStart w:id="764" w:name="_Toc515871479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设置</w:t>
      </w:r>
      <w:r>
        <w:rPr>
          <w:rFonts w:hint="eastAsia"/>
          <w:b w:val="0"/>
        </w:rPr>
        <w:t>峰值跟踪</w:t>
      </w:r>
      <w:r w:rsidRPr="00C26B47">
        <w:rPr>
          <w:rFonts w:hint="eastAsia"/>
          <w:b w:val="0"/>
        </w:rPr>
        <w:t>开关</w:t>
      </w:r>
      <w:bookmarkEnd w:id="764"/>
    </w:p>
    <w:p w:rsidR="00F81C4D" w:rsidRDefault="00F81C4D" w:rsidP="0086661C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 xml:space="preserve">_SetPeakTrack </w:t>
      </w:r>
      <w:r w:rsidRPr="00216658">
        <w:rPr>
          <w:b/>
        </w:rPr>
        <w:t>(ViSession instrumentHandle,</w:t>
      </w:r>
      <w:r w:rsidR="00C60C4A">
        <w:rPr>
          <w:b/>
        </w:rPr>
        <w:t>ViBoolean bOn</w:t>
      </w:r>
      <w:r w:rsidRPr="00216658">
        <w:rPr>
          <w:b/>
        </w:rPr>
        <w:t>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Default="00F81C4D" w:rsidP="00B11D2D">
      <w:pPr>
        <w:spacing w:beforeLines="50" w:before="120" w:after="50"/>
        <w:ind w:firstLine="420"/>
      </w:pPr>
      <w:r>
        <w:rPr>
          <w:rFonts w:hint="eastAsia"/>
        </w:rPr>
        <w:t>设置峰值跟踪开关。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Pr="000B783B" w:rsidRDefault="00F81C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81C4D" w:rsidRPr="00C26B47" w:rsidRDefault="00F81C4D" w:rsidP="00690FEA">
      <w:pPr>
        <w:pStyle w:val="4"/>
        <w:ind w:leftChars="200" w:left="420" w:firstLine="420"/>
        <w:rPr>
          <w:b w:val="0"/>
        </w:rPr>
      </w:pPr>
      <w:bookmarkStart w:id="765" w:name="_Toc515871480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</w:t>
      </w:r>
      <w:r>
        <w:rPr>
          <w:rFonts w:hint="eastAsia"/>
          <w:b w:val="0"/>
        </w:rPr>
        <w:t>峰值跟踪</w:t>
      </w:r>
      <w:r w:rsidRPr="00C26B47">
        <w:rPr>
          <w:rFonts w:hint="eastAsia"/>
          <w:b w:val="0"/>
        </w:rPr>
        <w:t>开关</w:t>
      </w:r>
      <w:bookmarkEnd w:id="765"/>
    </w:p>
    <w:p w:rsidR="00F81C4D" w:rsidRDefault="00F81C4D" w:rsidP="0086661C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F81C4D">
        <w:rPr>
          <w:b/>
        </w:rPr>
        <w:t>_QueryPeakTrack</w:t>
      </w:r>
      <w:r w:rsidRPr="00216658">
        <w:rPr>
          <w:b/>
        </w:rPr>
        <w:t xml:space="preserve"> (ViSession instrumentHandle</w:t>
      </w:r>
      <w:r>
        <w:rPr>
          <w:rFonts w:hint="eastAsia"/>
          <w:b/>
        </w:rPr>
        <w:t>,</w:t>
      </w:r>
    </w:p>
    <w:p w:rsidR="00F81C4D" w:rsidRDefault="00F81C4D" w:rsidP="0086661C">
      <w:pPr>
        <w:ind w:firstLine="422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                                        </w:t>
      </w:r>
      <w:r w:rsidR="00336B41">
        <w:rPr>
          <w:b/>
        </w:rPr>
        <w:t>ViBoolean* bOn</w:t>
      </w:r>
      <w:r w:rsidRPr="00216658">
        <w:rPr>
          <w:b/>
        </w:rPr>
        <w:t xml:space="preserve"> )</w:t>
      </w:r>
    </w:p>
    <w:p w:rsidR="00F81C4D" w:rsidRDefault="00F81C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81C4D" w:rsidRPr="00630929" w:rsidRDefault="00F81C4D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查询当前模式下的</w:t>
      </w:r>
      <w:r w:rsidR="003F109B">
        <w:rPr>
          <w:rFonts w:hint="eastAsia"/>
        </w:rPr>
        <w:t>峰值跟踪</w:t>
      </w:r>
      <w:r>
        <w:rPr>
          <w:rFonts w:hint="eastAsia"/>
        </w:rPr>
        <w:t>开关</w:t>
      </w:r>
      <w:r w:rsidRPr="00FD1DCE">
        <w:t>。</w:t>
      </w:r>
    </w:p>
    <w:p w:rsidR="00F81C4D" w:rsidRPr="00BF4701" w:rsidRDefault="00F81C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81C4D" w:rsidRPr="00BF4701" w:rsidRDefault="00F81C4D" w:rsidP="00B11D2D">
      <w:pPr>
        <w:spacing w:beforeLines="50" w:before="120" w:after="50"/>
        <w:ind w:firstLine="420"/>
      </w:pPr>
      <w:r w:rsidRPr="00BF4701">
        <w:t>instrumentHandle</w:t>
      </w:r>
    </w:p>
    <w:p w:rsidR="00F81C4D" w:rsidRDefault="00F81C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81C4D" w:rsidRDefault="00F81C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F81C4D" w:rsidRPr="00E41674" w:rsidRDefault="00F81C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81C4D" w:rsidRPr="00F81C4D" w:rsidRDefault="00F81C4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B96347" w:rsidRDefault="00E07D49" w:rsidP="00690FEA">
      <w:pPr>
        <w:pStyle w:val="4"/>
        <w:ind w:leftChars="200" w:left="420" w:firstLine="420"/>
        <w:rPr>
          <w:b w:val="0"/>
        </w:rPr>
      </w:pPr>
      <w:bookmarkStart w:id="766" w:name="_Toc384029044"/>
      <w:bookmarkStart w:id="767" w:name="_Toc515871481"/>
      <w:r w:rsidRPr="00B96347">
        <w:rPr>
          <w:rFonts w:hint="eastAsia"/>
          <w:b w:val="0"/>
        </w:rPr>
        <w:t>测量</w:t>
      </w:r>
      <w:r w:rsidRPr="00B96347">
        <w:rPr>
          <w:rFonts w:hint="eastAsia"/>
          <w:b w:val="0"/>
        </w:rPr>
        <w:t xml:space="preserve"> - </w:t>
      </w:r>
      <w:r w:rsidRPr="00B96347">
        <w:rPr>
          <w:rFonts w:hint="eastAsia"/>
          <w:b w:val="0"/>
        </w:rPr>
        <w:t>设置功能测量</w:t>
      </w:r>
      <w:bookmarkEnd w:id="766"/>
      <w:bookmarkEnd w:id="767"/>
    </w:p>
    <w:p w:rsidR="00E07D49" w:rsidRDefault="00E07D49" w:rsidP="0086661C">
      <w:pPr>
        <w:ind w:firstLine="422"/>
        <w:rPr>
          <w:b/>
        </w:rPr>
      </w:pPr>
      <w:r w:rsidRPr="006D18B7">
        <w:rPr>
          <w:b/>
        </w:rPr>
        <w:t xml:space="preserve">ViStatus _VI_FUNC </w:t>
      </w:r>
      <w:r w:rsidR="000E6DA4">
        <w:rPr>
          <w:b/>
        </w:rPr>
        <w:t>AV4024</w:t>
      </w:r>
      <w:r w:rsidRPr="006D18B7">
        <w:rPr>
          <w:b/>
        </w:rPr>
        <w:t xml:space="preserve">_SetMeasFunc (ViSession instrumentHandle, </w:t>
      </w:r>
      <w:r w:rsidR="009802BF">
        <w:rPr>
          <w:b/>
        </w:rPr>
        <w:t>ViInt32</w:t>
      </w:r>
      <w:r w:rsidRPr="006D18B7">
        <w:rPr>
          <w:b/>
        </w:rPr>
        <w:t xml:space="preserve"> nVal)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设置功能测量类型，也可以直接通过功能测量的开关进行设置，同一时间只能存在一种功能测量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功能测量类型。</w:t>
      </w:r>
    </w:p>
    <w:tbl>
      <w:tblPr>
        <w:tblW w:w="4159" w:type="dxa"/>
        <w:tblInd w:w="1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174"/>
      </w:tblGrid>
      <w:tr w:rsidR="00B96347" w:rsidRPr="00C36CB2" w:rsidTr="00B96347"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t>设置参数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t>测量类型</w:t>
            </w:r>
          </w:p>
        </w:tc>
      </w:tr>
      <w:tr w:rsidR="00B96347" w:rsidRPr="00C36CB2" w:rsidTr="00B96347">
        <w:trPr>
          <w:trHeight w:val="283"/>
        </w:trPr>
        <w:tc>
          <w:tcPr>
            <w:tcW w:w="1985" w:type="dxa"/>
          </w:tcPr>
          <w:p w:rsidR="00B96347" w:rsidRPr="007404A2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NONE(0)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Chars="150" w:firstLine="300"/>
              <w:jc w:val="center"/>
              <w:rPr>
                <w:rFonts w:cs="Calibri"/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普通频谱测量</w:t>
            </w:r>
          </w:p>
        </w:tc>
      </w:tr>
      <w:tr w:rsidR="00B96347" w:rsidRPr="00C36CB2" w:rsidTr="00B96347">
        <w:trPr>
          <w:trHeight w:val="282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FST(1)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t>场强测量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CHP(2)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通道功率测量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OBW(3)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占用带宽测量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ACPR(4)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邻道功率比测量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DEMOD(5)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音频解调</w:t>
            </w:r>
            <w:r w:rsidRPr="007404A2">
              <w:rPr>
                <w:rFonts w:cs="Calibri" w:hint="eastAsia"/>
                <w:sz w:val="20"/>
                <w:szCs w:val="18"/>
              </w:rPr>
              <w:t>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EM(6)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杂散模板测量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CNR(7)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载噪比测量</w:t>
            </w:r>
          </w:p>
        </w:tc>
      </w:tr>
      <w:tr w:rsidR="00B96347" w:rsidRPr="00C36CB2" w:rsidTr="00B96347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IQ(8)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IQ</w:t>
            </w:r>
            <w:r>
              <w:rPr>
                <w:rFonts w:cs="Calibri" w:hint="eastAsia"/>
                <w:sz w:val="20"/>
                <w:szCs w:val="18"/>
              </w:rPr>
              <w:t>捕获测量</w:t>
            </w:r>
          </w:p>
        </w:tc>
      </w:tr>
    </w:tbl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B96347" w:rsidRDefault="00E07D49" w:rsidP="00690FEA">
      <w:pPr>
        <w:pStyle w:val="4"/>
        <w:ind w:leftChars="200" w:left="420" w:firstLine="420"/>
        <w:rPr>
          <w:b w:val="0"/>
        </w:rPr>
      </w:pPr>
      <w:bookmarkStart w:id="768" w:name="_Toc384029045"/>
      <w:bookmarkStart w:id="769" w:name="_Toc515871482"/>
      <w:r w:rsidRPr="00B96347">
        <w:rPr>
          <w:rFonts w:hint="eastAsia"/>
          <w:b w:val="0"/>
        </w:rPr>
        <w:t>测量</w:t>
      </w:r>
      <w:r w:rsidRPr="00B96347">
        <w:rPr>
          <w:rFonts w:hint="eastAsia"/>
          <w:b w:val="0"/>
        </w:rPr>
        <w:t xml:space="preserve"> - </w:t>
      </w:r>
      <w:r w:rsidRPr="00B96347">
        <w:rPr>
          <w:rFonts w:hint="eastAsia"/>
          <w:b w:val="0"/>
        </w:rPr>
        <w:t>查询功能测量</w:t>
      </w:r>
      <w:bookmarkEnd w:id="768"/>
      <w:bookmarkEnd w:id="769"/>
    </w:p>
    <w:p w:rsidR="00E07D49" w:rsidRDefault="00E07D49" w:rsidP="0086661C">
      <w:pPr>
        <w:ind w:firstLine="422"/>
        <w:rPr>
          <w:b/>
        </w:rPr>
      </w:pPr>
      <w:r w:rsidRPr="006D18B7">
        <w:rPr>
          <w:b/>
        </w:rPr>
        <w:t xml:space="preserve">ViStatus _VI_FUNC </w:t>
      </w:r>
      <w:r w:rsidR="000E6DA4">
        <w:rPr>
          <w:b/>
        </w:rPr>
        <w:t>AV4024</w:t>
      </w:r>
      <w:r w:rsidRPr="006D18B7">
        <w:rPr>
          <w:b/>
        </w:rPr>
        <w:t xml:space="preserve">_QueryMeasFunc (ViSession instrumentHandle, </w:t>
      </w:r>
      <w:r w:rsidR="00336B41">
        <w:rPr>
          <w:b/>
        </w:rPr>
        <w:t>ViInt32* nVal</w:t>
      </w:r>
      <w:r w:rsidRPr="006D18B7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查询功能测量类型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功能测量类型。</w:t>
      </w:r>
    </w:p>
    <w:tbl>
      <w:tblPr>
        <w:tblW w:w="4159" w:type="dxa"/>
        <w:tblInd w:w="1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174"/>
      </w:tblGrid>
      <w:tr w:rsidR="00B96347" w:rsidRPr="00C36CB2" w:rsidTr="008231F1"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lastRenderedPageBreak/>
              <w:t>设置参数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t>测量类型</w:t>
            </w:r>
          </w:p>
        </w:tc>
      </w:tr>
      <w:tr w:rsidR="00B96347" w:rsidRPr="00C36CB2" w:rsidTr="008231F1">
        <w:trPr>
          <w:trHeight w:val="283"/>
        </w:trPr>
        <w:tc>
          <w:tcPr>
            <w:tcW w:w="1985" w:type="dxa"/>
          </w:tcPr>
          <w:p w:rsidR="00B96347" w:rsidRPr="007404A2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NONE(0)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Chars="150" w:firstLine="300"/>
              <w:jc w:val="center"/>
              <w:rPr>
                <w:rFonts w:cs="Calibri"/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普通频谱测量</w:t>
            </w:r>
          </w:p>
        </w:tc>
      </w:tr>
      <w:tr w:rsidR="00B96347" w:rsidRPr="00C36CB2" w:rsidTr="008231F1">
        <w:trPr>
          <w:trHeight w:val="282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FST(1)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hint="eastAsia"/>
                <w:sz w:val="20"/>
                <w:szCs w:val="18"/>
              </w:rPr>
              <w:t>场强测量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CHP(2)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通道功率测量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OBW(3)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占用带宽测量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ACPR(4)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 w:rsidRPr="007404A2">
              <w:rPr>
                <w:rFonts w:cs="Calibri" w:hint="eastAsia"/>
                <w:sz w:val="20"/>
                <w:szCs w:val="18"/>
              </w:rPr>
              <w:t>邻道功率比测量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DEMOD(5)</w:t>
            </w:r>
          </w:p>
        </w:tc>
        <w:tc>
          <w:tcPr>
            <w:tcW w:w="2174" w:type="dxa"/>
            <w:vAlign w:val="center"/>
          </w:tcPr>
          <w:p w:rsidR="00B96347" w:rsidRPr="007404A2" w:rsidRDefault="00B96347" w:rsidP="008231F1">
            <w:pPr>
              <w:ind w:firstLine="400"/>
              <w:jc w:val="center"/>
              <w:rPr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音频解调</w:t>
            </w:r>
            <w:r w:rsidRPr="007404A2">
              <w:rPr>
                <w:rFonts w:cs="Calibri" w:hint="eastAsia"/>
                <w:sz w:val="20"/>
                <w:szCs w:val="18"/>
              </w:rPr>
              <w:t>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EM(6)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杂散模板测量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CNR(7)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载噪比测量</w:t>
            </w:r>
          </w:p>
        </w:tc>
      </w:tr>
      <w:tr w:rsidR="00B96347" w:rsidRPr="00C36CB2" w:rsidTr="008231F1">
        <w:trPr>
          <w:trHeight w:val="280"/>
        </w:trPr>
        <w:tc>
          <w:tcPr>
            <w:tcW w:w="1985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IQ(8)</w:t>
            </w:r>
          </w:p>
        </w:tc>
        <w:tc>
          <w:tcPr>
            <w:tcW w:w="2174" w:type="dxa"/>
            <w:vAlign w:val="center"/>
          </w:tcPr>
          <w:p w:rsidR="00B96347" w:rsidRDefault="00B96347" w:rsidP="008231F1">
            <w:pPr>
              <w:ind w:firstLine="400"/>
              <w:jc w:val="center"/>
              <w:rPr>
                <w:rFonts w:cs="Calibri"/>
                <w:sz w:val="20"/>
                <w:szCs w:val="18"/>
              </w:rPr>
            </w:pPr>
            <w:r>
              <w:rPr>
                <w:rFonts w:cs="Calibri" w:hint="eastAsia"/>
                <w:sz w:val="20"/>
                <w:szCs w:val="18"/>
              </w:rPr>
              <w:t>IQ</w:t>
            </w:r>
            <w:r>
              <w:rPr>
                <w:rFonts w:cs="Calibri" w:hint="eastAsia"/>
                <w:sz w:val="20"/>
                <w:szCs w:val="18"/>
              </w:rPr>
              <w:t>捕获测量</w:t>
            </w:r>
          </w:p>
        </w:tc>
      </w:tr>
    </w:tbl>
    <w:p w:rsidR="00E07D49" w:rsidRPr="00E41674" w:rsidRDefault="00E07D49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E07D49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B96347" w:rsidRDefault="00E07D49" w:rsidP="00690FEA">
      <w:pPr>
        <w:pStyle w:val="4"/>
        <w:ind w:leftChars="200" w:left="420" w:firstLine="420"/>
        <w:rPr>
          <w:b w:val="0"/>
        </w:rPr>
      </w:pPr>
      <w:bookmarkStart w:id="770" w:name="_Toc384029046"/>
      <w:bookmarkStart w:id="771" w:name="_Toc515871483"/>
      <w:r w:rsidRPr="00B96347">
        <w:rPr>
          <w:rFonts w:hint="eastAsia"/>
          <w:b w:val="0"/>
        </w:rPr>
        <w:t>测量</w:t>
      </w:r>
      <w:r w:rsidRPr="00B96347">
        <w:rPr>
          <w:rFonts w:hint="eastAsia"/>
          <w:b w:val="0"/>
        </w:rPr>
        <w:t xml:space="preserve"> - </w:t>
      </w:r>
      <w:r w:rsidRPr="00B96347">
        <w:rPr>
          <w:rFonts w:hint="eastAsia"/>
          <w:b w:val="0"/>
        </w:rPr>
        <w:t>关闭测量</w:t>
      </w:r>
      <w:bookmarkEnd w:id="770"/>
      <w:bookmarkEnd w:id="771"/>
    </w:p>
    <w:p w:rsidR="00E07D49" w:rsidRDefault="00E07D49" w:rsidP="0086661C">
      <w:pPr>
        <w:ind w:firstLine="422"/>
        <w:rPr>
          <w:b/>
        </w:rPr>
      </w:pPr>
      <w:r w:rsidRPr="00972916">
        <w:rPr>
          <w:b/>
        </w:rPr>
        <w:t xml:space="preserve">ViStatus _VI_FUNC </w:t>
      </w:r>
      <w:r w:rsidR="000E6DA4">
        <w:rPr>
          <w:b/>
        </w:rPr>
        <w:t>AV4024</w:t>
      </w:r>
      <w:r w:rsidRPr="00972916">
        <w:rPr>
          <w:b/>
        </w:rPr>
        <w:t>_SetMeasFuncAOff (ViSession instrumentHandle)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A44ED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关闭当前的功能测量，切换为普通频谱测量</w:t>
      </w:r>
      <w:r w:rsidRPr="00A44ED9">
        <w:rPr>
          <w:rFonts w:hint="eastAsia"/>
        </w:rPr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F10B42" w:rsidRDefault="00E07D49" w:rsidP="00690FEA">
      <w:pPr>
        <w:pStyle w:val="4"/>
        <w:ind w:leftChars="200" w:left="420" w:firstLine="420"/>
        <w:rPr>
          <w:b w:val="0"/>
        </w:rPr>
      </w:pPr>
      <w:bookmarkStart w:id="772" w:name="_Toc384029047"/>
      <w:bookmarkStart w:id="773" w:name="_Toc515871484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 w:rsidR="002D2BE9"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 w:rsidRPr="00F10B42">
        <w:rPr>
          <w:rFonts w:hint="eastAsia"/>
          <w:b w:val="0"/>
        </w:rPr>
        <w:t>关闭天线因子</w:t>
      </w:r>
      <w:bookmarkEnd w:id="772"/>
      <w:bookmarkEnd w:id="773"/>
    </w:p>
    <w:p w:rsidR="00E07D49" w:rsidRDefault="00E07D49" w:rsidP="0086661C">
      <w:pPr>
        <w:ind w:firstLine="422"/>
        <w:rPr>
          <w:b/>
        </w:rPr>
      </w:pPr>
      <w:r w:rsidRPr="00AE762E">
        <w:rPr>
          <w:b/>
        </w:rPr>
        <w:t xml:space="preserve">ViStatus _VI_FUNC </w:t>
      </w:r>
      <w:r w:rsidR="000E6DA4">
        <w:rPr>
          <w:b/>
        </w:rPr>
        <w:t>AV4024</w:t>
      </w:r>
      <w:r w:rsidRPr="00AE762E">
        <w:rPr>
          <w:b/>
        </w:rPr>
        <w:t>_SetAntOff (ViSession instrumentHandle)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A44ED9" w:rsidRDefault="00E07D49" w:rsidP="00B11D2D">
      <w:pPr>
        <w:spacing w:beforeLines="50" w:before="120" w:after="50"/>
        <w:ind w:firstLine="420"/>
        <w:jc w:val="left"/>
      </w:pPr>
      <w:r w:rsidRPr="00AE762E">
        <w:rPr>
          <w:rFonts w:hint="eastAsia"/>
        </w:rPr>
        <w:t>关闭天线因子加载，设置为无天线因子状态</w:t>
      </w:r>
      <w:r w:rsidRPr="00A44ED9">
        <w:rPr>
          <w:rFonts w:hint="eastAsia"/>
        </w:rPr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0B42" w:rsidRPr="00F10B42" w:rsidRDefault="00F10B42" w:rsidP="00690FEA">
      <w:pPr>
        <w:pStyle w:val="4"/>
        <w:ind w:leftChars="200" w:left="420" w:firstLine="420"/>
        <w:rPr>
          <w:b w:val="0"/>
        </w:rPr>
      </w:pPr>
      <w:bookmarkStart w:id="774" w:name="_Toc515871485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 w:rsidR="002D2BE9"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 w:rsidRPr="00F10B42">
        <w:rPr>
          <w:rFonts w:hint="eastAsia"/>
          <w:b w:val="0"/>
        </w:rPr>
        <w:t>设置场强开关</w:t>
      </w:r>
      <w:bookmarkEnd w:id="774"/>
    </w:p>
    <w:p w:rsidR="00E07D49" w:rsidRDefault="00E07D49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="00F10B42">
        <w:rPr>
          <w:b/>
        </w:rPr>
        <w:t>_SetF</w:t>
      </w:r>
      <w:r w:rsidR="00F10B42">
        <w:rPr>
          <w:rFonts w:hint="eastAsia"/>
          <w:b/>
        </w:rPr>
        <w:t>st</w:t>
      </w:r>
      <w:r w:rsidRPr="00CE5526">
        <w:rPr>
          <w:b/>
        </w:rPr>
        <w:t xml:space="preserve">On (ViSession instrumentHandle, </w:t>
      </w:r>
      <w:r w:rsidR="00C60C4A">
        <w:rPr>
          <w:b/>
        </w:rPr>
        <w:t>ViBoolean bOn</w:t>
      </w:r>
      <w:r w:rsidRPr="00CE5526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设置场强功能测量开关，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800E97">
        <w:rPr>
          <w:rStyle w:val="af2"/>
        </w:rPr>
        <w:t>_SetMeasFunc</w:t>
      </w:r>
      <w:r w:rsidRPr="00800E97"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打开该功能测量会关闭其他功能测量</w:t>
      </w:r>
      <w:r w:rsidRPr="00800E97">
        <w:rPr>
          <w:rStyle w:val="af2"/>
          <w:rFonts w:hint="eastAsia"/>
        </w:rPr>
        <w:t>)</w:t>
      </w:r>
      <w:r w:rsidRPr="00EB6406">
        <w:rPr>
          <w:rFonts w:hint="eastAsia"/>
        </w:rPr>
        <w:t xml:space="preserve"> 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F10B42" w:rsidRDefault="00E07D49" w:rsidP="00690FEA">
      <w:pPr>
        <w:pStyle w:val="4"/>
        <w:ind w:leftChars="200" w:left="420" w:firstLine="420"/>
        <w:rPr>
          <w:b w:val="0"/>
        </w:rPr>
      </w:pPr>
      <w:bookmarkStart w:id="775" w:name="_Toc384029048"/>
      <w:bookmarkStart w:id="776" w:name="_Toc515871486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查询场强开关</w:t>
      </w:r>
      <w:bookmarkEnd w:id="775"/>
      <w:bookmarkEnd w:id="776"/>
    </w:p>
    <w:p w:rsidR="00E07D49" w:rsidRDefault="00E07D49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="00F10B42">
        <w:rPr>
          <w:b/>
        </w:rPr>
        <w:t>_QueryF</w:t>
      </w:r>
      <w:r w:rsidR="00F10B42">
        <w:rPr>
          <w:rFonts w:hint="eastAsia"/>
          <w:b/>
        </w:rPr>
        <w:t>st</w:t>
      </w:r>
      <w:r w:rsidRPr="00CE5526">
        <w:rPr>
          <w:b/>
        </w:rPr>
        <w:t xml:space="preserve">On (ViSession instrumentHandle, </w:t>
      </w:r>
      <w:r w:rsidR="00336B41">
        <w:rPr>
          <w:b/>
        </w:rPr>
        <w:t>ViBoolean* bOn</w:t>
      </w:r>
      <w:r w:rsidRPr="00CE5526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查询场强功能测量开关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0AC2" w:rsidRPr="00F10B42" w:rsidRDefault="004F0AC2" w:rsidP="00690FEA">
      <w:pPr>
        <w:pStyle w:val="4"/>
        <w:ind w:leftChars="200" w:left="420" w:firstLine="420"/>
        <w:rPr>
          <w:b w:val="0"/>
        </w:rPr>
      </w:pPr>
      <w:bookmarkStart w:id="777" w:name="_Toc515871487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增加默认点</w:t>
      </w:r>
      <w:bookmarkEnd w:id="777"/>
    </w:p>
    <w:p w:rsidR="004F0AC2" w:rsidRDefault="004F0AC2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_AntennaAddDefault</w:t>
      </w:r>
      <w:r w:rsidRPr="00CE5526">
        <w:rPr>
          <w:b/>
        </w:rPr>
        <w:t xml:space="preserve"> (ViSession instrumentHandle)</w:t>
      </w:r>
    </w:p>
    <w:p w:rsidR="004F0AC2" w:rsidRDefault="004F0A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0AC2" w:rsidRPr="00EB6406" w:rsidRDefault="004F0AC2" w:rsidP="00B11D2D">
      <w:pPr>
        <w:spacing w:beforeLines="50" w:before="120" w:after="50"/>
        <w:ind w:firstLine="420"/>
      </w:pPr>
      <w:r>
        <w:rPr>
          <w:rFonts w:hint="eastAsia"/>
        </w:rPr>
        <w:t>编辑天线因子增加默认点</w:t>
      </w:r>
      <w:r w:rsidRPr="00FD1DCE">
        <w:t>。</w:t>
      </w:r>
      <w:r>
        <w:rPr>
          <w:rFonts w:hint="eastAsia"/>
        </w:rPr>
        <w:t>频率：</w:t>
      </w:r>
      <w:r>
        <w:rPr>
          <w:rFonts w:hint="eastAsia"/>
        </w:rPr>
        <w:t xml:space="preserve">1GHz  </w:t>
      </w:r>
      <w:r>
        <w:rPr>
          <w:rFonts w:hint="eastAsia"/>
        </w:rPr>
        <w:t>天线因子值：</w:t>
      </w:r>
      <w:r>
        <w:rPr>
          <w:rFonts w:hint="eastAsia"/>
        </w:rPr>
        <w:t>0dB</w:t>
      </w:r>
    </w:p>
    <w:p w:rsidR="004F0AC2" w:rsidRPr="00BF4701" w:rsidRDefault="004F0A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0AC2" w:rsidRPr="00BF4701" w:rsidRDefault="004F0AC2" w:rsidP="00B11D2D">
      <w:pPr>
        <w:spacing w:beforeLines="50" w:before="120" w:after="50"/>
        <w:ind w:firstLine="420"/>
      </w:pPr>
      <w:r w:rsidRPr="00BF4701">
        <w:t>instrumentHandle</w:t>
      </w:r>
    </w:p>
    <w:p w:rsidR="004F0AC2" w:rsidRPr="007D1343" w:rsidRDefault="004F0A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0AC2" w:rsidRPr="00E41674" w:rsidRDefault="004F0A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0AC2" w:rsidRDefault="004F0A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0AC2" w:rsidRPr="00F10B42" w:rsidRDefault="004F0AC2" w:rsidP="00690FEA">
      <w:pPr>
        <w:pStyle w:val="4"/>
        <w:ind w:leftChars="200" w:left="420" w:firstLine="420"/>
        <w:rPr>
          <w:b w:val="0"/>
        </w:rPr>
      </w:pPr>
      <w:bookmarkStart w:id="778" w:name="_Toc515871488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删除点</w:t>
      </w:r>
      <w:bookmarkEnd w:id="778"/>
    </w:p>
    <w:p w:rsidR="004F0AC2" w:rsidRDefault="004F0AC2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 xml:space="preserve">_AntennaDelete </w:t>
      </w:r>
      <w:r w:rsidRPr="00CE5526">
        <w:rPr>
          <w:b/>
        </w:rPr>
        <w:t>(ViSession instrumentHandle</w:t>
      </w:r>
      <w:r>
        <w:rPr>
          <w:rFonts w:hint="eastAsia"/>
          <w:b/>
        </w:rPr>
        <w:t>,</w:t>
      </w:r>
      <w:r w:rsidR="009802BF">
        <w:rPr>
          <w:rFonts w:hint="eastAsia"/>
          <w:b/>
        </w:rPr>
        <w:t>ViInt32</w:t>
      </w:r>
      <w:r>
        <w:rPr>
          <w:rFonts w:hint="eastAsia"/>
          <w:b/>
        </w:rPr>
        <w:t xml:space="preserve"> index</w:t>
      </w:r>
      <w:r w:rsidRPr="00CE5526">
        <w:rPr>
          <w:b/>
        </w:rPr>
        <w:t>)</w:t>
      </w:r>
    </w:p>
    <w:p w:rsidR="004F0AC2" w:rsidRDefault="004F0A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0AC2" w:rsidRPr="00EB6406" w:rsidRDefault="004F0AC2" w:rsidP="00B11D2D">
      <w:pPr>
        <w:spacing w:beforeLines="50" w:before="120" w:after="50"/>
        <w:ind w:firstLine="420"/>
      </w:pPr>
      <w:r>
        <w:rPr>
          <w:rFonts w:hint="eastAsia"/>
        </w:rPr>
        <w:t>编辑天线因子删除点</w:t>
      </w:r>
      <w:r w:rsidRPr="00FD1DCE">
        <w:t>。</w:t>
      </w:r>
    </w:p>
    <w:p w:rsidR="004F0AC2" w:rsidRPr="00BF4701" w:rsidRDefault="004F0A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0AC2" w:rsidRPr="00BF4701" w:rsidRDefault="004F0AC2" w:rsidP="00B11D2D">
      <w:pPr>
        <w:spacing w:beforeLines="50" w:before="120" w:after="50"/>
        <w:ind w:firstLine="420"/>
      </w:pPr>
      <w:r w:rsidRPr="00BF4701">
        <w:t>instrumentHandle</w:t>
      </w:r>
    </w:p>
    <w:p w:rsidR="004F0AC2" w:rsidRDefault="004F0A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4F0AC2" w:rsidRPr="007D1343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点索引。</w:t>
      </w:r>
    </w:p>
    <w:p w:rsidR="004F0AC2" w:rsidRPr="00E41674" w:rsidRDefault="004F0A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0AC2" w:rsidRDefault="004F0A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0AC2" w:rsidRPr="00F10B42" w:rsidRDefault="004F0AC2" w:rsidP="00690FEA">
      <w:pPr>
        <w:pStyle w:val="4"/>
        <w:ind w:leftChars="200" w:left="420" w:firstLine="420"/>
        <w:rPr>
          <w:b w:val="0"/>
        </w:rPr>
      </w:pPr>
      <w:bookmarkStart w:id="779" w:name="_Toc515871489"/>
      <w:r w:rsidRPr="00F10B42">
        <w:rPr>
          <w:rFonts w:hint="eastAsia"/>
          <w:b w:val="0"/>
        </w:rPr>
        <w:lastRenderedPageBreak/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编辑点</w:t>
      </w:r>
      <w:bookmarkEnd w:id="779"/>
    </w:p>
    <w:p w:rsidR="004F0AC2" w:rsidRPr="004F0AC2" w:rsidRDefault="004F0AC2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_AntennaEdit (</w:t>
      </w:r>
      <w:r w:rsidR="00347116">
        <w:rPr>
          <w:b/>
        </w:rPr>
        <w:t>ViSession instrumentHandle</w:t>
      </w:r>
      <w:r w:rsidRPr="004F0AC2">
        <w:rPr>
          <w:b/>
        </w:rPr>
        <w:t xml:space="preserve">, </w:t>
      </w:r>
      <w:r w:rsidR="009802BF">
        <w:rPr>
          <w:rFonts w:hint="eastAsia"/>
          <w:b/>
        </w:rPr>
        <w:t>ViInt32</w:t>
      </w:r>
      <w:r w:rsidRPr="004F0AC2">
        <w:rPr>
          <w:b/>
        </w:rPr>
        <w:t xml:space="preserve"> index,</w:t>
      </w:r>
    </w:p>
    <w:p w:rsidR="004F0AC2" w:rsidRDefault="004F0AC2" w:rsidP="0086661C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 w:rsidR="0018576C"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4F0AC2" w:rsidRDefault="004F0A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0AC2" w:rsidRPr="00EB6406" w:rsidRDefault="004F0AC2" w:rsidP="00B11D2D">
      <w:pPr>
        <w:spacing w:beforeLines="50" w:before="120" w:after="50"/>
        <w:ind w:firstLine="420"/>
      </w:pPr>
      <w:r>
        <w:rPr>
          <w:rFonts w:hint="eastAsia"/>
        </w:rPr>
        <w:t>编辑天线因子编辑点</w:t>
      </w:r>
      <w:r w:rsidRPr="00FD1DCE">
        <w:t>。</w:t>
      </w:r>
    </w:p>
    <w:p w:rsidR="004F0AC2" w:rsidRPr="00BF4701" w:rsidRDefault="004F0A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0AC2" w:rsidRPr="00BF4701" w:rsidRDefault="004F0AC2" w:rsidP="00B11D2D">
      <w:pPr>
        <w:spacing w:beforeLines="50" w:before="120" w:after="50"/>
        <w:ind w:firstLine="420"/>
      </w:pPr>
      <w:r w:rsidRPr="00BF4701">
        <w:t>instrumentHandle</w:t>
      </w:r>
    </w:p>
    <w:p w:rsidR="004F0AC2" w:rsidRDefault="004F0A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</w:t>
      </w:r>
      <w:r w:rsidR="00572C0A">
        <w:rPr>
          <w:rFonts w:hint="eastAsia"/>
        </w:rPr>
        <w:t>（从</w:t>
      </w:r>
      <w:r w:rsidR="00572C0A">
        <w:rPr>
          <w:rFonts w:hint="eastAsia"/>
        </w:rPr>
        <w:t>1</w:t>
      </w:r>
      <w:r w:rsidR="00572C0A">
        <w:rPr>
          <w:rFonts w:hint="eastAsia"/>
        </w:rPr>
        <w:t>开始）</w:t>
      </w:r>
      <w:r>
        <w:rPr>
          <w:rFonts w:hint="eastAsia"/>
        </w:rPr>
        <w:t>。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cs="Calibri" w:hint="eastAsia"/>
        </w:rPr>
        <w:t>当前型号频谱仪最大可设频率</w:t>
      </w:r>
      <w:r>
        <w:rPr>
          <w:rFonts w:hint="eastAsia"/>
        </w:rPr>
        <w:t>）。</w:t>
      </w:r>
    </w:p>
    <w:p w:rsidR="004F0AC2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4F0AC2" w:rsidRPr="007D1343" w:rsidRDefault="004F0A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4F0AC2" w:rsidRPr="00E41674" w:rsidRDefault="004F0A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0AC2" w:rsidRDefault="004F0A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B30D9" w:rsidRPr="00F10B42" w:rsidRDefault="003B30D9" w:rsidP="00690FEA">
      <w:pPr>
        <w:pStyle w:val="4"/>
        <w:ind w:leftChars="200" w:left="420" w:firstLine="420"/>
        <w:rPr>
          <w:b w:val="0"/>
        </w:rPr>
      </w:pPr>
      <w:bookmarkStart w:id="780" w:name="_Toc515871490"/>
      <w:r w:rsidRPr="00F10B42">
        <w:rPr>
          <w:rFonts w:hint="eastAsia"/>
          <w:b w:val="0"/>
        </w:rPr>
        <w:t>测量</w:t>
      </w:r>
      <w:r w:rsidRPr="00F10B42">
        <w:rPr>
          <w:rFonts w:hint="eastAsia"/>
          <w:b w:val="0"/>
        </w:rPr>
        <w:t xml:space="preserve"> - </w:t>
      </w:r>
      <w:r w:rsidRPr="00F10B42">
        <w:rPr>
          <w:rFonts w:hint="eastAsia"/>
          <w:b w:val="0"/>
        </w:rPr>
        <w:t>场强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F10B4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增加点</w:t>
      </w:r>
      <w:bookmarkEnd w:id="780"/>
    </w:p>
    <w:p w:rsidR="003B30D9" w:rsidRPr="004F0AC2" w:rsidRDefault="003B30D9" w:rsidP="0086661C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3B30D9">
        <w:rPr>
          <w:b/>
        </w:rPr>
        <w:t>_AntennaAdd</w:t>
      </w:r>
      <w:r w:rsidRPr="004F0AC2">
        <w:rPr>
          <w:b/>
        </w:rPr>
        <w:t xml:space="preserve"> (</w:t>
      </w:r>
      <w:r w:rsidR="00347116">
        <w:rPr>
          <w:b/>
        </w:rPr>
        <w:t>ViSession instrumentHandle</w:t>
      </w:r>
      <w:r w:rsidRPr="004F0AC2">
        <w:rPr>
          <w:b/>
        </w:rPr>
        <w:t>,</w:t>
      </w:r>
    </w:p>
    <w:p w:rsidR="003B30D9" w:rsidRDefault="003B30D9" w:rsidP="0086661C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 w:rsidR="0018576C"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3B30D9" w:rsidRDefault="003B30D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B30D9" w:rsidRPr="00EB6406" w:rsidRDefault="003B30D9" w:rsidP="00B11D2D">
      <w:pPr>
        <w:spacing w:beforeLines="50" w:before="120" w:after="50"/>
        <w:ind w:firstLine="420"/>
      </w:pPr>
      <w:r>
        <w:rPr>
          <w:rFonts w:hint="eastAsia"/>
        </w:rPr>
        <w:t>编辑天线因子增加点</w:t>
      </w:r>
      <w:r w:rsidRPr="00FD1DCE">
        <w:t>。</w:t>
      </w:r>
    </w:p>
    <w:p w:rsidR="003B30D9" w:rsidRPr="00BF4701" w:rsidRDefault="003B30D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B30D9" w:rsidRPr="00BF4701" w:rsidRDefault="003B30D9" w:rsidP="00B11D2D">
      <w:pPr>
        <w:spacing w:beforeLines="50" w:before="120" w:after="50"/>
        <w:ind w:firstLine="420"/>
      </w:pPr>
      <w:r w:rsidRPr="00BF4701">
        <w:t>instrumentHandle</w:t>
      </w:r>
    </w:p>
    <w:p w:rsidR="003B30D9" w:rsidRDefault="003B30D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B30D9" w:rsidRDefault="003B30D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3B30D9" w:rsidRDefault="003B30D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cs="Calibri" w:hint="eastAsia"/>
        </w:rPr>
        <w:t>当前型号频谱仪最大可设频率</w:t>
      </w:r>
      <w:r>
        <w:rPr>
          <w:rFonts w:hint="eastAsia"/>
        </w:rPr>
        <w:t>）。</w:t>
      </w:r>
    </w:p>
    <w:p w:rsidR="003B30D9" w:rsidRDefault="003B30D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3B30D9" w:rsidRPr="007D1343" w:rsidRDefault="003B30D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3B30D9" w:rsidRPr="00E41674" w:rsidRDefault="003B30D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0AC2" w:rsidRPr="003B30D9" w:rsidRDefault="003B30D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81" w:name="_Toc384029049"/>
      <w:bookmarkStart w:id="782" w:name="_Toc515871491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设置通道功率开关</w:t>
      </w:r>
      <w:bookmarkEnd w:id="781"/>
      <w:bookmarkEnd w:id="782"/>
    </w:p>
    <w:p w:rsidR="00E07D49" w:rsidRDefault="00E07D49" w:rsidP="0086661C">
      <w:pPr>
        <w:ind w:firstLine="422"/>
        <w:rPr>
          <w:b/>
        </w:rPr>
      </w:pPr>
      <w:r w:rsidRPr="001573B9">
        <w:rPr>
          <w:b/>
        </w:rPr>
        <w:t xml:space="preserve">ViStatus _VI_FUNC </w:t>
      </w:r>
      <w:r w:rsidR="000E6DA4">
        <w:rPr>
          <w:b/>
        </w:rPr>
        <w:t>AV4024</w:t>
      </w:r>
      <w:r w:rsidRPr="001573B9">
        <w:rPr>
          <w:b/>
        </w:rPr>
        <w:t xml:space="preserve">_SetCHPOn (ViSession instrumentHandle, </w:t>
      </w:r>
      <w:r w:rsidR="00C60C4A">
        <w:rPr>
          <w:b/>
        </w:rPr>
        <w:t>ViBoolean bOn</w:t>
      </w:r>
      <w:r w:rsidRPr="001573B9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设置通道功率开关，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247C81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247C81">
        <w:rPr>
          <w:rStyle w:val="af2"/>
          <w:rFonts w:hint="eastAsia"/>
        </w:rPr>
        <w:t>(</w:t>
      </w:r>
      <w:r w:rsidRPr="00247C81">
        <w:rPr>
          <w:rStyle w:val="af2"/>
          <w:rFonts w:hint="eastAsia"/>
        </w:rPr>
        <w:t>打开该功能测量会关闭其他功能测量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83" w:name="_Toc384029050"/>
      <w:bookmarkStart w:id="784" w:name="_Toc515871492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查询通道功率开关</w:t>
      </w:r>
      <w:bookmarkEnd w:id="783"/>
      <w:bookmarkEnd w:id="784"/>
    </w:p>
    <w:p w:rsidR="00E07D49" w:rsidRDefault="00E07D49" w:rsidP="0086661C">
      <w:pPr>
        <w:ind w:firstLine="422"/>
        <w:rPr>
          <w:b/>
        </w:rPr>
      </w:pPr>
      <w:r w:rsidRPr="001573B9">
        <w:rPr>
          <w:b/>
        </w:rPr>
        <w:t xml:space="preserve">ViStatus _VI_FUNC </w:t>
      </w:r>
      <w:r w:rsidR="000E6DA4">
        <w:rPr>
          <w:b/>
        </w:rPr>
        <w:t>AV4024</w:t>
      </w:r>
      <w:r w:rsidRPr="001573B9">
        <w:rPr>
          <w:b/>
        </w:rPr>
        <w:t xml:space="preserve">_QueryCHPOn (ViSession instrumentHandle, </w:t>
      </w:r>
      <w:r w:rsidR="00336B41">
        <w:rPr>
          <w:b/>
        </w:rPr>
        <w:t>ViBoolean* bOn</w:t>
      </w:r>
      <w:r w:rsidRPr="001573B9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查询通道功率开关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85" w:name="_Toc384029051"/>
      <w:bookmarkStart w:id="786" w:name="_Toc515871493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设置通道功率带宽</w:t>
      </w:r>
      <w:bookmarkEnd w:id="785"/>
      <w:bookmarkEnd w:id="786"/>
    </w:p>
    <w:p w:rsidR="00E07D49" w:rsidRDefault="00E07D49" w:rsidP="0086661C">
      <w:pPr>
        <w:ind w:firstLine="422"/>
        <w:rPr>
          <w:b/>
        </w:rPr>
      </w:pPr>
      <w:r w:rsidRPr="002403BC">
        <w:rPr>
          <w:b/>
        </w:rPr>
        <w:t xml:space="preserve">ViStatus _VI_FUNC </w:t>
      </w:r>
      <w:r w:rsidR="000E6DA4">
        <w:rPr>
          <w:b/>
        </w:rPr>
        <w:t>AV4024</w:t>
      </w:r>
      <w:r w:rsidRPr="002403BC">
        <w:rPr>
          <w:b/>
        </w:rPr>
        <w:t xml:space="preserve">_SetCHPIBW (ViSession instrumentHandle, </w:t>
      </w:r>
      <w:r w:rsidR="0018576C">
        <w:rPr>
          <w:b/>
        </w:rPr>
        <w:t>ViReal64</w:t>
      </w:r>
      <w:r w:rsidRPr="002403BC">
        <w:rPr>
          <w:b/>
        </w:rPr>
        <w:t xml:space="preserve"> dbVal)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设置频谱分析模式的通道功率功能测量的通道功率带宽值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，范围为</w:t>
      </w:r>
      <w:r>
        <w:rPr>
          <w:rFonts w:hint="eastAsia"/>
        </w:rPr>
        <w:t>100Hz~</w:t>
      </w:r>
      <w:r w:rsidR="00346B92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87" w:name="_Toc384029052"/>
      <w:bookmarkStart w:id="788" w:name="_Toc515871494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查询通道功率带宽</w:t>
      </w:r>
      <w:bookmarkEnd w:id="787"/>
      <w:bookmarkEnd w:id="788"/>
    </w:p>
    <w:p w:rsidR="00E07D49" w:rsidRDefault="00E07D49" w:rsidP="008A7F5E">
      <w:pPr>
        <w:ind w:firstLine="422"/>
        <w:rPr>
          <w:b/>
        </w:rPr>
      </w:pPr>
      <w:r w:rsidRPr="002403BC">
        <w:rPr>
          <w:b/>
        </w:rPr>
        <w:t xml:space="preserve">ViStatus _VI_FUNC </w:t>
      </w:r>
      <w:r w:rsidR="000E6DA4">
        <w:rPr>
          <w:b/>
        </w:rPr>
        <w:t>AV4024</w:t>
      </w:r>
      <w:r w:rsidRPr="002403BC">
        <w:rPr>
          <w:b/>
        </w:rPr>
        <w:t xml:space="preserve">_QueryCHPIBW (ViSession instrumentHandle, </w:t>
      </w:r>
      <w:r w:rsidR="00336B41">
        <w:rPr>
          <w:b/>
        </w:rPr>
        <w:t>ViReal64* dbVal</w:t>
      </w:r>
      <w:r w:rsidRPr="002403BC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查询频谱分析模式的通道功率功能测量的通道功率带宽值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dbVal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89" w:name="_Toc384029053"/>
      <w:bookmarkStart w:id="790" w:name="_Toc515871495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查询通道功率值</w:t>
      </w:r>
      <w:bookmarkEnd w:id="789"/>
      <w:bookmarkEnd w:id="790"/>
    </w:p>
    <w:p w:rsidR="00E07D49" w:rsidRDefault="00E07D49" w:rsidP="0086661C">
      <w:pPr>
        <w:ind w:firstLine="422"/>
        <w:rPr>
          <w:b/>
        </w:rPr>
      </w:pPr>
      <w:r w:rsidRPr="00591DDB">
        <w:rPr>
          <w:b/>
        </w:rPr>
        <w:t xml:space="preserve">ViStatus _VI_FUNC </w:t>
      </w:r>
      <w:r w:rsidR="000E6DA4">
        <w:rPr>
          <w:b/>
        </w:rPr>
        <w:t>AV4024</w:t>
      </w:r>
      <w:r w:rsidRPr="00591DDB">
        <w:rPr>
          <w:b/>
        </w:rPr>
        <w:t xml:space="preserve">_QueryTPWR (ViSession instrumentHandle, </w:t>
      </w:r>
      <w:r w:rsidR="007E2F30">
        <w:rPr>
          <w:rFonts w:hint="eastAsia"/>
          <w:b/>
        </w:rPr>
        <w:t>ViReal64* dVal</w:t>
      </w:r>
      <w:r w:rsidRPr="00591DDB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591DDB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查询频谱分析模式的通道功率功能测量的通道功率值</w:t>
      </w:r>
      <w:r w:rsidRPr="00247C81">
        <w:rPr>
          <w:rStyle w:val="af2"/>
          <w:rFonts w:hint="eastAsia"/>
        </w:rPr>
        <w:t>(</w:t>
      </w:r>
      <w:r>
        <w:rPr>
          <w:rStyle w:val="af2"/>
          <w:rFonts w:hint="eastAsia"/>
        </w:rPr>
        <w:t>在通道功率打开时</w:t>
      </w:r>
      <w:r w:rsidRPr="00247C81">
        <w:rPr>
          <w:rStyle w:val="af2"/>
          <w:rFonts w:hint="eastAsia"/>
        </w:rPr>
        <w:t>且扫描完一遍后有效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A729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功率值</w:t>
      </w:r>
      <w:r>
        <w:rPr>
          <w:rFonts w:hint="eastAsia"/>
        </w:rPr>
        <w:t>(dBm)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91" w:name="_Toc384029054"/>
      <w:bookmarkStart w:id="792" w:name="_Toc515871496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通道功率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查询通道功率密度值</w:t>
      </w:r>
      <w:bookmarkEnd w:id="791"/>
      <w:bookmarkEnd w:id="792"/>
    </w:p>
    <w:p w:rsidR="00E07D49" w:rsidRDefault="00E07D49" w:rsidP="0086661C">
      <w:pPr>
        <w:ind w:firstLine="422"/>
        <w:rPr>
          <w:b/>
        </w:rPr>
      </w:pPr>
      <w:r w:rsidRPr="00915769">
        <w:rPr>
          <w:b/>
        </w:rPr>
        <w:t xml:space="preserve">ViStatus _VI_FUNC </w:t>
      </w:r>
      <w:r w:rsidR="000E6DA4">
        <w:rPr>
          <w:b/>
        </w:rPr>
        <w:t>AV4024</w:t>
      </w:r>
      <w:r w:rsidRPr="00915769">
        <w:rPr>
          <w:b/>
        </w:rPr>
        <w:t>_QueryPSDR (ViS</w:t>
      </w:r>
      <w:r w:rsidR="00A7296A">
        <w:rPr>
          <w:b/>
        </w:rPr>
        <w:t xml:space="preserve">ession instrumentHandle, </w:t>
      </w:r>
      <w:r w:rsidR="007E2F30">
        <w:rPr>
          <w:rFonts w:hint="eastAsia"/>
          <w:b/>
        </w:rPr>
        <w:t>ViReal64* dVal</w:t>
      </w:r>
      <w:r w:rsidRPr="00915769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591DDB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查询频谱分析模式的通道功率功能测量的通道功率密度值</w:t>
      </w:r>
      <w:r w:rsidRPr="00247C81">
        <w:rPr>
          <w:rStyle w:val="af2"/>
          <w:rFonts w:hint="eastAsia"/>
        </w:rPr>
        <w:t>(</w:t>
      </w:r>
      <w:r>
        <w:rPr>
          <w:rStyle w:val="af2"/>
          <w:rFonts w:hint="eastAsia"/>
        </w:rPr>
        <w:t>在通道功率打开时</w:t>
      </w:r>
      <w:r w:rsidRPr="00247C81">
        <w:rPr>
          <w:rStyle w:val="af2"/>
          <w:rFonts w:hint="eastAsia"/>
        </w:rPr>
        <w:t>且扫描完一遍后有效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A7296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</w:t>
      </w:r>
      <w:r w:rsidR="00E33752">
        <w:rPr>
          <w:rFonts w:hint="eastAsia"/>
        </w:rPr>
        <w:t>密度</w:t>
      </w:r>
      <w:r>
        <w:rPr>
          <w:rFonts w:hint="eastAsia"/>
        </w:rPr>
        <w:t>值</w:t>
      </w:r>
      <w:r>
        <w:rPr>
          <w:rFonts w:hint="eastAsia"/>
        </w:rPr>
        <w:t>(dBm/Hz)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A7296A" w:rsidRDefault="00E07D49" w:rsidP="00690FEA">
      <w:pPr>
        <w:pStyle w:val="4"/>
        <w:ind w:leftChars="200" w:left="420" w:firstLine="420"/>
        <w:rPr>
          <w:b w:val="0"/>
        </w:rPr>
      </w:pPr>
      <w:bookmarkStart w:id="793" w:name="_Toc384029055"/>
      <w:bookmarkStart w:id="794" w:name="_Toc515871497"/>
      <w:r w:rsidRPr="00A7296A">
        <w:rPr>
          <w:rFonts w:hint="eastAsia"/>
          <w:b w:val="0"/>
        </w:rPr>
        <w:t>测量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占用带宽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设置占用带宽开关</w:t>
      </w:r>
      <w:bookmarkEnd w:id="793"/>
      <w:bookmarkEnd w:id="794"/>
    </w:p>
    <w:p w:rsidR="00E07D49" w:rsidRDefault="00E07D49" w:rsidP="0086661C">
      <w:pPr>
        <w:ind w:firstLine="422"/>
        <w:rPr>
          <w:b/>
        </w:rPr>
      </w:pPr>
      <w:r w:rsidRPr="00C50961">
        <w:rPr>
          <w:b/>
        </w:rPr>
        <w:t xml:space="preserve">ViStatus _VI_FUNC </w:t>
      </w:r>
      <w:r w:rsidR="000E6DA4">
        <w:rPr>
          <w:b/>
        </w:rPr>
        <w:t>AV4024</w:t>
      </w:r>
      <w:r w:rsidRPr="00C50961">
        <w:rPr>
          <w:b/>
        </w:rPr>
        <w:t xml:space="preserve">_SetOBWOn (ViSession instrumentHandle, </w:t>
      </w:r>
      <w:r w:rsidR="00C60C4A">
        <w:rPr>
          <w:b/>
        </w:rPr>
        <w:t>ViBoolean bOn</w:t>
      </w:r>
      <w:r w:rsidRPr="00C50961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C50961">
        <w:rPr>
          <w:rFonts w:hint="eastAsia"/>
        </w:rPr>
        <w:t>占用带宽功能测量开关</w:t>
      </w:r>
      <w:r>
        <w:rPr>
          <w:rFonts w:hint="eastAsia"/>
        </w:rPr>
        <w:t>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247C81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247C81">
        <w:rPr>
          <w:rStyle w:val="af2"/>
          <w:rFonts w:hint="eastAsia"/>
        </w:rPr>
        <w:t>(</w:t>
      </w:r>
      <w:r w:rsidRPr="00247C81">
        <w:rPr>
          <w:rStyle w:val="af2"/>
          <w:rFonts w:hint="eastAsia"/>
        </w:rPr>
        <w:t>打开该功能测量会关闭其他功能测量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795" w:name="_Toc384029056"/>
      <w:bookmarkStart w:id="796" w:name="_Toc515871498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查询占用带宽开关</w:t>
      </w:r>
      <w:bookmarkEnd w:id="795"/>
      <w:bookmarkEnd w:id="796"/>
    </w:p>
    <w:p w:rsidR="00E07D49" w:rsidRDefault="00E07D49" w:rsidP="008A7F5E">
      <w:pPr>
        <w:ind w:firstLine="422"/>
        <w:rPr>
          <w:b/>
        </w:rPr>
      </w:pPr>
      <w:r w:rsidRPr="00C50961">
        <w:rPr>
          <w:b/>
        </w:rPr>
        <w:t xml:space="preserve">ViStatus _VI_FUNC </w:t>
      </w:r>
      <w:r w:rsidR="000E6DA4">
        <w:rPr>
          <w:b/>
        </w:rPr>
        <w:t>AV4024</w:t>
      </w:r>
      <w:r w:rsidRPr="00C50961">
        <w:rPr>
          <w:b/>
        </w:rPr>
        <w:t xml:space="preserve">_QueryOBWOn (ViSession instrumentHandle, </w:t>
      </w:r>
      <w:r w:rsidR="00336B41">
        <w:rPr>
          <w:b/>
        </w:rPr>
        <w:t>ViBoolean* bOn</w:t>
      </w:r>
      <w:r w:rsidRPr="00C50961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查询占用带宽开关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797" w:name="_Toc384029057"/>
      <w:bookmarkStart w:id="798" w:name="_Toc515871499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设置测量方法</w:t>
      </w:r>
      <w:bookmarkEnd w:id="797"/>
      <w:bookmarkEnd w:id="798"/>
    </w:p>
    <w:p w:rsidR="00E07D49" w:rsidRDefault="00E07D49" w:rsidP="0086661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 xml:space="preserve">_SetOBWMethod (ViSession instrumentHandle, </w:t>
      </w:r>
      <w:r w:rsidR="009802BF">
        <w:rPr>
          <w:b/>
        </w:rPr>
        <w:t>ViInt32</w:t>
      </w:r>
      <w:r w:rsidRPr="00BA63B2">
        <w:rPr>
          <w:b/>
        </w:rPr>
        <w:t xml:space="preserve"> nVal)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设置占用带宽测量方法，百分比测量方法是得到整个扫宽的总功率的</w:t>
      </w:r>
      <w:r>
        <w:rPr>
          <w:rFonts w:hint="eastAsia"/>
        </w:rPr>
        <w:t>x%</w:t>
      </w:r>
      <w:r>
        <w:rPr>
          <w:rFonts w:hint="eastAsia"/>
        </w:rPr>
        <w:t>的带宽，</w:t>
      </w:r>
      <w:r>
        <w:rPr>
          <w:rFonts w:hint="eastAsia"/>
        </w:rPr>
        <w:t>XdB</w:t>
      </w:r>
      <w:r>
        <w:rPr>
          <w:rFonts w:hint="eastAsia"/>
        </w:rPr>
        <w:t>测量方法是得到最大功率值的两侧小于</w:t>
      </w:r>
      <w:r>
        <w:rPr>
          <w:rFonts w:hint="eastAsia"/>
        </w:rPr>
        <w:t>xdB</w:t>
      </w:r>
      <w:r>
        <w:rPr>
          <w:rFonts w:hint="eastAsia"/>
        </w:rPr>
        <w:t>带宽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测量方法。</w:t>
      </w:r>
    </w:p>
    <w:p w:rsidR="00E07D49" w:rsidRPr="00DE3682" w:rsidRDefault="00E07D49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0</w:t>
      </w:r>
      <w:r w:rsidRPr="00DE3682">
        <w:rPr>
          <w:rFonts w:hint="eastAsia"/>
        </w:rPr>
        <w:t>表示</w:t>
      </w:r>
      <w:r>
        <w:rPr>
          <w:rFonts w:hint="eastAsia"/>
        </w:rPr>
        <w:t>百分比测量方法</w:t>
      </w:r>
    </w:p>
    <w:p w:rsidR="00E07D49" w:rsidRPr="00DE3682" w:rsidRDefault="00E07D49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1</w:t>
      </w:r>
      <w:r w:rsidRPr="00DE3682">
        <w:rPr>
          <w:rFonts w:hint="eastAsia"/>
        </w:rPr>
        <w:t>表示</w:t>
      </w:r>
      <w:r>
        <w:rPr>
          <w:rFonts w:hint="eastAsia"/>
        </w:rPr>
        <w:t>XdB</w:t>
      </w:r>
      <w:r>
        <w:rPr>
          <w:rFonts w:hint="eastAsia"/>
        </w:rPr>
        <w:t>测量方法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799" w:name="_Toc384029058"/>
      <w:bookmarkStart w:id="800" w:name="_Toc515871500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查询测量方法</w:t>
      </w:r>
      <w:bookmarkEnd w:id="799"/>
      <w:bookmarkEnd w:id="800"/>
    </w:p>
    <w:p w:rsidR="00E07D49" w:rsidRDefault="00E07D49" w:rsidP="008A7F5E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 xml:space="preserve">_QueryOBWMethod (ViSession instrumentHandle, </w:t>
      </w:r>
      <w:r w:rsidR="00336B41">
        <w:rPr>
          <w:b/>
        </w:rPr>
        <w:t>ViInt32* nVal</w:t>
      </w:r>
      <w:r w:rsidRPr="00BA63B2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查询占用带宽测量方法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测量方法。</w:t>
      </w:r>
    </w:p>
    <w:p w:rsidR="00E07D49" w:rsidRPr="00DE3682" w:rsidRDefault="00E07D49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0</w:t>
      </w:r>
      <w:r w:rsidRPr="00DE3682">
        <w:rPr>
          <w:rFonts w:hint="eastAsia"/>
        </w:rPr>
        <w:t>表示</w:t>
      </w:r>
      <w:r>
        <w:rPr>
          <w:rFonts w:hint="eastAsia"/>
        </w:rPr>
        <w:t>百分比测量方法</w:t>
      </w:r>
    </w:p>
    <w:p w:rsidR="00E07D49" w:rsidRPr="00DE3682" w:rsidRDefault="00E07D49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1</w:t>
      </w:r>
      <w:r w:rsidRPr="00DE3682">
        <w:rPr>
          <w:rFonts w:hint="eastAsia"/>
        </w:rPr>
        <w:t>表示</w:t>
      </w:r>
      <w:r>
        <w:rPr>
          <w:rFonts w:hint="eastAsia"/>
        </w:rPr>
        <w:t>XdB</w:t>
      </w:r>
      <w:r>
        <w:rPr>
          <w:rFonts w:hint="eastAsia"/>
        </w:rPr>
        <w:t>测量方法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E07D49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01" w:name="_Toc384029059"/>
      <w:bookmarkStart w:id="802" w:name="_Toc515871501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设置百分比</w:t>
      </w:r>
      <w:bookmarkEnd w:id="801"/>
      <w:bookmarkEnd w:id="802"/>
    </w:p>
    <w:p w:rsidR="00E07D49" w:rsidRDefault="00E07D49" w:rsidP="0086661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>_SetOBWPpow (ViSession instrumentHandle,</w:t>
      </w:r>
      <w:r w:rsidR="0018576C">
        <w:rPr>
          <w:rFonts w:hint="eastAsia"/>
          <w:b/>
        </w:rPr>
        <w:t>ViReal64</w:t>
      </w:r>
      <w:r w:rsidR="00E33752">
        <w:rPr>
          <w:b/>
        </w:rPr>
        <w:t xml:space="preserve"> </w:t>
      </w:r>
      <w:r w:rsidR="00E33752">
        <w:rPr>
          <w:rFonts w:hint="eastAsia"/>
          <w:b/>
        </w:rPr>
        <w:t>d</w:t>
      </w:r>
      <w:r w:rsidRPr="00BA63B2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设置占用带宽百分比值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337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百分比值，范围为</w:t>
      </w:r>
      <w:r>
        <w:rPr>
          <w:rFonts w:hint="eastAsia"/>
        </w:rPr>
        <w:t>10.00%~99.99%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03" w:name="_Toc384029060"/>
      <w:bookmarkStart w:id="804" w:name="_Toc515871502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查询百分比</w:t>
      </w:r>
      <w:bookmarkEnd w:id="803"/>
      <w:bookmarkEnd w:id="804"/>
    </w:p>
    <w:p w:rsidR="00E07D49" w:rsidRDefault="00E07D49" w:rsidP="008A7F5E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>_QueryOBWPpo</w:t>
      </w:r>
      <w:r w:rsidR="00E33752">
        <w:rPr>
          <w:b/>
        </w:rPr>
        <w:t xml:space="preserve">w (ViSession instrumentHandle, </w:t>
      </w:r>
      <w:r w:rsidR="007E2F30">
        <w:rPr>
          <w:rFonts w:hint="eastAsia"/>
          <w:b/>
        </w:rPr>
        <w:t>ViReal64* dVal</w:t>
      </w:r>
      <w:r w:rsidRPr="00BA63B2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查询占用带宽百分比值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百分比值。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05" w:name="_Toc384029061"/>
      <w:bookmarkStart w:id="806" w:name="_Toc515871503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</w:t>
      </w:r>
      <w:r w:rsidRPr="00E33752">
        <w:rPr>
          <w:rFonts w:hint="eastAsia"/>
          <w:b w:val="0"/>
        </w:rPr>
        <w:t>XdB</w:t>
      </w:r>
      <w:bookmarkEnd w:id="805"/>
      <w:bookmarkEnd w:id="806"/>
    </w:p>
    <w:p w:rsidR="00E07D49" w:rsidRDefault="00E07D49" w:rsidP="0086661C">
      <w:pPr>
        <w:ind w:firstLine="422"/>
        <w:rPr>
          <w:b/>
        </w:rPr>
      </w:pPr>
      <w:r w:rsidRPr="001F01A1">
        <w:rPr>
          <w:b/>
        </w:rPr>
        <w:t xml:space="preserve">ViStatus _VI_FUNC </w:t>
      </w:r>
      <w:r w:rsidR="000E6DA4">
        <w:rPr>
          <w:b/>
        </w:rPr>
        <w:t>AV4024</w:t>
      </w:r>
      <w:r w:rsidRPr="001F01A1">
        <w:rPr>
          <w:b/>
        </w:rPr>
        <w:t xml:space="preserve">_SetOBWXdB (ViSession instrumentHandle, </w:t>
      </w:r>
      <w:r w:rsidR="0018576C">
        <w:rPr>
          <w:rFonts w:hint="eastAsia"/>
          <w:b/>
        </w:rPr>
        <w:t>ViReal64</w:t>
      </w:r>
      <w:r w:rsidR="00E33752">
        <w:rPr>
          <w:b/>
        </w:rPr>
        <w:t xml:space="preserve"> </w:t>
      </w:r>
      <w:r w:rsidR="00E33752">
        <w:rPr>
          <w:rFonts w:hint="eastAsia"/>
          <w:b/>
        </w:rPr>
        <w:t>d</w:t>
      </w:r>
      <w:r w:rsidRPr="001F01A1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设置占用带宽</w:t>
      </w:r>
      <w:r>
        <w:rPr>
          <w:rFonts w:hint="eastAsia"/>
        </w:rPr>
        <w:t>XdB</w:t>
      </w:r>
      <w:r>
        <w:rPr>
          <w:rFonts w:hint="eastAsia"/>
        </w:rPr>
        <w:t>值，当测量方法为</w:t>
      </w:r>
      <w:r>
        <w:rPr>
          <w:rFonts w:hint="eastAsia"/>
        </w:rPr>
        <w:t>XdB</w:t>
      </w:r>
      <w:r>
        <w:rPr>
          <w:rFonts w:hint="eastAsia"/>
        </w:rPr>
        <w:t>时起作用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337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XdB</w:t>
      </w:r>
      <w:r>
        <w:rPr>
          <w:rFonts w:hint="eastAsia"/>
        </w:rPr>
        <w:t>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>
        <w:rPr>
          <w:rFonts w:hint="eastAsia"/>
        </w:rPr>
        <w:t>-100dB~-0.1dB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07" w:name="_Toc384029062"/>
      <w:bookmarkStart w:id="808" w:name="_Toc515871504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</w:t>
      </w:r>
      <w:r w:rsidRPr="00E33752">
        <w:rPr>
          <w:rFonts w:hint="eastAsia"/>
          <w:b w:val="0"/>
        </w:rPr>
        <w:t>XdB</w:t>
      </w:r>
      <w:bookmarkEnd w:id="807"/>
      <w:bookmarkEnd w:id="808"/>
    </w:p>
    <w:p w:rsidR="00E07D49" w:rsidRDefault="00E07D49" w:rsidP="008A7F5E">
      <w:pPr>
        <w:ind w:firstLine="422"/>
        <w:rPr>
          <w:b/>
        </w:rPr>
      </w:pPr>
      <w:r w:rsidRPr="001F01A1">
        <w:rPr>
          <w:b/>
        </w:rPr>
        <w:t xml:space="preserve">ViStatus _VI_FUNC </w:t>
      </w:r>
      <w:r w:rsidR="000E6DA4">
        <w:rPr>
          <w:b/>
        </w:rPr>
        <w:t>AV4024</w:t>
      </w:r>
      <w:r w:rsidRPr="001F01A1">
        <w:rPr>
          <w:b/>
        </w:rPr>
        <w:t xml:space="preserve">_QueryOBWXdB (ViSession instrumentHandle, </w:t>
      </w:r>
      <w:r w:rsidR="007E2F30">
        <w:rPr>
          <w:rFonts w:hint="eastAsia"/>
          <w:b/>
        </w:rPr>
        <w:t>ViReal64* dVal</w:t>
      </w:r>
      <w:r w:rsidRPr="001F01A1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查询占用带宽</w:t>
      </w:r>
      <w:r>
        <w:rPr>
          <w:rFonts w:hint="eastAsia"/>
        </w:rPr>
        <w:t>XdB</w:t>
      </w:r>
      <w:r>
        <w:rPr>
          <w:rFonts w:hint="eastAsia"/>
        </w:rPr>
        <w:t>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337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XdB</w:t>
      </w:r>
      <w:r>
        <w:rPr>
          <w:rFonts w:hint="eastAsia"/>
        </w:rPr>
        <w:t>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09" w:name="_Toc384029063"/>
      <w:bookmarkStart w:id="810" w:name="_Toc515871505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查询占用带宽</w:t>
      </w:r>
      <w:bookmarkEnd w:id="809"/>
      <w:bookmarkEnd w:id="810"/>
    </w:p>
    <w:p w:rsidR="00E07D49" w:rsidRDefault="00E07D49" w:rsidP="0086661C">
      <w:pPr>
        <w:ind w:firstLine="422"/>
        <w:rPr>
          <w:b/>
        </w:rPr>
      </w:pPr>
      <w:r w:rsidRPr="00492E3B">
        <w:rPr>
          <w:b/>
        </w:rPr>
        <w:t xml:space="preserve">ViStatus _VI_FUNC </w:t>
      </w:r>
      <w:r w:rsidR="000E6DA4">
        <w:rPr>
          <w:b/>
        </w:rPr>
        <w:t>AV4024</w:t>
      </w:r>
      <w:r w:rsidRPr="00492E3B">
        <w:rPr>
          <w:b/>
        </w:rPr>
        <w:t xml:space="preserve">_QueryOBWOBW (ViSession instrumentHandle, </w:t>
      </w:r>
    </w:p>
    <w:p w:rsidR="00E07D49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E07D49" w:rsidRPr="00492E3B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查询占用带宽值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占用带宽值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11" w:name="_Toc384029064"/>
      <w:bookmarkStart w:id="812" w:name="_Toc515871506"/>
      <w:r w:rsidRPr="00E33752">
        <w:rPr>
          <w:rFonts w:hint="eastAsia"/>
          <w:b w:val="0"/>
        </w:rPr>
        <w:t>测量</w:t>
      </w:r>
      <w:r w:rsidRPr="00E33752">
        <w:rPr>
          <w:rFonts w:hint="eastAsia"/>
          <w:b w:val="0"/>
        </w:rPr>
        <w:t xml:space="preserve"> </w:t>
      </w:r>
      <w:r w:rsidR="00C93761">
        <w:rPr>
          <w:rFonts w:hint="eastAsia"/>
          <w:b w:val="0"/>
        </w:rPr>
        <w:t>-</w:t>
      </w:r>
      <w:r w:rsidRPr="00E33752">
        <w:rPr>
          <w:rFonts w:hint="eastAsia"/>
          <w:b w:val="0"/>
        </w:rPr>
        <w:t xml:space="preserve"> </w:t>
      </w:r>
      <w:r w:rsidR="00E33752">
        <w:rPr>
          <w:rFonts w:hint="eastAsia"/>
          <w:b w:val="0"/>
        </w:rPr>
        <w:t>音频</w:t>
      </w:r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设置解调开关</w:t>
      </w:r>
      <w:bookmarkEnd w:id="811"/>
      <w:bookmarkEnd w:id="812"/>
    </w:p>
    <w:p w:rsidR="00E07D49" w:rsidRDefault="00E07D49" w:rsidP="0086661C">
      <w:pPr>
        <w:ind w:firstLine="422"/>
        <w:rPr>
          <w:b/>
        </w:rPr>
      </w:pPr>
      <w:r w:rsidRPr="00CA086B">
        <w:rPr>
          <w:b/>
        </w:rPr>
        <w:t xml:space="preserve">ViStatus _VI_FUNC </w:t>
      </w:r>
      <w:r w:rsidR="000E6DA4">
        <w:rPr>
          <w:b/>
        </w:rPr>
        <w:t>AV4024</w:t>
      </w:r>
      <w:r w:rsidRPr="00CA086B">
        <w:rPr>
          <w:b/>
        </w:rPr>
        <w:t xml:space="preserve">_SetDemodOn (ViSession instrumentHandle, </w:t>
      </w:r>
      <w:r w:rsidR="00C60C4A">
        <w:rPr>
          <w:b/>
        </w:rPr>
        <w:t>ViBoolean bOn</w:t>
      </w:r>
      <w:r w:rsidRPr="00CA086B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AF/FM</w:t>
      </w:r>
      <w:r w:rsidRPr="00C50961">
        <w:rPr>
          <w:rFonts w:hint="eastAsia"/>
        </w:rPr>
        <w:t>功能测量开关</w:t>
      </w:r>
      <w:r>
        <w:rPr>
          <w:rFonts w:hint="eastAsia"/>
        </w:rPr>
        <w:t>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247C81">
        <w:rPr>
          <w:rStyle w:val="af2"/>
        </w:rPr>
        <w:t>_SetMeasFunc</w:t>
      </w:r>
      <w:r w:rsidRPr="00247C81"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247C81">
        <w:rPr>
          <w:rStyle w:val="af2"/>
          <w:rFonts w:hint="eastAsia"/>
        </w:rPr>
        <w:t>(</w:t>
      </w:r>
      <w:r w:rsidRPr="00247C81">
        <w:rPr>
          <w:rStyle w:val="af2"/>
          <w:rFonts w:hint="eastAsia"/>
        </w:rPr>
        <w:t>打开该功能测量会关闭其他功能测量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13" w:name="_Toc384029065"/>
      <w:bookmarkStart w:id="814" w:name="_Toc515871507"/>
      <w:r w:rsidRPr="00E33752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E33752">
        <w:rPr>
          <w:rFonts w:hint="eastAsia"/>
          <w:b w:val="0"/>
        </w:rPr>
        <w:t>音频</w:t>
      </w:r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查询解调开关</w:t>
      </w:r>
      <w:bookmarkEnd w:id="813"/>
      <w:bookmarkEnd w:id="814"/>
    </w:p>
    <w:p w:rsidR="00E07D49" w:rsidRDefault="00E07D49" w:rsidP="008A7F5E">
      <w:pPr>
        <w:ind w:firstLine="422"/>
        <w:rPr>
          <w:b/>
        </w:rPr>
      </w:pPr>
      <w:r w:rsidRPr="00CA086B">
        <w:rPr>
          <w:b/>
        </w:rPr>
        <w:t xml:space="preserve">ViStatus _VI_FUNC </w:t>
      </w:r>
      <w:r w:rsidR="000E6DA4">
        <w:rPr>
          <w:b/>
        </w:rPr>
        <w:t>AV4024</w:t>
      </w:r>
      <w:r w:rsidRPr="00CA086B">
        <w:rPr>
          <w:b/>
        </w:rPr>
        <w:t xml:space="preserve">_QueryDemodOn (ViSession instrumentHandle, </w:t>
      </w:r>
      <w:r w:rsidR="00336B41">
        <w:rPr>
          <w:b/>
        </w:rPr>
        <w:t>ViBoolean* bOn</w:t>
      </w:r>
      <w:r w:rsidRPr="00CA086B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AM/FM</w:t>
      </w:r>
      <w:r>
        <w:rPr>
          <w:rFonts w:hint="eastAsia"/>
        </w:rPr>
        <w:t>解调开关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15" w:name="_Toc384029066"/>
      <w:bookmarkStart w:id="816" w:name="_Toc515871508"/>
      <w:r w:rsidRPr="00E33752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设置解调模式</w:t>
      </w:r>
      <w:bookmarkEnd w:id="815"/>
      <w:bookmarkEnd w:id="816"/>
    </w:p>
    <w:p w:rsidR="00E07D49" w:rsidRDefault="00E07D49" w:rsidP="0086661C">
      <w:pPr>
        <w:ind w:firstLine="422"/>
        <w:rPr>
          <w:b/>
        </w:rPr>
      </w:pPr>
      <w:r w:rsidRPr="00542180">
        <w:rPr>
          <w:b/>
        </w:rPr>
        <w:t xml:space="preserve">ViStatus _VI_FUNC </w:t>
      </w:r>
      <w:r w:rsidR="000E6DA4">
        <w:rPr>
          <w:b/>
        </w:rPr>
        <w:t>AV4024</w:t>
      </w:r>
      <w:r w:rsidRPr="00542180">
        <w:rPr>
          <w:b/>
        </w:rPr>
        <w:t xml:space="preserve">_SetDMode (ViSession instrumentHandle, </w:t>
      </w:r>
      <w:r w:rsidR="009802BF">
        <w:rPr>
          <w:b/>
        </w:rPr>
        <w:t>ViInt32</w:t>
      </w:r>
      <w:r w:rsidRPr="00542180">
        <w:rPr>
          <w:b/>
        </w:rPr>
        <w:t xml:space="preserve"> nVal)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解调模式，间歇模式为数据扫描完一屏然后按照解调时间间歇解调一段时间，然后数据再扫描完一屏，再按照解调时间间歇解调一段时间，如此往复循环；连续模式为数据扫描完一屏之后就一直连续解调，数据不再扫描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解调模式。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间歇模式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表示连续模式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E33752" w:rsidRDefault="00E07D49" w:rsidP="00690FEA">
      <w:pPr>
        <w:pStyle w:val="4"/>
        <w:ind w:leftChars="200" w:left="420" w:firstLine="420"/>
        <w:rPr>
          <w:b w:val="0"/>
        </w:rPr>
      </w:pPr>
      <w:bookmarkStart w:id="817" w:name="_Toc384029067"/>
      <w:bookmarkStart w:id="818" w:name="_Toc515871509"/>
      <w:r w:rsidRPr="00E33752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查询解调模式</w:t>
      </w:r>
      <w:bookmarkEnd w:id="817"/>
      <w:bookmarkEnd w:id="818"/>
    </w:p>
    <w:p w:rsidR="00E07D49" w:rsidRDefault="00E07D49" w:rsidP="0086661C">
      <w:pPr>
        <w:ind w:firstLine="422"/>
        <w:rPr>
          <w:b/>
        </w:rPr>
      </w:pPr>
      <w:r w:rsidRPr="00542180">
        <w:rPr>
          <w:b/>
        </w:rPr>
        <w:t xml:space="preserve">ViStatus _VI_FUNC </w:t>
      </w:r>
      <w:r w:rsidR="000E6DA4">
        <w:rPr>
          <w:b/>
        </w:rPr>
        <w:t>AV4024</w:t>
      </w:r>
      <w:r w:rsidRPr="00542180">
        <w:rPr>
          <w:b/>
        </w:rPr>
        <w:t xml:space="preserve">_QueryDMode (ViSession instrumentHandle, </w:t>
      </w:r>
      <w:r w:rsidR="00336B41">
        <w:rPr>
          <w:b/>
        </w:rPr>
        <w:t>ViInt32* nVal</w:t>
      </w:r>
      <w:r w:rsidRPr="00542180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解调模式，间歇模式为数据扫描完一屏然后按照解调时间间歇解调一段时间，然后数据再扫描完一屏，再按照解调时间间歇解调一段时间，如此往复循环；连续模式为数据扫描完一屏之后就一直连续解调，数据不再扫描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解调模式。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间歇模式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表示连续模式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E07D49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19" w:name="_Toc384029068"/>
      <w:bookmarkStart w:id="820" w:name="_Toc515871510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 w:rsidR="00C93761"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 w:rsidR="00C93761" w:rsidRP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设置解调类型</w:t>
      </w:r>
      <w:bookmarkEnd w:id="819"/>
      <w:bookmarkEnd w:id="820"/>
    </w:p>
    <w:p w:rsidR="00E07D49" w:rsidRDefault="00E07D49" w:rsidP="0086661C">
      <w:pPr>
        <w:ind w:firstLine="422"/>
        <w:rPr>
          <w:b/>
        </w:rPr>
      </w:pPr>
      <w:r w:rsidRPr="008C02CD">
        <w:rPr>
          <w:b/>
        </w:rPr>
        <w:t xml:space="preserve">ViStatus _VI_FUNC </w:t>
      </w:r>
      <w:r w:rsidR="000E6DA4">
        <w:rPr>
          <w:b/>
        </w:rPr>
        <w:t>AV4024</w:t>
      </w:r>
      <w:r w:rsidRPr="008C02CD">
        <w:rPr>
          <w:b/>
        </w:rPr>
        <w:t xml:space="preserve">_SetDType (ViSession instrumentHandle, </w:t>
      </w:r>
      <w:r w:rsidR="009802BF">
        <w:rPr>
          <w:b/>
        </w:rPr>
        <w:t>ViInt32</w:t>
      </w:r>
      <w:r w:rsidRPr="008C02CD">
        <w:rPr>
          <w:b/>
        </w:rPr>
        <w:t xml:space="preserve"> nVal)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设置解调类型，可选调频、调幅、上边带、下边带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调频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表示调幅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表示上边带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表示下边带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21" w:name="_Toc384029069"/>
      <w:bookmarkStart w:id="822" w:name="_Toc515871511"/>
      <w:r w:rsidRPr="00C93761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 w:rsidRP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查询解调类型</w:t>
      </w:r>
      <w:bookmarkEnd w:id="821"/>
      <w:bookmarkEnd w:id="822"/>
    </w:p>
    <w:p w:rsidR="00E07D49" w:rsidRDefault="00E07D49" w:rsidP="0086661C">
      <w:pPr>
        <w:ind w:firstLine="422"/>
        <w:rPr>
          <w:b/>
        </w:rPr>
      </w:pPr>
      <w:r w:rsidRPr="008C02CD">
        <w:rPr>
          <w:b/>
        </w:rPr>
        <w:t xml:space="preserve">ViStatus _VI_FUNC </w:t>
      </w:r>
      <w:r w:rsidR="000E6DA4">
        <w:rPr>
          <w:b/>
        </w:rPr>
        <w:t>AV4024</w:t>
      </w:r>
      <w:r w:rsidRPr="008C02CD">
        <w:rPr>
          <w:b/>
        </w:rPr>
        <w:t xml:space="preserve">_QueryDType (ViSession instrumentHandle, </w:t>
      </w:r>
      <w:r w:rsidR="00336B41">
        <w:rPr>
          <w:b/>
        </w:rPr>
        <w:t>ViInt32* nVal</w:t>
      </w:r>
      <w:r w:rsidRPr="008C02CD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查询解调类型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调频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表示调幅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表示上边带</w:t>
      </w:r>
    </w:p>
    <w:p w:rsidR="00E07D49" w:rsidRPr="00E16966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表示下边带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E07D49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23" w:name="_Toc384029070"/>
      <w:bookmarkStart w:id="824" w:name="_Toc515871512"/>
      <w:r w:rsidRPr="00C93761">
        <w:rPr>
          <w:rFonts w:hint="eastAsia"/>
          <w:b w:val="0"/>
        </w:rPr>
        <w:lastRenderedPageBreak/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设置解调时间</w:t>
      </w:r>
      <w:bookmarkEnd w:id="823"/>
      <w:bookmarkEnd w:id="824"/>
    </w:p>
    <w:p w:rsidR="00E07D49" w:rsidRDefault="00E07D49" w:rsidP="0086661C">
      <w:pPr>
        <w:ind w:firstLine="422"/>
        <w:rPr>
          <w:b/>
        </w:rPr>
      </w:pPr>
      <w:r w:rsidRPr="004C7A87">
        <w:rPr>
          <w:b/>
        </w:rPr>
        <w:t xml:space="preserve">ViStatus _VI_FUNC </w:t>
      </w:r>
      <w:r w:rsidR="000E6DA4">
        <w:rPr>
          <w:b/>
        </w:rPr>
        <w:t>AV4024</w:t>
      </w:r>
      <w:r w:rsidRPr="004C7A87">
        <w:rPr>
          <w:b/>
        </w:rPr>
        <w:t xml:space="preserve">_SetDTime (ViSession instrumentHandle, </w:t>
      </w:r>
      <w:r w:rsidR="0018576C">
        <w:rPr>
          <w:rFonts w:hint="eastAsia"/>
          <w:b/>
        </w:rPr>
        <w:t>ViReal64</w:t>
      </w:r>
      <w:r w:rsidR="00C93761">
        <w:rPr>
          <w:b/>
        </w:rPr>
        <w:t xml:space="preserve"> </w:t>
      </w:r>
      <w:r w:rsidR="00C93761">
        <w:rPr>
          <w:rFonts w:hint="eastAsia"/>
          <w:b/>
        </w:rPr>
        <w:t>d</w:t>
      </w:r>
      <w:r w:rsidRPr="004C7A87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设置解调时间，在解调模式为间歇模式时起作用，为扫描一遍之后处于解调状态的时间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C9376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解调时间</w:t>
      </w:r>
      <w:r>
        <w:rPr>
          <w:rFonts w:hint="eastAsia"/>
        </w:rPr>
        <w:t>(ms)</w:t>
      </w:r>
      <w:r>
        <w:rPr>
          <w:rFonts w:hint="eastAsia"/>
        </w:rPr>
        <w:t>，范围为</w:t>
      </w:r>
      <w:r>
        <w:rPr>
          <w:rFonts w:hint="eastAsia"/>
        </w:rPr>
        <w:t>1</w:t>
      </w:r>
      <w:r w:rsidR="00C93761">
        <w:rPr>
          <w:rFonts w:hint="eastAsia"/>
        </w:rPr>
        <w:t>u</w:t>
      </w:r>
      <w:r>
        <w:rPr>
          <w:rFonts w:hint="eastAsia"/>
        </w:rPr>
        <w:t>s~400s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25" w:name="_Toc384029071"/>
      <w:bookmarkStart w:id="826" w:name="_Toc515871513"/>
      <w:r w:rsidRPr="00C93761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查询解调时间</w:t>
      </w:r>
      <w:bookmarkEnd w:id="825"/>
      <w:bookmarkEnd w:id="826"/>
    </w:p>
    <w:p w:rsidR="00E07D49" w:rsidRDefault="00E07D49" w:rsidP="0086661C">
      <w:pPr>
        <w:ind w:firstLine="422"/>
        <w:rPr>
          <w:b/>
        </w:rPr>
      </w:pPr>
      <w:r w:rsidRPr="004C7A87">
        <w:rPr>
          <w:b/>
        </w:rPr>
        <w:t xml:space="preserve">ViStatus _VI_FUNC </w:t>
      </w:r>
      <w:r w:rsidR="000E6DA4">
        <w:rPr>
          <w:b/>
        </w:rPr>
        <w:t>AV4024</w:t>
      </w:r>
      <w:r w:rsidRPr="004C7A87">
        <w:rPr>
          <w:b/>
        </w:rPr>
        <w:t xml:space="preserve">_QueryDTime (ViSession instrumentHandle, </w:t>
      </w:r>
      <w:r w:rsidR="007E2F30">
        <w:rPr>
          <w:rFonts w:hint="eastAsia"/>
          <w:b/>
        </w:rPr>
        <w:t>ViReal64* dVal</w:t>
      </w:r>
      <w:r w:rsidRPr="004C7A87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查询解调时间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C9376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解调时间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27" w:name="_Toc384029072"/>
      <w:bookmarkStart w:id="828" w:name="_Toc515871514"/>
      <w:r w:rsidRPr="00C93761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设置音量</w:t>
      </w:r>
      <w:bookmarkEnd w:id="827"/>
      <w:bookmarkEnd w:id="828"/>
    </w:p>
    <w:p w:rsidR="00E07D49" w:rsidRDefault="00E07D49" w:rsidP="0086661C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422B4E">
        <w:rPr>
          <w:b/>
        </w:rPr>
        <w:t xml:space="preserve">_SetVolume (ViSession instrumentHandle, </w:t>
      </w:r>
      <w:r w:rsidR="009802BF">
        <w:rPr>
          <w:b/>
        </w:rPr>
        <w:t>ViInt32</w:t>
      </w:r>
      <w:r w:rsidRPr="00422B4E">
        <w:rPr>
          <w:b/>
        </w:rPr>
        <w:t xml:space="preserve"> nVal)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29" w:name="_Toc384029073"/>
      <w:bookmarkStart w:id="830" w:name="_Toc515871515"/>
      <w:r w:rsidRPr="00C93761">
        <w:rPr>
          <w:rFonts w:hint="eastAsia"/>
          <w:b w:val="0"/>
        </w:rPr>
        <w:t>测量</w:t>
      </w:r>
      <w:r w:rsidR="00C93761">
        <w:rPr>
          <w:rFonts w:hint="eastAsia"/>
          <w:b w:val="0"/>
        </w:rPr>
        <w:t xml:space="preserve"> - </w:t>
      </w:r>
      <w:r w:rsidR="00C93761">
        <w:rPr>
          <w:rFonts w:hint="eastAsia"/>
          <w:b w:val="0"/>
        </w:rPr>
        <w:t>音频</w:t>
      </w:r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查询音量</w:t>
      </w:r>
      <w:bookmarkEnd w:id="829"/>
      <w:bookmarkEnd w:id="830"/>
    </w:p>
    <w:p w:rsidR="00E07D49" w:rsidRDefault="00E07D49" w:rsidP="0086661C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422B4E">
        <w:rPr>
          <w:b/>
        </w:rPr>
        <w:t xml:space="preserve">_QueryVolume (ViSession instrumentHandle, </w:t>
      </w:r>
      <w:r w:rsidR="00336B41">
        <w:rPr>
          <w:b/>
        </w:rPr>
        <w:t>ViInt32* nVal</w:t>
      </w:r>
      <w:r w:rsidRPr="00422B4E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31" w:name="_Toc384029074"/>
      <w:bookmarkStart w:id="832" w:name="_Toc515871516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邻道功率比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设置邻道功率比开关</w:t>
      </w:r>
      <w:bookmarkEnd w:id="831"/>
      <w:bookmarkEnd w:id="832"/>
    </w:p>
    <w:p w:rsidR="00E07D49" w:rsidRDefault="00E07D49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EB6406">
        <w:rPr>
          <w:b/>
        </w:rPr>
        <w:t xml:space="preserve">_SetACPROn (ViSession instrumentHandle, </w:t>
      </w:r>
      <w:r w:rsidR="00C60C4A">
        <w:rPr>
          <w:b/>
        </w:rPr>
        <w:t>ViBoolean bOn</w:t>
      </w:r>
      <w:r w:rsidRPr="00EB6406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设置邻道功率比开关，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800E97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打开该功能测量会关闭其他功能测量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33" w:name="_Toc384029075"/>
      <w:bookmarkStart w:id="834" w:name="_Toc515871517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邻道功率比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查询邻道功率比开关</w:t>
      </w:r>
      <w:bookmarkEnd w:id="833"/>
      <w:bookmarkEnd w:id="834"/>
    </w:p>
    <w:p w:rsidR="00E07D49" w:rsidRDefault="00E07D49" w:rsidP="008A7F5E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EB6406">
        <w:rPr>
          <w:b/>
        </w:rPr>
        <w:t xml:space="preserve">_QueryACPROn (ViSession instrumentHandle, </w:t>
      </w:r>
      <w:r w:rsidR="00336B41">
        <w:rPr>
          <w:b/>
        </w:rPr>
        <w:t>ViBoolean* bOn</w:t>
      </w:r>
      <w:r w:rsidRPr="00EB6406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查询邻道功率比开关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C93761" w:rsidRDefault="00E07D49" w:rsidP="00690FEA">
      <w:pPr>
        <w:pStyle w:val="4"/>
        <w:ind w:leftChars="200" w:left="420" w:firstLine="420"/>
        <w:rPr>
          <w:b w:val="0"/>
        </w:rPr>
      </w:pPr>
      <w:bookmarkStart w:id="835" w:name="_Toc384029076"/>
      <w:bookmarkStart w:id="836" w:name="_Toc515871518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邻道功率比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设置主信道带宽</w:t>
      </w:r>
      <w:bookmarkEnd w:id="835"/>
      <w:bookmarkEnd w:id="836"/>
    </w:p>
    <w:p w:rsidR="00C93761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C93761">
        <w:rPr>
          <w:b/>
        </w:rPr>
        <w:t>_SetACPRMainChBW (ViSession</w:t>
      </w:r>
      <w:r w:rsidR="00C93761">
        <w:rPr>
          <w:rFonts w:hint="eastAsia"/>
          <w:b/>
        </w:rPr>
        <w:t xml:space="preserve"> </w:t>
      </w:r>
      <w:r w:rsidRPr="007F06EA">
        <w:rPr>
          <w:b/>
        </w:rPr>
        <w:t>instrumentHandle,</w:t>
      </w:r>
    </w:p>
    <w:p w:rsidR="00E07D49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C93761">
        <w:rPr>
          <w:b/>
        </w:rPr>
        <w:t xml:space="preserve"> </w:t>
      </w:r>
      <w:r w:rsidR="00C93761">
        <w:rPr>
          <w:rFonts w:hint="eastAsia"/>
          <w:b/>
        </w:rPr>
        <w:t>d</w:t>
      </w:r>
      <w:r w:rsidR="00E07D49" w:rsidRPr="007F06EA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设置频谱分析模式下的邻道功率比功能测量的主信道带宽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C9376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300Hz~20MHz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37" w:name="_Toc384029077"/>
      <w:bookmarkStart w:id="838" w:name="_Toc515871519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查询主信道带宽</w:t>
      </w:r>
      <w:bookmarkEnd w:id="837"/>
      <w:bookmarkEnd w:id="838"/>
    </w:p>
    <w:p w:rsidR="00E07D49" w:rsidRPr="007F06EA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>_QueryACPRMainChBW (ViSession instrumentHandle,</w:t>
      </w:r>
    </w:p>
    <w:p w:rsidR="00E07D49" w:rsidRDefault="00E07D49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查询频谱分析模式下的邻道功率比功能测量的主信道带宽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00664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39" w:name="_Toc384029078"/>
      <w:bookmarkStart w:id="840" w:name="_Toc51587152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设置邻道带宽</w:t>
      </w:r>
      <w:bookmarkEnd w:id="839"/>
      <w:bookmarkEnd w:id="840"/>
    </w:p>
    <w:p w:rsidR="00E07D49" w:rsidRDefault="00E07D49" w:rsidP="008A7F5E">
      <w:pPr>
        <w:ind w:firstLine="422"/>
        <w:rPr>
          <w:b/>
        </w:rPr>
      </w:pPr>
      <w:r w:rsidRPr="00674412">
        <w:rPr>
          <w:b/>
        </w:rPr>
        <w:t xml:space="preserve">ViStatus _VI_FUNC </w:t>
      </w:r>
      <w:r w:rsidR="000E6DA4">
        <w:rPr>
          <w:b/>
        </w:rPr>
        <w:t>AV4024</w:t>
      </w:r>
      <w:r w:rsidRPr="00674412">
        <w:rPr>
          <w:b/>
        </w:rPr>
        <w:t>_SetACPRAdjChBW (ViSession instrumentHandle,</w:t>
      </w:r>
      <w:r w:rsidR="0018576C">
        <w:rPr>
          <w:rFonts w:hint="eastAsia"/>
          <w:b/>
        </w:rPr>
        <w:t>ViReal64</w:t>
      </w:r>
      <w:r w:rsidR="002A0A32">
        <w:rPr>
          <w:b/>
        </w:rPr>
        <w:t xml:space="preserve"> </w:t>
      </w:r>
      <w:r w:rsidR="002A0A32">
        <w:rPr>
          <w:rFonts w:hint="eastAsia"/>
          <w:b/>
        </w:rPr>
        <w:t>d</w:t>
      </w:r>
      <w:r w:rsidRPr="00674412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设置频谱分析模式下的邻道功率比功能测量的邻道带宽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300Hz~20MHz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41" w:name="_Toc384029079"/>
      <w:bookmarkStart w:id="842" w:name="_Toc515871521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查询邻道带宽</w:t>
      </w:r>
      <w:bookmarkEnd w:id="841"/>
      <w:bookmarkEnd w:id="842"/>
    </w:p>
    <w:p w:rsidR="00E07D49" w:rsidRPr="00674412" w:rsidRDefault="00E07D49" w:rsidP="0086661C">
      <w:pPr>
        <w:ind w:firstLine="422"/>
        <w:rPr>
          <w:b/>
        </w:rPr>
      </w:pPr>
      <w:r w:rsidRPr="00674412">
        <w:rPr>
          <w:b/>
        </w:rPr>
        <w:t xml:space="preserve">ViStatus _VI_FUNC </w:t>
      </w:r>
      <w:r w:rsidR="000E6DA4">
        <w:rPr>
          <w:b/>
        </w:rPr>
        <w:t>AV4024</w:t>
      </w:r>
      <w:r w:rsidRPr="00674412">
        <w:rPr>
          <w:b/>
        </w:rPr>
        <w:t>_QueryACPRAdjChBW (ViSession instrumentHandle,</w:t>
      </w:r>
    </w:p>
    <w:p w:rsidR="00E07D49" w:rsidRDefault="00E07D49" w:rsidP="0086661C">
      <w:pPr>
        <w:ind w:firstLine="422"/>
        <w:rPr>
          <w:b/>
        </w:rPr>
      </w:pPr>
      <w:r w:rsidRPr="00674412">
        <w:rPr>
          <w:b/>
        </w:rPr>
        <w:t xml:space="preserve">                                          </w:t>
      </w:r>
      <w:r w:rsidR="007E2F30">
        <w:rPr>
          <w:rFonts w:hint="eastAsia"/>
          <w:b/>
        </w:rPr>
        <w:t>ViReal64* dVal</w:t>
      </w:r>
      <w:r w:rsidRPr="00674412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查询频谱分析模式下的邻道功率比功能测量的邻道带宽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00664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43" w:name="_Toc384029080"/>
      <w:bookmarkStart w:id="844" w:name="_Toc515871522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设置信道间隔</w:t>
      </w:r>
      <w:bookmarkEnd w:id="843"/>
      <w:bookmarkEnd w:id="844"/>
    </w:p>
    <w:p w:rsidR="00E07D49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 xml:space="preserve">_SetACPRSpace </w:t>
      </w:r>
      <w:r w:rsidR="002A0A32">
        <w:rPr>
          <w:b/>
        </w:rPr>
        <w:t xml:space="preserve">(ViSession instrumentHandle, </w:t>
      </w:r>
      <w:r w:rsidR="0018576C">
        <w:rPr>
          <w:rFonts w:hint="eastAsia"/>
          <w:b/>
        </w:rPr>
        <w:t>ViReal64</w:t>
      </w:r>
      <w:r w:rsidR="002A0A32">
        <w:rPr>
          <w:b/>
        </w:rPr>
        <w:t xml:space="preserve"> </w:t>
      </w:r>
      <w:r w:rsidR="002A0A32">
        <w:rPr>
          <w:rFonts w:hint="eastAsia"/>
          <w:b/>
        </w:rPr>
        <w:t>d</w:t>
      </w:r>
      <w:r w:rsidRPr="007F06EA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设置频谱分析模式下的邻道功率比功能测量的信道间隔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0Hz~45MHz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45" w:name="_Toc384029081"/>
      <w:bookmarkStart w:id="846" w:name="_Toc515871523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查询信道间隔</w:t>
      </w:r>
      <w:bookmarkEnd w:id="845"/>
      <w:bookmarkEnd w:id="846"/>
    </w:p>
    <w:p w:rsidR="002A0A32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 xml:space="preserve">_QueryACPRSpace (ViSession instrumentHandle, </w:t>
      </w:r>
    </w:p>
    <w:p w:rsidR="00E07D49" w:rsidRDefault="007E2F30" w:rsidP="0086661C">
      <w:pPr>
        <w:ind w:firstLine="422"/>
        <w:rPr>
          <w:b/>
        </w:rPr>
      </w:pPr>
      <w:r>
        <w:rPr>
          <w:rFonts w:hint="eastAsia"/>
          <w:b/>
        </w:rPr>
        <w:t>ViReal64* dVal</w:t>
      </w:r>
      <w:r w:rsidR="00E07D49" w:rsidRPr="007F06EA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630929" w:rsidRDefault="00E07D49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查询频谱分析模式下的邻道功率比功能测量的信道间隔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00664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47" w:name="_Toc384029082"/>
      <w:bookmarkStart w:id="848" w:name="_Toc515871524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设置门限测试开关</w:t>
      </w:r>
      <w:bookmarkEnd w:id="847"/>
      <w:bookmarkEnd w:id="848"/>
    </w:p>
    <w:p w:rsidR="00E07D49" w:rsidRDefault="00E07D49" w:rsidP="008A7F5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 xml:space="preserve">_SetACPRLmtTestOn (ViSession instrumentHandle, </w:t>
      </w:r>
      <w:r w:rsidR="00C60C4A">
        <w:rPr>
          <w:b/>
        </w:rPr>
        <w:t>ViBoolean bOn</w:t>
      </w:r>
      <w:r w:rsidRPr="007F06EA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设置邻道功率比门限测试开关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49" w:name="_Toc384029083"/>
      <w:bookmarkStart w:id="850" w:name="_Toc51587152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查询门限测试开关</w:t>
      </w:r>
      <w:bookmarkEnd w:id="849"/>
      <w:bookmarkEnd w:id="850"/>
    </w:p>
    <w:p w:rsidR="00E07D49" w:rsidRPr="007F06EA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>_QueryACPRLmtTestOn (ViSession instrumentHandle,</w:t>
      </w:r>
    </w:p>
    <w:p w:rsidR="00E07D49" w:rsidRDefault="00E07D49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7F06EA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EB6406" w:rsidRDefault="00E07D49" w:rsidP="00B11D2D">
      <w:pPr>
        <w:spacing w:beforeLines="50" w:before="120" w:after="50"/>
        <w:ind w:firstLine="420"/>
      </w:pPr>
      <w:r>
        <w:rPr>
          <w:rFonts w:hint="eastAsia"/>
        </w:rPr>
        <w:t>查询邻道功率比门限测试开关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7D49" w:rsidRPr="007D1343" w:rsidRDefault="00E07D4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51" w:name="_Toc384029084"/>
      <w:bookmarkStart w:id="852" w:name="_Toc515871526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设置下邻道门限</w:t>
      </w:r>
      <w:bookmarkEnd w:id="851"/>
      <w:bookmarkEnd w:id="852"/>
    </w:p>
    <w:p w:rsidR="00E07D49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 xml:space="preserve">_SetACPRLowLmt (ViSession instrumentHandle, </w:t>
      </w:r>
      <w:r w:rsidR="0018576C">
        <w:rPr>
          <w:rFonts w:hint="eastAsia"/>
          <w:b/>
        </w:rPr>
        <w:t>ViReal64</w:t>
      </w:r>
      <w:r w:rsidR="002A0A32">
        <w:rPr>
          <w:b/>
        </w:rPr>
        <w:t xml:space="preserve"> </w:t>
      </w:r>
      <w:r w:rsidR="002A0A32">
        <w:rPr>
          <w:rFonts w:hint="eastAsia"/>
          <w:b/>
        </w:rPr>
        <w:t>d</w:t>
      </w:r>
      <w:r w:rsidRPr="007F06EA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设置邻道功率比的下邻道门限值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邻道门限值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 w:rsidRPr="00046424">
        <w:rPr>
          <w:rFonts w:hint="eastAsia"/>
        </w:rPr>
        <w:t>-200dB~200dB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53" w:name="_Toc384029085"/>
      <w:bookmarkStart w:id="854" w:name="_Toc51587152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查询下邻道门限</w:t>
      </w:r>
      <w:bookmarkEnd w:id="853"/>
      <w:bookmarkEnd w:id="854"/>
    </w:p>
    <w:p w:rsidR="00E07D49" w:rsidRPr="007F06EA" w:rsidRDefault="00E07D4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F06EA">
        <w:rPr>
          <w:b/>
        </w:rPr>
        <w:t>_QueryACPRLowLmt (ViSession instrumentHandle,</w:t>
      </w:r>
    </w:p>
    <w:p w:rsidR="00E07D49" w:rsidRDefault="00E07D49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查询邻道功率比的下邻道门限值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邻道门限值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 w:rsidRPr="00046424">
        <w:rPr>
          <w:rFonts w:hint="eastAsia"/>
        </w:rPr>
        <w:t>-200dB~200dB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C11145" w:rsidRDefault="00E07D4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55" w:name="_Toc384029086"/>
      <w:bookmarkStart w:id="856" w:name="_Toc51587152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设置上邻道门限</w:t>
      </w:r>
      <w:bookmarkEnd w:id="855"/>
      <w:bookmarkEnd w:id="856"/>
    </w:p>
    <w:p w:rsidR="00E07D49" w:rsidRDefault="00E07D49" w:rsidP="0086661C">
      <w:pPr>
        <w:ind w:firstLine="422"/>
        <w:rPr>
          <w:b/>
        </w:rPr>
      </w:pPr>
      <w:r w:rsidRPr="00BF41EC">
        <w:rPr>
          <w:b/>
        </w:rPr>
        <w:t xml:space="preserve">ViStatus _VI_FUNC </w:t>
      </w:r>
      <w:r w:rsidR="000E6DA4">
        <w:rPr>
          <w:b/>
        </w:rPr>
        <w:t>AV4024</w:t>
      </w:r>
      <w:r w:rsidRPr="00BF41EC">
        <w:rPr>
          <w:b/>
        </w:rPr>
        <w:t xml:space="preserve">_SetACPRUppLmt (ViSession instrumentHandle, </w:t>
      </w:r>
      <w:r w:rsidR="0018576C">
        <w:rPr>
          <w:rFonts w:hint="eastAsia"/>
          <w:b/>
        </w:rPr>
        <w:t>ViReal64</w:t>
      </w:r>
      <w:r w:rsidR="002A0A32">
        <w:rPr>
          <w:b/>
        </w:rPr>
        <w:t xml:space="preserve"> </w:t>
      </w:r>
      <w:r w:rsidR="002A0A32">
        <w:rPr>
          <w:rFonts w:hint="eastAsia"/>
          <w:b/>
        </w:rPr>
        <w:t>d</w:t>
      </w:r>
      <w:r w:rsidRPr="00BF41EC">
        <w:rPr>
          <w:b/>
        </w:rPr>
        <w:t>Val)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设置邻道功率比的上邻道门限值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邻道门限值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 w:rsidRPr="00046424">
        <w:rPr>
          <w:rFonts w:hint="eastAsia"/>
        </w:rPr>
        <w:t>-200dB~200dB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Pr="000B783B" w:rsidRDefault="00E07D4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7D49" w:rsidRPr="002A0A32" w:rsidRDefault="00E07D49" w:rsidP="00690FEA">
      <w:pPr>
        <w:pStyle w:val="4"/>
        <w:ind w:leftChars="200" w:left="420" w:firstLine="420"/>
        <w:rPr>
          <w:b w:val="0"/>
        </w:rPr>
      </w:pPr>
      <w:bookmarkStart w:id="857" w:name="_Toc384029087"/>
      <w:bookmarkStart w:id="858" w:name="_Toc515871529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查询上邻道门限</w:t>
      </w:r>
      <w:bookmarkEnd w:id="857"/>
      <w:bookmarkEnd w:id="858"/>
    </w:p>
    <w:p w:rsidR="00E07D49" w:rsidRPr="00BF41EC" w:rsidRDefault="00E07D49" w:rsidP="0086661C">
      <w:pPr>
        <w:ind w:firstLine="422"/>
        <w:rPr>
          <w:b/>
        </w:rPr>
      </w:pPr>
      <w:r w:rsidRPr="00BF41EC">
        <w:rPr>
          <w:b/>
        </w:rPr>
        <w:t xml:space="preserve">ViStatus _VI_FUNC </w:t>
      </w:r>
      <w:r w:rsidR="000E6DA4">
        <w:rPr>
          <w:b/>
        </w:rPr>
        <w:t>AV4024</w:t>
      </w:r>
      <w:r w:rsidRPr="00BF41EC">
        <w:rPr>
          <w:b/>
        </w:rPr>
        <w:t>_QueryACPRUppLmt (ViSession instrumentHandle,</w:t>
      </w:r>
    </w:p>
    <w:p w:rsidR="00E07D49" w:rsidRDefault="00E07D49" w:rsidP="0086661C">
      <w:pPr>
        <w:ind w:firstLine="422"/>
        <w:rPr>
          <w:b/>
        </w:rPr>
      </w:pPr>
      <w:r w:rsidRPr="00BF41EC">
        <w:rPr>
          <w:b/>
        </w:rPr>
        <w:t xml:space="preserve">                                          </w:t>
      </w:r>
      <w:r w:rsidR="007E2F30">
        <w:rPr>
          <w:rFonts w:hint="eastAsia"/>
          <w:b/>
        </w:rPr>
        <w:t>ViReal64* dVal</w:t>
      </w:r>
      <w:r w:rsidRPr="00BF41EC">
        <w:rPr>
          <w:b/>
        </w:rPr>
        <w:t>)</w:t>
      </w:r>
    </w:p>
    <w:p w:rsidR="00E07D49" w:rsidRDefault="00E07D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7D49" w:rsidRPr="00135C15" w:rsidRDefault="00E07D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查询邻道功率比的上邻道门限值</w:t>
      </w:r>
      <w:r w:rsidRPr="00FD1DCE">
        <w:t>。</w:t>
      </w:r>
    </w:p>
    <w:p w:rsidR="00E07D49" w:rsidRPr="00BF4701" w:rsidRDefault="00E07D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7D49" w:rsidRPr="00BF4701" w:rsidRDefault="00E07D49" w:rsidP="00B11D2D">
      <w:pPr>
        <w:spacing w:beforeLines="50" w:before="120" w:after="50"/>
        <w:ind w:firstLine="420"/>
      </w:pPr>
      <w:r w:rsidRPr="00BF4701">
        <w:t>instrumentHandle</w:t>
      </w:r>
    </w:p>
    <w:p w:rsidR="00E07D49" w:rsidRDefault="00E07D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7D49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E07D49">
        <w:rPr>
          <w:rFonts w:hint="eastAsia"/>
        </w:rPr>
        <w:t>Val</w:t>
      </w:r>
    </w:p>
    <w:p w:rsidR="00E07D49" w:rsidRDefault="00E07D4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邻道门限值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 w:rsidRPr="00046424">
        <w:rPr>
          <w:rFonts w:hint="eastAsia"/>
        </w:rPr>
        <w:t>-200dB~200dB</w:t>
      </w:r>
      <w:r>
        <w:rPr>
          <w:rFonts w:hint="eastAsia"/>
        </w:rPr>
        <w:t>。</w:t>
      </w:r>
    </w:p>
    <w:p w:rsidR="00E07D49" w:rsidRPr="00E41674" w:rsidRDefault="00E07D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7D49" w:rsidRDefault="00E07D4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6920" w:rsidRPr="002A0A32" w:rsidRDefault="00FC6920" w:rsidP="00690FEA">
      <w:pPr>
        <w:pStyle w:val="4"/>
        <w:ind w:leftChars="200" w:left="420" w:firstLine="420"/>
        <w:rPr>
          <w:b w:val="0"/>
        </w:rPr>
      </w:pPr>
      <w:bookmarkStart w:id="859" w:name="_Toc51587153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查询上邻道</w:t>
      </w:r>
      <w:r>
        <w:rPr>
          <w:rFonts w:hint="eastAsia"/>
          <w:b w:val="0"/>
        </w:rPr>
        <w:t>功率比</w:t>
      </w:r>
      <w:bookmarkEnd w:id="859"/>
    </w:p>
    <w:p w:rsidR="00FC6920" w:rsidRPr="00BF41EC" w:rsidRDefault="00FC6920" w:rsidP="0086661C">
      <w:pPr>
        <w:ind w:firstLine="422"/>
        <w:rPr>
          <w:b/>
        </w:rPr>
      </w:pPr>
      <w:r w:rsidRPr="00BF41EC">
        <w:rPr>
          <w:b/>
        </w:rPr>
        <w:t xml:space="preserve">ViStatus _VI_FUNC </w:t>
      </w:r>
      <w:r w:rsidR="000E6DA4">
        <w:rPr>
          <w:b/>
        </w:rPr>
        <w:t>AV4024</w:t>
      </w:r>
      <w:r w:rsidRPr="00FC6920">
        <w:rPr>
          <w:b/>
        </w:rPr>
        <w:t>_QueryACPRrateUpper</w:t>
      </w:r>
      <w:r w:rsidRPr="00BF41EC">
        <w:rPr>
          <w:b/>
        </w:rPr>
        <w:t xml:space="preserve"> (ViSession instrumentHandle,</w:t>
      </w:r>
    </w:p>
    <w:p w:rsidR="00FC6920" w:rsidRDefault="00FC6920" w:rsidP="0086661C">
      <w:pPr>
        <w:ind w:firstLine="422"/>
        <w:rPr>
          <w:b/>
        </w:rPr>
      </w:pPr>
      <w:r w:rsidRPr="00BF41EC">
        <w:rPr>
          <w:b/>
        </w:rPr>
        <w:t xml:space="preserve">                                          </w:t>
      </w:r>
      <w:r w:rsidR="007E2F30">
        <w:rPr>
          <w:rFonts w:hint="eastAsia"/>
          <w:b/>
        </w:rPr>
        <w:t>ViReal64* dVal</w:t>
      </w:r>
      <w:r w:rsidRPr="00BF41EC">
        <w:rPr>
          <w:b/>
        </w:rPr>
        <w:t>)</w:t>
      </w:r>
    </w:p>
    <w:p w:rsidR="00FC6920" w:rsidRDefault="00FC692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6920" w:rsidRPr="00135C15" w:rsidRDefault="00FC6920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查询邻道功率比的上邻道功率比</w:t>
      </w:r>
      <w:r w:rsidRPr="00FD1DCE">
        <w:t>。</w:t>
      </w:r>
    </w:p>
    <w:p w:rsidR="00FC6920" w:rsidRPr="00BF4701" w:rsidRDefault="00FC692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6920" w:rsidRPr="00BF4701" w:rsidRDefault="00FC6920" w:rsidP="00B11D2D">
      <w:pPr>
        <w:spacing w:beforeLines="50" w:before="120" w:after="50"/>
        <w:ind w:firstLine="420"/>
      </w:pPr>
      <w:r w:rsidRPr="00BF4701">
        <w:t>instrumentHandle</w:t>
      </w:r>
    </w:p>
    <w:p w:rsidR="00FC6920" w:rsidRDefault="00FC692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6920" w:rsidRDefault="00FC692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C6920" w:rsidRDefault="00FC692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邻道功率比</w:t>
      </w:r>
      <w:r>
        <w:rPr>
          <w:rFonts w:hint="eastAsia"/>
        </w:rPr>
        <w:t>(dBc)</w:t>
      </w:r>
      <w:r>
        <w:rPr>
          <w:rFonts w:hint="eastAsia"/>
        </w:rPr>
        <w:t>。</w:t>
      </w:r>
    </w:p>
    <w:p w:rsidR="00FC6920" w:rsidRPr="00E41674" w:rsidRDefault="00FC692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6920" w:rsidRDefault="00FC6920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6920" w:rsidRPr="002A0A32" w:rsidRDefault="00FC6920" w:rsidP="00690FEA">
      <w:pPr>
        <w:pStyle w:val="4"/>
        <w:ind w:leftChars="200" w:left="420" w:firstLine="420"/>
        <w:rPr>
          <w:b w:val="0"/>
        </w:rPr>
      </w:pPr>
      <w:bookmarkStart w:id="860" w:name="_Toc515871531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邻道功率比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查询下</w:t>
      </w:r>
      <w:r w:rsidRPr="002A0A32">
        <w:rPr>
          <w:rFonts w:hint="eastAsia"/>
          <w:b w:val="0"/>
        </w:rPr>
        <w:t>邻道</w:t>
      </w:r>
      <w:r>
        <w:rPr>
          <w:rFonts w:hint="eastAsia"/>
          <w:b w:val="0"/>
        </w:rPr>
        <w:t>功率比</w:t>
      </w:r>
      <w:bookmarkEnd w:id="860"/>
    </w:p>
    <w:p w:rsidR="00FC6920" w:rsidRPr="00BF41EC" w:rsidRDefault="00FC6920" w:rsidP="0086661C">
      <w:pPr>
        <w:ind w:firstLine="422"/>
        <w:rPr>
          <w:b/>
        </w:rPr>
      </w:pPr>
      <w:r w:rsidRPr="00BF41EC">
        <w:rPr>
          <w:b/>
        </w:rPr>
        <w:t xml:space="preserve">ViStatus _VI_FUNC </w:t>
      </w:r>
      <w:r w:rsidR="000E6DA4">
        <w:rPr>
          <w:b/>
        </w:rPr>
        <w:t>AV4024</w:t>
      </w:r>
      <w:r w:rsidRPr="00FC6920">
        <w:rPr>
          <w:b/>
        </w:rPr>
        <w:t>_QueryACPRrateLower</w:t>
      </w:r>
      <w:r w:rsidRPr="00BF41EC">
        <w:rPr>
          <w:b/>
        </w:rPr>
        <w:t xml:space="preserve"> (ViSession instrumentHandle,</w:t>
      </w:r>
    </w:p>
    <w:p w:rsidR="00FC6920" w:rsidRDefault="00FC6920" w:rsidP="0086661C">
      <w:pPr>
        <w:ind w:firstLine="422"/>
        <w:rPr>
          <w:b/>
        </w:rPr>
      </w:pPr>
      <w:r w:rsidRPr="00BF41EC">
        <w:rPr>
          <w:b/>
        </w:rPr>
        <w:t xml:space="preserve">                                          </w:t>
      </w:r>
      <w:r w:rsidR="007E2F30">
        <w:rPr>
          <w:rFonts w:hint="eastAsia"/>
          <w:b/>
        </w:rPr>
        <w:t>ViReal64* dVal</w:t>
      </w:r>
      <w:r w:rsidRPr="00BF41EC">
        <w:rPr>
          <w:b/>
        </w:rPr>
        <w:t>)</w:t>
      </w:r>
    </w:p>
    <w:p w:rsidR="00FC6920" w:rsidRDefault="00FC692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6920" w:rsidRPr="00135C15" w:rsidRDefault="00FC6920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查询邻道功率比的下邻道功率比</w:t>
      </w:r>
      <w:r w:rsidRPr="00FD1DCE">
        <w:t>。</w:t>
      </w:r>
    </w:p>
    <w:p w:rsidR="00FC6920" w:rsidRPr="00BF4701" w:rsidRDefault="00FC692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6920" w:rsidRPr="00BF4701" w:rsidRDefault="00FC6920" w:rsidP="00B11D2D">
      <w:pPr>
        <w:spacing w:beforeLines="50" w:before="120" w:after="50"/>
        <w:ind w:firstLine="420"/>
      </w:pPr>
      <w:r w:rsidRPr="00BF4701">
        <w:t>instrumentHandle</w:t>
      </w:r>
    </w:p>
    <w:p w:rsidR="00FC6920" w:rsidRDefault="00FC692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6920" w:rsidRDefault="00FC692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C6920" w:rsidRDefault="00FC692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邻道功率比</w:t>
      </w:r>
      <w:r>
        <w:rPr>
          <w:rFonts w:hint="eastAsia"/>
        </w:rPr>
        <w:t>(dBc)</w:t>
      </w:r>
      <w:r>
        <w:rPr>
          <w:rFonts w:hint="eastAsia"/>
        </w:rPr>
        <w:t>。</w:t>
      </w:r>
    </w:p>
    <w:p w:rsidR="00FC6920" w:rsidRPr="00E41674" w:rsidRDefault="00FC692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6920" w:rsidRDefault="00FC6920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A0A32" w:rsidRPr="00C93761" w:rsidRDefault="002A0A32" w:rsidP="00690FEA">
      <w:pPr>
        <w:pStyle w:val="4"/>
        <w:ind w:leftChars="200" w:left="420" w:firstLine="420"/>
        <w:rPr>
          <w:b w:val="0"/>
        </w:rPr>
      </w:pPr>
      <w:bookmarkStart w:id="861" w:name="_Toc515871532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 w:rsidR="00442B17"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</w:t>
      </w:r>
      <w:r w:rsidR="005374AA"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设置杂散模板</w:t>
      </w:r>
      <w:r w:rsidRPr="00C93761">
        <w:rPr>
          <w:rFonts w:hint="eastAsia"/>
          <w:b w:val="0"/>
        </w:rPr>
        <w:t>开关</w:t>
      </w:r>
      <w:bookmarkEnd w:id="861"/>
    </w:p>
    <w:p w:rsidR="002A0A32" w:rsidRDefault="002A0A32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2A0A32">
        <w:rPr>
          <w:b/>
        </w:rPr>
        <w:t>_SetEMOn</w:t>
      </w:r>
      <w:r w:rsidRPr="00EB6406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EB6406">
        <w:rPr>
          <w:b/>
        </w:rPr>
        <w:t>)</w:t>
      </w:r>
    </w:p>
    <w:p w:rsidR="002A0A32" w:rsidRDefault="002A0A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A0A32" w:rsidRPr="00EB6406" w:rsidRDefault="002A0A32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</w:t>
      </w:r>
      <w:r w:rsidR="00442B17">
        <w:rPr>
          <w:rFonts w:hint="eastAsia"/>
        </w:rPr>
        <w:t>杂散模板</w:t>
      </w:r>
      <w:r>
        <w:rPr>
          <w:rFonts w:hint="eastAsia"/>
        </w:rPr>
        <w:t>开关，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800E97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打开该功能测量会关闭其他功能测量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2A0A32" w:rsidRPr="00BF4701" w:rsidRDefault="002A0A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A0A32" w:rsidRPr="00BF4701" w:rsidRDefault="002A0A32" w:rsidP="00B11D2D">
      <w:pPr>
        <w:spacing w:beforeLines="50" w:before="120" w:after="50"/>
        <w:ind w:firstLine="420"/>
      </w:pPr>
      <w:r w:rsidRPr="00BF4701">
        <w:t>instrumentHandle</w:t>
      </w:r>
    </w:p>
    <w:p w:rsidR="002A0A32" w:rsidRDefault="002A0A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A0A32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A0A32" w:rsidRPr="007D1343" w:rsidRDefault="002A0A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A0A32" w:rsidRPr="00E41674" w:rsidRDefault="002A0A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A0A32" w:rsidRDefault="002A0A3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6920" w:rsidRPr="000B783B" w:rsidRDefault="00FC6920" w:rsidP="00B11D2D">
      <w:pPr>
        <w:spacing w:beforeLines="50" w:before="120" w:after="50"/>
        <w:ind w:firstLine="420"/>
        <w:jc w:val="left"/>
      </w:pPr>
    </w:p>
    <w:p w:rsidR="002A0A32" w:rsidRPr="00C93761" w:rsidRDefault="002A0A32" w:rsidP="00690FEA">
      <w:pPr>
        <w:pStyle w:val="4"/>
        <w:ind w:leftChars="200" w:left="420" w:firstLine="420"/>
        <w:rPr>
          <w:b w:val="0"/>
        </w:rPr>
      </w:pPr>
      <w:bookmarkStart w:id="862" w:name="_Toc515871533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 w:rsidR="00442B17"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 w:rsidR="00442B17"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</w:t>
      </w:r>
      <w:r w:rsidR="00442B17"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>开关</w:t>
      </w:r>
      <w:bookmarkEnd w:id="862"/>
    </w:p>
    <w:p w:rsidR="002A0A32" w:rsidRDefault="002A0A32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="00442B17" w:rsidRPr="00442B17">
        <w:rPr>
          <w:b/>
        </w:rPr>
        <w:t>_QueryEmOn</w:t>
      </w:r>
      <w:r w:rsidRPr="00EB6406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EB6406">
        <w:rPr>
          <w:b/>
        </w:rPr>
        <w:t>)</w:t>
      </w:r>
    </w:p>
    <w:p w:rsidR="002A0A32" w:rsidRDefault="002A0A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A0A32" w:rsidRPr="00135C15" w:rsidRDefault="002A0A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442B17">
        <w:rPr>
          <w:rFonts w:hint="eastAsia"/>
        </w:rPr>
        <w:t>杂散模板</w:t>
      </w:r>
      <w:r>
        <w:rPr>
          <w:rFonts w:hint="eastAsia"/>
        </w:rPr>
        <w:t>开关</w:t>
      </w:r>
      <w:r w:rsidRPr="00FD1DCE">
        <w:t>。</w:t>
      </w:r>
    </w:p>
    <w:p w:rsidR="002A0A32" w:rsidRPr="00BF4701" w:rsidRDefault="002A0A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A0A32" w:rsidRPr="00BF4701" w:rsidRDefault="002A0A32" w:rsidP="00B11D2D">
      <w:pPr>
        <w:spacing w:beforeLines="50" w:before="120" w:after="50"/>
        <w:ind w:firstLine="420"/>
      </w:pPr>
      <w:r w:rsidRPr="00BF4701">
        <w:t>instrumentHandle</w:t>
      </w:r>
    </w:p>
    <w:p w:rsidR="002A0A32" w:rsidRDefault="002A0A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A0A32" w:rsidRDefault="002A0A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A0A32" w:rsidRPr="007D1343" w:rsidRDefault="002A0A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A0A32" w:rsidRPr="00E41674" w:rsidRDefault="002A0A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A0A32" w:rsidRDefault="002A0A3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42B17" w:rsidRPr="00C93761" w:rsidRDefault="00442B17" w:rsidP="00690FEA">
      <w:pPr>
        <w:pStyle w:val="4"/>
        <w:ind w:leftChars="200" w:left="420" w:firstLine="420"/>
        <w:rPr>
          <w:b w:val="0"/>
        </w:rPr>
      </w:pPr>
      <w:bookmarkStart w:id="863" w:name="_Toc515871534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</w:t>
      </w:r>
      <w:r>
        <w:rPr>
          <w:rFonts w:hint="eastAsia"/>
          <w:b w:val="0"/>
        </w:rPr>
        <w:t>参考</w:t>
      </w:r>
      <w:r w:rsidRPr="00C93761">
        <w:rPr>
          <w:rFonts w:hint="eastAsia"/>
          <w:b w:val="0"/>
        </w:rPr>
        <w:t>信道带宽</w:t>
      </w:r>
      <w:bookmarkEnd w:id="863"/>
    </w:p>
    <w:p w:rsidR="00442B17" w:rsidRDefault="00442B17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42B17">
        <w:rPr>
          <w:b/>
        </w:rPr>
        <w:t>_SetEMRefCHBW</w:t>
      </w:r>
      <w:r>
        <w:rPr>
          <w:b/>
        </w:rPr>
        <w:t xml:space="preserve"> (ViSession</w:t>
      </w:r>
      <w:r>
        <w:rPr>
          <w:rFonts w:hint="eastAsia"/>
          <w:b/>
        </w:rPr>
        <w:t xml:space="preserve"> </w:t>
      </w:r>
      <w:r w:rsidRPr="007F06EA">
        <w:rPr>
          <w:b/>
        </w:rPr>
        <w:t>instrumentHandle,</w:t>
      </w:r>
    </w:p>
    <w:p w:rsidR="00442B17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442B17">
        <w:rPr>
          <w:b/>
        </w:rPr>
        <w:t xml:space="preserve"> </w:t>
      </w:r>
      <w:r w:rsidR="00442B17">
        <w:rPr>
          <w:rFonts w:hint="eastAsia"/>
          <w:b/>
        </w:rPr>
        <w:t>d</w:t>
      </w:r>
      <w:r w:rsidR="00442B17" w:rsidRPr="007F06EA">
        <w:rPr>
          <w:b/>
        </w:rPr>
        <w:t>Val)</w:t>
      </w:r>
    </w:p>
    <w:p w:rsidR="00442B17" w:rsidRDefault="00442B1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42B17" w:rsidRPr="00630929" w:rsidRDefault="00442B17" w:rsidP="00B11D2D">
      <w:pPr>
        <w:spacing w:beforeLines="50" w:before="120" w:afterLines="50" w:after="120"/>
        <w:ind w:firstLine="420"/>
      </w:pPr>
      <w:r>
        <w:rPr>
          <w:rFonts w:hint="eastAsia"/>
        </w:rPr>
        <w:t>设置杂散模板参考信道带宽</w:t>
      </w:r>
      <w:r w:rsidRPr="00FD1DCE">
        <w:t>。</w:t>
      </w:r>
    </w:p>
    <w:p w:rsidR="00442B17" w:rsidRPr="00BF4701" w:rsidRDefault="00442B1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42B17" w:rsidRPr="00BF4701" w:rsidRDefault="00442B17" w:rsidP="00B11D2D">
      <w:pPr>
        <w:spacing w:beforeLines="50" w:before="120" w:after="50"/>
        <w:ind w:firstLine="420"/>
      </w:pPr>
      <w:r w:rsidRPr="00BF4701">
        <w:t>instrumentHandle</w:t>
      </w:r>
    </w:p>
    <w:p w:rsidR="00442B17" w:rsidRDefault="00442B1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42B17" w:rsidRDefault="00442B1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42B17" w:rsidRDefault="00442B1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1kHz~</w:t>
      </w:r>
      <w:r w:rsidR="00346B92">
        <w:rPr>
          <w:rFonts w:cs="Calibri" w:hint="eastAsia"/>
        </w:rPr>
        <w:t>当前型号频谱仪最大可设频率</w:t>
      </w:r>
      <w:r>
        <w:rPr>
          <w:rFonts w:hint="eastAsia"/>
        </w:rPr>
        <w:t>。</w:t>
      </w:r>
    </w:p>
    <w:p w:rsidR="00442B17" w:rsidRPr="00E41674" w:rsidRDefault="00442B1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42B17" w:rsidRPr="000B783B" w:rsidRDefault="00442B1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42B17" w:rsidRPr="002A0A32" w:rsidRDefault="00442B17" w:rsidP="00690FEA">
      <w:pPr>
        <w:pStyle w:val="4"/>
        <w:ind w:leftChars="200" w:left="420" w:firstLine="420"/>
        <w:rPr>
          <w:b w:val="0"/>
        </w:rPr>
      </w:pPr>
      <w:bookmarkStart w:id="864" w:name="_Toc51587153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查询参考</w:t>
      </w:r>
      <w:r w:rsidRPr="002A0A32">
        <w:rPr>
          <w:rFonts w:hint="eastAsia"/>
          <w:b w:val="0"/>
        </w:rPr>
        <w:t>信道带宽</w:t>
      </w:r>
      <w:bookmarkEnd w:id="864"/>
    </w:p>
    <w:p w:rsidR="00442B17" w:rsidRPr="007F06EA" w:rsidRDefault="00442B17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42B17">
        <w:rPr>
          <w:b/>
        </w:rPr>
        <w:t>_QueryEMRefCHBW</w:t>
      </w:r>
      <w:r w:rsidRPr="007F06EA">
        <w:rPr>
          <w:b/>
        </w:rPr>
        <w:t xml:space="preserve"> (ViSession instrumentHandle,</w:t>
      </w:r>
    </w:p>
    <w:p w:rsidR="00442B17" w:rsidRDefault="00442B17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442B17" w:rsidRDefault="00442B1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42B17" w:rsidRPr="00630929" w:rsidRDefault="00442B17" w:rsidP="00B11D2D">
      <w:pPr>
        <w:spacing w:beforeLines="50" w:before="120" w:afterLines="50" w:after="120"/>
        <w:ind w:firstLine="420"/>
      </w:pPr>
      <w:r>
        <w:rPr>
          <w:rFonts w:hint="eastAsia"/>
        </w:rPr>
        <w:t>查询杂散模板参考信道带宽</w:t>
      </w:r>
      <w:r w:rsidRPr="00FD1DCE">
        <w:t>。</w:t>
      </w:r>
    </w:p>
    <w:p w:rsidR="00442B17" w:rsidRPr="00BF4701" w:rsidRDefault="00442B1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42B17" w:rsidRPr="00BF4701" w:rsidRDefault="00442B17" w:rsidP="00B11D2D">
      <w:pPr>
        <w:spacing w:beforeLines="50" w:before="120" w:after="50"/>
        <w:ind w:firstLine="420"/>
      </w:pPr>
      <w:r w:rsidRPr="00BF4701">
        <w:t>instrumentHandle</w:t>
      </w:r>
    </w:p>
    <w:p w:rsidR="00442B17" w:rsidRDefault="00442B1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42B17" w:rsidRDefault="00442B1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42B17" w:rsidRDefault="00442B1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442B17" w:rsidRPr="00E41674" w:rsidRDefault="00442B1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42B17" w:rsidRPr="00000664" w:rsidRDefault="00442B17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42B17" w:rsidRPr="002A0A32" w:rsidRDefault="00442B17" w:rsidP="00690FEA">
      <w:pPr>
        <w:pStyle w:val="4"/>
        <w:ind w:leftChars="200" w:left="420" w:firstLine="420"/>
        <w:rPr>
          <w:b w:val="0"/>
        </w:rPr>
      </w:pPr>
      <w:bookmarkStart w:id="865" w:name="_Toc515871536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参考功率类型</w:t>
      </w:r>
      <w:bookmarkEnd w:id="865"/>
    </w:p>
    <w:p w:rsidR="00442B17" w:rsidRDefault="00442B17" w:rsidP="008A7F5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42B17">
        <w:rPr>
          <w:b/>
        </w:rPr>
        <w:t>_SetEMRefPowerType</w:t>
      </w:r>
      <w:r w:rsidRPr="007F06EA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7F06EA">
        <w:rPr>
          <w:b/>
        </w:rPr>
        <w:t xml:space="preserve"> </w:t>
      </w:r>
      <w:r w:rsidR="005374AA">
        <w:rPr>
          <w:rFonts w:hint="eastAsia"/>
          <w:b/>
        </w:rPr>
        <w:t>type</w:t>
      </w:r>
      <w:r w:rsidRPr="007F06EA">
        <w:rPr>
          <w:b/>
        </w:rPr>
        <w:t>)</w:t>
      </w:r>
    </w:p>
    <w:p w:rsidR="00442B17" w:rsidRDefault="00442B1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42B17" w:rsidRPr="00EB6406" w:rsidRDefault="00442B17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 w:rsidR="005374AA">
        <w:rPr>
          <w:rFonts w:hint="eastAsia"/>
        </w:rPr>
        <w:t>杂散模板参考功率类型</w:t>
      </w:r>
      <w:r w:rsidRPr="00FD1DCE">
        <w:t>。</w:t>
      </w:r>
    </w:p>
    <w:p w:rsidR="00442B17" w:rsidRPr="00BF4701" w:rsidRDefault="00442B1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42B17" w:rsidRPr="00BF4701" w:rsidRDefault="00442B17" w:rsidP="00B11D2D">
      <w:pPr>
        <w:spacing w:beforeLines="50" w:before="120" w:after="50"/>
        <w:ind w:firstLine="420"/>
      </w:pPr>
      <w:r w:rsidRPr="00BF4701">
        <w:t>instrumentHandle</w:t>
      </w:r>
    </w:p>
    <w:p w:rsidR="00442B17" w:rsidRDefault="00442B1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42B17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442B17" w:rsidRPr="007D1343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参考功率类型，</w:t>
      </w:r>
      <w:r w:rsidR="00442B17" w:rsidRPr="007D1343">
        <w:rPr>
          <w:rFonts w:hint="eastAsia"/>
        </w:rPr>
        <w:t>0</w:t>
      </w:r>
      <w:r w:rsidR="00442B17" w:rsidRPr="007D1343">
        <w:rPr>
          <w:rFonts w:hint="eastAsia"/>
        </w:rPr>
        <w:t>表示</w:t>
      </w:r>
      <w:r>
        <w:rPr>
          <w:rFonts w:hint="eastAsia"/>
        </w:rPr>
        <w:t>峰值</w:t>
      </w:r>
      <w:r w:rsidR="00442B17" w:rsidRPr="007D1343">
        <w:rPr>
          <w:rFonts w:hint="eastAsia"/>
        </w:rPr>
        <w:t>，</w:t>
      </w:r>
      <w:r w:rsidR="00442B17" w:rsidRPr="007D1343">
        <w:rPr>
          <w:rFonts w:hint="eastAsia"/>
        </w:rPr>
        <w:t>1</w:t>
      </w:r>
      <w:r>
        <w:rPr>
          <w:rFonts w:hint="eastAsia"/>
        </w:rPr>
        <w:t>表示通道</w:t>
      </w:r>
      <w:r w:rsidR="00442B17">
        <w:rPr>
          <w:rFonts w:hint="eastAsia"/>
        </w:rPr>
        <w:t>。</w:t>
      </w:r>
    </w:p>
    <w:p w:rsidR="00442B17" w:rsidRPr="00E41674" w:rsidRDefault="00442B1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442B17" w:rsidRPr="000B783B" w:rsidRDefault="00442B1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42B17" w:rsidRPr="002A0A32" w:rsidRDefault="00442B17" w:rsidP="00690FEA">
      <w:pPr>
        <w:pStyle w:val="4"/>
        <w:ind w:leftChars="200" w:left="420" w:firstLine="420"/>
        <w:rPr>
          <w:b w:val="0"/>
        </w:rPr>
      </w:pPr>
      <w:bookmarkStart w:id="866" w:name="_Toc51587153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-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="005374AA"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 w:rsidRPr="002A0A32">
        <w:rPr>
          <w:rFonts w:hint="eastAsia"/>
          <w:b w:val="0"/>
        </w:rPr>
        <w:t>查询</w:t>
      </w:r>
      <w:r>
        <w:rPr>
          <w:rFonts w:hint="eastAsia"/>
          <w:b w:val="0"/>
        </w:rPr>
        <w:t>参考功率类型</w:t>
      </w:r>
      <w:bookmarkEnd w:id="866"/>
    </w:p>
    <w:p w:rsidR="00442B17" w:rsidRPr="007F06EA" w:rsidRDefault="00442B17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42B17">
        <w:rPr>
          <w:b/>
        </w:rPr>
        <w:t>_QueryEMRefPowerType</w:t>
      </w:r>
      <w:r w:rsidRPr="007F06EA">
        <w:rPr>
          <w:b/>
        </w:rPr>
        <w:t xml:space="preserve"> (ViSession instrumentHandle,</w:t>
      </w:r>
    </w:p>
    <w:p w:rsidR="00442B17" w:rsidRDefault="00442B17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9802BF">
        <w:rPr>
          <w:rFonts w:hint="eastAsia"/>
          <w:b/>
        </w:rPr>
        <w:t>ViInt32</w:t>
      </w:r>
      <w:r w:rsidR="007E2F30">
        <w:rPr>
          <w:rFonts w:hint="eastAsia"/>
          <w:b/>
        </w:rPr>
        <w:t>*</w:t>
      </w:r>
      <w:r w:rsidR="005374AA">
        <w:rPr>
          <w:rFonts w:hint="eastAsia"/>
          <w:b/>
        </w:rPr>
        <w:t xml:space="preserve"> type</w:t>
      </w:r>
      <w:r w:rsidRPr="007F06EA">
        <w:rPr>
          <w:b/>
        </w:rPr>
        <w:t>)</w:t>
      </w:r>
    </w:p>
    <w:p w:rsidR="00442B17" w:rsidRDefault="00442B1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42B17" w:rsidRPr="00EB6406" w:rsidRDefault="00442B17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="005374AA">
        <w:rPr>
          <w:rFonts w:hint="eastAsia"/>
        </w:rPr>
        <w:t>杂散模板参考功率类型</w:t>
      </w:r>
      <w:r w:rsidRPr="00FD1DCE">
        <w:t>。</w:t>
      </w:r>
    </w:p>
    <w:p w:rsidR="00442B17" w:rsidRPr="00BF4701" w:rsidRDefault="00442B1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42B17" w:rsidRPr="00BF4701" w:rsidRDefault="00442B17" w:rsidP="00B11D2D">
      <w:pPr>
        <w:spacing w:beforeLines="50" w:before="120" w:after="50"/>
        <w:ind w:firstLine="420"/>
      </w:pPr>
      <w:r w:rsidRPr="00BF4701">
        <w:t>instrumentHandle</w:t>
      </w:r>
    </w:p>
    <w:p w:rsidR="00442B17" w:rsidRDefault="00442B1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42B17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5374AA" w:rsidRPr="007D1343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参考功率类型，</w:t>
      </w: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峰值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表示通道。</w:t>
      </w:r>
    </w:p>
    <w:p w:rsidR="00442B17" w:rsidRPr="00E41674" w:rsidRDefault="00442B1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42B17" w:rsidRDefault="00442B17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374AA" w:rsidRPr="00C93761" w:rsidRDefault="005374AA" w:rsidP="00690FEA">
      <w:pPr>
        <w:pStyle w:val="4"/>
        <w:ind w:leftChars="200" w:left="420" w:firstLine="420"/>
        <w:rPr>
          <w:b w:val="0"/>
        </w:rPr>
      </w:pPr>
      <w:bookmarkStart w:id="867" w:name="_Toc515871538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</w:t>
      </w:r>
      <w:r>
        <w:rPr>
          <w:b w:val="0"/>
        </w:rPr>
        <w:t>–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设置杂散模板峰值光标</w:t>
      </w:r>
      <w:r w:rsidRPr="00C93761">
        <w:rPr>
          <w:rFonts w:hint="eastAsia"/>
          <w:b w:val="0"/>
        </w:rPr>
        <w:t>开关</w:t>
      </w:r>
      <w:bookmarkEnd w:id="867"/>
    </w:p>
    <w:p w:rsidR="00D47D2A" w:rsidRDefault="005374AA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="00D47D2A" w:rsidRPr="00D47D2A">
        <w:rPr>
          <w:b/>
        </w:rPr>
        <w:t>_SetEMPeakMarkerOn</w:t>
      </w:r>
      <w:r w:rsidRPr="00EB6406">
        <w:rPr>
          <w:b/>
        </w:rPr>
        <w:t xml:space="preserve"> (ViSession instrumentHandle, </w:t>
      </w:r>
    </w:p>
    <w:p w:rsidR="005374AA" w:rsidRDefault="00C60C4A" w:rsidP="0086661C">
      <w:pPr>
        <w:ind w:firstLine="422"/>
        <w:rPr>
          <w:b/>
        </w:rPr>
      </w:pPr>
      <w:r>
        <w:rPr>
          <w:b/>
        </w:rPr>
        <w:t>ViBoolean bOn</w:t>
      </w:r>
      <w:r w:rsidR="005374AA" w:rsidRPr="00EB6406">
        <w:rPr>
          <w:b/>
        </w:rPr>
        <w:t>)</w:t>
      </w:r>
    </w:p>
    <w:p w:rsidR="005374AA" w:rsidRDefault="005374A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374AA" w:rsidRPr="00EB6406" w:rsidRDefault="005374AA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设置杂散模板峰值光标开关。</w:t>
      </w:r>
    </w:p>
    <w:p w:rsidR="005374AA" w:rsidRPr="00BF4701" w:rsidRDefault="005374A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374AA" w:rsidRPr="00BF4701" w:rsidRDefault="005374AA" w:rsidP="00B11D2D">
      <w:pPr>
        <w:spacing w:beforeLines="50" w:before="120" w:after="50"/>
        <w:ind w:firstLine="420"/>
      </w:pPr>
      <w:r w:rsidRPr="00BF4701">
        <w:t>instrumentHandle</w:t>
      </w:r>
    </w:p>
    <w:p w:rsidR="005374AA" w:rsidRDefault="005374A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374AA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374AA" w:rsidRPr="007D1343" w:rsidRDefault="005374A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374AA" w:rsidRPr="00E41674" w:rsidRDefault="005374A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374AA" w:rsidRPr="000B783B" w:rsidRDefault="005374A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374AA" w:rsidRPr="00C93761" w:rsidRDefault="005374AA" w:rsidP="00690FEA">
      <w:pPr>
        <w:pStyle w:val="4"/>
        <w:ind w:leftChars="200" w:left="420" w:firstLine="420"/>
        <w:rPr>
          <w:b w:val="0"/>
        </w:rPr>
      </w:pPr>
      <w:bookmarkStart w:id="868" w:name="_Toc515871539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</w:t>
      </w:r>
      <w:r>
        <w:rPr>
          <w:rFonts w:hint="eastAsia"/>
          <w:b w:val="0"/>
        </w:rPr>
        <w:t>杂散模板峰值光标</w:t>
      </w:r>
      <w:r w:rsidRPr="00C93761">
        <w:rPr>
          <w:rFonts w:hint="eastAsia"/>
          <w:b w:val="0"/>
        </w:rPr>
        <w:t>开关</w:t>
      </w:r>
      <w:bookmarkEnd w:id="868"/>
    </w:p>
    <w:p w:rsidR="00D47D2A" w:rsidRDefault="005374AA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="00D47D2A" w:rsidRPr="00D47D2A">
        <w:rPr>
          <w:b/>
        </w:rPr>
        <w:t>_QueryEMPeakMarkerOn</w:t>
      </w:r>
      <w:r w:rsidRPr="00EB6406">
        <w:rPr>
          <w:b/>
        </w:rPr>
        <w:t xml:space="preserve"> (ViSession instrumentHandle,</w:t>
      </w:r>
    </w:p>
    <w:p w:rsidR="005374AA" w:rsidRDefault="005374AA" w:rsidP="0086661C">
      <w:pPr>
        <w:ind w:firstLine="422"/>
        <w:rPr>
          <w:b/>
        </w:rPr>
      </w:pPr>
      <w:r w:rsidRPr="00EB6406">
        <w:rPr>
          <w:b/>
        </w:rPr>
        <w:t xml:space="preserve"> </w:t>
      </w:r>
      <w:r w:rsidR="00336B41">
        <w:rPr>
          <w:b/>
        </w:rPr>
        <w:t>ViBoolean* bOn</w:t>
      </w:r>
      <w:r w:rsidRPr="00EB6406">
        <w:rPr>
          <w:b/>
        </w:rPr>
        <w:t>)</w:t>
      </w:r>
    </w:p>
    <w:p w:rsidR="005374AA" w:rsidRDefault="005374A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374AA" w:rsidRPr="00135C15" w:rsidRDefault="005374A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查询杂散模板峰值光标开关</w:t>
      </w:r>
      <w:r w:rsidRPr="00FD1DCE">
        <w:t>。</w:t>
      </w:r>
    </w:p>
    <w:p w:rsidR="005374AA" w:rsidRPr="00BF4701" w:rsidRDefault="005374A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374AA" w:rsidRPr="00BF4701" w:rsidRDefault="005374AA" w:rsidP="00B11D2D">
      <w:pPr>
        <w:spacing w:beforeLines="50" w:before="120" w:after="50"/>
        <w:ind w:firstLine="420"/>
      </w:pPr>
      <w:r w:rsidRPr="00BF4701">
        <w:t>instrumentHandle</w:t>
      </w:r>
    </w:p>
    <w:p w:rsidR="005374AA" w:rsidRDefault="005374A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374AA" w:rsidRDefault="005374A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374AA" w:rsidRPr="007D1343" w:rsidRDefault="005374A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374AA" w:rsidRPr="00E41674" w:rsidRDefault="005374A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374AA" w:rsidRDefault="005374AA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025B" w:rsidRPr="00C93761" w:rsidRDefault="0065025B" w:rsidP="00690FEA">
      <w:pPr>
        <w:pStyle w:val="4"/>
        <w:ind w:leftChars="200" w:left="420" w:firstLine="420"/>
        <w:rPr>
          <w:b w:val="0"/>
        </w:rPr>
      </w:pPr>
      <w:bookmarkStart w:id="869" w:name="_Toc515871540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</w:t>
      </w:r>
      <w:r>
        <w:rPr>
          <w:rFonts w:hint="eastAsia"/>
          <w:b w:val="0"/>
        </w:rPr>
        <w:t>杂散模板是否通过测试</w:t>
      </w:r>
      <w:bookmarkEnd w:id="869"/>
    </w:p>
    <w:p w:rsidR="0065025B" w:rsidRDefault="0065025B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65025B">
        <w:rPr>
          <w:b/>
        </w:rPr>
        <w:t xml:space="preserve">_QueryEMFail </w:t>
      </w:r>
      <w:r w:rsidRPr="00EB6406">
        <w:rPr>
          <w:b/>
        </w:rPr>
        <w:t xml:space="preserve">(ViSession instrumentHandle, </w:t>
      </w:r>
      <w:r w:rsidR="00336B41">
        <w:rPr>
          <w:b/>
        </w:rPr>
        <w:t>ViBoolean* bOn</w:t>
      </w:r>
      <w:r w:rsidRPr="00EB6406">
        <w:rPr>
          <w:b/>
        </w:rPr>
        <w:t>)</w:t>
      </w:r>
    </w:p>
    <w:p w:rsidR="0065025B" w:rsidRDefault="0065025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025B" w:rsidRPr="00135C15" w:rsidRDefault="0065025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查询杂散模板是否测试通过</w:t>
      </w:r>
      <w:r w:rsidRPr="00FD1DCE">
        <w:t>。</w:t>
      </w:r>
    </w:p>
    <w:p w:rsidR="0065025B" w:rsidRPr="00BF4701" w:rsidRDefault="0065025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025B" w:rsidRPr="00BF4701" w:rsidRDefault="0065025B" w:rsidP="00B11D2D">
      <w:pPr>
        <w:spacing w:beforeLines="50" w:before="120" w:after="50"/>
        <w:ind w:firstLine="420"/>
      </w:pPr>
      <w:r w:rsidRPr="00BF4701">
        <w:t>instrumentHandle</w:t>
      </w:r>
    </w:p>
    <w:p w:rsidR="0065025B" w:rsidRDefault="0065025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5025B" w:rsidRPr="007D1343" w:rsidRDefault="0065025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>
        <w:rPr>
          <w:rFonts w:hint="eastAsia"/>
        </w:rPr>
        <w:t>表示通过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</w:t>
      </w:r>
      <w:r>
        <w:rPr>
          <w:rFonts w:hint="eastAsia"/>
        </w:rPr>
        <w:t>失败。</w:t>
      </w:r>
    </w:p>
    <w:p w:rsidR="0065025B" w:rsidRPr="00E41674" w:rsidRDefault="0065025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025B" w:rsidRDefault="0065025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025B" w:rsidRPr="00C93761" w:rsidRDefault="0065025B" w:rsidP="00690FEA">
      <w:pPr>
        <w:pStyle w:val="4"/>
        <w:ind w:leftChars="200" w:left="420" w:firstLine="420"/>
        <w:rPr>
          <w:b w:val="0"/>
        </w:rPr>
      </w:pPr>
      <w:bookmarkStart w:id="870" w:name="_Toc515871541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载噪比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</w:t>
      </w:r>
      <w:r>
        <w:rPr>
          <w:rFonts w:hint="eastAsia"/>
          <w:b w:val="0"/>
        </w:rPr>
        <w:t>载噪</w:t>
      </w:r>
      <w:r w:rsidRPr="00C93761">
        <w:rPr>
          <w:rFonts w:hint="eastAsia"/>
          <w:b w:val="0"/>
        </w:rPr>
        <w:t>比开关</w:t>
      </w:r>
      <w:bookmarkEnd w:id="870"/>
    </w:p>
    <w:p w:rsidR="0065025B" w:rsidRDefault="0065025B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65025B">
        <w:rPr>
          <w:b/>
        </w:rPr>
        <w:t>_SetCNROn</w:t>
      </w:r>
      <w:r w:rsidRPr="00EB6406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EB6406">
        <w:rPr>
          <w:b/>
        </w:rPr>
        <w:t>)</w:t>
      </w:r>
    </w:p>
    <w:p w:rsidR="0065025B" w:rsidRDefault="0065025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025B" w:rsidRPr="00EB6406" w:rsidRDefault="0065025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设置载噪比开关，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800E97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打开该功能测量会关闭其他功能测量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65025B" w:rsidRPr="00BF4701" w:rsidRDefault="0065025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025B" w:rsidRPr="00BF4701" w:rsidRDefault="0065025B" w:rsidP="00B11D2D">
      <w:pPr>
        <w:spacing w:beforeLines="50" w:before="120" w:after="50"/>
        <w:ind w:firstLine="420"/>
      </w:pPr>
      <w:r w:rsidRPr="00BF4701">
        <w:t>instrumentHandle</w:t>
      </w:r>
    </w:p>
    <w:p w:rsidR="0065025B" w:rsidRDefault="0065025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5025B" w:rsidRPr="007D1343" w:rsidRDefault="0065025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5025B" w:rsidRPr="00E41674" w:rsidRDefault="0065025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025B" w:rsidRPr="000B783B" w:rsidRDefault="0065025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025B" w:rsidRPr="00C93761" w:rsidRDefault="0065025B" w:rsidP="00690FEA">
      <w:pPr>
        <w:pStyle w:val="4"/>
        <w:ind w:leftChars="200" w:left="420" w:firstLine="420"/>
        <w:rPr>
          <w:b w:val="0"/>
        </w:rPr>
      </w:pPr>
      <w:bookmarkStart w:id="871" w:name="_Toc515871542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-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载噪比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查询载噪</w:t>
      </w:r>
      <w:r w:rsidRPr="00C93761">
        <w:rPr>
          <w:rFonts w:hint="eastAsia"/>
          <w:b w:val="0"/>
        </w:rPr>
        <w:t>比开关</w:t>
      </w:r>
      <w:bookmarkEnd w:id="871"/>
    </w:p>
    <w:p w:rsidR="0065025B" w:rsidRDefault="0065025B" w:rsidP="0086661C">
      <w:pPr>
        <w:ind w:firstLine="422"/>
        <w:rPr>
          <w:b/>
        </w:rPr>
      </w:pPr>
      <w:r w:rsidRPr="00EB6406">
        <w:rPr>
          <w:b/>
        </w:rPr>
        <w:t xml:space="preserve">ViStatus _VI_FUNC </w:t>
      </w:r>
      <w:r w:rsidR="000E6DA4">
        <w:rPr>
          <w:b/>
        </w:rPr>
        <w:t>AV4024</w:t>
      </w:r>
      <w:r w:rsidRPr="0065025B">
        <w:rPr>
          <w:b/>
        </w:rPr>
        <w:t>_QueryCNROn</w:t>
      </w:r>
      <w:r w:rsidRPr="00EB6406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EB6406">
        <w:rPr>
          <w:b/>
        </w:rPr>
        <w:t>)</w:t>
      </w:r>
    </w:p>
    <w:p w:rsidR="0065025B" w:rsidRDefault="0065025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025B" w:rsidRPr="00135C15" w:rsidRDefault="0065025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查询载噪比开关</w:t>
      </w:r>
      <w:r w:rsidRPr="00FD1DCE">
        <w:t>。</w:t>
      </w:r>
    </w:p>
    <w:p w:rsidR="0065025B" w:rsidRPr="00BF4701" w:rsidRDefault="0065025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025B" w:rsidRPr="00BF4701" w:rsidRDefault="0065025B" w:rsidP="00B11D2D">
      <w:pPr>
        <w:spacing w:beforeLines="50" w:before="120" w:after="50"/>
        <w:ind w:firstLine="420"/>
      </w:pPr>
      <w:r w:rsidRPr="00BF4701">
        <w:t>instrumentHandle</w:t>
      </w:r>
    </w:p>
    <w:p w:rsidR="0065025B" w:rsidRDefault="0065025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5025B" w:rsidRPr="007D1343" w:rsidRDefault="0065025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5025B" w:rsidRPr="00E41674" w:rsidRDefault="0065025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025B" w:rsidRDefault="0065025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025B" w:rsidRPr="00C93761" w:rsidRDefault="0065025B" w:rsidP="00690FEA">
      <w:pPr>
        <w:pStyle w:val="4"/>
        <w:ind w:leftChars="200" w:left="420" w:firstLine="420"/>
        <w:rPr>
          <w:b w:val="0"/>
        </w:rPr>
      </w:pPr>
      <w:bookmarkStart w:id="872" w:name="_Toc515871543"/>
      <w:r w:rsidRPr="00C93761">
        <w:rPr>
          <w:rFonts w:hint="eastAsia"/>
          <w:b w:val="0"/>
        </w:rPr>
        <w:lastRenderedPageBreak/>
        <w:t>测量</w:t>
      </w:r>
      <w:r w:rsidRPr="00C93761">
        <w:rPr>
          <w:rFonts w:hint="eastAsia"/>
          <w:b w:val="0"/>
        </w:rPr>
        <w:t xml:space="preserve"> </w:t>
      </w:r>
      <w:r w:rsidR="00AC7436"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载噪比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</w:t>
      </w:r>
      <w:r>
        <w:rPr>
          <w:rFonts w:hint="eastAsia"/>
          <w:b w:val="0"/>
        </w:rPr>
        <w:t>载噪比</w:t>
      </w:r>
      <w:r w:rsidR="00AC7436">
        <w:rPr>
          <w:rFonts w:hint="eastAsia"/>
          <w:b w:val="0"/>
        </w:rPr>
        <w:t>载波</w:t>
      </w:r>
      <w:r w:rsidRPr="00C93761">
        <w:rPr>
          <w:rFonts w:hint="eastAsia"/>
          <w:b w:val="0"/>
        </w:rPr>
        <w:t>带宽</w:t>
      </w:r>
      <w:bookmarkEnd w:id="872"/>
    </w:p>
    <w:p w:rsidR="0065025B" w:rsidRDefault="0065025B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AC7436" w:rsidRPr="00AC7436">
        <w:rPr>
          <w:b/>
        </w:rPr>
        <w:t>_SetCNRCBW</w:t>
      </w:r>
      <w:r>
        <w:rPr>
          <w:b/>
        </w:rPr>
        <w:t xml:space="preserve"> (ViSession</w:t>
      </w:r>
      <w:r>
        <w:rPr>
          <w:rFonts w:hint="eastAsia"/>
          <w:b/>
        </w:rPr>
        <w:t xml:space="preserve"> </w:t>
      </w:r>
      <w:r w:rsidRPr="007F06EA">
        <w:rPr>
          <w:b/>
        </w:rPr>
        <w:t>instrumentHandle,</w:t>
      </w:r>
    </w:p>
    <w:p w:rsidR="0065025B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65025B">
        <w:rPr>
          <w:b/>
        </w:rPr>
        <w:t xml:space="preserve"> </w:t>
      </w:r>
      <w:r w:rsidR="0065025B">
        <w:rPr>
          <w:rFonts w:hint="eastAsia"/>
          <w:b/>
        </w:rPr>
        <w:t>d</w:t>
      </w:r>
      <w:r w:rsidR="0065025B" w:rsidRPr="007F06EA">
        <w:rPr>
          <w:b/>
        </w:rPr>
        <w:t>Val)</w:t>
      </w:r>
    </w:p>
    <w:p w:rsidR="0065025B" w:rsidRDefault="0065025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025B" w:rsidRPr="00630929" w:rsidRDefault="0065025B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 w:rsidR="00AC7436">
        <w:rPr>
          <w:rFonts w:hint="eastAsia"/>
        </w:rPr>
        <w:t>载噪比载波</w:t>
      </w:r>
      <w:r>
        <w:rPr>
          <w:rFonts w:hint="eastAsia"/>
        </w:rPr>
        <w:t>带宽</w:t>
      </w:r>
      <w:r w:rsidRPr="00FD1DCE">
        <w:t>。</w:t>
      </w:r>
    </w:p>
    <w:p w:rsidR="0065025B" w:rsidRPr="00BF4701" w:rsidRDefault="0065025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025B" w:rsidRPr="00BF4701" w:rsidRDefault="0065025B" w:rsidP="00B11D2D">
      <w:pPr>
        <w:spacing w:beforeLines="50" w:before="120" w:after="50"/>
        <w:ind w:firstLine="420"/>
      </w:pPr>
      <w:r w:rsidRPr="00BF4701">
        <w:t>instrumentHandle</w:t>
      </w:r>
    </w:p>
    <w:p w:rsidR="0065025B" w:rsidRDefault="0065025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 w:rsidR="00AC7436">
        <w:rPr>
          <w:rFonts w:hint="eastAsia"/>
        </w:rPr>
        <w:t>300</w:t>
      </w:r>
      <w:r>
        <w:rPr>
          <w:rFonts w:hint="eastAsia"/>
        </w:rPr>
        <w:t>Hz~</w:t>
      </w:r>
      <w:r w:rsidR="00AC7436">
        <w:rPr>
          <w:rFonts w:hint="eastAsia"/>
        </w:rPr>
        <w:t>20M</w:t>
      </w:r>
      <w:r>
        <w:rPr>
          <w:rFonts w:hint="eastAsia"/>
        </w:rPr>
        <w:t>Hz</w:t>
      </w:r>
      <w:r>
        <w:rPr>
          <w:rFonts w:hint="eastAsia"/>
        </w:rPr>
        <w:t>。</w:t>
      </w:r>
    </w:p>
    <w:p w:rsidR="0065025B" w:rsidRPr="00E41674" w:rsidRDefault="0065025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025B" w:rsidRPr="000B783B" w:rsidRDefault="0065025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5025B" w:rsidRPr="002A0A32" w:rsidRDefault="0065025B" w:rsidP="00690FEA">
      <w:pPr>
        <w:pStyle w:val="4"/>
        <w:ind w:leftChars="200" w:left="420" w:firstLine="420"/>
        <w:rPr>
          <w:b w:val="0"/>
        </w:rPr>
      </w:pPr>
      <w:bookmarkStart w:id="873" w:name="_Toc515871544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 w:rsidR="00AC7436">
        <w:rPr>
          <w:rFonts w:hint="eastAsia"/>
          <w:b w:val="0"/>
        </w:rPr>
        <w:t>-</w:t>
      </w:r>
      <w:r>
        <w:rPr>
          <w:rFonts w:hint="eastAsia"/>
          <w:b w:val="0"/>
        </w:rPr>
        <w:t xml:space="preserve"> </w:t>
      </w:r>
      <w:r w:rsidR="00AC7436">
        <w:rPr>
          <w:rFonts w:hint="eastAsia"/>
          <w:b w:val="0"/>
        </w:rPr>
        <w:t>载噪比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</w:t>
      </w:r>
      <w:r w:rsidR="00AC7436">
        <w:rPr>
          <w:rFonts w:hint="eastAsia"/>
          <w:b w:val="0"/>
        </w:rPr>
        <w:t>载噪比载波</w:t>
      </w:r>
      <w:r w:rsidRPr="002A0A32">
        <w:rPr>
          <w:rFonts w:hint="eastAsia"/>
          <w:b w:val="0"/>
        </w:rPr>
        <w:t>带宽</w:t>
      </w:r>
      <w:bookmarkEnd w:id="873"/>
    </w:p>
    <w:p w:rsidR="0065025B" w:rsidRPr="007F06EA" w:rsidRDefault="0065025B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AC7436" w:rsidRPr="00AC7436">
        <w:rPr>
          <w:b/>
        </w:rPr>
        <w:t>_QueryCNRCBW</w:t>
      </w:r>
      <w:r w:rsidRPr="007F06EA">
        <w:rPr>
          <w:b/>
        </w:rPr>
        <w:t xml:space="preserve"> (ViSession instrumentHandle,</w:t>
      </w:r>
    </w:p>
    <w:p w:rsidR="0065025B" w:rsidRDefault="0065025B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65025B" w:rsidRDefault="0065025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5025B" w:rsidRPr="00630929" w:rsidRDefault="0065025B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 w:rsidR="00AC7436">
        <w:rPr>
          <w:rFonts w:hint="eastAsia"/>
        </w:rPr>
        <w:t>载噪比载波</w:t>
      </w:r>
      <w:r>
        <w:rPr>
          <w:rFonts w:hint="eastAsia"/>
        </w:rPr>
        <w:t>带宽</w:t>
      </w:r>
      <w:r w:rsidRPr="00FD1DCE">
        <w:t>。</w:t>
      </w:r>
    </w:p>
    <w:p w:rsidR="0065025B" w:rsidRPr="00BF4701" w:rsidRDefault="0065025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5025B" w:rsidRPr="00BF4701" w:rsidRDefault="0065025B" w:rsidP="00B11D2D">
      <w:pPr>
        <w:spacing w:beforeLines="50" w:before="120" w:after="50"/>
        <w:ind w:firstLine="420"/>
      </w:pPr>
      <w:r w:rsidRPr="00BF4701">
        <w:t>instrumentHandle</w:t>
      </w:r>
    </w:p>
    <w:p w:rsidR="0065025B" w:rsidRDefault="0065025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5025B" w:rsidRDefault="0065025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65025B" w:rsidRPr="00E41674" w:rsidRDefault="0065025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5025B" w:rsidRPr="00000664" w:rsidRDefault="0065025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C7436" w:rsidRPr="00C93761" w:rsidRDefault="00AC7436" w:rsidP="00690FEA">
      <w:pPr>
        <w:pStyle w:val="4"/>
        <w:ind w:leftChars="200" w:left="420" w:firstLine="420"/>
        <w:rPr>
          <w:b w:val="0"/>
        </w:rPr>
      </w:pPr>
      <w:bookmarkStart w:id="874" w:name="_Toc515871545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载噪比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</w:t>
      </w:r>
      <w:r>
        <w:rPr>
          <w:rFonts w:hint="eastAsia"/>
          <w:b w:val="0"/>
        </w:rPr>
        <w:t>载噪比噪声</w:t>
      </w:r>
      <w:r w:rsidRPr="00C93761">
        <w:rPr>
          <w:rFonts w:hint="eastAsia"/>
          <w:b w:val="0"/>
        </w:rPr>
        <w:t>带宽</w:t>
      </w:r>
      <w:bookmarkEnd w:id="874"/>
    </w:p>
    <w:p w:rsidR="00AC7436" w:rsidRDefault="00AC7436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C7436">
        <w:rPr>
          <w:b/>
        </w:rPr>
        <w:t>_SetCNRNBW</w:t>
      </w:r>
      <w:r>
        <w:rPr>
          <w:b/>
        </w:rPr>
        <w:t xml:space="preserve"> (ViSession</w:t>
      </w:r>
      <w:r>
        <w:rPr>
          <w:rFonts w:hint="eastAsia"/>
          <w:b/>
        </w:rPr>
        <w:t xml:space="preserve"> </w:t>
      </w:r>
      <w:r w:rsidRPr="007F06EA">
        <w:rPr>
          <w:b/>
        </w:rPr>
        <w:t>instrumentHandle,</w:t>
      </w:r>
    </w:p>
    <w:p w:rsidR="00AC7436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AC7436">
        <w:rPr>
          <w:b/>
        </w:rPr>
        <w:t xml:space="preserve"> </w:t>
      </w:r>
      <w:r w:rsidR="00AC7436">
        <w:rPr>
          <w:rFonts w:hint="eastAsia"/>
          <w:b/>
        </w:rPr>
        <w:t>d</w:t>
      </w:r>
      <w:r w:rsidR="00AC7436" w:rsidRPr="007F06EA">
        <w:rPr>
          <w:b/>
        </w:rPr>
        <w:t>Val)</w:t>
      </w:r>
    </w:p>
    <w:p w:rsidR="00AC7436" w:rsidRDefault="00AC743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C7436" w:rsidRPr="00630929" w:rsidRDefault="00AC7436" w:rsidP="00B11D2D">
      <w:pPr>
        <w:spacing w:beforeLines="50" w:before="120" w:afterLines="50" w:after="120"/>
        <w:ind w:firstLine="420"/>
      </w:pPr>
      <w:r>
        <w:rPr>
          <w:rFonts w:hint="eastAsia"/>
        </w:rPr>
        <w:t>设置载噪比噪声带宽</w:t>
      </w:r>
      <w:r w:rsidRPr="00FD1DCE">
        <w:t>。</w:t>
      </w:r>
    </w:p>
    <w:p w:rsidR="00AC7436" w:rsidRPr="00BF4701" w:rsidRDefault="00AC743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C7436" w:rsidRPr="00BF4701" w:rsidRDefault="00AC7436" w:rsidP="00B11D2D">
      <w:pPr>
        <w:spacing w:beforeLines="50" w:before="120" w:after="50"/>
        <w:ind w:firstLine="420"/>
      </w:pPr>
      <w:r w:rsidRPr="00BF4701">
        <w:t>instrumentHandle</w:t>
      </w:r>
    </w:p>
    <w:p w:rsidR="00AC7436" w:rsidRDefault="00AC743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300Hz~20MHz</w:t>
      </w:r>
      <w:r>
        <w:rPr>
          <w:rFonts w:hint="eastAsia"/>
        </w:rPr>
        <w:t>。</w:t>
      </w:r>
    </w:p>
    <w:p w:rsidR="00AC7436" w:rsidRPr="00E41674" w:rsidRDefault="00AC743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C7436" w:rsidRPr="000B783B" w:rsidRDefault="00AC7436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C7436" w:rsidRPr="002A0A32" w:rsidRDefault="00AC7436" w:rsidP="00690FEA">
      <w:pPr>
        <w:pStyle w:val="4"/>
        <w:ind w:leftChars="200" w:left="420" w:firstLine="420"/>
        <w:rPr>
          <w:b w:val="0"/>
        </w:rPr>
      </w:pPr>
      <w:bookmarkStart w:id="875" w:name="_Toc515871546"/>
      <w:r w:rsidRPr="002A0A32">
        <w:rPr>
          <w:rFonts w:hint="eastAsia"/>
          <w:b w:val="0"/>
        </w:rPr>
        <w:lastRenderedPageBreak/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载噪比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查询载噪比噪声</w:t>
      </w:r>
      <w:r w:rsidRPr="002A0A32">
        <w:rPr>
          <w:rFonts w:hint="eastAsia"/>
          <w:b w:val="0"/>
        </w:rPr>
        <w:t>带宽</w:t>
      </w:r>
      <w:bookmarkEnd w:id="875"/>
    </w:p>
    <w:p w:rsidR="00AC7436" w:rsidRPr="007F06EA" w:rsidRDefault="00AC7436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C7436">
        <w:rPr>
          <w:b/>
        </w:rPr>
        <w:t>_QueryCNRNBW</w:t>
      </w:r>
      <w:r w:rsidRPr="007F06EA">
        <w:rPr>
          <w:b/>
        </w:rPr>
        <w:t xml:space="preserve"> (ViSession instrumentHandle,</w:t>
      </w:r>
    </w:p>
    <w:p w:rsidR="00AC7436" w:rsidRDefault="00AC7436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AC7436" w:rsidRDefault="00AC743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C7436" w:rsidRPr="00630929" w:rsidRDefault="00AC7436" w:rsidP="00B11D2D">
      <w:pPr>
        <w:spacing w:beforeLines="50" w:before="120" w:afterLines="50" w:after="120"/>
        <w:ind w:firstLine="420"/>
      </w:pPr>
      <w:r>
        <w:rPr>
          <w:rFonts w:hint="eastAsia"/>
        </w:rPr>
        <w:t>查询载噪比噪声带宽</w:t>
      </w:r>
      <w:r w:rsidRPr="00FD1DCE">
        <w:t>。</w:t>
      </w:r>
    </w:p>
    <w:p w:rsidR="00AC7436" w:rsidRPr="00BF4701" w:rsidRDefault="00AC743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C7436" w:rsidRPr="00BF4701" w:rsidRDefault="00AC7436" w:rsidP="00B11D2D">
      <w:pPr>
        <w:spacing w:beforeLines="50" w:before="120" w:after="50"/>
        <w:ind w:firstLine="420"/>
      </w:pPr>
      <w:r w:rsidRPr="00BF4701">
        <w:t>instrumentHandle</w:t>
      </w:r>
    </w:p>
    <w:p w:rsidR="00AC7436" w:rsidRDefault="00AC743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AC7436" w:rsidRPr="00E41674" w:rsidRDefault="00AC743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C7436" w:rsidRPr="00000664" w:rsidRDefault="00AC7436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C7436" w:rsidRPr="00C93761" w:rsidRDefault="00AC7436" w:rsidP="00690FEA">
      <w:pPr>
        <w:pStyle w:val="4"/>
        <w:ind w:leftChars="200" w:left="420" w:firstLine="420"/>
        <w:rPr>
          <w:b w:val="0"/>
        </w:rPr>
      </w:pPr>
      <w:bookmarkStart w:id="876" w:name="_Toc515871547"/>
      <w:r w:rsidRPr="00C93761">
        <w:rPr>
          <w:rFonts w:hint="eastAsia"/>
          <w:b w:val="0"/>
        </w:rPr>
        <w:t>测量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C93761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载噪比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</w:t>
      </w:r>
      <w:r>
        <w:rPr>
          <w:rFonts w:hint="eastAsia"/>
          <w:b w:val="0"/>
        </w:rPr>
        <w:t>载噪比频率偏移</w:t>
      </w:r>
      <w:bookmarkEnd w:id="876"/>
    </w:p>
    <w:p w:rsidR="00AC7436" w:rsidRDefault="00AC7436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C7436">
        <w:rPr>
          <w:b/>
        </w:rPr>
        <w:t>_SetCNRSpace</w:t>
      </w:r>
      <w:r>
        <w:rPr>
          <w:b/>
        </w:rPr>
        <w:t xml:space="preserve"> (ViSession</w:t>
      </w:r>
      <w:r>
        <w:rPr>
          <w:rFonts w:hint="eastAsia"/>
          <w:b/>
        </w:rPr>
        <w:t xml:space="preserve"> </w:t>
      </w:r>
      <w:r w:rsidRPr="007F06EA">
        <w:rPr>
          <w:b/>
        </w:rPr>
        <w:t>instrumentHandle,</w:t>
      </w:r>
    </w:p>
    <w:p w:rsidR="00AC7436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AC7436">
        <w:rPr>
          <w:b/>
        </w:rPr>
        <w:t xml:space="preserve"> </w:t>
      </w:r>
      <w:r w:rsidR="00AC7436">
        <w:rPr>
          <w:rFonts w:hint="eastAsia"/>
          <w:b/>
        </w:rPr>
        <w:t>d</w:t>
      </w:r>
      <w:r w:rsidR="00AC7436" w:rsidRPr="007F06EA">
        <w:rPr>
          <w:b/>
        </w:rPr>
        <w:t>Val)</w:t>
      </w:r>
    </w:p>
    <w:p w:rsidR="00AC7436" w:rsidRDefault="00AC743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C7436" w:rsidRPr="00630929" w:rsidRDefault="00AC7436" w:rsidP="00B11D2D">
      <w:pPr>
        <w:spacing w:beforeLines="50" w:before="120" w:afterLines="50" w:after="120"/>
        <w:ind w:firstLine="420"/>
      </w:pPr>
      <w:r>
        <w:rPr>
          <w:rFonts w:hint="eastAsia"/>
        </w:rPr>
        <w:t>设置载噪比频率偏移</w:t>
      </w:r>
      <w:r w:rsidRPr="00FD1DCE">
        <w:t>。</w:t>
      </w:r>
    </w:p>
    <w:p w:rsidR="00AC7436" w:rsidRPr="00BF4701" w:rsidRDefault="00AC743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C7436" w:rsidRPr="00BF4701" w:rsidRDefault="00AC7436" w:rsidP="00B11D2D">
      <w:pPr>
        <w:spacing w:beforeLines="50" w:before="120" w:after="50"/>
        <w:ind w:firstLine="420"/>
      </w:pPr>
      <w:r w:rsidRPr="00BF4701">
        <w:t>instrumentHandle</w:t>
      </w:r>
    </w:p>
    <w:p w:rsidR="00AC7436" w:rsidRDefault="00AC743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0Hz~100MHz</w:t>
      </w:r>
      <w:r>
        <w:rPr>
          <w:rFonts w:hint="eastAsia"/>
        </w:rPr>
        <w:t>。</w:t>
      </w:r>
    </w:p>
    <w:p w:rsidR="00AC7436" w:rsidRPr="00E41674" w:rsidRDefault="00AC743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C7436" w:rsidRPr="000B783B" w:rsidRDefault="00AC7436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C7436" w:rsidRPr="002A0A32" w:rsidRDefault="00AC7436" w:rsidP="00690FEA">
      <w:pPr>
        <w:pStyle w:val="4"/>
        <w:ind w:leftChars="200" w:left="420" w:firstLine="420"/>
        <w:rPr>
          <w:b w:val="0"/>
        </w:rPr>
      </w:pPr>
      <w:bookmarkStart w:id="877" w:name="_Toc51587154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载噪比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查询载噪比频率偏移</w:t>
      </w:r>
      <w:bookmarkEnd w:id="877"/>
    </w:p>
    <w:p w:rsidR="00AC7436" w:rsidRPr="007F06EA" w:rsidRDefault="00AC7436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C7436">
        <w:rPr>
          <w:b/>
        </w:rPr>
        <w:t>_QueryCNRSpace</w:t>
      </w:r>
      <w:r w:rsidRPr="007F06EA">
        <w:rPr>
          <w:b/>
        </w:rPr>
        <w:t xml:space="preserve"> (ViSession instrumentHandle,</w:t>
      </w:r>
    </w:p>
    <w:p w:rsidR="00AC7436" w:rsidRDefault="00AC7436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AC7436" w:rsidRDefault="00AC743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C7436" w:rsidRPr="00630929" w:rsidRDefault="00AC7436" w:rsidP="00B11D2D">
      <w:pPr>
        <w:spacing w:beforeLines="50" w:before="120" w:afterLines="50" w:after="120"/>
        <w:ind w:firstLine="420"/>
      </w:pPr>
      <w:r>
        <w:rPr>
          <w:rFonts w:hint="eastAsia"/>
        </w:rPr>
        <w:t>查询载噪比频率偏移</w:t>
      </w:r>
      <w:r w:rsidRPr="00FD1DCE">
        <w:t>。</w:t>
      </w:r>
    </w:p>
    <w:p w:rsidR="00AC7436" w:rsidRPr="00BF4701" w:rsidRDefault="00AC743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C7436" w:rsidRPr="00BF4701" w:rsidRDefault="00AC7436" w:rsidP="00B11D2D">
      <w:pPr>
        <w:spacing w:beforeLines="50" w:before="120" w:after="50"/>
        <w:ind w:firstLine="420"/>
      </w:pPr>
      <w:r w:rsidRPr="00BF4701">
        <w:t>instrumentHandle</w:t>
      </w:r>
    </w:p>
    <w:p w:rsidR="00AC7436" w:rsidRDefault="00AC743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AC7436" w:rsidRPr="00E41674" w:rsidRDefault="00AC743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C7436" w:rsidRPr="00000664" w:rsidRDefault="00AC7436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C7436" w:rsidRPr="002A0A32" w:rsidRDefault="00AC7436" w:rsidP="00690FEA">
      <w:pPr>
        <w:pStyle w:val="4"/>
        <w:ind w:leftChars="200" w:left="420" w:firstLine="420"/>
        <w:rPr>
          <w:b w:val="0"/>
        </w:rPr>
      </w:pPr>
      <w:bookmarkStart w:id="878" w:name="_Toc515871549"/>
      <w:r w:rsidRPr="002A0A32">
        <w:rPr>
          <w:rFonts w:hint="eastAsia"/>
          <w:b w:val="0"/>
        </w:rPr>
        <w:lastRenderedPageBreak/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载噪比</w:t>
      </w:r>
      <w:r>
        <w:rPr>
          <w:rFonts w:hint="eastAsia"/>
          <w:b w:val="0"/>
        </w:rPr>
        <w:t xml:space="preserve"> </w:t>
      </w:r>
      <w:r w:rsidRPr="002A0A32">
        <w:rPr>
          <w:rFonts w:hint="eastAsia"/>
          <w:b w:val="0"/>
        </w:rPr>
        <w:t xml:space="preserve">- </w:t>
      </w:r>
      <w:r>
        <w:rPr>
          <w:rFonts w:hint="eastAsia"/>
          <w:b w:val="0"/>
        </w:rPr>
        <w:t>查询载噪比测量结果</w:t>
      </w:r>
      <w:bookmarkEnd w:id="878"/>
    </w:p>
    <w:p w:rsidR="00AC7436" w:rsidRPr="007F06EA" w:rsidRDefault="00AC7436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C7436">
        <w:rPr>
          <w:b/>
        </w:rPr>
        <w:t>_QueryCNRValue</w:t>
      </w:r>
      <w:r w:rsidRPr="007F06EA">
        <w:rPr>
          <w:b/>
        </w:rPr>
        <w:t xml:space="preserve"> (ViSession instrumentHandle,</w:t>
      </w:r>
    </w:p>
    <w:p w:rsidR="00AC7436" w:rsidRDefault="00AC7436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AC7436" w:rsidRDefault="00AC743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C7436" w:rsidRPr="00630929" w:rsidRDefault="00AC7436" w:rsidP="00B11D2D">
      <w:pPr>
        <w:spacing w:beforeLines="50" w:before="120" w:afterLines="50" w:after="120"/>
        <w:ind w:firstLine="420"/>
      </w:pPr>
      <w:r>
        <w:rPr>
          <w:rFonts w:hint="eastAsia"/>
        </w:rPr>
        <w:t>查询载噪比测量结果</w:t>
      </w:r>
      <w:r w:rsidRPr="00FD1DCE">
        <w:t>。</w:t>
      </w:r>
    </w:p>
    <w:p w:rsidR="00AC7436" w:rsidRPr="00BF4701" w:rsidRDefault="00AC743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C7436" w:rsidRPr="00BF4701" w:rsidRDefault="00AC7436" w:rsidP="00B11D2D">
      <w:pPr>
        <w:spacing w:beforeLines="50" w:before="120" w:after="50"/>
        <w:ind w:firstLine="420"/>
      </w:pPr>
      <w:r w:rsidRPr="00BF4701">
        <w:t>instrumentHandle</w:t>
      </w:r>
    </w:p>
    <w:p w:rsidR="00AC7436" w:rsidRDefault="00AC743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C7436" w:rsidRDefault="00AC743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测量结果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AC7436" w:rsidRPr="00E41674" w:rsidRDefault="00AC743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C7436" w:rsidRPr="00000664" w:rsidRDefault="00AC7436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667A" w:rsidRPr="002A0A32" w:rsidRDefault="0007667A" w:rsidP="00690FEA">
      <w:pPr>
        <w:pStyle w:val="4"/>
        <w:ind w:leftChars="200" w:left="420" w:firstLine="420"/>
        <w:rPr>
          <w:b w:val="0"/>
        </w:rPr>
      </w:pPr>
      <w:bookmarkStart w:id="879" w:name="_Toc51587155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>开关</w:t>
      </w:r>
      <w:bookmarkEnd w:id="879"/>
    </w:p>
    <w:p w:rsidR="0007667A" w:rsidRDefault="0007667A" w:rsidP="004475B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7667A">
        <w:rPr>
          <w:b/>
        </w:rPr>
        <w:t>_SetIQcaptureOn</w:t>
      </w:r>
      <w:r w:rsidRPr="007F06EA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7F06EA">
        <w:rPr>
          <w:b/>
        </w:rPr>
        <w:t>)</w:t>
      </w:r>
    </w:p>
    <w:p w:rsidR="0007667A" w:rsidRDefault="00076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667A" w:rsidRPr="00EB6406" w:rsidRDefault="0007667A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 w:rsidR="0072447A">
        <w:rPr>
          <w:rFonts w:hint="eastAsia"/>
        </w:rPr>
        <w:t>IQ</w:t>
      </w:r>
      <w:r w:rsidR="0072447A">
        <w:rPr>
          <w:rFonts w:hint="eastAsia"/>
        </w:rPr>
        <w:t>捕获</w:t>
      </w:r>
      <w:r>
        <w:rPr>
          <w:rFonts w:hint="eastAsia"/>
        </w:rPr>
        <w:t>开关</w:t>
      </w:r>
      <w:r w:rsidRPr="00FD1DCE">
        <w:t>。</w:t>
      </w:r>
    </w:p>
    <w:p w:rsidR="0007667A" w:rsidRPr="00BF4701" w:rsidRDefault="00076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667A" w:rsidRPr="00BF4701" w:rsidRDefault="0007667A" w:rsidP="00B11D2D">
      <w:pPr>
        <w:spacing w:beforeLines="50" w:before="120" w:after="50"/>
        <w:ind w:firstLine="420"/>
      </w:pPr>
      <w:r w:rsidRPr="00BF4701">
        <w:t>instrumentHandle</w:t>
      </w:r>
    </w:p>
    <w:p w:rsidR="0007667A" w:rsidRDefault="00076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667A" w:rsidRDefault="00076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667A" w:rsidRPr="007D1343" w:rsidRDefault="0007667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7667A" w:rsidRPr="00E41674" w:rsidRDefault="00076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667A" w:rsidRPr="000B783B" w:rsidRDefault="0007667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7667A" w:rsidRPr="002A0A32" w:rsidRDefault="0007667A" w:rsidP="00690FEA">
      <w:pPr>
        <w:pStyle w:val="4"/>
        <w:ind w:leftChars="200" w:left="420" w:firstLine="420"/>
        <w:rPr>
          <w:b w:val="0"/>
        </w:rPr>
      </w:pPr>
      <w:bookmarkStart w:id="880" w:name="_Toc515871551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>开关</w:t>
      </w:r>
      <w:bookmarkEnd w:id="880"/>
    </w:p>
    <w:p w:rsidR="0007667A" w:rsidRPr="007F06EA" w:rsidRDefault="0007667A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72447A" w:rsidRPr="0072447A">
        <w:rPr>
          <w:b/>
        </w:rPr>
        <w:t>_QueryIQCaptureOn</w:t>
      </w:r>
      <w:r w:rsidRPr="007F06EA">
        <w:rPr>
          <w:b/>
        </w:rPr>
        <w:t xml:space="preserve"> (ViSession instrumentHandle,</w:t>
      </w:r>
    </w:p>
    <w:p w:rsidR="0007667A" w:rsidRDefault="0007667A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7F06EA">
        <w:rPr>
          <w:b/>
        </w:rPr>
        <w:t>)</w:t>
      </w:r>
    </w:p>
    <w:p w:rsidR="0007667A" w:rsidRDefault="00076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7667A" w:rsidRPr="00EB6406" w:rsidRDefault="0007667A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="0072447A">
        <w:rPr>
          <w:rFonts w:hint="eastAsia"/>
        </w:rPr>
        <w:t>IQ</w:t>
      </w:r>
      <w:r w:rsidR="0072447A">
        <w:rPr>
          <w:rFonts w:hint="eastAsia"/>
        </w:rPr>
        <w:t>捕获</w:t>
      </w:r>
      <w:r>
        <w:rPr>
          <w:rFonts w:hint="eastAsia"/>
        </w:rPr>
        <w:t>开关</w:t>
      </w:r>
      <w:r w:rsidRPr="00FD1DCE">
        <w:t>。</w:t>
      </w:r>
    </w:p>
    <w:p w:rsidR="0007667A" w:rsidRPr="00BF4701" w:rsidRDefault="00076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7667A" w:rsidRPr="00BF4701" w:rsidRDefault="0007667A" w:rsidP="00B11D2D">
      <w:pPr>
        <w:spacing w:beforeLines="50" w:before="120" w:after="50"/>
        <w:ind w:firstLine="420"/>
      </w:pPr>
      <w:r w:rsidRPr="00BF4701">
        <w:t>instrumentHandle</w:t>
      </w:r>
    </w:p>
    <w:p w:rsidR="0007667A" w:rsidRDefault="00076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7667A" w:rsidRDefault="00076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7667A" w:rsidRPr="007D1343" w:rsidRDefault="0007667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7667A" w:rsidRPr="00E41674" w:rsidRDefault="00076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7667A" w:rsidRDefault="0007667A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1" w:name="_Toc515871552"/>
      <w:r w:rsidRPr="002A0A32">
        <w:rPr>
          <w:rFonts w:hint="eastAsia"/>
          <w:b w:val="0"/>
        </w:rPr>
        <w:lastRenderedPageBreak/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开始捕获</w:t>
      </w:r>
      <w:bookmarkEnd w:id="881"/>
    </w:p>
    <w:p w:rsidR="00E66671" w:rsidRDefault="00E6667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_SetIQCaptureStart</w:t>
      </w:r>
      <w:r w:rsidRPr="007F06EA">
        <w:rPr>
          <w:b/>
        </w:rPr>
        <w:t xml:space="preserve"> (ViSession instrumentHandle)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捕获开始捕获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Pr="000B783B" w:rsidRDefault="00E666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2" w:name="_Toc515871553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停止捕获</w:t>
      </w:r>
      <w:bookmarkEnd w:id="882"/>
    </w:p>
    <w:p w:rsidR="00E66671" w:rsidRDefault="00E6667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 xml:space="preserve">_SetIQCaptureStop </w:t>
      </w:r>
      <w:r w:rsidRPr="007F06EA">
        <w:rPr>
          <w:b/>
        </w:rPr>
        <w:t>(ViSession instrumentHandle)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捕获停止捕获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Pr="000B783B" w:rsidRDefault="00E666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3" w:name="_Toc515871554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设置捕获时间</w:t>
      </w:r>
      <w:bookmarkEnd w:id="883"/>
    </w:p>
    <w:p w:rsidR="00E66671" w:rsidRDefault="00E66671" w:rsidP="004475B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_SetIQCaptureTime</w:t>
      </w:r>
      <w:r w:rsidRPr="007F06EA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捕获捕获时间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66671" w:rsidRDefault="00E666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66671" w:rsidRPr="007D1343" w:rsidRDefault="00E666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捕获时间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Pr="000B783B" w:rsidRDefault="00E666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4" w:name="_Toc51587155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查询捕获时间</w:t>
      </w:r>
      <w:bookmarkEnd w:id="884"/>
    </w:p>
    <w:p w:rsidR="00E66671" w:rsidRPr="007F06EA" w:rsidRDefault="00E6667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_QueryIQCaptureTime</w:t>
      </w:r>
      <w:r w:rsidRPr="007F06EA">
        <w:rPr>
          <w:b/>
        </w:rPr>
        <w:t xml:space="preserve"> (ViSession instrumentHandle,</w:t>
      </w:r>
    </w:p>
    <w:p w:rsidR="00E66671" w:rsidRDefault="00E66671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捕获捕获时间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66671" w:rsidRDefault="00E666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66671" w:rsidRPr="007D1343" w:rsidRDefault="00E6667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捕获时间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Default="00E6667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5" w:name="_Toc515871556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捕获模式</w:t>
      </w:r>
      <w:bookmarkEnd w:id="885"/>
    </w:p>
    <w:p w:rsidR="00E66671" w:rsidRDefault="00E66671" w:rsidP="004475B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A403C9" w:rsidRPr="00A403C9">
        <w:rPr>
          <w:b/>
        </w:rPr>
        <w:t>_SetIQCaptureMode</w:t>
      </w:r>
      <w:r w:rsidRPr="007F06EA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7F06EA">
        <w:rPr>
          <w:b/>
        </w:rPr>
        <w:t xml:space="preserve"> </w:t>
      </w:r>
      <w:r w:rsidR="00A403C9">
        <w:rPr>
          <w:rFonts w:hint="eastAsia"/>
          <w:b/>
        </w:rPr>
        <w:t>mode</w:t>
      </w:r>
      <w:r w:rsidRPr="007F06EA">
        <w:rPr>
          <w:b/>
        </w:rPr>
        <w:t>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捕获捕获模式，分单次捕获和连续捕获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66671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mode</w:t>
      </w:r>
    </w:p>
    <w:p w:rsidR="00E66671" w:rsidRPr="007D1343" w:rsidRDefault="00E6667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 w:rsidR="00A403C9">
        <w:rPr>
          <w:rFonts w:hint="eastAsia"/>
        </w:rPr>
        <w:t>单次捕获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 w:rsidR="00A403C9">
        <w:rPr>
          <w:rFonts w:hint="eastAsia"/>
        </w:rPr>
        <w:t>表示连续捕获</w:t>
      </w:r>
      <w:r>
        <w:rPr>
          <w:rFonts w:hint="eastAsia"/>
        </w:rPr>
        <w:t>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Pr="000B783B" w:rsidRDefault="00E6667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66671" w:rsidRPr="002A0A32" w:rsidRDefault="00E66671" w:rsidP="00690FEA">
      <w:pPr>
        <w:pStyle w:val="4"/>
        <w:ind w:leftChars="200" w:left="420" w:firstLine="420"/>
        <w:rPr>
          <w:b w:val="0"/>
        </w:rPr>
      </w:pPr>
      <w:bookmarkStart w:id="886" w:name="_Toc51587155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捕获模式</w:t>
      </w:r>
      <w:bookmarkEnd w:id="886"/>
    </w:p>
    <w:p w:rsidR="00E66671" w:rsidRPr="007F06EA" w:rsidRDefault="00E66671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_QueryIQCaptureMode</w:t>
      </w:r>
      <w:r w:rsidRPr="007F06EA">
        <w:rPr>
          <w:b/>
        </w:rPr>
        <w:t xml:space="preserve"> (ViSession instrumentHandle,</w:t>
      </w:r>
    </w:p>
    <w:p w:rsidR="00E66671" w:rsidRPr="00A403C9" w:rsidRDefault="00E66671" w:rsidP="0086661C">
      <w:pPr>
        <w:ind w:firstLine="422"/>
      </w:pPr>
      <w:r w:rsidRPr="007F06EA">
        <w:rPr>
          <w:b/>
        </w:rPr>
        <w:t xml:space="preserve">                                             </w:t>
      </w:r>
      <w:r w:rsidR="009802BF">
        <w:rPr>
          <w:b/>
        </w:rPr>
        <w:t>ViInt32</w:t>
      </w:r>
      <w:r w:rsidR="007E2F30">
        <w:rPr>
          <w:rFonts w:hint="eastAsia"/>
          <w:b/>
        </w:rPr>
        <w:t>*</w:t>
      </w:r>
      <w:r w:rsidRPr="007F06EA">
        <w:rPr>
          <w:b/>
        </w:rPr>
        <w:t xml:space="preserve"> </w:t>
      </w:r>
      <w:r w:rsidR="00A403C9" w:rsidRPr="00A403C9">
        <w:rPr>
          <w:rFonts w:hint="eastAsia"/>
          <w:b/>
        </w:rPr>
        <w:t>mode</w:t>
      </w:r>
      <w:r w:rsidRPr="007F06EA">
        <w:rPr>
          <w:b/>
        </w:rPr>
        <w:t>)</w:t>
      </w:r>
    </w:p>
    <w:p w:rsidR="00E66671" w:rsidRDefault="00E6667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66671" w:rsidRPr="00EB6406" w:rsidRDefault="00E66671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捕获捕获模式，分单次捕获和连续捕获</w:t>
      </w:r>
      <w:r w:rsidRPr="00FD1DCE">
        <w:t>。</w:t>
      </w:r>
    </w:p>
    <w:p w:rsidR="00E66671" w:rsidRPr="00BF4701" w:rsidRDefault="00E6667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66671" w:rsidRPr="00BF4701" w:rsidRDefault="00E66671" w:rsidP="00B11D2D">
      <w:pPr>
        <w:spacing w:beforeLines="50" w:before="120" w:after="50"/>
        <w:ind w:firstLine="420"/>
      </w:pPr>
      <w:r w:rsidRPr="00BF4701">
        <w:t>instrumentHandle</w:t>
      </w:r>
    </w:p>
    <w:p w:rsidR="00E66671" w:rsidRDefault="00E6667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403C9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mode</w:t>
      </w:r>
    </w:p>
    <w:p w:rsidR="00A403C9" w:rsidRPr="007D1343" w:rsidRDefault="00A403C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单次捕获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表示连续捕获。</w:t>
      </w:r>
    </w:p>
    <w:p w:rsidR="00E66671" w:rsidRPr="00E41674" w:rsidRDefault="00E6667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66671" w:rsidRDefault="00E6667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403C9" w:rsidRPr="002A0A32" w:rsidRDefault="00A403C9" w:rsidP="00690FEA">
      <w:pPr>
        <w:pStyle w:val="4"/>
        <w:ind w:leftChars="200" w:left="420" w:firstLine="420"/>
        <w:rPr>
          <w:b w:val="0"/>
        </w:rPr>
      </w:pPr>
      <w:bookmarkStart w:id="887" w:name="_Toc51587155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设置采样率</w:t>
      </w:r>
      <w:bookmarkEnd w:id="887"/>
    </w:p>
    <w:p w:rsidR="00A403C9" w:rsidRDefault="00A403C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403C9">
        <w:rPr>
          <w:b/>
        </w:rPr>
        <w:t>_SetIQCaptureSample</w:t>
      </w:r>
      <w:r w:rsidRPr="007F06EA">
        <w:rPr>
          <w:b/>
        </w:rPr>
        <w:t xml:space="preserve"> (ViSession instrumentHandle, </w:t>
      </w:r>
    </w:p>
    <w:p w:rsidR="00A403C9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A403C9">
        <w:rPr>
          <w:b/>
        </w:rPr>
        <w:t xml:space="preserve"> </w:t>
      </w:r>
      <w:r w:rsidR="00A403C9">
        <w:rPr>
          <w:rFonts w:hint="eastAsia"/>
          <w:b/>
        </w:rPr>
        <w:t>dVal</w:t>
      </w:r>
      <w:r w:rsidR="00A403C9" w:rsidRPr="007F06EA">
        <w:rPr>
          <w:b/>
        </w:rPr>
        <w:t>)</w:t>
      </w:r>
    </w:p>
    <w:p w:rsidR="00A403C9" w:rsidRDefault="00A403C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403C9" w:rsidRPr="00EB6406" w:rsidRDefault="00A403C9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捕获采样率</w:t>
      </w:r>
      <w:r w:rsidRPr="00FD1DCE">
        <w:t>。</w:t>
      </w:r>
    </w:p>
    <w:p w:rsidR="00A403C9" w:rsidRPr="00BF4701" w:rsidRDefault="00A403C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403C9" w:rsidRPr="00BF4701" w:rsidRDefault="00A403C9" w:rsidP="00B11D2D">
      <w:pPr>
        <w:spacing w:beforeLines="50" w:before="120" w:after="50"/>
        <w:ind w:firstLine="420"/>
      </w:pPr>
      <w:r w:rsidRPr="00BF4701">
        <w:t>instrumentHandle</w:t>
      </w:r>
    </w:p>
    <w:p w:rsidR="00A403C9" w:rsidRDefault="00A403C9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A403C9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403C9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采样率。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056"/>
      </w:tblGrid>
      <w:tr w:rsidR="00A403C9" w:rsidTr="00DC6D85">
        <w:trPr>
          <w:trHeight w:val="37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捕获采样率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捕获带宽</w:t>
            </w:r>
          </w:p>
        </w:tc>
      </w:tr>
      <w:tr w:rsidR="00A403C9" w:rsidTr="00DC6D85">
        <w:trPr>
          <w:trHeight w:val="55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12.5MHz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10MHz</w:t>
            </w:r>
          </w:p>
        </w:tc>
      </w:tr>
      <w:tr w:rsidR="00A403C9" w:rsidTr="00DC6D85">
        <w:trPr>
          <w:trHeight w:val="44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5MHz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4MHz</w:t>
            </w:r>
          </w:p>
        </w:tc>
      </w:tr>
      <w:tr w:rsidR="00A403C9" w:rsidTr="00DC6D85">
        <w:trPr>
          <w:trHeight w:val="45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1.25MHz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1MHz</w:t>
            </w:r>
          </w:p>
        </w:tc>
      </w:tr>
      <w:tr w:rsidR="00A403C9" w:rsidTr="00DC6D85">
        <w:trPr>
          <w:trHeight w:val="44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500kHz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400kHz</w:t>
            </w:r>
          </w:p>
        </w:tc>
      </w:tr>
      <w:tr w:rsidR="00A403C9" w:rsidTr="00DC6D85">
        <w:trPr>
          <w:trHeight w:val="45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125kHz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100kHz</w:t>
            </w:r>
          </w:p>
        </w:tc>
      </w:tr>
      <w:tr w:rsidR="00A403C9" w:rsidTr="00DC6D85">
        <w:trPr>
          <w:trHeight w:val="70"/>
          <w:jc w:val="center"/>
        </w:trPr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50kHz</w:t>
            </w:r>
          </w:p>
        </w:tc>
        <w:tc>
          <w:tcPr>
            <w:tcW w:w="0" w:type="auto"/>
            <w:shd w:val="clear" w:color="auto" w:fill="auto"/>
          </w:tcPr>
          <w:p w:rsidR="00A403C9" w:rsidRPr="00DC6D85" w:rsidRDefault="00A403C9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40kHz</w:t>
            </w:r>
          </w:p>
        </w:tc>
      </w:tr>
    </w:tbl>
    <w:p w:rsidR="00A403C9" w:rsidRPr="00E41674" w:rsidRDefault="00A403C9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403C9" w:rsidRPr="000B783B" w:rsidRDefault="00A403C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403C9" w:rsidRPr="002A0A32" w:rsidRDefault="00A403C9" w:rsidP="00690FEA">
      <w:pPr>
        <w:pStyle w:val="4"/>
        <w:ind w:leftChars="200" w:left="420" w:firstLine="420"/>
        <w:rPr>
          <w:b w:val="0"/>
        </w:rPr>
      </w:pPr>
      <w:bookmarkStart w:id="888" w:name="_Toc515871559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查询采样率</w:t>
      </w:r>
      <w:bookmarkEnd w:id="888"/>
    </w:p>
    <w:p w:rsidR="00A403C9" w:rsidRPr="007F06EA" w:rsidRDefault="00A403C9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403C9">
        <w:rPr>
          <w:b/>
        </w:rPr>
        <w:t>_QueryIQCaptureSample</w:t>
      </w:r>
      <w:r w:rsidRPr="007F06EA">
        <w:rPr>
          <w:b/>
        </w:rPr>
        <w:t xml:space="preserve"> (ViSession instrumentHandle,</w:t>
      </w:r>
    </w:p>
    <w:p w:rsidR="00A403C9" w:rsidRDefault="00A403C9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A403C9" w:rsidRDefault="00A403C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403C9" w:rsidRPr="00EB6406" w:rsidRDefault="00A403C9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捕获采样率</w:t>
      </w:r>
      <w:r w:rsidRPr="00FD1DCE">
        <w:t>。</w:t>
      </w:r>
    </w:p>
    <w:p w:rsidR="00A403C9" w:rsidRPr="00BF4701" w:rsidRDefault="00A403C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403C9" w:rsidRPr="00BF4701" w:rsidRDefault="00A403C9" w:rsidP="00B11D2D">
      <w:pPr>
        <w:spacing w:beforeLines="50" w:before="120" w:after="50"/>
        <w:ind w:firstLine="420"/>
      </w:pPr>
      <w:r w:rsidRPr="00BF4701">
        <w:t>instrumentHandle</w:t>
      </w:r>
    </w:p>
    <w:p w:rsidR="00A403C9" w:rsidRDefault="00A403C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403C9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A403C9" w:rsidRDefault="00A403C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采样率。</w:t>
      </w:r>
    </w:p>
    <w:p w:rsidR="00A403C9" w:rsidRPr="00E41674" w:rsidRDefault="00A403C9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403C9" w:rsidRDefault="00A403C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40F68" w:rsidRPr="002A0A32" w:rsidRDefault="00840F68" w:rsidP="00690FEA">
      <w:pPr>
        <w:pStyle w:val="4"/>
        <w:ind w:leftChars="200" w:left="420" w:firstLine="420"/>
        <w:rPr>
          <w:b w:val="0"/>
        </w:rPr>
      </w:pPr>
      <w:bookmarkStart w:id="889" w:name="_Toc51587156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="00BA009E">
        <w:rPr>
          <w:rFonts w:hint="eastAsia"/>
          <w:b w:val="0"/>
        </w:rPr>
        <w:t>存储名称</w:t>
      </w:r>
      <w:bookmarkEnd w:id="889"/>
    </w:p>
    <w:p w:rsidR="00BA009E" w:rsidRDefault="00840F68" w:rsidP="0086661C">
      <w:pPr>
        <w:ind w:firstLine="422"/>
        <w:rPr>
          <w:b/>
        </w:rPr>
      </w:pPr>
      <w:r w:rsidRPr="007F06EA">
        <w:rPr>
          <w:b/>
        </w:rPr>
        <w:t>ViStatus _VI_FUNC</w:t>
      </w:r>
      <w:r w:rsidR="00BA009E" w:rsidRPr="00BA009E">
        <w:t xml:space="preserve"> </w:t>
      </w:r>
      <w:r w:rsidR="000E6DA4">
        <w:rPr>
          <w:b/>
        </w:rPr>
        <w:t>AV4024</w:t>
      </w:r>
      <w:r w:rsidR="00BA009E" w:rsidRPr="00BA009E">
        <w:rPr>
          <w:b/>
        </w:rPr>
        <w:t>_SetIQCaptureFilename</w:t>
      </w:r>
      <w:r w:rsidRPr="007F06EA">
        <w:rPr>
          <w:b/>
        </w:rPr>
        <w:t xml:space="preserve">(ViSession instrumentHandle, </w:t>
      </w:r>
    </w:p>
    <w:p w:rsidR="00840F68" w:rsidRDefault="00BA009E" w:rsidP="0086661C">
      <w:pPr>
        <w:ind w:firstLine="422"/>
        <w:rPr>
          <w:b/>
        </w:rPr>
      </w:pPr>
      <w:r>
        <w:rPr>
          <w:rFonts w:hint="eastAsia"/>
          <w:b/>
        </w:rPr>
        <w:t>char* name</w:t>
      </w:r>
      <w:r w:rsidR="00840F68" w:rsidRPr="007F06EA">
        <w:rPr>
          <w:b/>
        </w:rPr>
        <w:t>)</w:t>
      </w:r>
    </w:p>
    <w:p w:rsidR="00840F68" w:rsidRDefault="00840F68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40F68" w:rsidRPr="00EB6406" w:rsidRDefault="00840F68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</w:t>
      </w:r>
      <w:r w:rsidR="00BA009E">
        <w:rPr>
          <w:rFonts w:hint="eastAsia"/>
        </w:rPr>
        <w:t>文件存储名称</w:t>
      </w:r>
      <w:r w:rsidRPr="00FD1DCE">
        <w:t>。</w:t>
      </w:r>
    </w:p>
    <w:p w:rsidR="00840F68" w:rsidRPr="00BF4701" w:rsidRDefault="00840F68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40F68" w:rsidRPr="00BF4701" w:rsidRDefault="00840F68" w:rsidP="00B11D2D">
      <w:pPr>
        <w:spacing w:beforeLines="50" w:before="120" w:after="50"/>
        <w:ind w:firstLine="420"/>
      </w:pPr>
      <w:r w:rsidRPr="00BF4701">
        <w:t>instrumentHandle</w:t>
      </w:r>
    </w:p>
    <w:p w:rsidR="00840F68" w:rsidRDefault="00840F68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40F68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name</w:t>
      </w:r>
    </w:p>
    <w:p w:rsidR="00840F68" w:rsidRPr="007D1343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文件存储名称</w:t>
      </w:r>
    </w:p>
    <w:p w:rsidR="00840F68" w:rsidRPr="00E41674" w:rsidRDefault="00840F68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40F68" w:rsidRDefault="00840F68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A009E" w:rsidRPr="00034A05" w:rsidRDefault="00BA009E" w:rsidP="00690FEA">
      <w:pPr>
        <w:pStyle w:val="4"/>
        <w:ind w:leftChars="200" w:left="420" w:firstLine="420"/>
        <w:rPr>
          <w:b w:val="0"/>
        </w:rPr>
      </w:pPr>
      <w:bookmarkStart w:id="890" w:name="_Toc515871561"/>
      <w:r>
        <w:rPr>
          <w:rFonts w:hint="eastAsia"/>
          <w:b w:val="0"/>
        </w:rPr>
        <w:lastRenderedPageBreak/>
        <w:t>测量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设置触发</w:t>
      </w:r>
      <w:r w:rsidRPr="00034A05">
        <w:rPr>
          <w:rFonts w:hint="eastAsia"/>
          <w:b w:val="0"/>
        </w:rPr>
        <w:t>模式</w:t>
      </w:r>
      <w:bookmarkEnd w:id="890"/>
    </w:p>
    <w:p w:rsidR="00BA009E" w:rsidRDefault="00BA009E" w:rsidP="004475BC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_SetIQCaptureTrigMode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9802BF"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BA009E" w:rsidRDefault="00BA009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A009E" w:rsidRPr="00EB6406" w:rsidRDefault="00BA009E" w:rsidP="00B11D2D">
      <w:pPr>
        <w:spacing w:beforeLines="50" w:before="120" w:after="50"/>
        <w:ind w:firstLine="420"/>
      </w:pPr>
      <w:r>
        <w:rPr>
          <w:rFonts w:hint="eastAsia"/>
        </w:rPr>
        <w:t>设置触发模式，分为自由触发、外部触发二种模式</w:t>
      </w:r>
      <w:r w:rsidRPr="00FD1DCE">
        <w:t>。</w:t>
      </w:r>
    </w:p>
    <w:p w:rsidR="00BA009E" w:rsidRPr="00BF4701" w:rsidRDefault="00BA009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A009E" w:rsidRPr="00BF4701" w:rsidRDefault="00BA009E" w:rsidP="00B11D2D">
      <w:pPr>
        <w:spacing w:beforeLines="50" w:before="120" w:after="50"/>
        <w:ind w:firstLine="420"/>
      </w:pPr>
      <w:r w:rsidRPr="00BF4701">
        <w:t>instrumentHandle</w:t>
      </w:r>
    </w:p>
    <w:p w:rsidR="00BA009E" w:rsidRDefault="00BA009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表示外部触发</w:t>
      </w:r>
    </w:p>
    <w:p w:rsidR="00BA009E" w:rsidRPr="00E41674" w:rsidRDefault="00BA009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A009E" w:rsidRDefault="00BA009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BA009E" w:rsidRPr="00034A05" w:rsidRDefault="00BA009E" w:rsidP="00690FEA">
      <w:pPr>
        <w:pStyle w:val="4"/>
        <w:ind w:leftChars="200" w:left="420" w:firstLine="420"/>
        <w:rPr>
          <w:b w:val="0"/>
        </w:rPr>
      </w:pPr>
      <w:bookmarkStart w:id="891" w:name="_Toc515871562"/>
      <w:r>
        <w:rPr>
          <w:rFonts w:hint="eastAsia"/>
          <w:b w:val="0"/>
        </w:rPr>
        <w:t>测量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查询触发</w:t>
      </w:r>
      <w:r w:rsidRPr="00034A05">
        <w:rPr>
          <w:rFonts w:hint="eastAsia"/>
          <w:b w:val="0"/>
        </w:rPr>
        <w:t>模式</w:t>
      </w:r>
      <w:bookmarkEnd w:id="891"/>
    </w:p>
    <w:p w:rsidR="00BA009E" w:rsidRDefault="00BA009E" w:rsidP="00B11D2D">
      <w:pPr>
        <w:spacing w:beforeLines="50" w:before="120" w:afterLines="50" w:after="120"/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_QueryIQCaptureTrigMode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BA009E" w:rsidRDefault="00BA009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A009E" w:rsidRPr="00EB6406" w:rsidRDefault="00BA009E" w:rsidP="00B11D2D">
      <w:pPr>
        <w:spacing w:beforeLines="50" w:before="120" w:after="50"/>
        <w:ind w:firstLine="420"/>
      </w:pPr>
      <w:r>
        <w:rPr>
          <w:rFonts w:hint="eastAsia"/>
        </w:rPr>
        <w:t>查询触发模式，分为自由触发、外部触发二种模式</w:t>
      </w:r>
      <w:r w:rsidRPr="00FD1DCE">
        <w:t>。</w:t>
      </w:r>
    </w:p>
    <w:p w:rsidR="00BA009E" w:rsidRPr="00BF4701" w:rsidRDefault="00BA009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A009E" w:rsidRPr="00BF4701" w:rsidRDefault="00BA009E" w:rsidP="00B11D2D">
      <w:pPr>
        <w:spacing w:beforeLines="50" w:before="120" w:after="50"/>
        <w:ind w:firstLine="420"/>
      </w:pPr>
      <w:r w:rsidRPr="00BF4701">
        <w:t>instrumentHandle</w:t>
      </w:r>
    </w:p>
    <w:p w:rsidR="00BA009E" w:rsidRDefault="00BA009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表示外部触发</w:t>
      </w:r>
    </w:p>
    <w:p w:rsidR="00BA009E" w:rsidRPr="00E41674" w:rsidRDefault="00BA009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A009E" w:rsidRDefault="00BA009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A009E" w:rsidRPr="00034A05" w:rsidRDefault="00BA009E" w:rsidP="00690FEA">
      <w:pPr>
        <w:pStyle w:val="4"/>
        <w:ind w:leftChars="200" w:left="420" w:firstLine="420"/>
        <w:rPr>
          <w:b w:val="0"/>
        </w:rPr>
      </w:pPr>
      <w:bookmarkStart w:id="892" w:name="_Toc515871563"/>
      <w:r>
        <w:rPr>
          <w:rFonts w:hint="eastAsia"/>
          <w:b w:val="0"/>
        </w:rPr>
        <w:t>测量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设置外部触发极性</w:t>
      </w:r>
      <w:bookmarkEnd w:id="892"/>
    </w:p>
    <w:p w:rsidR="00BA009E" w:rsidRDefault="00BA009E" w:rsidP="004475BC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_SetIQCaptureTrigSlop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9802BF"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BA009E" w:rsidRDefault="00BA009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A009E" w:rsidRPr="00EB6406" w:rsidRDefault="00BA009E" w:rsidP="00B11D2D">
      <w:pPr>
        <w:spacing w:beforeLines="50" w:before="120" w:after="50"/>
        <w:ind w:firstLine="420"/>
      </w:pPr>
      <w:r>
        <w:rPr>
          <w:rFonts w:hint="eastAsia"/>
        </w:rPr>
        <w:t>设置外部触发极性</w:t>
      </w:r>
      <w:r w:rsidRPr="00FD1DCE">
        <w:t>。</w:t>
      </w:r>
    </w:p>
    <w:p w:rsidR="00BA009E" w:rsidRPr="00BF4701" w:rsidRDefault="00BA009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A009E" w:rsidRPr="00BF4701" w:rsidRDefault="00BA009E" w:rsidP="00B11D2D">
      <w:pPr>
        <w:spacing w:beforeLines="50" w:before="120" w:after="50"/>
        <w:ind w:firstLine="420"/>
      </w:pPr>
      <w:r w:rsidRPr="00BF4701">
        <w:t>instrumentHandle</w:t>
      </w:r>
    </w:p>
    <w:p w:rsidR="00BA009E" w:rsidRDefault="00BA009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lastRenderedPageBreak/>
        <w:t>0</w:t>
      </w:r>
      <w:r w:rsidRPr="00E16966">
        <w:rPr>
          <w:rFonts w:hint="eastAsia"/>
        </w:rPr>
        <w:t>表示</w:t>
      </w:r>
      <w:r w:rsidR="005529FD">
        <w:rPr>
          <w:rFonts w:hint="eastAsia"/>
        </w:rPr>
        <w:t>正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</w:t>
      </w:r>
      <w:r w:rsidR="005529FD">
        <w:rPr>
          <w:rFonts w:hint="eastAsia"/>
        </w:rPr>
        <w:t>负</w:t>
      </w:r>
    </w:p>
    <w:p w:rsidR="00BA009E" w:rsidRPr="00E41674" w:rsidRDefault="00BA009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A009E" w:rsidRDefault="00BA009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BA009E" w:rsidRPr="00034A05" w:rsidRDefault="00BA009E" w:rsidP="00690FEA">
      <w:pPr>
        <w:pStyle w:val="4"/>
        <w:ind w:leftChars="200" w:left="420" w:firstLine="420"/>
        <w:rPr>
          <w:b w:val="0"/>
        </w:rPr>
      </w:pPr>
      <w:bookmarkStart w:id="893" w:name="_Toc515871564"/>
      <w:r>
        <w:rPr>
          <w:rFonts w:hint="eastAsia"/>
          <w:b w:val="0"/>
        </w:rPr>
        <w:t>测量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34A0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查询外部触发极性</w:t>
      </w:r>
      <w:bookmarkEnd w:id="893"/>
    </w:p>
    <w:p w:rsidR="00BA009E" w:rsidRDefault="00BA009E" w:rsidP="00B11D2D">
      <w:pPr>
        <w:spacing w:beforeLines="50" w:before="120" w:afterLines="50" w:after="120"/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_QueryIQCaptureTrigSlop</w:t>
      </w:r>
      <w:r w:rsidRPr="003F2FC6">
        <w:rPr>
          <w:b/>
        </w:rPr>
        <w:t xml:space="preserve"> (</w:t>
      </w:r>
      <w:r w:rsidR="00347116"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BA009E" w:rsidRDefault="00BA009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A009E" w:rsidRPr="00EB6406" w:rsidRDefault="00BA009E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="005529FD">
        <w:rPr>
          <w:rFonts w:hint="eastAsia"/>
        </w:rPr>
        <w:t>外部触发极性</w:t>
      </w:r>
      <w:r w:rsidRPr="00FD1DCE">
        <w:t>。</w:t>
      </w:r>
    </w:p>
    <w:p w:rsidR="00BA009E" w:rsidRPr="00BF4701" w:rsidRDefault="00BA009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A009E" w:rsidRPr="00BF4701" w:rsidRDefault="00BA009E" w:rsidP="00B11D2D">
      <w:pPr>
        <w:spacing w:beforeLines="50" w:before="120" w:after="50"/>
        <w:ind w:firstLine="420"/>
      </w:pPr>
      <w:r w:rsidRPr="00BF4701">
        <w:t>instrumentHandle</w:t>
      </w:r>
    </w:p>
    <w:p w:rsidR="00BA009E" w:rsidRDefault="00BA009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BA009E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 w:rsidR="005529FD">
        <w:rPr>
          <w:rFonts w:hint="eastAsia"/>
        </w:rPr>
        <w:t>正</w:t>
      </w:r>
    </w:p>
    <w:p w:rsidR="00BA009E" w:rsidRPr="00E16966" w:rsidRDefault="00BA009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</w:t>
      </w:r>
      <w:r w:rsidR="005529FD">
        <w:rPr>
          <w:rFonts w:hint="eastAsia"/>
        </w:rPr>
        <w:t>负</w:t>
      </w:r>
    </w:p>
    <w:p w:rsidR="00BA009E" w:rsidRPr="00E41674" w:rsidRDefault="00BA009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A009E" w:rsidRDefault="00BA009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9FD" w:rsidRPr="002A0A32" w:rsidRDefault="005529FD" w:rsidP="00690FEA">
      <w:pPr>
        <w:pStyle w:val="4"/>
        <w:ind w:leftChars="200" w:left="420" w:firstLine="420"/>
        <w:rPr>
          <w:b w:val="0"/>
        </w:rPr>
      </w:pPr>
      <w:bookmarkStart w:id="894" w:name="_Toc51587156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设置外部触发延迟</w:t>
      </w:r>
      <w:bookmarkEnd w:id="894"/>
    </w:p>
    <w:p w:rsidR="005529FD" w:rsidRDefault="005529FD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_SetIQCaptureTrigDelay</w:t>
      </w:r>
      <w:r w:rsidRPr="007F06EA">
        <w:rPr>
          <w:b/>
        </w:rPr>
        <w:t xml:space="preserve"> (ViSession instrumentHandle, </w:t>
      </w:r>
    </w:p>
    <w:p w:rsidR="005529FD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5529FD">
        <w:rPr>
          <w:b/>
        </w:rPr>
        <w:t xml:space="preserve"> </w:t>
      </w:r>
      <w:r w:rsidR="005529FD">
        <w:rPr>
          <w:rFonts w:hint="eastAsia"/>
          <w:b/>
        </w:rPr>
        <w:t>dVal</w:t>
      </w:r>
      <w:r w:rsidR="005529FD" w:rsidRPr="007F06EA">
        <w:rPr>
          <w:b/>
        </w:rPr>
        <w:t>)</w:t>
      </w:r>
    </w:p>
    <w:p w:rsidR="005529FD" w:rsidRDefault="005529F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9FD" w:rsidRPr="00EB6406" w:rsidRDefault="005529FD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捕获外部触发延迟</w:t>
      </w:r>
      <w:r w:rsidRPr="00FD1DCE">
        <w:t>。</w:t>
      </w:r>
    </w:p>
    <w:p w:rsidR="005529FD" w:rsidRPr="00BF4701" w:rsidRDefault="005529F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9FD" w:rsidRPr="00BF4701" w:rsidRDefault="005529FD" w:rsidP="00B11D2D">
      <w:pPr>
        <w:spacing w:beforeLines="50" w:before="120" w:after="50"/>
        <w:ind w:firstLine="420"/>
      </w:pPr>
      <w:r w:rsidRPr="00BF4701">
        <w:t>instrumentHandle</w:t>
      </w:r>
    </w:p>
    <w:p w:rsidR="005529FD" w:rsidRDefault="005529F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9FD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529FD" w:rsidRPr="007D1343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529FD" w:rsidRPr="00E41674" w:rsidRDefault="005529F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9FD" w:rsidRPr="000B783B" w:rsidRDefault="005529F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9FD" w:rsidRPr="002A0A32" w:rsidRDefault="005529FD" w:rsidP="00690FEA">
      <w:pPr>
        <w:pStyle w:val="4"/>
        <w:ind w:leftChars="200" w:left="420" w:firstLine="420"/>
        <w:rPr>
          <w:b w:val="0"/>
        </w:rPr>
      </w:pPr>
      <w:bookmarkStart w:id="895" w:name="_Toc515871566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查询外部触发延迟</w:t>
      </w:r>
      <w:bookmarkEnd w:id="895"/>
    </w:p>
    <w:p w:rsidR="005529FD" w:rsidRPr="007F06EA" w:rsidRDefault="005529FD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_QueryIQCaptureTrigDelay</w:t>
      </w:r>
      <w:r w:rsidRPr="007F06EA">
        <w:rPr>
          <w:b/>
        </w:rPr>
        <w:t xml:space="preserve"> (ViSession instrumentHandle,</w:t>
      </w:r>
    </w:p>
    <w:p w:rsidR="005529FD" w:rsidRDefault="005529FD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529FD" w:rsidRDefault="005529F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9FD" w:rsidRPr="00EB6406" w:rsidRDefault="005529FD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捕获外部触发延迟</w:t>
      </w:r>
      <w:r w:rsidRPr="00FD1DCE">
        <w:t>。</w:t>
      </w:r>
    </w:p>
    <w:p w:rsidR="005529FD" w:rsidRPr="00BF4701" w:rsidRDefault="005529F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9FD" w:rsidRPr="00BF4701" w:rsidRDefault="005529FD" w:rsidP="00B11D2D">
      <w:pPr>
        <w:spacing w:beforeLines="50" w:before="120" w:after="50"/>
        <w:ind w:firstLine="420"/>
      </w:pPr>
      <w:r w:rsidRPr="00BF4701">
        <w:t>instrumentHandle</w:t>
      </w:r>
    </w:p>
    <w:p w:rsidR="005529FD" w:rsidRDefault="005529FD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5529FD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529FD" w:rsidRPr="007D1343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529FD" w:rsidRPr="00E41674" w:rsidRDefault="005529F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9FD" w:rsidRDefault="005529F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9FD" w:rsidRPr="002A0A32" w:rsidRDefault="005529FD" w:rsidP="00690FEA">
      <w:pPr>
        <w:pStyle w:val="4"/>
        <w:ind w:leftChars="200" w:left="420" w:firstLine="420"/>
        <w:rPr>
          <w:b w:val="0"/>
        </w:rPr>
      </w:pPr>
      <w:bookmarkStart w:id="896" w:name="_Toc51587156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设置外部触发电平</w:t>
      </w:r>
      <w:bookmarkEnd w:id="896"/>
    </w:p>
    <w:p w:rsidR="005529FD" w:rsidRDefault="005529FD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_SetIQCaptureTrigAMP</w:t>
      </w:r>
      <w:r w:rsidRPr="007F06EA">
        <w:rPr>
          <w:b/>
        </w:rPr>
        <w:t xml:space="preserve"> (ViSession instrumentHandle, </w:t>
      </w:r>
    </w:p>
    <w:p w:rsidR="005529FD" w:rsidRDefault="0018576C" w:rsidP="0086661C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5529FD">
        <w:rPr>
          <w:b/>
        </w:rPr>
        <w:t xml:space="preserve"> </w:t>
      </w:r>
      <w:r w:rsidR="005529FD">
        <w:rPr>
          <w:rFonts w:hint="eastAsia"/>
          <w:b/>
        </w:rPr>
        <w:t>dVal</w:t>
      </w:r>
      <w:r w:rsidR="005529FD" w:rsidRPr="007F06EA">
        <w:rPr>
          <w:b/>
        </w:rPr>
        <w:t>)</w:t>
      </w:r>
    </w:p>
    <w:p w:rsidR="005529FD" w:rsidRDefault="005529F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9FD" w:rsidRPr="00EB6406" w:rsidRDefault="005529FD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捕获外部触发电平</w:t>
      </w:r>
      <w:r w:rsidRPr="00FD1DCE">
        <w:t>。</w:t>
      </w:r>
    </w:p>
    <w:p w:rsidR="005529FD" w:rsidRPr="00BF4701" w:rsidRDefault="005529F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9FD" w:rsidRPr="00BF4701" w:rsidRDefault="005529FD" w:rsidP="00B11D2D">
      <w:pPr>
        <w:spacing w:beforeLines="50" w:before="120" w:after="50"/>
        <w:ind w:firstLine="420"/>
      </w:pPr>
      <w:r w:rsidRPr="00BF4701">
        <w:t>instrumentHandle</w:t>
      </w:r>
    </w:p>
    <w:p w:rsidR="005529FD" w:rsidRDefault="005529F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9FD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529FD" w:rsidRPr="007D1343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(volt)</w:t>
      </w:r>
      <w:r>
        <w:rPr>
          <w:rFonts w:hint="eastAsia"/>
        </w:rPr>
        <w:t>。</w:t>
      </w:r>
    </w:p>
    <w:p w:rsidR="005529FD" w:rsidRPr="00E41674" w:rsidRDefault="005529F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9FD" w:rsidRPr="000B783B" w:rsidRDefault="005529F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9FD" w:rsidRPr="002A0A32" w:rsidRDefault="005529FD" w:rsidP="00690FEA">
      <w:pPr>
        <w:pStyle w:val="4"/>
        <w:ind w:leftChars="200" w:left="420" w:firstLine="420"/>
        <w:rPr>
          <w:b w:val="0"/>
        </w:rPr>
      </w:pPr>
      <w:bookmarkStart w:id="897" w:name="_Toc51587156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查询外部触发电平</w:t>
      </w:r>
      <w:bookmarkEnd w:id="897"/>
    </w:p>
    <w:p w:rsidR="005529FD" w:rsidRPr="007F06EA" w:rsidRDefault="005529FD" w:rsidP="0086661C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_QueryIQCaptureTrigAMP</w:t>
      </w:r>
      <w:r w:rsidRPr="007F06EA">
        <w:rPr>
          <w:b/>
        </w:rPr>
        <w:t xml:space="preserve"> (ViSession instrumentHandle,</w:t>
      </w:r>
    </w:p>
    <w:p w:rsidR="005529FD" w:rsidRDefault="005529FD" w:rsidP="0086661C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529FD" w:rsidRDefault="005529F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9FD" w:rsidRPr="00EB6406" w:rsidRDefault="005529FD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捕获外部触发电平</w:t>
      </w:r>
      <w:r w:rsidRPr="00FD1DCE">
        <w:t>。</w:t>
      </w:r>
    </w:p>
    <w:p w:rsidR="005529FD" w:rsidRPr="00BF4701" w:rsidRDefault="005529F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9FD" w:rsidRPr="00BF4701" w:rsidRDefault="005529FD" w:rsidP="00B11D2D">
      <w:pPr>
        <w:spacing w:beforeLines="50" w:before="120" w:after="50"/>
        <w:ind w:firstLine="420"/>
      </w:pPr>
      <w:r w:rsidRPr="00BF4701">
        <w:t>instrumentHandle</w:t>
      </w:r>
    </w:p>
    <w:p w:rsidR="005529FD" w:rsidRDefault="005529F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9FD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529FD" w:rsidRPr="007D1343" w:rsidRDefault="005529F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(volt)</w:t>
      </w:r>
      <w:r>
        <w:rPr>
          <w:rFonts w:hint="eastAsia"/>
        </w:rPr>
        <w:t>。</w:t>
      </w:r>
    </w:p>
    <w:p w:rsidR="005529FD" w:rsidRPr="00E41674" w:rsidRDefault="005529F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9FD" w:rsidRDefault="005529F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E4872" w:rsidRPr="002A0A32" w:rsidRDefault="002E4872" w:rsidP="002E4872">
      <w:pPr>
        <w:pStyle w:val="4"/>
        <w:ind w:leftChars="200" w:left="420" w:firstLine="420"/>
        <w:rPr>
          <w:b w:val="0"/>
        </w:rPr>
      </w:pPr>
      <w:bookmarkStart w:id="898" w:name="_Toc515871569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>开关</w:t>
      </w:r>
      <w:bookmarkEnd w:id="898"/>
    </w:p>
    <w:p w:rsidR="002E4872" w:rsidRDefault="002E4872" w:rsidP="002E48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2E4872">
        <w:rPr>
          <w:b/>
        </w:rPr>
        <w:t>_SetGenMode</w:t>
      </w:r>
      <w:r w:rsidRPr="007F06EA">
        <w:rPr>
          <w:b/>
        </w:rPr>
        <w:t xml:space="preserve"> 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2E4872" w:rsidRDefault="002E48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E4872" w:rsidRPr="00EB6406" w:rsidRDefault="002E4872" w:rsidP="00B11D2D">
      <w:pPr>
        <w:spacing w:beforeLines="50" w:before="120" w:after="50"/>
        <w:ind w:firstLine="420"/>
      </w:pPr>
      <w:r>
        <w:rPr>
          <w:rFonts w:hint="eastAsia"/>
        </w:rPr>
        <w:t>设置跟踪源开关</w:t>
      </w:r>
      <w:r w:rsidRPr="00FD1DCE">
        <w:t>。</w:t>
      </w:r>
    </w:p>
    <w:p w:rsidR="002E4872" w:rsidRPr="00BF4701" w:rsidRDefault="002E48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E4872" w:rsidRPr="00BF4701" w:rsidRDefault="002E4872" w:rsidP="00B11D2D">
      <w:pPr>
        <w:spacing w:beforeLines="50" w:before="120" w:after="50"/>
        <w:ind w:firstLine="420"/>
      </w:pPr>
      <w:r w:rsidRPr="00BF4701">
        <w:t>instrumentHandle</w:t>
      </w:r>
    </w:p>
    <w:p w:rsidR="002E4872" w:rsidRDefault="002E48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E4872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bOn</w:t>
      </w:r>
    </w:p>
    <w:p w:rsidR="002E4872" w:rsidRPr="007D1343" w:rsidRDefault="002E48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E4872" w:rsidRPr="00E41674" w:rsidRDefault="002E48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E4872" w:rsidRPr="000B783B" w:rsidRDefault="002E48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E4872" w:rsidRPr="002A0A32" w:rsidRDefault="002E4872" w:rsidP="002E4872">
      <w:pPr>
        <w:pStyle w:val="4"/>
        <w:ind w:leftChars="200" w:left="420" w:firstLine="420"/>
        <w:rPr>
          <w:b w:val="0"/>
        </w:rPr>
      </w:pPr>
      <w:bookmarkStart w:id="899" w:name="_Toc51587157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</w:t>
      </w:r>
      <w:r w:rsidRPr="002A0A32">
        <w:rPr>
          <w:rFonts w:hint="eastAsia"/>
          <w:b w:val="0"/>
        </w:rPr>
        <w:t>开关</w:t>
      </w:r>
      <w:bookmarkEnd w:id="899"/>
    </w:p>
    <w:p w:rsidR="002E4872" w:rsidRDefault="002E4872" w:rsidP="002E48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2E4872">
        <w:rPr>
          <w:b/>
        </w:rPr>
        <w:t>_QueryGenMode</w:t>
      </w:r>
      <w:r>
        <w:rPr>
          <w:b/>
        </w:rPr>
        <w:t xml:space="preserve"> (ViSession instrumentHandle,</w:t>
      </w:r>
      <w:r w:rsidRPr="002E4872">
        <w:rPr>
          <w:b/>
        </w:rPr>
        <w:t>ViInt32</w:t>
      </w:r>
      <w:r w:rsidR="007E2F30">
        <w:rPr>
          <w:rFonts w:hint="eastAsia"/>
          <w:b/>
        </w:rPr>
        <w:t>*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2E4872" w:rsidRDefault="002E48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E4872" w:rsidRPr="00EB6406" w:rsidRDefault="002E4872" w:rsidP="00B11D2D">
      <w:pPr>
        <w:spacing w:beforeLines="50" w:before="120" w:after="50"/>
        <w:ind w:firstLine="420"/>
      </w:pPr>
      <w:r>
        <w:rPr>
          <w:rFonts w:hint="eastAsia"/>
        </w:rPr>
        <w:t>查询跟踪源开关</w:t>
      </w:r>
      <w:r w:rsidRPr="00FD1DCE">
        <w:t>。</w:t>
      </w:r>
    </w:p>
    <w:p w:rsidR="002E4872" w:rsidRPr="00BF4701" w:rsidRDefault="002E48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E4872" w:rsidRPr="00BF4701" w:rsidRDefault="002E4872" w:rsidP="00B11D2D">
      <w:pPr>
        <w:spacing w:beforeLines="50" w:before="120" w:after="50"/>
        <w:ind w:firstLine="420"/>
      </w:pPr>
      <w:r w:rsidRPr="00BF4701">
        <w:t>instrumentHandle</w:t>
      </w:r>
    </w:p>
    <w:p w:rsidR="002E4872" w:rsidRDefault="002E48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E4872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E4872" w:rsidRPr="007D1343" w:rsidRDefault="002E48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E4872" w:rsidRPr="00E41674" w:rsidRDefault="002E48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E4872" w:rsidRDefault="002E48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E4872" w:rsidRPr="002A0A32" w:rsidRDefault="002E4872" w:rsidP="002E4872">
      <w:pPr>
        <w:pStyle w:val="4"/>
        <w:ind w:leftChars="200" w:left="420" w:firstLine="420"/>
        <w:rPr>
          <w:b w:val="0"/>
        </w:rPr>
      </w:pPr>
      <w:bookmarkStart w:id="900" w:name="_Toc515871571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设置频率偏移</w:t>
      </w:r>
      <w:bookmarkEnd w:id="900"/>
    </w:p>
    <w:p w:rsidR="002E4872" w:rsidRDefault="002E4872" w:rsidP="002E48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2E4872">
        <w:rPr>
          <w:b/>
        </w:rPr>
        <w:t>_SetGenFreqOffset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2E4872" w:rsidRDefault="002E48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E4872" w:rsidRPr="00EB6406" w:rsidRDefault="002E4872" w:rsidP="00B11D2D">
      <w:pPr>
        <w:spacing w:beforeLines="50" w:before="120" w:after="50"/>
        <w:ind w:firstLine="420"/>
      </w:pPr>
      <w:r>
        <w:rPr>
          <w:rFonts w:hint="eastAsia"/>
        </w:rPr>
        <w:t>设置跟踪源频率偏移</w:t>
      </w:r>
      <w:r w:rsidRPr="00FD1DCE">
        <w:t>。</w:t>
      </w:r>
    </w:p>
    <w:p w:rsidR="002E4872" w:rsidRPr="00BF4701" w:rsidRDefault="002E48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E4872" w:rsidRPr="00BF4701" w:rsidRDefault="002E4872" w:rsidP="00B11D2D">
      <w:pPr>
        <w:spacing w:beforeLines="50" w:before="120" w:after="50"/>
        <w:ind w:firstLine="420"/>
      </w:pPr>
      <w:r w:rsidRPr="00BF4701">
        <w:t>instrumentHandle</w:t>
      </w:r>
    </w:p>
    <w:p w:rsidR="002E4872" w:rsidRDefault="002E48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E4872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E4872" w:rsidRPr="007D1343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频率偏移。</w:t>
      </w:r>
    </w:p>
    <w:p w:rsidR="002E4872" w:rsidRPr="00E41674" w:rsidRDefault="002E48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E4872" w:rsidRPr="000B783B" w:rsidRDefault="002E48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E4872" w:rsidRPr="002A0A32" w:rsidRDefault="002E4872" w:rsidP="002E4872">
      <w:pPr>
        <w:pStyle w:val="4"/>
        <w:ind w:leftChars="200" w:left="420" w:firstLine="420"/>
        <w:rPr>
          <w:b w:val="0"/>
        </w:rPr>
      </w:pPr>
      <w:bookmarkStart w:id="901" w:name="_Toc515871572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查询频率偏移</w:t>
      </w:r>
      <w:bookmarkEnd w:id="901"/>
    </w:p>
    <w:p w:rsidR="002E4872" w:rsidRPr="007F06EA" w:rsidRDefault="002E4872" w:rsidP="002E48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2E4872">
        <w:rPr>
          <w:b/>
        </w:rPr>
        <w:t>_QueryGenFreqOffset</w:t>
      </w:r>
      <w:r w:rsidRPr="007F06EA">
        <w:rPr>
          <w:b/>
        </w:rPr>
        <w:t xml:space="preserve"> (ViSession instrumentHandle,</w:t>
      </w:r>
    </w:p>
    <w:p w:rsidR="002E4872" w:rsidRDefault="002E4872" w:rsidP="002E48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2E4872" w:rsidRDefault="002E48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E4872" w:rsidRPr="00EB6406" w:rsidRDefault="002E4872" w:rsidP="00B11D2D">
      <w:pPr>
        <w:spacing w:beforeLines="50" w:before="120" w:after="50"/>
        <w:ind w:firstLine="420"/>
      </w:pPr>
      <w:r>
        <w:rPr>
          <w:rFonts w:hint="eastAsia"/>
        </w:rPr>
        <w:t>查询跟踪源频率偏移</w:t>
      </w:r>
      <w:r w:rsidRPr="00FD1DCE">
        <w:t>。</w:t>
      </w:r>
    </w:p>
    <w:p w:rsidR="002E4872" w:rsidRPr="00BF4701" w:rsidRDefault="002E48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E4872" w:rsidRPr="00BF4701" w:rsidRDefault="002E4872" w:rsidP="00B11D2D">
      <w:pPr>
        <w:spacing w:beforeLines="50" w:before="120" w:after="50"/>
        <w:ind w:firstLine="420"/>
      </w:pPr>
      <w:r w:rsidRPr="00BF4701">
        <w:t>instrumentHandle</w:t>
      </w:r>
    </w:p>
    <w:p w:rsidR="002E4872" w:rsidRDefault="002E48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E4872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E4872" w:rsidRPr="007D1343" w:rsidRDefault="002E48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频率偏移。</w:t>
      </w:r>
    </w:p>
    <w:p w:rsidR="002E4872" w:rsidRPr="00E41674" w:rsidRDefault="002E48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2E4872" w:rsidRDefault="002E48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2" w:name="_Toc515871573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设置跟踪源频率</w:t>
      </w:r>
      <w:bookmarkEnd w:id="902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_SetGenFreq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设置跟踪源频率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Pr="000B783B" w:rsidRDefault="008174B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3" w:name="_Toc515871574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查询跟踪源频率</w:t>
      </w:r>
      <w:bookmarkEnd w:id="903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_QueryGenFreq</w:t>
      </w:r>
      <w:r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查询跟踪源频率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Default="008174B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4" w:name="_Toc51587157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设置跟踪源功率</w:t>
      </w:r>
      <w:bookmarkEnd w:id="904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_SetGenPower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设置跟踪源功率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Pr="000B783B" w:rsidRDefault="008174B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5" w:name="_Toc515871576"/>
      <w:r w:rsidRPr="002A0A32">
        <w:rPr>
          <w:rFonts w:hint="eastAsia"/>
          <w:b w:val="0"/>
        </w:rPr>
        <w:lastRenderedPageBreak/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查询跟踪源功率</w:t>
      </w:r>
      <w:bookmarkEnd w:id="905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_QueryGenPower</w:t>
      </w:r>
      <w:r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查询跟踪源功率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Default="008174B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6" w:name="_Toc51587157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设置跟踪源功率偏移</w:t>
      </w:r>
      <w:bookmarkEnd w:id="906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_SetGenPowerOffset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设置跟踪源功率偏移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功率偏移。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Pr="000B783B" w:rsidRDefault="008174B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7" w:name="_Toc51587157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查询跟踪源功率偏移</w:t>
      </w:r>
      <w:bookmarkEnd w:id="907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 xml:space="preserve">_QueryGenPowerOffset </w:t>
      </w:r>
      <w:r>
        <w:rPr>
          <w:b/>
        </w:rPr>
        <w:t>(ViSession instrumentHandle,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查询跟踪源功率偏移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功率偏移。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Default="008174B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8" w:name="_Toc515871579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跟踪源归一化</w:t>
      </w:r>
      <w:r w:rsidRPr="002A0A32">
        <w:rPr>
          <w:rFonts w:hint="eastAsia"/>
          <w:b w:val="0"/>
        </w:rPr>
        <w:t>开关</w:t>
      </w:r>
      <w:bookmarkEnd w:id="908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 xml:space="preserve">_SetGenNormzStat </w:t>
      </w:r>
      <w:r w:rsidRPr="007F06EA">
        <w:rPr>
          <w:b/>
        </w:rPr>
        <w:t>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设置跟踪源归一化开关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Pr="000B783B" w:rsidRDefault="008174B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09" w:name="_Toc515871580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查询跟踪源归一化</w:t>
      </w:r>
      <w:r w:rsidRPr="002A0A32">
        <w:rPr>
          <w:rFonts w:hint="eastAsia"/>
          <w:b w:val="0"/>
        </w:rPr>
        <w:t>开关</w:t>
      </w:r>
      <w:bookmarkEnd w:id="909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8174B0">
        <w:rPr>
          <w:b/>
        </w:rPr>
        <w:t>_QueryGenNormzStat</w:t>
      </w:r>
      <w:r>
        <w:rPr>
          <w:b/>
        </w:rPr>
        <w:t xml:space="preserve"> (ViSession instrumentHandle,</w:t>
      </w:r>
      <w:r w:rsidRPr="002E4872">
        <w:rPr>
          <w:b/>
        </w:rPr>
        <w:t>ViInt32</w:t>
      </w:r>
      <w:r w:rsidR="007E2F30">
        <w:rPr>
          <w:rFonts w:hint="eastAsia"/>
          <w:b/>
        </w:rPr>
        <w:t>*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查询跟踪源归一化开关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Default="008174B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10" w:name="_Toc515871581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设置跟踪源归一化参考电平</w:t>
      </w:r>
      <w:bookmarkEnd w:id="910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FC33BE" w:rsidRPr="00FC33BE">
        <w:rPr>
          <w:b/>
        </w:rPr>
        <w:t>_SetGenNormzRef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设置跟踪源归一化参考电平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Pr="000B783B" w:rsidRDefault="008174B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174B0" w:rsidRPr="002A0A32" w:rsidRDefault="008174B0" w:rsidP="008174B0">
      <w:pPr>
        <w:pStyle w:val="4"/>
        <w:ind w:leftChars="200" w:left="420" w:firstLine="420"/>
        <w:rPr>
          <w:b w:val="0"/>
        </w:rPr>
      </w:pPr>
      <w:bookmarkStart w:id="911" w:name="_Toc515871582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查询跟踪源归一化参考电平</w:t>
      </w:r>
      <w:bookmarkEnd w:id="911"/>
    </w:p>
    <w:p w:rsidR="008174B0" w:rsidRDefault="008174B0" w:rsidP="008174B0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="00FC33BE" w:rsidRPr="00FC33BE">
        <w:rPr>
          <w:b/>
        </w:rPr>
        <w:t>_QueryGenNormzRef</w:t>
      </w:r>
      <w:r w:rsidRPr="008174B0">
        <w:rPr>
          <w:b/>
        </w:rPr>
        <w:t xml:space="preserve"> </w:t>
      </w:r>
      <w:r>
        <w:rPr>
          <w:b/>
        </w:rPr>
        <w:t>(ViSession instrumentHandle,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8174B0" w:rsidRDefault="008174B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174B0" w:rsidRPr="00EB6406" w:rsidRDefault="008174B0" w:rsidP="00B11D2D">
      <w:pPr>
        <w:spacing w:beforeLines="50" w:before="120" w:after="50"/>
        <w:ind w:firstLine="420"/>
      </w:pPr>
      <w:r>
        <w:rPr>
          <w:rFonts w:hint="eastAsia"/>
        </w:rPr>
        <w:t>查询跟踪源归一化参考电平</w:t>
      </w:r>
      <w:r w:rsidRPr="00FD1DCE">
        <w:t>。</w:t>
      </w:r>
    </w:p>
    <w:p w:rsidR="008174B0" w:rsidRPr="00BF4701" w:rsidRDefault="008174B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8174B0" w:rsidRPr="00BF4701" w:rsidRDefault="008174B0" w:rsidP="00B11D2D">
      <w:pPr>
        <w:spacing w:beforeLines="50" w:before="120" w:after="50"/>
        <w:ind w:firstLine="420"/>
      </w:pPr>
      <w:r w:rsidRPr="00BF4701">
        <w:t>instrumentHandle</w:t>
      </w:r>
    </w:p>
    <w:p w:rsidR="008174B0" w:rsidRDefault="008174B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174B0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174B0" w:rsidRPr="007D1343" w:rsidRDefault="008174B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参考电平。</w:t>
      </w:r>
    </w:p>
    <w:p w:rsidR="008174B0" w:rsidRPr="00E41674" w:rsidRDefault="008174B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174B0" w:rsidRDefault="008174B0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2" w:name="_Toc515871583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跟踪源归一化参考位置</w:t>
      </w:r>
      <w:bookmarkEnd w:id="912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>_SetGenNormzRefPos</w:t>
      </w:r>
      <w:r w:rsidRPr="008174B0">
        <w:rPr>
          <w:b/>
        </w:rPr>
        <w:t xml:space="preserve"> </w:t>
      </w:r>
      <w:r w:rsidRPr="007F06EA">
        <w:rPr>
          <w:b/>
        </w:rPr>
        <w:t>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nVal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设置跟踪源归一化参考位置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33BE" w:rsidRPr="000B783B" w:rsidRDefault="00FC33B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3" w:name="_Toc515871584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查询跟踪源归一化参考位置</w:t>
      </w:r>
      <w:bookmarkEnd w:id="913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>_QueryGenNormzRefPos</w:t>
      </w:r>
      <w:r>
        <w:rPr>
          <w:b/>
        </w:rPr>
        <w:t xml:space="preserve"> (ViSession instrumentHandle,</w:t>
      </w:r>
      <w:r w:rsidR="00336B41">
        <w:rPr>
          <w:b/>
        </w:rPr>
        <w:t>ViInt32* nVal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查询跟踪源归一化参考位置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33BE" w:rsidRDefault="00FC33B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4" w:name="_Toc515871585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设置跟踪源归一化刻度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格</w:t>
      </w:r>
      <w:bookmarkEnd w:id="914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 xml:space="preserve">_SetGenNormzPdiv </w:t>
      </w:r>
      <w:r w:rsidRPr="007F06EA">
        <w:rPr>
          <w:b/>
        </w:rPr>
        <w:t xml:space="preserve">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设置跟踪源归一化刻度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33BE" w:rsidRPr="000B783B" w:rsidRDefault="00FC33B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5" w:name="_Toc515871586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查询跟踪源归一化刻度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格</w:t>
      </w:r>
      <w:bookmarkEnd w:id="915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>_QueryGenNormzPdiv</w:t>
      </w:r>
      <w:r w:rsidRPr="008174B0">
        <w:rPr>
          <w:b/>
        </w:rPr>
        <w:t xml:space="preserve"> </w:t>
      </w:r>
      <w:r>
        <w:rPr>
          <w:b/>
        </w:rPr>
        <w:t>(ViSession instrumentHandle,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查询跟踪源归一化刻度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33BE" w:rsidRDefault="00FC33B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6" w:name="_Toc515871587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跟踪源参考迹线</w:t>
      </w:r>
      <w:r w:rsidRPr="002A0A32">
        <w:rPr>
          <w:rFonts w:hint="eastAsia"/>
          <w:b w:val="0"/>
        </w:rPr>
        <w:t>开关</w:t>
      </w:r>
      <w:bookmarkEnd w:id="916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>_SetGenRefTraceStat</w:t>
      </w:r>
      <w:r w:rsidRPr="008174B0">
        <w:rPr>
          <w:b/>
        </w:rPr>
        <w:t xml:space="preserve"> </w:t>
      </w:r>
      <w:r w:rsidRPr="007F06EA">
        <w:rPr>
          <w:b/>
        </w:rPr>
        <w:t>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设置跟踪源参考迹线开关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33BE" w:rsidRPr="000B783B" w:rsidRDefault="00FC33B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C33BE" w:rsidRPr="002A0A32" w:rsidRDefault="00FC33BE" w:rsidP="00FC33BE">
      <w:pPr>
        <w:pStyle w:val="4"/>
        <w:ind w:leftChars="200" w:left="420" w:firstLine="420"/>
        <w:rPr>
          <w:b w:val="0"/>
        </w:rPr>
      </w:pPr>
      <w:bookmarkStart w:id="917" w:name="_Toc515871588"/>
      <w:r w:rsidRPr="002A0A32">
        <w:rPr>
          <w:rFonts w:hint="eastAsia"/>
          <w:b w:val="0"/>
        </w:rPr>
        <w:t>测量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跟踪源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查询跟踪源参考迹线</w:t>
      </w:r>
      <w:r w:rsidRPr="002A0A32">
        <w:rPr>
          <w:rFonts w:hint="eastAsia"/>
          <w:b w:val="0"/>
        </w:rPr>
        <w:t>开关</w:t>
      </w:r>
      <w:bookmarkEnd w:id="917"/>
    </w:p>
    <w:p w:rsidR="00FC33BE" w:rsidRDefault="00FC33BE" w:rsidP="00FC33BE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FC33BE">
        <w:rPr>
          <w:b/>
        </w:rPr>
        <w:t>_QueryGenRefTraceStat</w:t>
      </w:r>
      <w:r>
        <w:rPr>
          <w:b/>
        </w:rPr>
        <w:t xml:space="preserve"> (ViSession instrumentHandle,</w:t>
      </w:r>
      <w:r w:rsidRPr="002E4872">
        <w:rPr>
          <w:b/>
        </w:rPr>
        <w:t>ViInt32</w:t>
      </w:r>
      <w:r w:rsidR="007E2F30">
        <w:rPr>
          <w:rFonts w:hint="eastAsia"/>
          <w:b/>
        </w:rPr>
        <w:t>*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FC33BE" w:rsidRDefault="00FC33B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C33BE" w:rsidRPr="00EB6406" w:rsidRDefault="00FC33BE" w:rsidP="00B11D2D">
      <w:pPr>
        <w:spacing w:beforeLines="50" w:before="120" w:after="50"/>
        <w:ind w:firstLine="420"/>
      </w:pPr>
      <w:r>
        <w:rPr>
          <w:rFonts w:hint="eastAsia"/>
        </w:rPr>
        <w:t>查询跟踪源参考迹线开关</w:t>
      </w:r>
      <w:r w:rsidRPr="00FD1DCE">
        <w:t>。</w:t>
      </w:r>
    </w:p>
    <w:p w:rsidR="00FC33BE" w:rsidRPr="00BF4701" w:rsidRDefault="00FC33B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C33BE" w:rsidRPr="00BF4701" w:rsidRDefault="00FC33BE" w:rsidP="00B11D2D">
      <w:pPr>
        <w:spacing w:beforeLines="50" w:before="120" w:after="50"/>
        <w:ind w:firstLine="420"/>
      </w:pPr>
      <w:r w:rsidRPr="00BF4701">
        <w:t>instrumentHandle</w:t>
      </w:r>
    </w:p>
    <w:p w:rsidR="00FC33BE" w:rsidRDefault="00FC33B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C33BE" w:rsidRDefault="00FC33B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C33BE" w:rsidRPr="007D1343" w:rsidRDefault="00FC33B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C33BE" w:rsidRPr="00E41674" w:rsidRDefault="00FC33B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E4872" w:rsidRPr="00FC33BE" w:rsidRDefault="00FC33B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A009E" w:rsidRPr="0007667A" w:rsidRDefault="00BA009E" w:rsidP="00690FEA">
      <w:pPr>
        <w:pStyle w:val="4"/>
        <w:ind w:leftChars="200" w:left="420" w:firstLine="420"/>
        <w:rPr>
          <w:b w:val="0"/>
        </w:rPr>
      </w:pPr>
      <w:bookmarkStart w:id="918" w:name="_Toc384028990"/>
      <w:bookmarkStart w:id="919" w:name="_Toc515871589"/>
      <w:r w:rsidRPr="0007667A">
        <w:rPr>
          <w:rFonts w:hint="eastAsia"/>
          <w:b w:val="0"/>
        </w:rPr>
        <w:t>零频校准</w:t>
      </w:r>
      <w:r w:rsidRPr="0007667A">
        <w:rPr>
          <w:rFonts w:hint="eastAsia"/>
          <w:b w:val="0"/>
        </w:rPr>
        <w:t xml:space="preserve"> - </w:t>
      </w:r>
      <w:r w:rsidRPr="0007667A">
        <w:rPr>
          <w:rFonts w:hint="eastAsia"/>
          <w:b w:val="0"/>
        </w:rPr>
        <w:t>执行</w:t>
      </w:r>
      <w:bookmarkEnd w:id="918"/>
      <w:bookmarkEnd w:id="919"/>
    </w:p>
    <w:p w:rsidR="00BA009E" w:rsidRDefault="00BA009E" w:rsidP="0086661C">
      <w:pPr>
        <w:ind w:firstLine="422"/>
        <w:rPr>
          <w:b/>
        </w:rPr>
      </w:pPr>
      <w:r w:rsidRPr="00A44ED9">
        <w:rPr>
          <w:b/>
        </w:rPr>
        <w:t xml:space="preserve">ViStatus _VI_FUNC </w:t>
      </w:r>
      <w:r w:rsidR="000E6DA4">
        <w:rPr>
          <w:b/>
        </w:rPr>
        <w:t>AV4024</w:t>
      </w:r>
      <w:r w:rsidRPr="00A44ED9">
        <w:rPr>
          <w:b/>
        </w:rPr>
        <w:t>_SetAligNow (ViSession instrumentHandle)</w:t>
      </w:r>
    </w:p>
    <w:p w:rsidR="00BA009E" w:rsidRDefault="00BA009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A009E" w:rsidRPr="00B11DA2" w:rsidRDefault="00BA009E" w:rsidP="00BA009E">
      <w:pPr>
        <w:ind w:leftChars="200" w:left="420" w:firstLineChars="0" w:firstLine="0"/>
      </w:pPr>
      <w:r w:rsidRPr="00B11DA2">
        <w:rPr>
          <w:rFonts w:hint="eastAsia"/>
        </w:rPr>
        <w:t>零频校准</w:t>
      </w:r>
      <w:r w:rsidRPr="00B11DA2">
        <w:rPr>
          <w:rStyle w:val="af2"/>
          <w:rFonts w:hint="eastAsia"/>
        </w:rPr>
        <w:t>(</w:t>
      </w:r>
      <w:r w:rsidRPr="00B11DA2">
        <w:rPr>
          <w:rStyle w:val="af2"/>
          <w:rFonts w:hint="eastAsia"/>
        </w:rPr>
        <w:t>请勿在零频校准时重复进行零频校准</w:t>
      </w:r>
      <w:r w:rsidRPr="00B11DA2">
        <w:rPr>
          <w:rStyle w:val="af2"/>
          <w:rFonts w:hint="eastAsia"/>
        </w:rPr>
        <w:t>)</w:t>
      </w:r>
      <w:r w:rsidRPr="00B11DA2">
        <w:rPr>
          <w:rFonts w:hint="eastAsia"/>
        </w:rPr>
        <w:t>，该命令为交迭命令，在发送其他命令前使用</w:t>
      </w:r>
      <w:r w:rsidR="000E6DA4">
        <w:rPr>
          <w:rStyle w:val="af2"/>
          <w:rFonts w:hint="eastAsia"/>
        </w:rPr>
        <w:t>AV4024</w:t>
      </w:r>
      <w:r w:rsidRPr="00B11DA2">
        <w:rPr>
          <w:rStyle w:val="af2"/>
          <w:rFonts w:hint="eastAsia"/>
        </w:rPr>
        <w:t>_QueryOPC()</w:t>
      </w:r>
      <w:r w:rsidRPr="00B11DA2">
        <w:rPr>
          <w:rFonts w:hint="eastAsia"/>
        </w:rPr>
        <w:t>查询是否完成该命令</w:t>
      </w:r>
      <w:r w:rsidRPr="00B11DA2">
        <w:rPr>
          <w:rStyle w:val="af2"/>
          <w:rFonts w:hint="eastAsia"/>
          <w:b w:val="0"/>
          <w:i/>
        </w:rPr>
        <w:t>。</w:t>
      </w:r>
    </w:p>
    <w:p w:rsidR="00BA009E" w:rsidRPr="00BF4701" w:rsidRDefault="00BA009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A009E" w:rsidRPr="00BF4701" w:rsidRDefault="00BA009E" w:rsidP="00B11D2D">
      <w:pPr>
        <w:spacing w:beforeLines="50" w:before="120" w:after="50"/>
        <w:ind w:firstLine="420"/>
      </w:pPr>
      <w:r w:rsidRPr="00BF4701">
        <w:t>instrumentHandle</w:t>
      </w:r>
    </w:p>
    <w:p w:rsidR="00BA009E" w:rsidRDefault="00BA009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A009E" w:rsidRPr="00E41674" w:rsidRDefault="00BA009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A009E" w:rsidRDefault="00BA009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35F" w:rsidRPr="0055235F" w:rsidRDefault="0055235F" w:rsidP="00690FEA">
      <w:pPr>
        <w:pStyle w:val="4"/>
        <w:ind w:leftChars="200" w:left="420" w:firstLine="420"/>
        <w:rPr>
          <w:b w:val="0"/>
        </w:rPr>
      </w:pPr>
      <w:bookmarkStart w:id="920" w:name="_Toc384028970"/>
      <w:bookmarkStart w:id="921" w:name="_Toc515871590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- </w:t>
      </w:r>
      <w:r w:rsidRPr="0055235F">
        <w:rPr>
          <w:rFonts w:hint="eastAsia"/>
          <w:b w:val="0"/>
        </w:rPr>
        <w:t>调用天线因子</w:t>
      </w:r>
      <w:bookmarkEnd w:id="920"/>
      <w:bookmarkEnd w:id="921"/>
    </w:p>
    <w:p w:rsidR="0055235F" w:rsidRDefault="0055235F" w:rsidP="0086661C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>_LoadAntFile</w:t>
      </w:r>
      <w:r w:rsidRPr="00566BDD">
        <w:rPr>
          <w:b/>
        </w:rPr>
        <w:t xml:space="preserve"> (ViSession instrumentHandle, char chStr[])</w:t>
      </w:r>
    </w:p>
    <w:p w:rsidR="0055235F" w:rsidRDefault="0055235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35F" w:rsidRPr="00566BDD" w:rsidRDefault="0055235F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调用频谱分析模式下的场强功能测量中的天线因子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566BDD">
        <w:rPr>
          <w:rFonts w:hint="eastAsia"/>
        </w:rPr>
        <w:t>，使</w:t>
      </w:r>
      <w:r>
        <w:rPr>
          <w:rFonts w:hint="eastAsia"/>
        </w:rPr>
        <w:t>相应</w:t>
      </w:r>
      <w:r w:rsidRPr="00566BDD">
        <w:rPr>
          <w:rFonts w:hint="eastAsia"/>
        </w:rPr>
        <w:t>测量</w:t>
      </w:r>
      <w:r>
        <w:rPr>
          <w:rFonts w:hint="eastAsia"/>
        </w:rPr>
        <w:t>功能打开时</w:t>
      </w:r>
      <w:r w:rsidRPr="00566BDD">
        <w:rPr>
          <w:rFonts w:hint="eastAsia"/>
        </w:rPr>
        <w:t>可以加权该天线因子</w:t>
      </w:r>
      <w:r w:rsidRPr="00FD1DCE">
        <w:t>。</w:t>
      </w:r>
    </w:p>
    <w:p w:rsidR="0055235F" w:rsidRPr="00BF4701" w:rsidRDefault="0055235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35F" w:rsidRPr="00BF4701" w:rsidRDefault="0055235F" w:rsidP="00B11D2D">
      <w:pPr>
        <w:spacing w:beforeLines="50" w:before="120" w:after="50"/>
        <w:ind w:firstLine="420"/>
      </w:pPr>
      <w:r w:rsidRPr="00BF4701">
        <w:t>instrumentHandle</w:t>
      </w:r>
    </w:p>
    <w:p w:rsidR="0055235F" w:rsidRDefault="0055235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35F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55235F" w:rsidRPr="007D1343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55235F" w:rsidRPr="00E41674" w:rsidRDefault="0055235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35F" w:rsidRDefault="0055235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35F" w:rsidRPr="0055235F" w:rsidRDefault="0055235F" w:rsidP="00690FEA">
      <w:pPr>
        <w:pStyle w:val="4"/>
        <w:ind w:leftChars="200" w:left="420" w:firstLine="420"/>
        <w:rPr>
          <w:b w:val="0"/>
        </w:rPr>
      </w:pPr>
      <w:bookmarkStart w:id="922" w:name="_Toc515871591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天线因子</w:t>
      </w:r>
      <w:bookmarkEnd w:id="922"/>
    </w:p>
    <w:p w:rsidR="0055235F" w:rsidRDefault="0055235F" w:rsidP="0086661C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_StoreAntFile </w:t>
      </w:r>
      <w:r w:rsidRPr="00566BDD">
        <w:rPr>
          <w:b/>
        </w:rPr>
        <w:t>(ViSession instrumentHandle, char chStr[])</w:t>
      </w:r>
    </w:p>
    <w:p w:rsidR="0055235F" w:rsidRDefault="0055235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35F" w:rsidRPr="00566BDD" w:rsidRDefault="0055235F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存储频谱分析模式下的场强功能测量中的编辑的天线因子</w:t>
      </w:r>
      <w:r w:rsidRPr="00FD1DCE">
        <w:t>。</w:t>
      </w:r>
    </w:p>
    <w:p w:rsidR="0055235F" w:rsidRPr="00BF4701" w:rsidRDefault="0055235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35F" w:rsidRPr="00BF4701" w:rsidRDefault="0055235F" w:rsidP="00B11D2D">
      <w:pPr>
        <w:spacing w:beforeLines="50" w:before="120" w:after="50"/>
        <w:ind w:firstLine="420"/>
      </w:pPr>
      <w:r w:rsidRPr="00BF4701">
        <w:t>instrumentHandle</w:t>
      </w:r>
    </w:p>
    <w:p w:rsidR="0055235F" w:rsidRDefault="0055235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35F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55235F" w:rsidRPr="007D1343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55235F" w:rsidRPr="00E41674" w:rsidRDefault="0055235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35F" w:rsidRDefault="0055235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35F" w:rsidRPr="0055235F" w:rsidRDefault="0055235F" w:rsidP="00690FEA">
      <w:pPr>
        <w:pStyle w:val="4"/>
        <w:ind w:leftChars="200" w:left="420" w:firstLine="420"/>
        <w:rPr>
          <w:b w:val="0"/>
        </w:rPr>
      </w:pPr>
      <w:bookmarkStart w:id="923" w:name="_Toc515871592"/>
      <w:r w:rsidRPr="0055235F">
        <w:rPr>
          <w:rFonts w:hint="eastAsia"/>
          <w:b w:val="0"/>
        </w:rPr>
        <w:lastRenderedPageBreak/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</w:t>
      </w:r>
      <w:r w:rsidRPr="0055235F">
        <w:rPr>
          <w:rFonts w:hint="eastAsia"/>
          <w:b w:val="0"/>
        </w:rPr>
        <w:t>天线因子</w:t>
      </w:r>
      <w:bookmarkEnd w:id="923"/>
    </w:p>
    <w:p w:rsidR="0055235F" w:rsidRDefault="0055235F" w:rsidP="0086661C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_DelAntFile </w:t>
      </w:r>
      <w:r w:rsidRPr="00566BDD">
        <w:rPr>
          <w:b/>
        </w:rPr>
        <w:t>(ViSession instrumentHandle, char chStr[])</w:t>
      </w:r>
    </w:p>
    <w:p w:rsidR="0055235F" w:rsidRDefault="0055235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35F" w:rsidRPr="00566BDD" w:rsidRDefault="0055235F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删除天线因子文件</w:t>
      </w:r>
      <w:r w:rsidRPr="00FD1DCE">
        <w:t>。</w:t>
      </w:r>
    </w:p>
    <w:p w:rsidR="0055235F" w:rsidRPr="00BF4701" w:rsidRDefault="0055235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35F" w:rsidRPr="00BF4701" w:rsidRDefault="0055235F" w:rsidP="00B11D2D">
      <w:pPr>
        <w:spacing w:beforeLines="50" w:before="120" w:after="50"/>
        <w:ind w:firstLine="420"/>
      </w:pPr>
      <w:r w:rsidRPr="00BF4701">
        <w:t>instrumentHandle</w:t>
      </w:r>
    </w:p>
    <w:p w:rsidR="0055235F" w:rsidRDefault="0055235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35F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55235F" w:rsidRPr="007D1343" w:rsidRDefault="0055235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55235F" w:rsidRPr="00E41674" w:rsidRDefault="0055235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35F" w:rsidRDefault="0055235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35F" w:rsidRPr="0055235F" w:rsidRDefault="0055235F" w:rsidP="00690FEA">
      <w:pPr>
        <w:pStyle w:val="4"/>
        <w:ind w:leftChars="200" w:left="420" w:firstLine="420"/>
        <w:rPr>
          <w:b w:val="0"/>
        </w:rPr>
      </w:pPr>
      <w:bookmarkStart w:id="924" w:name="_Toc515871593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删除全部</w:t>
      </w:r>
      <w:r w:rsidRPr="0055235F">
        <w:rPr>
          <w:rFonts w:hint="eastAsia"/>
          <w:b w:val="0"/>
        </w:rPr>
        <w:t>天线因子</w:t>
      </w:r>
      <w:bookmarkEnd w:id="924"/>
    </w:p>
    <w:p w:rsidR="0055235F" w:rsidRDefault="0055235F" w:rsidP="0086661C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="009A729D" w:rsidRPr="009A729D">
        <w:rPr>
          <w:b/>
        </w:rPr>
        <w:t xml:space="preserve">_DelAllAntFile </w:t>
      </w:r>
      <w:r w:rsidRPr="00566BDD">
        <w:rPr>
          <w:b/>
        </w:rPr>
        <w:t>(ViSession instrumentHandle)</w:t>
      </w:r>
    </w:p>
    <w:p w:rsidR="0055235F" w:rsidRDefault="0055235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35F" w:rsidRPr="00566BDD" w:rsidRDefault="0055235F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</w:t>
      </w:r>
      <w:r w:rsidR="009A729D">
        <w:rPr>
          <w:rFonts w:hint="eastAsia"/>
        </w:rPr>
        <w:t>全部</w:t>
      </w:r>
      <w:r>
        <w:rPr>
          <w:rFonts w:hint="eastAsia"/>
        </w:rPr>
        <w:t>天线因子文件</w:t>
      </w:r>
      <w:r w:rsidRPr="00FD1DCE">
        <w:t>。</w:t>
      </w:r>
    </w:p>
    <w:p w:rsidR="0055235F" w:rsidRPr="00BF4701" w:rsidRDefault="0055235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35F" w:rsidRPr="00BF4701" w:rsidRDefault="0055235F" w:rsidP="00B11D2D">
      <w:pPr>
        <w:spacing w:beforeLines="50" w:before="120" w:after="50"/>
        <w:ind w:firstLine="420"/>
      </w:pPr>
      <w:r w:rsidRPr="00BF4701">
        <w:t>instrumentHandle</w:t>
      </w:r>
    </w:p>
    <w:p w:rsidR="0055235F" w:rsidRDefault="0055235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35F" w:rsidRPr="00E41674" w:rsidRDefault="0055235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35F" w:rsidRDefault="0055235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A729D" w:rsidRPr="0055235F" w:rsidRDefault="009A729D" w:rsidP="00690FEA">
      <w:pPr>
        <w:pStyle w:val="4"/>
        <w:ind w:leftChars="200" w:left="420" w:firstLine="420"/>
        <w:rPr>
          <w:b w:val="0"/>
        </w:rPr>
      </w:pPr>
      <w:bookmarkStart w:id="925" w:name="_Toc515871594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杂散模板调用极限线</w:t>
      </w:r>
      <w:bookmarkEnd w:id="925"/>
    </w:p>
    <w:p w:rsidR="009A729D" w:rsidRDefault="009A729D" w:rsidP="0086661C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9A729D">
        <w:rPr>
          <w:b/>
        </w:rPr>
        <w:t>_LoadLmtFile</w:t>
      </w:r>
      <w:r w:rsidRPr="00566BDD">
        <w:rPr>
          <w:b/>
        </w:rPr>
        <w:t xml:space="preserve"> (ViSession instrumentHandle, char chStr[])</w:t>
      </w:r>
    </w:p>
    <w:p w:rsidR="009A729D" w:rsidRDefault="009A729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A729D" w:rsidRPr="00566BDD" w:rsidRDefault="009A729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调用极限线作为杂散模板测量中的模板。</w:t>
      </w:r>
    </w:p>
    <w:p w:rsidR="009A729D" w:rsidRPr="00BF4701" w:rsidRDefault="009A729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A729D" w:rsidRPr="00BF4701" w:rsidRDefault="009A729D" w:rsidP="00B11D2D">
      <w:pPr>
        <w:spacing w:beforeLines="50" w:before="120" w:after="50"/>
        <w:ind w:firstLine="420"/>
      </w:pPr>
      <w:r w:rsidRPr="00BF4701">
        <w:t>instrumentHandle</w:t>
      </w:r>
    </w:p>
    <w:p w:rsidR="009A729D" w:rsidRDefault="009A729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A729D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9A729D" w:rsidRPr="007D1343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9A729D" w:rsidRPr="00E41674" w:rsidRDefault="009A729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A729D" w:rsidRDefault="009A729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A729D" w:rsidRPr="009A729D" w:rsidRDefault="009A729D" w:rsidP="00690FEA">
      <w:pPr>
        <w:pStyle w:val="4"/>
        <w:ind w:leftChars="200" w:left="420" w:firstLine="420"/>
        <w:rPr>
          <w:b w:val="0"/>
        </w:rPr>
      </w:pPr>
      <w:bookmarkStart w:id="926" w:name="_Toc384028984"/>
      <w:bookmarkStart w:id="927" w:name="_Toc515871595"/>
      <w:r w:rsidRPr="009A729D">
        <w:rPr>
          <w:rFonts w:hint="eastAsia"/>
          <w:b w:val="0"/>
        </w:rPr>
        <w:t>存储</w:t>
      </w:r>
      <w:r w:rsidRPr="009A729D">
        <w:rPr>
          <w:rFonts w:hint="eastAsia"/>
          <w:b w:val="0"/>
        </w:rPr>
        <w:t>/</w:t>
      </w:r>
      <w:r w:rsidRPr="009A729D">
        <w:rPr>
          <w:rFonts w:hint="eastAsia"/>
          <w:b w:val="0"/>
        </w:rPr>
        <w:t>调用</w:t>
      </w:r>
      <w:r w:rsidRPr="009A729D">
        <w:rPr>
          <w:rFonts w:hint="eastAsia"/>
          <w:b w:val="0"/>
        </w:rPr>
        <w:t xml:space="preserve"> - </w:t>
      </w:r>
      <w:r w:rsidRPr="009A729D">
        <w:rPr>
          <w:rFonts w:hint="eastAsia"/>
          <w:b w:val="0"/>
        </w:rPr>
        <w:t>存储列表到文件</w:t>
      </w:r>
      <w:bookmarkEnd w:id="926"/>
      <w:bookmarkEnd w:id="927"/>
    </w:p>
    <w:p w:rsidR="009A729D" w:rsidRDefault="009A729D" w:rsidP="0086661C">
      <w:pPr>
        <w:ind w:firstLine="422"/>
        <w:rPr>
          <w:b/>
        </w:rPr>
      </w:pPr>
      <w:r w:rsidRPr="00AF0C85">
        <w:rPr>
          <w:b/>
        </w:rPr>
        <w:t xml:space="preserve">ViStatus _VI_FUNC </w:t>
      </w:r>
      <w:r w:rsidR="000E6DA4">
        <w:rPr>
          <w:b/>
        </w:rPr>
        <w:t>AV4024</w:t>
      </w:r>
      <w:r w:rsidRPr="009A729D">
        <w:rPr>
          <w:b/>
        </w:rPr>
        <w:t>_StoreList</w:t>
      </w:r>
      <w:r w:rsidRPr="00AF0C85">
        <w:rPr>
          <w:b/>
        </w:rPr>
        <w:t xml:space="preserve"> (ViSession instrumentHandle, char chStr[])</w:t>
      </w:r>
    </w:p>
    <w:p w:rsidR="009A729D" w:rsidRDefault="009A729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A729D" w:rsidRPr="00566BDD" w:rsidRDefault="009A729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将列表存储为列表文件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文件已存在则覆盖掉以前文件且只对当前存储位置有效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9A729D" w:rsidRPr="00BF4701" w:rsidRDefault="009A729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9A729D" w:rsidRPr="00BF4701" w:rsidRDefault="009A729D" w:rsidP="00B11D2D">
      <w:pPr>
        <w:spacing w:beforeLines="50" w:before="120" w:after="50"/>
        <w:ind w:firstLine="420"/>
      </w:pPr>
      <w:r w:rsidRPr="00BF4701">
        <w:t>instrumentHandle</w:t>
      </w:r>
    </w:p>
    <w:p w:rsidR="009A729D" w:rsidRDefault="009A729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A729D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9A729D" w:rsidRPr="007D1343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9A729D" w:rsidRPr="00E41674" w:rsidRDefault="009A729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A729D" w:rsidRPr="00AF0C85" w:rsidRDefault="009A729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A729D" w:rsidRPr="009A729D" w:rsidRDefault="009A729D" w:rsidP="00690FEA">
      <w:pPr>
        <w:pStyle w:val="4"/>
        <w:ind w:leftChars="200" w:left="420" w:firstLine="420"/>
        <w:rPr>
          <w:b w:val="0"/>
        </w:rPr>
      </w:pPr>
      <w:bookmarkStart w:id="928" w:name="_Toc384028985"/>
      <w:bookmarkStart w:id="929" w:name="_Toc515871596"/>
      <w:r w:rsidRPr="009A729D">
        <w:rPr>
          <w:rFonts w:hint="eastAsia"/>
          <w:b w:val="0"/>
        </w:rPr>
        <w:t>存储</w:t>
      </w:r>
      <w:r w:rsidRPr="009A729D">
        <w:rPr>
          <w:rFonts w:hint="eastAsia"/>
          <w:b w:val="0"/>
        </w:rPr>
        <w:t>/</w:t>
      </w:r>
      <w:r w:rsidRPr="009A729D">
        <w:rPr>
          <w:rFonts w:hint="eastAsia"/>
          <w:b w:val="0"/>
        </w:rPr>
        <w:t>调用</w:t>
      </w:r>
      <w:r w:rsidRPr="009A729D">
        <w:rPr>
          <w:rFonts w:hint="eastAsia"/>
          <w:b w:val="0"/>
        </w:rPr>
        <w:t xml:space="preserve"> - </w:t>
      </w:r>
      <w:r w:rsidRPr="009A729D">
        <w:rPr>
          <w:rFonts w:hint="eastAsia"/>
          <w:b w:val="0"/>
        </w:rPr>
        <w:t>调用列表文件</w:t>
      </w:r>
      <w:bookmarkEnd w:id="928"/>
      <w:bookmarkEnd w:id="929"/>
    </w:p>
    <w:p w:rsidR="009A729D" w:rsidRDefault="009A729D" w:rsidP="0086661C">
      <w:pPr>
        <w:ind w:firstLine="422"/>
        <w:rPr>
          <w:b/>
        </w:rPr>
      </w:pPr>
      <w:r w:rsidRPr="00AF0C85">
        <w:rPr>
          <w:b/>
        </w:rPr>
        <w:t xml:space="preserve">ViStatus _VI_FUNC </w:t>
      </w:r>
      <w:r w:rsidR="000E6DA4">
        <w:rPr>
          <w:b/>
        </w:rPr>
        <w:t>AV4024</w:t>
      </w:r>
      <w:r w:rsidRPr="009A729D">
        <w:rPr>
          <w:b/>
        </w:rPr>
        <w:t>_LoadList</w:t>
      </w:r>
      <w:r w:rsidRPr="00AF0C85">
        <w:rPr>
          <w:b/>
        </w:rPr>
        <w:t xml:space="preserve"> (ViSession instrumentHandle, char chStr[])</w:t>
      </w:r>
    </w:p>
    <w:p w:rsidR="009A729D" w:rsidRDefault="009A729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A729D" w:rsidRPr="00566BDD" w:rsidRDefault="009A729D" w:rsidP="00B11D2D">
      <w:pPr>
        <w:spacing w:beforeLines="50" w:before="120" w:after="50"/>
        <w:ind w:firstLine="420"/>
      </w:pPr>
      <w:r>
        <w:rPr>
          <w:rFonts w:hint="eastAsia"/>
        </w:rPr>
        <w:t>调用列表文件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9A729D" w:rsidRPr="00BF4701" w:rsidRDefault="009A729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A729D" w:rsidRPr="00BF4701" w:rsidRDefault="009A729D" w:rsidP="00B11D2D">
      <w:pPr>
        <w:spacing w:beforeLines="50" w:before="120" w:after="50"/>
        <w:ind w:firstLine="420"/>
      </w:pPr>
      <w:r w:rsidRPr="00BF4701">
        <w:t>instrumentHandle</w:t>
      </w:r>
    </w:p>
    <w:p w:rsidR="009A729D" w:rsidRDefault="009A729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A729D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9A729D" w:rsidRPr="007D1343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9A729D" w:rsidRPr="00E41674" w:rsidRDefault="009A729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A729D" w:rsidRDefault="009A729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A729D" w:rsidRPr="009A729D" w:rsidRDefault="009A729D" w:rsidP="00690FEA">
      <w:pPr>
        <w:pStyle w:val="4"/>
        <w:ind w:leftChars="200" w:left="420" w:firstLine="420"/>
        <w:rPr>
          <w:b w:val="0"/>
        </w:rPr>
      </w:pPr>
      <w:bookmarkStart w:id="930" w:name="_Toc384028986"/>
      <w:bookmarkStart w:id="931" w:name="_Toc515871597"/>
      <w:r w:rsidRPr="009A729D">
        <w:rPr>
          <w:rFonts w:hint="eastAsia"/>
          <w:b w:val="0"/>
        </w:rPr>
        <w:t>存储</w:t>
      </w:r>
      <w:r w:rsidRPr="009A729D">
        <w:rPr>
          <w:rFonts w:hint="eastAsia"/>
          <w:b w:val="0"/>
        </w:rPr>
        <w:t>/</w:t>
      </w:r>
      <w:r w:rsidRPr="009A729D">
        <w:rPr>
          <w:rFonts w:hint="eastAsia"/>
          <w:b w:val="0"/>
        </w:rPr>
        <w:t>调用</w:t>
      </w:r>
      <w:r w:rsidRPr="009A729D">
        <w:rPr>
          <w:rFonts w:hint="eastAsia"/>
          <w:b w:val="0"/>
        </w:rPr>
        <w:t xml:space="preserve"> - </w:t>
      </w:r>
      <w:r w:rsidRPr="009A729D">
        <w:rPr>
          <w:rFonts w:hint="eastAsia"/>
          <w:b w:val="0"/>
        </w:rPr>
        <w:t>删除列表文件</w:t>
      </w:r>
      <w:bookmarkEnd w:id="930"/>
      <w:bookmarkEnd w:id="931"/>
    </w:p>
    <w:p w:rsidR="009A729D" w:rsidRDefault="009A729D" w:rsidP="0086661C">
      <w:pPr>
        <w:ind w:firstLine="422"/>
        <w:rPr>
          <w:b/>
        </w:rPr>
      </w:pPr>
      <w:r w:rsidRPr="009642AB">
        <w:rPr>
          <w:b/>
        </w:rPr>
        <w:t xml:space="preserve">ViStatus _VI_FUNC </w:t>
      </w:r>
      <w:r w:rsidR="000E6DA4">
        <w:rPr>
          <w:b/>
        </w:rPr>
        <w:t>AV4024</w:t>
      </w:r>
      <w:r w:rsidRPr="009A729D">
        <w:rPr>
          <w:b/>
        </w:rPr>
        <w:t xml:space="preserve">_DelList </w:t>
      </w:r>
      <w:r w:rsidRPr="009642AB">
        <w:rPr>
          <w:b/>
        </w:rPr>
        <w:t>(ViSession instrumentHandle, char chStr[])</w:t>
      </w:r>
    </w:p>
    <w:p w:rsidR="009A729D" w:rsidRDefault="009A729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A729D" w:rsidRPr="00566BDD" w:rsidRDefault="009A729D" w:rsidP="00B11D2D">
      <w:pPr>
        <w:spacing w:beforeLines="50" w:before="120" w:after="50"/>
        <w:ind w:firstLine="420"/>
      </w:pPr>
      <w:r>
        <w:rPr>
          <w:rFonts w:hint="eastAsia"/>
        </w:rPr>
        <w:t>删除列表文件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9A729D" w:rsidRPr="00BF4701" w:rsidRDefault="009A729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A729D" w:rsidRPr="00BF4701" w:rsidRDefault="009A729D" w:rsidP="00B11D2D">
      <w:pPr>
        <w:spacing w:beforeLines="50" w:before="120" w:after="50"/>
        <w:ind w:firstLine="420"/>
      </w:pPr>
      <w:r w:rsidRPr="00BF4701">
        <w:t>instrumentHandle</w:t>
      </w:r>
    </w:p>
    <w:p w:rsidR="009A729D" w:rsidRDefault="009A729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A729D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9A729D" w:rsidRPr="007D1343" w:rsidRDefault="009A729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（不需要加问价类类型后缀）</w:t>
      </w:r>
      <w:r>
        <w:rPr>
          <w:rFonts w:hint="eastAsia"/>
        </w:rPr>
        <w:t>。</w:t>
      </w:r>
    </w:p>
    <w:p w:rsidR="009A729D" w:rsidRPr="00E41674" w:rsidRDefault="009A729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A729D" w:rsidRDefault="009A729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A729D" w:rsidRPr="009A729D" w:rsidRDefault="009A729D" w:rsidP="00690FEA">
      <w:pPr>
        <w:pStyle w:val="4"/>
        <w:ind w:leftChars="200" w:left="420" w:firstLine="420"/>
        <w:rPr>
          <w:b w:val="0"/>
        </w:rPr>
      </w:pPr>
      <w:bookmarkStart w:id="932" w:name="_Toc384028987"/>
      <w:bookmarkStart w:id="933" w:name="_Toc515871598"/>
      <w:r w:rsidRPr="009A729D">
        <w:rPr>
          <w:rFonts w:hint="eastAsia"/>
          <w:b w:val="0"/>
        </w:rPr>
        <w:t>存储</w:t>
      </w:r>
      <w:r w:rsidRPr="009A729D">
        <w:rPr>
          <w:rFonts w:hint="eastAsia"/>
          <w:b w:val="0"/>
        </w:rPr>
        <w:t>/</w:t>
      </w:r>
      <w:r w:rsidRPr="009A729D">
        <w:rPr>
          <w:rFonts w:hint="eastAsia"/>
          <w:b w:val="0"/>
        </w:rPr>
        <w:t>调用</w:t>
      </w:r>
      <w:r w:rsidRPr="009A729D">
        <w:rPr>
          <w:rFonts w:hint="eastAsia"/>
          <w:b w:val="0"/>
        </w:rPr>
        <w:t xml:space="preserve"> -</w:t>
      </w:r>
      <w:r>
        <w:rPr>
          <w:rFonts w:hint="eastAsia"/>
          <w:b w:val="0"/>
        </w:rPr>
        <w:t xml:space="preserve"> </w:t>
      </w:r>
      <w:r w:rsidRPr="009A729D">
        <w:rPr>
          <w:rFonts w:hint="eastAsia"/>
          <w:b w:val="0"/>
        </w:rPr>
        <w:t>列表文件全部删除</w:t>
      </w:r>
      <w:bookmarkEnd w:id="932"/>
      <w:bookmarkEnd w:id="933"/>
    </w:p>
    <w:p w:rsidR="009A729D" w:rsidRDefault="009A729D" w:rsidP="0086661C">
      <w:pPr>
        <w:ind w:firstLine="422"/>
        <w:rPr>
          <w:b/>
        </w:rPr>
      </w:pPr>
      <w:r w:rsidRPr="009642AB">
        <w:rPr>
          <w:b/>
        </w:rPr>
        <w:t xml:space="preserve">ViStatus _VI_FUNC </w:t>
      </w:r>
      <w:r w:rsidR="000E6DA4">
        <w:rPr>
          <w:b/>
        </w:rPr>
        <w:t>AV4024</w:t>
      </w:r>
      <w:r w:rsidRPr="009A729D">
        <w:rPr>
          <w:b/>
        </w:rPr>
        <w:t xml:space="preserve">_DelAllList </w:t>
      </w:r>
      <w:r w:rsidRPr="009642AB">
        <w:rPr>
          <w:b/>
        </w:rPr>
        <w:t>(ViSession instrumentHandle)</w:t>
      </w:r>
    </w:p>
    <w:p w:rsidR="009A729D" w:rsidRDefault="009A729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A729D" w:rsidRPr="00135C15" w:rsidRDefault="009A729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删除全部列表文件</w:t>
      </w:r>
      <w:r w:rsidRPr="00FD1DCE">
        <w:t>。</w:t>
      </w:r>
    </w:p>
    <w:p w:rsidR="009A729D" w:rsidRPr="00BF4701" w:rsidRDefault="009A729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A729D" w:rsidRPr="00BF4701" w:rsidRDefault="009A729D" w:rsidP="00B11D2D">
      <w:pPr>
        <w:spacing w:beforeLines="50" w:before="120" w:after="50"/>
        <w:ind w:firstLine="420"/>
      </w:pPr>
      <w:r w:rsidRPr="00BF4701">
        <w:t>instrumentHandle</w:t>
      </w:r>
    </w:p>
    <w:p w:rsidR="009A729D" w:rsidRDefault="009A729D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9A729D" w:rsidRPr="00E41674" w:rsidRDefault="009A729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35F" w:rsidRPr="009A729D" w:rsidRDefault="009A729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1933" w:rsidRPr="005F7469" w:rsidRDefault="00721933" w:rsidP="00690FEA">
      <w:pPr>
        <w:pStyle w:val="4"/>
        <w:ind w:leftChars="200" w:left="420" w:firstLine="420"/>
        <w:rPr>
          <w:b w:val="0"/>
        </w:rPr>
      </w:pPr>
      <w:bookmarkStart w:id="934" w:name="_Toc384028964"/>
      <w:bookmarkStart w:id="935" w:name="_Toc515871599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 w:rsidRPr="005F7469">
        <w:rPr>
          <w:rFonts w:hint="eastAsia"/>
          <w:b w:val="0"/>
        </w:rPr>
        <w:t>删除极限文件</w:t>
      </w:r>
      <w:bookmarkEnd w:id="934"/>
      <w:bookmarkEnd w:id="935"/>
    </w:p>
    <w:p w:rsidR="00721933" w:rsidRDefault="00721933" w:rsidP="0086661C">
      <w:pPr>
        <w:ind w:firstLine="422"/>
        <w:rPr>
          <w:b/>
        </w:rPr>
      </w:pPr>
      <w:r w:rsidRPr="00335B73">
        <w:rPr>
          <w:b/>
        </w:rPr>
        <w:t xml:space="preserve">ViStatus _VI_FUNC </w:t>
      </w:r>
      <w:r w:rsidR="000E6DA4">
        <w:rPr>
          <w:b/>
        </w:rPr>
        <w:t>AV4024</w:t>
      </w:r>
      <w:r w:rsidR="005F7469" w:rsidRPr="005F7469">
        <w:rPr>
          <w:b/>
        </w:rPr>
        <w:t xml:space="preserve">_DelLimit </w:t>
      </w:r>
      <w:r w:rsidRPr="00335B73">
        <w:rPr>
          <w:b/>
        </w:rPr>
        <w:t>(ViSession instrumentHandle, char chStr[])</w:t>
      </w:r>
    </w:p>
    <w:p w:rsidR="00721933" w:rsidRDefault="0072193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1933" w:rsidRPr="00566BDD" w:rsidRDefault="00721933" w:rsidP="00B11D2D">
      <w:pPr>
        <w:spacing w:beforeLines="50" w:before="120" w:after="50"/>
        <w:ind w:firstLine="420"/>
      </w:pPr>
      <w:r>
        <w:rPr>
          <w:rFonts w:hint="eastAsia"/>
        </w:rPr>
        <w:t>删除极限文件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721933" w:rsidRPr="00BF4701" w:rsidRDefault="0072193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1933" w:rsidRPr="00BF4701" w:rsidRDefault="00721933" w:rsidP="00B11D2D">
      <w:pPr>
        <w:spacing w:beforeLines="50" w:before="120" w:after="50"/>
        <w:ind w:firstLine="420"/>
      </w:pPr>
      <w:r w:rsidRPr="00BF4701">
        <w:t>instrumentHandle</w:t>
      </w:r>
    </w:p>
    <w:p w:rsidR="00721933" w:rsidRDefault="0072193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1933" w:rsidRDefault="0072193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21933" w:rsidRPr="007D1343" w:rsidRDefault="0072193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21933" w:rsidRPr="00E41674" w:rsidRDefault="0072193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1933" w:rsidRDefault="00721933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F7469" w:rsidRPr="005F7469" w:rsidRDefault="005F7469" w:rsidP="00690FEA">
      <w:pPr>
        <w:pStyle w:val="4"/>
        <w:ind w:leftChars="200" w:left="420" w:firstLine="420"/>
        <w:rPr>
          <w:b w:val="0"/>
        </w:rPr>
      </w:pPr>
      <w:bookmarkStart w:id="936" w:name="_Toc384028977"/>
      <w:bookmarkStart w:id="937" w:name="_Toc515871600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极限</w:t>
      </w:r>
      <w:bookmarkEnd w:id="936"/>
      <w:r>
        <w:rPr>
          <w:rFonts w:hint="eastAsia"/>
          <w:b w:val="0"/>
        </w:rPr>
        <w:t>文件</w:t>
      </w:r>
      <w:bookmarkEnd w:id="937"/>
    </w:p>
    <w:p w:rsidR="005F7469" w:rsidRPr="003069E6" w:rsidRDefault="005F7469" w:rsidP="0086661C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5F7469">
        <w:rPr>
          <w:b/>
        </w:rPr>
        <w:t xml:space="preserve">_StoreLimit </w:t>
      </w:r>
      <w:r w:rsidRPr="003069E6">
        <w:rPr>
          <w:b/>
        </w:rPr>
        <w:t>(ViSession instrumentHandle,</w:t>
      </w:r>
    </w:p>
    <w:p w:rsidR="005F7469" w:rsidRDefault="005F7469" w:rsidP="0086661C">
      <w:pPr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5F7469" w:rsidRDefault="005F746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F7469" w:rsidRPr="00566BDD" w:rsidRDefault="005F746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将极限线存储为极限文件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文件已存在则覆盖掉以前文件且只对当前存储位置有效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5F7469" w:rsidRPr="00BF4701" w:rsidRDefault="005F746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F7469" w:rsidRPr="00BF4701" w:rsidRDefault="005F7469" w:rsidP="00B11D2D">
      <w:pPr>
        <w:spacing w:beforeLines="50" w:before="120" w:after="50"/>
        <w:ind w:firstLine="420"/>
      </w:pPr>
      <w:r w:rsidRPr="00BF4701">
        <w:t>instrumentHandle</w:t>
      </w:r>
    </w:p>
    <w:p w:rsidR="005F7469" w:rsidRDefault="005F746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F7469" w:rsidRDefault="005F746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5F7469" w:rsidRPr="007D1343" w:rsidRDefault="005F746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5F7469" w:rsidRPr="00E41674" w:rsidRDefault="005F746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F7469" w:rsidRDefault="005F746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F7469" w:rsidRPr="005F7469" w:rsidRDefault="005F7469" w:rsidP="00690FEA">
      <w:pPr>
        <w:pStyle w:val="4"/>
        <w:ind w:leftChars="200" w:left="420" w:firstLine="420"/>
        <w:rPr>
          <w:b w:val="0"/>
        </w:rPr>
      </w:pPr>
      <w:bookmarkStart w:id="938" w:name="_Toc384028971"/>
      <w:bookmarkStart w:id="939" w:name="_Toc515871601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>极限</w:t>
      </w:r>
      <w:bookmarkEnd w:id="938"/>
      <w:r>
        <w:rPr>
          <w:rFonts w:hint="eastAsia"/>
          <w:b w:val="0"/>
        </w:rPr>
        <w:t>线</w:t>
      </w:r>
      <w:bookmarkEnd w:id="939"/>
    </w:p>
    <w:p w:rsidR="005F7469" w:rsidRPr="00566BDD" w:rsidRDefault="005F7469" w:rsidP="0086661C">
      <w:pPr>
        <w:ind w:firstLine="422"/>
        <w:rPr>
          <w:b/>
        </w:rPr>
      </w:pPr>
      <w:r w:rsidRPr="00566BDD">
        <w:rPr>
          <w:b/>
        </w:rPr>
        <w:t xml:space="preserve">ViStatus _VI_FUNC </w:t>
      </w:r>
      <w:r w:rsidR="000E6DA4">
        <w:rPr>
          <w:b/>
        </w:rPr>
        <w:t>AV4024</w:t>
      </w:r>
      <w:r w:rsidRPr="005F7469">
        <w:rPr>
          <w:b/>
        </w:rPr>
        <w:t xml:space="preserve">_LoadLimit </w:t>
      </w:r>
      <w:r w:rsidRPr="00566BDD">
        <w:rPr>
          <w:b/>
        </w:rPr>
        <w:t>(ViSession instrumentHandle,</w:t>
      </w:r>
    </w:p>
    <w:p w:rsidR="005F7469" w:rsidRDefault="005F7469" w:rsidP="0086661C">
      <w:pPr>
        <w:ind w:firstLine="422"/>
        <w:rPr>
          <w:b/>
        </w:rPr>
      </w:pPr>
      <w:r w:rsidRPr="00566BDD">
        <w:rPr>
          <w:b/>
        </w:rPr>
        <w:t xml:space="preserve">                                         char chStr[])</w:t>
      </w:r>
    </w:p>
    <w:p w:rsidR="005F7469" w:rsidRDefault="005F746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F7469" w:rsidRPr="00566BDD" w:rsidRDefault="005F746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调用极限文件到极限线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5F7469" w:rsidRPr="00BF4701" w:rsidRDefault="005F746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F7469" w:rsidRPr="00BF4701" w:rsidRDefault="005F7469" w:rsidP="00B11D2D">
      <w:pPr>
        <w:spacing w:beforeLines="50" w:before="120" w:after="50"/>
        <w:ind w:firstLine="420"/>
      </w:pPr>
      <w:r w:rsidRPr="00BF4701">
        <w:t>instrumentHandle</w:t>
      </w:r>
    </w:p>
    <w:p w:rsidR="005F7469" w:rsidRDefault="005F746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F7469" w:rsidRDefault="005F746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5F7469" w:rsidRPr="007D1343" w:rsidRDefault="005F746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5F7469" w:rsidRPr="00E41674" w:rsidRDefault="005F746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F7469" w:rsidRPr="000B783B" w:rsidRDefault="005F746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1933" w:rsidRPr="005F7469" w:rsidRDefault="00721933" w:rsidP="00690FEA">
      <w:pPr>
        <w:pStyle w:val="4"/>
        <w:ind w:leftChars="200" w:left="420" w:firstLine="420"/>
        <w:rPr>
          <w:b w:val="0"/>
        </w:rPr>
      </w:pPr>
      <w:bookmarkStart w:id="940" w:name="_Toc384028965"/>
      <w:bookmarkStart w:id="941" w:name="_Toc515871602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 w:rsidRPr="005F7469">
        <w:rPr>
          <w:rFonts w:hint="eastAsia"/>
          <w:b w:val="0"/>
        </w:rPr>
        <w:t>极限文件全部删除</w:t>
      </w:r>
      <w:bookmarkEnd w:id="940"/>
      <w:bookmarkEnd w:id="941"/>
    </w:p>
    <w:p w:rsidR="00721933" w:rsidRDefault="00721933" w:rsidP="0086661C">
      <w:pPr>
        <w:ind w:firstLine="422"/>
        <w:rPr>
          <w:b/>
        </w:rPr>
      </w:pPr>
      <w:r w:rsidRPr="0045298E">
        <w:rPr>
          <w:b/>
        </w:rPr>
        <w:t xml:space="preserve">ViStatus _VI_FUNC </w:t>
      </w:r>
      <w:r w:rsidR="000E6DA4">
        <w:rPr>
          <w:b/>
        </w:rPr>
        <w:t>AV4024</w:t>
      </w:r>
      <w:r w:rsidR="005F7469" w:rsidRPr="005F7469">
        <w:rPr>
          <w:b/>
        </w:rPr>
        <w:t xml:space="preserve">_DelAllLimit </w:t>
      </w:r>
      <w:r w:rsidRPr="0045298E">
        <w:rPr>
          <w:b/>
        </w:rPr>
        <w:t>(ViSession instrumentHandle)</w:t>
      </w:r>
    </w:p>
    <w:p w:rsidR="00721933" w:rsidRDefault="0072193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1933" w:rsidRPr="00135C15" w:rsidRDefault="0072193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删除全部极限文件</w:t>
      </w:r>
      <w:r w:rsidRPr="00FD1DCE">
        <w:t>。</w:t>
      </w:r>
    </w:p>
    <w:p w:rsidR="00721933" w:rsidRPr="00BF4701" w:rsidRDefault="0072193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1933" w:rsidRPr="00BF4701" w:rsidRDefault="00721933" w:rsidP="00B11D2D">
      <w:pPr>
        <w:spacing w:beforeLines="50" w:before="120" w:after="50"/>
        <w:ind w:firstLine="420"/>
      </w:pPr>
      <w:r w:rsidRPr="00BF4701">
        <w:t>instrumentHandle</w:t>
      </w:r>
    </w:p>
    <w:p w:rsidR="00721933" w:rsidRDefault="0072193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1933" w:rsidRPr="00E41674" w:rsidRDefault="0072193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1933" w:rsidRPr="000B783B" w:rsidRDefault="0072193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C509A" w:rsidRPr="007C509A" w:rsidRDefault="007C509A" w:rsidP="00690FEA">
      <w:pPr>
        <w:pStyle w:val="4"/>
        <w:ind w:leftChars="200" w:left="420" w:firstLine="420"/>
        <w:rPr>
          <w:b w:val="0"/>
        </w:rPr>
      </w:pPr>
      <w:bookmarkStart w:id="942" w:name="_Toc51587160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942"/>
    </w:p>
    <w:p w:rsidR="007C509A" w:rsidRDefault="007C509A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7C509A" w:rsidRDefault="007C509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C509A" w:rsidRPr="00566BDD" w:rsidRDefault="007C509A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7C509A" w:rsidRPr="00BF4701" w:rsidRDefault="007C509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C509A" w:rsidRPr="00BF4701" w:rsidRDefault="007C509A" w:rsidP="00B11D2D">
      <w:pPr>
        <w:spacing w:beforeLines="50" w:before="120" w:after="50"/>
        <w:ind w:firstLine="420"/>
      </w:pPr>
      <w:r w:rsidRPr="00BF4701">
        <w:t>instrumentHandle</w:t>
      </w:r>
    </w:p>
    <w:p w:rsidR="007C509A" w:rsidRDefault="007C509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C509A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C509A" w:rsidRPr="007D1343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C509A" w:rsidRPr="00E41674" w:rsidRDefault="007C509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C509A" w:rsidRPr="000B783B" w:rsidRDefault="007C509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C509A" w:rsidRPr="007C509A" w:rsidRDefault="007C509A" w:rsidP="00690FEA">
      <w:pPr>
        <w:pStyle w:val="4"/>
        <w:ind w:leftChars="200" w:left="420" w:firstLine="420"/>
        <w:rPr>
          <w:b w:val="0"/>
        </w:rPr>
      </w:pPr>
      <w:bookmarkStart w:id="943" w:name="_Toc515871604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 w:rsidR="002945B5"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943"/>
    </w:p>
    <w:p w:rsidR="007C509A" w:rsidRDefault="007C509A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7C509A" w:rsidRDefault="007C509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C509A" w:rsidRPr="00135C15" w:rsidRDefault="007C509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7C509A" w:rsidRPr="00BF4701" w:rsidRDefault="007C509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C509A" w:rsidRPr="00BF4701" w:rsidRDefault="007C509A" w:rsidP="00B11D2D">
      <w:pPr>
        <w:spacing w:beforeLines="50" w:before="120" w:after="50"/>
        <w:ind w:firstLine="420"/>
      </w:pPr>
      <w:r w:rsidRPr="00BF4701">
        <w:t>instrumentHandle</w:t>
      </w:r>
    </w:p>
    <w:p w:rsidR="007C509A" w:rsidRDefault="007C509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C509A" w:rsidRPr="00E41674" w:rsidRDefault="007C509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C509A" w:rsidRPr="000B783B" w:rsidRDefault="007C509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C509A" w:rsidRPr="007C509A" w:rsidRDefault="007C509A" w:rsidP="00690FEA">
      <w:pPr>
        <w:pStyle w:val="4"/>
        <w:ind w:leftChars="200" w:left="420" w:firstLine="420"/>
        <w:rPr>
          <w:b w:val="0"/>
        </w:rPr>
      </w:pPr>
      <w:bookmarkStart w:id="944" w:name="_Toc515871605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944"/>
    </w:p>
    <w:p w:rsidR="007C509A" w:rsidRDefault="007C509A" w:rsidP="0086661C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7C509A" w:rsidRDefault="007C509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C509A" w:rsidRPr="00566BDD" w:rsidRDefault="007C509A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7C509A" w:rsidRPr="00BF4701" w:rsidRDefault="007C509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7C509A" w:rsidRPr="00BF4701" w:rsidRDefault="007C509A" w:rsidP="00B11D2D">
      <w:pPr>
        <w:spacing w:beforeLines="50" w:before="120" w:after="50"/>
        <w:ind w:firstLine="420"/>
      </w:pPr>
      <w:r w:rsidRPr="00BF4701">
        <w:t>instrumentHandle</w:t>
      </w:r>
    </w:p>
    <w:p w:rsidR="007C509A" w:rsidRDefault="007C509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C509A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C509A" w:rsidRPr="007D1343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C509A" w:rsidRPr="00E41674" w:rsidRDefault="007C509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C509A" w:rsidRDefault="007C509A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C509A" w:rsidRPr="005F7469" w:rsidRDefault="007C509A" w:rsidP="00690FEA">
      <w:pPr>
        <w:pStyle w:val="4"/>
        <w:ind w:leftChars="200" w:left="420" w:firstLine="420"/>
        <w:rPr>
          <w:b w:val="0"/>
        </w:rPr>
      </w:pPr>
      <w:bookmarkStart w:id="945" w:name="_Toc515871606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945"/>
    </w:p>
    <w:p w:rsidR="007C509A" w:rsidRPr="003069E6" w:rsidRDefault="007C509A" w:rsidP="0086661C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7C509A" w:rsidRDefault="007C509A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7C509A" w:rsidRDefault="007C509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C509A" w:rsidRPr="00566BDD" w:rsidRDefault="007C509A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7C509A" w:rsidRPr="00BF4701" w:rsidRDefault="007C509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C509A" w:rsidRPr="00BF4701" w:rsidRDefault="007C509A" w:rsidP="00B11D2D">
      <w:pPr>
        <w:spacing w:beforeLines="50" w:before="120" w:after="50"/>
        <w:ind w:firstLine="420"/>
      </w:pPr>
      <w:r w:rsidRPr="00BF4701">
        <w:t>instrumentHandle</w:t>
      </w:r>
    </w:p>
    <w:p w:rsidR="007C509A" w:rsidRDefault="007C509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C509A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C509A" w:rsidRPr="007D1343" w:rsidRDefault="007C509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C509A" w:rsidRPr="00E41674" w:rsidRDefault="007C509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C509A" w:rsidRDefault="007C509A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7553E" w:rsidRDefault="00D7553E" w:rsidP="00B11D2D">
      <w:pPr>
        <w:pStyle w:val="3"/>
        <w:spacing w:before="120" w:after="120"/>
      </w:pPr>
      <w:bookmarkStart w:id="946" w:name="_Toc515871607"/>
      <w:r>
        <w:rPr>
          <w:rFonts w:hint="eastAsia"/>
        </w:rPr>
        <w:t>干扰</w:t>
      </w:r>
      <w:r w:rsidRPr="001C7F69">
        <w:rPr>
          <w:rFonts w:hint="eastAsia"/>
        </w:rPr>
        <w:t>分析</w:t>
      </w:r>
      <w:r>
        <w:rPr>
          <w:rFonts w:hint="eastAsia"/>
        </w:rPr>
        <w:t>模式函数</w:t>
      </w:r>
      <w:bookmarkEnd w:id="946"/>
    </w:p>
    <w:p w:rsidR="00B506A5" w:rsidRPr="00753DB2" w:rsidRDefault="00B506A5" w:rsidP="00690FEA">
      <w:pPr>
        <w:pStyle w:val="4"/>
        <w:ind w:leftChars="200" w:left="420" w:firstLine="420"/>
        <w:rPr>
          <w:b w:val="0"/>
        </w:rPr>
      </w:pPr>
      <w:bookmarkStart w:id="947" w:name="_Toc515871608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 w:rsidRPr="00753DB2">
        <w:rPr>
          <w:rFonts w:hint="eastAsia"/>
          <w:b w:val="0"/>
        </w:rPr>
        <w:t>设置中心频率</w:t>
      </w:r>
      <w:bookmarkEnd w:id="947"/>
    </w:p>
    <w:p w:rsidR="00B506A5" w:rsidRDefault="00B506A5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_SetCntFreq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设置当前模式下的中心频率值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B506A5" w:rsidRPr="00982D67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干扰</w:t>
      </w:r>
      <w:r w:rsidR="00B506A5" w:rsidRPr="00982D67">
        <w:rPr>
          <w:rFonts w:hint="eastAsia"/>
        </w:rPr>
        <w:t>分析频率可设范围为</w:t>
      </w:r>
      <w:r w:rsidR="00B506A5" w:rsidRPr="00982D67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="00B506A5" w:rsidRPr="00982D67"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506A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DF35CC" w:rsidRDefault="00B506A5" w:rsidP="00690FEA">
      <w:pPr>
        <w:pStyle w:val="4"/>
        <w:ind w:leftChars="200" w:left="420" w:firstLine="420"/>
        <w:rPr>
          <w:b w:val="0"/>
        </w:rPr>
      </w:pPr>
      <w:bookmarkStart w:id="948" w:name="_Toc515871609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查询中心频率</w:t>
      </w:r>
      <w:bookmarkEnd w:id="948"/>
    </w:p>
    <w:p w:rsidR="00B506A5" w:rsidRPr="00982D67" w:rsidRDefault="00B506A5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_QueryCntFreq (ViSession instrumentHandle,</w:t>
      </w:r>
    </w:p>
    <w:p w:rsidR="00B506A5" w:rsidRDefault="00B506A5" w:rsidP="0086661C">
      <w:pPr>
        <w:ind w:firstLine="422"/>
        <w:rPr>
          <w:b/>
        </w:rPr>
      </w:pPr>
      <w:r w:rsidRPr="00982D67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查询当前模式下的中心频率值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B506A5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8456E6" w:rsidRDefault="00B506A5" w:rsidP="00690FEA">
      <w:pPr>
        <w:pStyle w:val="4"/>
        <w:ind w:leftChars="200" w:left="420" w:firstLine="420"/>
        <w:rPr>
          <w:b w:val="0"/>
        </w:rPr>
      </w:pPr>
      <w:bookmarkStart w:id="949" w:name="_Toc515871610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设置扫宽</w:t>
      </w:r>
      <w:bookmarkEnd w:id="949"/>
    </w:p>
    <w:p w:rsidR="00B506A5" w:rsidRDefault="00B506A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_SetSpan 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设置当前模式下的扫宽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B506A5" w:rsidRPr="00C60BA0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干扰</w:t>
      </w:r>
      <w:r w:rsidR="00B506A5" w:rsidRPr="00C60BA0">
        <w:rPr>
          <w:rFonts w:hint="eastAsia"/>
        </w:rPr>
        <w:t>分析频率可设范围为</w:t>
      </w:r>
      <w:r w:rsidR="00B506A5" w:rsidRPr="00C60BA0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="00B506A5" w:rsidRPr="00C60BA0"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8456E6" w:rsidRDefault="00B506A5" w:rsidP="00690FEA">
      <w:pPr>
        <w:pStyle w:val="4"/>
        <w:ind w:leftChars="200" w:left="420" w:firstLine="420"/>
        <w:rPr>
          <w:b w:val="0"/>
        </w:rPr>
      </w:pPr>
      <w:bookmarkStart w:id="950" w:name="_Toc515871611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查询扫宽</w:t>
      </w:r>
      <w:bookmarkEnd w:id="950"/>
    </w:p>
    <w:p w:rsidR="00B506A5" w:rsidRDefault="00B506A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_QuerySpan (ViSession instrumentHandle, </w:t>
      </w:r>
      <w:r w:rsidR="00336B41">
        <w:rPr>
          <w:b/>
        </w:rPr>
        <w:t>ViReal64* dbVal</w:t>
      </w:r>
      <w:r w:rsidRPr="00C60BA0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查询当前模式下的扫宽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1" w:name="_Toc515871612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全扫宽</w:t>
      </w:r>
      <w:bookmarkEnd w:id="951"/>
    </w:p>
    <w:p w:rsidR="00B506A5" w:rsidRDefault="00B506A5" w:rsidP="0086661C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_SetFullSpan (ViSession instrumentHandle)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A44ED9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设置为全扫宽</w:t>
      </w:r>
      <w:r w:rsidRPr="00A44ED9">
        <w:rPr>
          <w:rFonts w:hint="eastAsia"/>
        </w:rPr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2" w:name="_Toc515871613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零扫宽</w:t>
      </w:r>
      <w:bookmarkEnd w:id="952"/>
    </w:p>
    <w:p w:rsidR="00B506A5" w:rsidRDefault="00B506A5" w:rsidP="0086661C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_SetZeroSpan (ViSession instrumentHandle)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A44ED9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设置为零扫宽</w:t>
      </w:r>
      <w:r w:rsidRPr="00A44ED9">
        <w:rPr>
          <w:rFonts w:hint="eastAsia"/>
        </w:rPr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3" w:name="_Toc51587161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上次扫宽</w:t>
      </w:r>
      <w:bookmarkEnd w:id="953"/>
    </w:p>
    <w:p w:rsidR="00B506A5" w:rsidRPr="00E15FFB" w:rsidRDefault="00B506A5" w:rsidP="0086661C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_SetLastSpan (ViSession instrumentHandle)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A44ED9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设置为上次扫宽</w:t>
      </w:r>
      <w:r w:rsidRPr="00A44ED9">
        <w:rPr>
          <w:rFonts w:hint="eastAsia"/>
        </w:rPr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4" w:name="_Toc515871615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设置起始频率</w:t>
      </w:r>
      <w:bookmarkEnd w:id="954"/>
    </w:p>
    <w:p w:rsidR="00B506A5" w:rsidRDefault="00B506A5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_SetSttFreq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设置当前模式下的起始频率值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B506A5" w:rsidRPr="00FD2C9A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干扰</w:t>
      </w:r>
      <w:r w:rsidR="00B506A5" w:rsidRPr="00FD2C9A">
        <w:rPr>
          <w:rFonts w:hint="eastAsia"/>
        </w:rPr>
        <w:t>分析频率可设范围为</w:t>
      </w:r>
      <w:r w:rsidR="00B506A5" w:rsidRPr="00FD2C9A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="00B506A5" w:rsidRPr="00FD2C9A"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5" w:name="_Toc515871616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查询起始频率</w:t>
      </w:r>
      <w:bookmarkEnd w:id="955"/>
    </w:p>
    <w:p w:rsidR="00B506A5" w:rsidRPr="00FD2C9A" w:rsidRDefault="00B506A5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_QuerySttFreq (ViSession instrumentHandle,</w:t>
      </w:r>
    </w:p>
    <w:p w:rsidR="00B506A5" w:rsidRDefault="00B506A5" w:rsidP="0086661C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查询当前模式下的起始频率值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6" w:name="_Toc515871617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设置终止频率</w:t>
      </w:r>
      <w:bookmarkEnd w:id="956"/>
    </w:p>
    <w:p w:rsidR="00B506A5" w:rsidRDefault="00B506A5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_SetStpFreq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设置当前模式下的终止频率值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B506A5" w:rsidRPr="00FD2C9A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干扰</w:t>
      </w:r>
      <w:r w:rsidR="00B506A5" w:rsidRPr="00FD2C9A">
        <w:rPr>
          <w:rFonts w:hint="eastAsia"/>
        </w:rPr>
        <w:t>分析频率可设范围为</w:t>
      </w:r>
      <w:r w:rsidR="00B506A5" w:rsidRPr="00FD2C9A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="00B506A5" w:rsidRPr="00FD2C9A"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E15FFB" w:rsidRDefault="00B506A5" w:rsidP="00690FEA">
      <w:pPr>
        <w:pStyle w:val="4"/>
        <w:ind w:leftChars="200" w:left="420" w:firstLine="420"/>
        <w:rPr>
          <w:b w:val="0"/>
        </w:rPr>
      </w:pPr>
      <w:bookmarkStart w:id="957" w:name="_Toc515871618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查询终止频率</w:t>
      </w:r>
      <w:bookmarkEnd w:id="957"/>
    </w:p>
    <w:p w:rsidR="00B506A5" w:rsidRPr="00FD2C9A" w:rsidRDefault="00B506A5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_QueryStpFreq (ViSession instrumentHandle,</w:t>
      </w:r>
    </w:p>
    <w:p w:rsidR="00B506A5" w:rsidRDefault="00B506A5" w:rsidP="0086661C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查询当前模式下的终止频率值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DF35CC" w:rsidRDefault="00B506A5" w:rsidP="00690FEA">
      <w:pPr>
        <w:pStyle w:val="4"/>
        <w:ind w:leftChars="200" w:left="420" w:firstLine="420"/>
        <w:rPr>
          <w:b w:val="0"/>
        </w:rPr>
      </w:pPr>
      <w:bookmarkStart w:id="958" w:name="_Toc515871619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958"/>
    </w:p>
    <w:p w:rsidR="00B506A5" w:rsidRDefault="00B506A5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设置当前模式下中心频率的步进值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Pr="00982D67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DF35CC" w:rsidRDefault="00B506A5" w:rsidP="00690FEA">
      <w:pPr>
        <w:pStyle w:val="4"/>
        <w:ind w:leftChars="200" w:left="420" w:firstLine="420"/>
        <w:rPr>
          <w:b w:val="0"/>
        </w:rPr>
      </w:pPr>
      <w:bookmarkStart w:id="959" w:name="_Toc515871620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959"/>
    </w:p>
    <w:p w:rsidR="00B506A5" w:rsidRPr="00982D67" w:rsidRDefault="00B506A5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B506A5" w:rsidRDefault="00B506A5" w:rsidP="0086661C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查询当前模式下中心频率的步进值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DC3C30" w:rsidRDefault="00B506A5" w:rsidP="00690FEA">
      <w:pPr>
        <w:pStyle w:val="4"/>
        <w:ind w:leftChars="200" w:left="420" w:firstLine="420"/>
        <w:rPr>
          <w:b w:val="0"/>
        </w:rPr>
      </w:pPr>
      <w:bookmarkStart w:id="960" w:name="_Toc515871621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960"/>
    </w:p>
    <w:p w:rsidR="00B506A5" w:rsidRDefault="00B506A5" w:rsidP="004475BC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 w:rsidR="00C60C4A"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EB6406" w:rsidRDefault="00B506A5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B506A5" w:rsidRPr="007D1343" w:rsidRDefault="00B506A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0B783B" w:rsidRDefault="00B506A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Pr="00DC3C30" w:rsidRDefault="00B506A5" w:rsidP="00690FEA">
      <w:pPr>
        <w:pStyle w:val="4"/>
        <w:ind w:leftChars="200" w:left="420" w:firstLine="420"/>
        <w:rPr>
          <w:b w:val="0"/>
        </w:rPr>
      </w:pPr>
      <w:bookmarkStart w:id="961" w:name="_Toc515871622"/>
      <w:r w:rsidRPr="00DC3C30">
        <w:rPr>
          <w:rFonts w:hint="eastAsia"/>
          <w:b w:val="0"/>
        </w:rPr>
        <w:lastRenderedPageBreak/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961"/>
    </w:p>
    <w:p w:rsidR="00B506A5" w:rsidRPr="00C12282" w:rsidRDefault="00B506A5" w:rsidP="0086661C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B506A5" w:rsidRDefault="00B506A5" w:rsidP="0086661C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EB6406" w:rsidRDefault="00B506A5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B506A5" w:rsidRPr="007D1343" w:rsidRDefault="00B506A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Default="00B506A5" w:rsidP="00690FEA">
      <w:pPr>
        <w:pStyle w:val="4"/>
        <w:ind w:leftChars="200" w:left="420" w:firstLine="420"/>
        <w:rPr>
          <w:b w:val="0"/>
        </w:rPr>
      </w:pPr>
      <w:bookmarkStart w:id="962" w:name="_Toc515871623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设置信号标准名称</w:t>
      </w:r>
      <w:bookmarkEnd w:id="962"/>
    </w:p>
    <w:p w:rsidR="00B506A5" w:rsidRDefault="00B506A5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_SetSIGStandard (ViSession instrumentHandle,</w:t>
      </w:r>
      <w:r>
        <w:rPr>
          <w:rFonts w:hint="eastAsia"/>
          <w:b/>
        </w:rPr>
        <w:t xml:space="preserve"> char*</w:t>
      </w:r>
      <w:r w:rsidRPr="00B34237">
        <w:rPr>
          <w:b/>
        </w:rPr>
        <w:t xml:space="preserve"> standard)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设置当前模式下的信号标准名称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Pr="008D3657" w:rsidRDefault="00B506A5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B506A5" w:rsidRPr="00FD2C9A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506A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Default="00B506A5" w:rsidP="00690FEA">
      <w:pPr>
        <w:pStyle w:val="4"/>
        <w:ind w:leftChars="200" w:left="420" w:firstLine="420"/>
        <w:rPr>
          <w:b w:val="0"/>
        </w:rPr>
      </w:pPr>
      <w:bookmarkStart w:id="963" w:name="_Toc51587162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查询信号标准名称</w:t>
      </w:r>
      <w:bookmarkEnd w:id="963"/>
    </w:p>
    <w:p w:rsidR="00B506A5" w:rsidRDefault="00B506A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="00C1032E">
        <w:rPr>
          <w:b/>
        </w:rPr>
        <w:t>_QuerySIG</w:t>
      </w:r>
      <w:r w:rsidR="00C1032E">
        <w:rPr>
          <w:rFonts w:hint="eastAsia"/>
          <w:b/>
        </w:rPr>
        <w:t>S</w:t>
      </w:r>
      <w:r w:rsidRPr="008D3657">
        <w:rPr>
          <w:b/>
        </w:rPr>
        <w:t>tandard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c</w:t>
      </w:r>
      <w:r w:rsidRPr="008D3657">
        <w:rPr>
          <w:b/>
        </w:rPr>
        <w:t>har standard[]</w:t>
      </w:r>
      <w:r w:rsidRPr="00B34237">
        <w:rPr>
          <w:b/>
        </w:rPr>
        <w:t>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查询当前模式下的信号标准名称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Pr="008D3657" w:rsidRDefault="00B506A5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B506A5" w:rsidRPr="00FD2C9A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506A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Default="00B506A5" w:rsidP="00690FEA">
      <w:pPr>
        <w:pStyle w:val="4"/>
        <w:ind w:leftChars="200" w:left="420" w:firstLine="420"/>
        <w:rPr>
          <w:b w:val="0"/>
        </w:rPr>
      </w:pPr>
      <w:bookmarkStart w:id="964" w:name="_Toc515871625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设置信号标准信道号</w:t>
      </w:r>
      <w:bookmarkEnd w:id="964"/>
    </w:p>
    <w:p w:rsidR="00B506A5" w:rsidRDefault="00B506A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_SetChannelNum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Pr="00014711">
        <w:rPr>
          <w:b/>
        </w:rPr>
        <w:t xml:space="preserve"> channelNum)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B506A5" w:rsidRPr="00FD2C9A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506A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506A5" w:rsidRDefault="00B506A5" w:rsidP="00690FEA">
      <w:pPr>
        <w:pStyle w:val="4"/>
        <w:ind w:leftChars="200" w:left="420" w:firstLine="420"/>
        <w:rPr>
          <w:b w:val="0"/>
        </w:rPr>
      </w:pPr>
      <w:bookmarkStart w:id="965" w:name="_Toc515871626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查询信号标准信道号</w:t>
      </w:r>
      <w:bookmarkEnd w:id="965"/>
    </w:p>
    <w:p w:rsidR="00B506A5" w:rsidRDefault="00B506A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014711">
        <w:rPr>
          <w:b/>
        </w:rPr>
        <w:t>_QueryChannelNum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="007E2F30">
        <w:rPr>
          <w:rFonts w:hint="eastAsia"/>
          <w:b/>
        </w:rPr>
        <w:t>*</w:t>
      </w:r>
      <w:r w:rsidRPr="00014711">
        <w:rPr>
          <w:b/>
        </w:rPr>
        <w:t xml:space="preserve"> channelNum)</w:t>
      </w:r>
    </w:p>
    <w:p w:rsidR="00B506A5" w:rsidRDefault="00B506A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506A5" w:rsidRPr="00135C15" w:rsidRDefault="00B506A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B506A5" w:rsidRPr="00BF4701" w:rsidRDefault="00B506A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506A5" w:rsidRPr="00BF4701" w:rsidRDefault="00B506A5" w:rsidP="00B11D2D">
      <w:pPr>
        <w:spacing w:beforeLines="50" w:before="120" w:after="50"/>
        <w:ind w:firstLine="420"/>
      </w:pPr>
      <w:r w:rsidRPr="00BF4701">
        <w:t>instrumentHandle</w:t>
      </w:r>
    </w:p>
    <w:p w:rsidR="00B506A5" w:rsidRDefault="00B506A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506A5" w:rsidRDefault="00B506A5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B506A5" w:rsidRPr="00FD2C9A" w:rsidRDefault="00B506A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B506A5" w:rsidRPr="00E41674" w:rsidRDefault="00B506A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Default="00B506A5" w:rsidP="00B506A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7F7371" w:rsidRDefault="003E1DF2" w:rsidP="00690FEA">
      <w:pPr>
        <w:pStyle w:val="4"/>
        <w:ind w:leftChars="200" w:left="420" w:firstLine="420"/>
        <w:rPr>
          <w:b w:val="0"/>
        </w:rPr>
      </w:pPr>
      <w:bookmarkStart w:id="966" w:name="_Toc515871627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966"/>
    </w:p>
    <w:p w:rsidR="003E1DF2" w:rsidRDefault="003E1DF2" w:rsidP="0086661C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317B5C" w:rsidRDefault="003E1DF2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3E1DF2" w:rsidRPr="00317B5C" w:rsidRDefault="003E1DF2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Pr="007F7371" w:rsidRDefault="003E1DF2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7F7371" w:rsidRDefault="003E1DF2" w:rsidP="00690FEA">
      <w:pPr>
        <w:pStyle w:val="4"/>
        <w:ind w:leftChars="200" w:left="420" w:firstLine="420"/>
        <w:rPr>
          <w:b w:val="0"/>
        </w:rPr>
      </w:pPr>
      <w:bookmarkStart w:id="967" w:name="_Toc515871628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967"/>
    </w:p>
    <w:p w:rsidR="003E1DF2" w:rsidRDefault="003E1DF2" w:rsidP="0086661C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317B5C" w:rsidRDefault="003E1DF2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794789" w:rsidRDefault="003E1D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68" w:name="_Toc515871629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设置参考位置</w:t>
      </w:r>
      <w:bookmarkEnd w:id="968"/>
    </w:p>
    <w:p w:rsidR="003E1DF2" w:rsidRDefault="003E1DF2" w:rsidP="0086661C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 xml:space="preserve">_SetRefPos (ViSession instrumentHandle, </w:t>
      </w:r>
      <w:r w:rsidR="009802BF">
        <w:rPr>
          <w:rFonts w:hint="eastAsia"/>
          <w:b/>
        </w:rPr>
        <w:t>ViInt32</w:t>
      </w:r>
      <w:r>
        <w:rPr>
          <w:rFonts w:hint="eastAsia"/>
          <w:b/>
        </w:rPr>
        <w:t xml:space="preserve"> n</w:t>
      </w:r>
      <w:r w:rsidRPr="00C47947">
        <w:rPr>
          <w:b/>
        </w:rPr>
        <w:t>Val)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135C15" w:rsidRDefault="003E1D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设置参考位置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参考位置，范围为</w:t>
      </w:r>
      <w:r>
        <w:rPr>
          <w:rFonts w:hint="eastAsia"/>
        </w:rPr>
        <w:t>-10~10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69" w:name="_Toc515871630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查询参考位置</w:t>
      </w:r>
      <w:bookmarkEnd w:id="969"/>
    </w:p>
    <w:p w:rsidR="003E1DF2" w:rsidRDefault="003E1DF2" w:rsidP="0086661C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>_QueryRefPos (V</w:t>
      </w:r>
      <w:r>
        <w:rPr>
          <w:b/>
        </w:rPr>
        <w:t xml:space="preserve">iSession instrumentHandle, </w:t>
      </w:r>
      <w:r w:rsidR="00336B41">
        <w:rPr>
          <w:rFonts w:hint="eastAsia"/>
          <w:b/>
        </w:rPr>
        <w:t>ViInt32* nVal</w:t>
      </w:r>
      <w:r w:rsidRPr="00C47947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135C15" w:rsidRDefault="003E1D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查询参考位置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参考位置值。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Default="003E1D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70" w:name="_Toc515871631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970"/>
    </w:p>
    <w:p w:rsidR="003E1DF2" w:rsidRDefault="003E1DF2" w:rsidP="0086661C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 w:rsidR="009802BF">
        <w:rPr>
          <w:b/>
        </w:rPr>
        <w:t>ViInt32</w:t>
      </w:r>
      <w:r w:rsidRPr="000752B2">
        <w:rPr>
          <w:b/>
        </w:rPr>
        <w:t xml:space="preserve"> nVal)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135C15" w:rsidRDefault="003E1DF2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71" w:name="_Toc515871632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971"/>
    </w:p>
    <w:p w:rsidR="003E1DF2" w:rsidRDefault="003E1DF2" w:rsidP="0086661C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336B41">
        <w:rPr>
          <w:b/>
        </w:rPr>
        <w:t>ViInt32* nVal</w:t>
      </w:r>
      <w:r w:rsidRPr="000752B2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135C15" w:rsidRDefault="003E1D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C11145" w:rsidRDefault="003E1D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72" w:name="_Toc515871633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972"/>
    </w:p>
    <w:p w:rsidR="003E1DF2" w:rsidRDefault="003E1DF2" w:rsidP="0086661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EB6406" w:rsidRDefault="003E1DF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1DF2" w:rsidRPr="007D1343" w:rsidRDefault="003E1D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B34245" w:rsidRDefault="003E1DF2" w:rsidP="00690FEA">
      <w:pPr>
        <w:pStyle w:val="4"/>
        <w:ind w:leftChars="200" w:left="420" w:firstLine="420"/>
        <w:rPr>
          <w:b w:val="0"/>
        </w:rPr>
      </w:pPr>
      <w:bookmarkStart w:id="973" w:name="_Toc515871634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973"/>
    </w:p>
    <w:p w:rsidR="003E1DF2" w:rsidRDefault="003E1DF2" w:rsidP="004475B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_QueryAutoAttOn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EB6406" w:rsidRDefault="003E1DF2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1DF2" w:rsidRPr="007D1343" w:rsidRDefault="003E1D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Default="003E1D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6518EB" w:rsidRDefault="003E1DF2" w:rsidP="00690FEA">
      <w:pPr>
        <w:pStyle w:val="4"/>
        <w:ind w:leftChars="200" w:left="420" w:firstLine="420"/>
        <w:rPr>
          <w:b w:val="0"/>
        </w:rPr>
      </w:pPr>
      <w:bookmarkStart w:id="974" w:name="_Toc515871635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974"/>
    </w:p>
    <w:p w:rsidR="003E1DF2" w:rsidRDefault="003E1DF2" w:rsidP="0086661C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6D01D7" w:rsidRDefault="003E1DF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Pr="006D01D7">
        <w:rPr>
          <w:rFonts w:hint="eastAsia"/>
        </w:rPr>
        <w:t>0.1dB~20dB</w:t>
      </w:r>
      <w:r>
        <w:rPr>
          <w:rFonts w:hint="eastAsia"/>
        </w:rPr>
        <w:t>）。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6518EB" w:rsidRDefault="003E1DF2" w:rsidP="00690FEA">
      <w:pPr>
        <w:pStyle w:val="4"/>
        <w:ind w:leftChars="200" w:left="420" w:firstLine="420"/>
        <w:rPr>
          <w:b w:val="0"/>
        </w:rPr>
      </w:pPr>
      <w:bookmarkStart w:id="975" w:name="_Toc515871636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975"/>
    </w:p>
    <w:p w:rsidR="003E1DF2" w:rsidRDefault="003E1DF2" w:rsidP="0086661C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6D01D7" w:rsidRDefault="003E1DF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C11145" w:rsidRDefault="003E1DF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3F05AD" w:rsidRDefault="003E1DF2" w:rsidP="00690FEA">
      <w:pPr>
        <w:pStyle w:val="4"/>
        <w:ind w:leftChars="200" w:left="420" w:firstLine="420"/>
        <w:rPr>
          <w:b w:val="0"/>
        </w:rPr>
      </w:pPr>
      <w:bookmarkStart w:id="976" w:name="_Toc515871637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设置前置放大器开关</w:t>
      </w:r>
      <w:bookmarkEnd w:id="976"/>
    </w:p>
    <w:p w:rsidR="003E1DF2" w:rsidRDefault="003E1DF2" w:rsidP="0086661C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_SetPreAmpOn (ViSession instrumentHandle, </w:t>
      </w:r>
      <w:r w:rsidR="00C60C4A">
        <w:rPr>
          <w:b/>
        </w:rPr>
        <w:t>ViBoolean bOn</w:t>
      </w:r>
      <w:r w:rsidRPr="007E2AC6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EB6406" w:rsidRDefault="003E1DF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EA0970">
        <w:rPr>
          <w:rFonts w:hint="eastAsia"/>
        </w:rPr>
        <w:t>前置放大器开关</w:t>
      </w:r>
      <w:r>
        <w:rPr>
          <w:rFonts w:hint="eastAsia"/>
        </w:rPr>
        <w:t>，打开可以提高对小信号的测量精度，但是在测量大功率信号时最好关闭，否则可能会导致测量</w:t>
      </w:r>
      <w:r>
        <w:rPr>
          <w:rFonts w:hint="eastAsia"/>
        </w:rPr>
        <w:t>AD</w:t>
      </w:r>
      <w:r>
        <w:rPr>
          <w:rFonts w:hint="eastAsia"/>
        </w:rPr>
        <w:t>过载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1DF2" w:rsidRPr="007D1343" w:rsidRDefault="003E1D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Pr="000B783B" w:rsidRDefault="003E1D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E1DF2" w:rsidRPr="003F05AD" w:rsidRDefault="003E1DF2" w:rsidP="00690FEA">
      <w:pPr>
        <w:pStyle w:val="4"/>
        <w:ind w:leftChars="200" w:left="420" w:firstLine="420"/>
        <w:rPr>
          <w:b w:val="0"/>
        </w:rPr>
      </w:pPr>
      <w:bookmarkStart w:id="977" w:name="_Toc515871638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查询前置放大器开关</w:t>
      </w:r>
      <w:bookmarkEnd w:id="977"/>
    </w:p>
    <w:p w:rsidR="003E1DF2" w:rsidRDefault="003E1DF2" w:rsidP="004475BC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_QueryPreAmpOn (ViSession instrumentHandle, </w:t>
      </w:r>
      <w:r w:rsidR="00336B41">
        <w:rPr>
          <w:b/>
        </w:rPr>
        <w:t>ViBoolean* bOn</w:t>
      </w:r>
      <w:r w:rsidRPr="007E2AC6">
        <w:rPr>
          <w:b/>
        </w:rPr>
        <w:t>)</w:t>
      </w:r>
    </w:p>
    <w:p w:rsidR="003E1DF2" w:rsidRDefault="003E1D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E1DF2" w:rsidRPr="00EB6406" w:rsidRDefault="003E1DF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EA0970">
        <w:rPr>
          <w:rFonts w:hint="eastAsia"/>
        </w:rPr>
        <w:t>前置放大器开关</w:t>
      </w:r>
      <w:r w:rsidRPr="00FD1DCE">
        <w:t>。</w:t>
      </w:r>
    </w:p>
    <w:p w:rsidR="003E1DF2" w:rsidRPr="00BF4701" w:rsidRDefault="003E1D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E1DF2" w:rsidRPr="00BF4701" w:rsidRDefault="003E1DF2" w:rsidP="00B11D2D">
      <w:pPr>
        <w:spacing w:beforeLines="50" w:before="120" w:after="50"/>
        <w:ind w:firstLine="420"/>
      </w:pPr>
      <w:r w:rsidRPr="00BF4701">
        <w:t>instrumentHandle</w:t>
      </w:r>
    </w:p>
    <w:p w:rsidR="003E1DF2" w:rsidRDefault="003E1D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E1DF2" w:rsidRDefault="003E1D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E1DF2" w:rsidRPr="007D1343" w:rsidRDefault="003E1D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E1DF2" w:rsidRPr="00E41674" w:rsidRDefault="003E1D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E1DF2" w:rsidRDefault="003E1D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78" w:name="_Toc515871639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</w:t>
      </w:r>
      <w:bookmarkEnd w:id="978"/>
    </w:p>
    <w:p w:rsidR="00296615" w:rsidRDefault="00296615" w:rsidP="0086661C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 xml:space="preserve">_SetRBW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41680D">
        <w:rPr>
          <w:b/>
        </w:rPr>
        <w:t>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设置分辨率带宽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1Hz~10MHz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79" w:name="_Toc515871640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</w:t>
      </w:r>
      <w:bookmarkEnd w:id="979"/>
    </w:p>
    <w:p w:rsidR="00296615" w:rsidRDefault="00296615" w:rsidP="0086661C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>_QueryRBW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查询分辨率带宽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00664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0" w:name="_Toc515871641"/>
      <w:r w:rsidRPr="00203BB9">
        <w:rPr>
          <w:rFonts w:hint="eastAsia"/>
          <w:b w:val="0"/>
        </w:rPr>
        <w:lastRenderedPageBreak/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</w:t>
      </w:r>
      <w:bookmarkEnd w:id="980"/>
    </w:p>
    <w:p w:rsidR="00296615" w:rsidRDefault="00296615" w:rsidP="0086661C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_SetVBW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A0615">
        <w:rPr>
          <w:b/>
        </w:rPr>
        <w:t>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设置视频带宽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1Hz~10MHz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1" w:name="_Toc515871642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</w:t>
      </w:r>
      <w:bookmarkEnd w:id="981"/>
    </w:p>
    <w:p w:rsidR="00296615" w:rsidRDefault="00296615" w:rsidP="0086661C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_QueryVBW (ViSession instrumentHandle, </w:t>
      </w:r>
      <w:r w:rsidR="007E2F30">
        <w:rPr>
          <w:rFonts w:hint="eastAsia"/>
          <w:b/>
        </w:rPr>
        <w:t>ViReal64* dVal</w:t>
      </w:r>
      <w:r w:rsidRPr="005A0615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查询视频带宽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00664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2" w:name="_Toc51587164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设置分辨率带宽自动开关</w:t>
      </w:r>
      <w:bookmarkEnd w:id="982"/>
    </w:p>
    <w:p w:rsidR="00296615" w:rsidRDefault="00296615" w:rsidP="004475BC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_SetAutoRBWOn (ViSession instrumentHandle, </w:t>
      </w:r>
      <w:r w:rsidR="00C60C4A">
        <w:rPr>
          <w:b/>
        </w:rPr>
        <w:t>ViBoolean bOn</w:t>
      </w:r>
      <w:r w:rsidRPr="00E62976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C41E26">
        <w:rPr>
          <w:rFonts w:hint="eastAsia"/>
        </w:rPr>
        <w:t>分辨率带宽自动开关，设置为自动时，分辨率带宽会按照</w:t>
      </w:r>
      <w:r w:rsidRPr="00C41E26">
        <w:rPr>
          <w:rFonts w:hint="eastAsia"/>
        </w:rPr>
        <w:t>SPAN/RBW</w:t>
      </w:r>
      <w:r w:rsidRPr="00C41E26">
        <w:rPr>
          <w:rFonts w:hint="eastAsia"/>
        </w:rPr>
        <w:t>的比值根据</w:t>
      </w:r>
      <w:r>
        <w:rPr>
          <w:rFonts w:hint="eastAsia"/>
        </w:rPr>
        <w:t>扫</w:t>
      </w:r>
      <w:r w:rsidRPr="00C41E26">
        <w:rPr>
          <w:rFonts w:hint="eastAsia"/>
        </w:rPr>
        <w:t>宽自适应调节分辨率带宽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3" w:name="_Toc515871644"/>
      <w:r w:rsidRPr="00203BB9">
        <w:rPr>
          <w:rFonts w:hint="eastAsia"/>
          <w:b w:val="0"/>
        </w:rPr>
        <w:lastRenderedPageBreak/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查询分辨率带宽自动开关</w:t>
      </w:r>
      <w:bookmarkEnd w:id="983"/>
    </w:p>
    <w:p w:rsidR="00296615" w:rsidRDefault="00296615" w:rsidP="004475BC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_QueryAutoRBWOn (ViSession instrumentHandle, </w:t>
      </w:r>
      <w:r w:rsidR="00336B41">
        <w:rPr>
          <w:b/>
        </w:rPr>
        <w:t>ViBoolean* bOn</w:t>
      </w:r>
      <w:r w:rsidRPr="00E62976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查询分辨率带宽自动开关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4" w:name="_Toc515871645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设置视频带宽自动开关</w:t>
      </w:r>
      <w:bookmarkEnd w:id="984"/>
    </w:p>
    <w:p w:rsidR="00296615" w:rsidRDefault="00296615" w:rsidP="004475B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_SetAutoVBWOn (ViSession instrumentHandle, </w:t>
      </w:r>
      <w:r w:rsidR="00C60C4A">
        <w:rPr>
          <w:b/>
        </w:rPr>
        <w:t>ViBoolean bOn</w:t>
      </w:r>
      <w:r w:rsidRPr="002B702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B947D2">
        <w:rPr>
          <w:rFonts w:hint="eastAsia"/>
        </w:rPr>
        <w:t>视频带宽自动开关，设置为自动时，视频带宽会按照</w:t>
      </w:r>
      <w:r w:rsidRPr="00B947D2">
        <w:rPr>
          <w:rFonts w:hint="eastAsia"/>
        </w:rPr>
        <w:t>RBW/VBW</w:t>
      </w:r>
      <w:r w:rsidRPr="00B947D2">
        <w:rPr>
          <w:rFonts w:hint="eastAsia"/>
        </w:rPr>
        <w:t>的比值根据分辨率带宽自适应调节视频带宽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5" w:name="_Toc515871646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查询视频带宽自动开关</w:t>
      </w:r>
      <w:bookmarkEnd w:id="985"/>
    </w:p>
    <w:p w:rsidR="00296615" w:rsidRDefault="00296615" w:rsidP="004475B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_QueryAutoVBWOn (ViSession instrumentHandle, </w:t>
      </w:r>
      <w:r w:rsidR="00336B41">
        <w:rPr>
          <w:b/>
        </w:rPr>
        <w:t>ViBoolean* bOn</w:t>
      </w:r>
      <w:r w:rsidRPr="002B702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查询视频带宽自动开关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6" w:name="_Toc515871647"/>
      <w:r w:rsidRPr="00203BB9">
        <w:rPr>
          <w:rFonts w:hint="eastAsia"/>
          <w:b w:val="0"/>
        </w:rPr>
        <w:lastRenderedPageBreak/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SPAN/RBW</w:t>
      </w:r>
      <w:bookmarkEnd w:id="986"/>
    </w:p>
    <w:p w:rsidR="00296615" w:rsidRDefault="00296615" w:rsidP="0086661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_SetSR100 (ViSession instrumentHandle, </w:t>
      </w:r>
      <w:r w:rsidR="009802BF">
        <w:rPr>
          <w:b/>
        </w:rPr>
        <w:t>ViInt32</w:t>
      </w:r>
      <w:r w:rsidRPr="002B7021">
        <w:rPr>
          <w:b/>
        </w:rPr>
        <w:t xml:space="preserve"> nVal)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值，范围为</w:t>
      </w:r>
      <w:r>
        <w:rPr>
          <w:rFonts w:hint="eastAsia"/>
        </w:rPr>
        <w:t>1~500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7" w:name="_Toc515871648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SPAN/RBW</w:t>
      </w:r>
      <w:bookmarkEnd w:id="987"/>
    </w:p>
    <w:p w:rsidR="00296615" w:rsidRDefault="00296615" w:rsidP="0086661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_QuerySR100 (ViSession instrumentHandle, </w:t>
      </w:r>
      <w:r w:rsidR="00336B41">
        <w:rPr>
          <w:b/>
        </w:rPr>
        <w:t>ViInt32* nVal</w:t>
      </w:r>
      <w:r w:rsidRPr="002B702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00664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8" w:name="_Toc515871649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RBW/VBW</w:t>
      </w:r>
      <w:bookmarkEnd w:id="988"/>
    </w:p>
    <w:p w:rsidR="00296615" w:rsidRDefault="00296615" w:rsidP="0086661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_SetRV300 (ViSession instrumentHandle, </w:t>
      </w:r>
      <w:r w:rsidR="009802BF">
        <w:rPr>
          <w:b/>
        </w:rPr>
        <w:t>ViInt32</w:t>
      </w:r>
      <w:r w:rsidRPr="002B7021">
        <w:rPr>
          <w:b/>
        </w:rPr>
        <w:t xml:space="preserve"> nVal)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RBW/VBW</w:t>
      </w:r>
      <w:r>
        <w:rPr>
          <w:rFonts w:hint="eastAsia"/>
        </w:rPr>
        <w:t>值，范围为</w:t>
      </w:r>
      <w:r>
        <w:rPr>
          <w:rFonts w:hint="eastAsia"/>
        </w:rPr>
        <w:t>1~100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203BB9" w:rsidRDefault="00296615" w:rsidP="00690FEA">
      <w:pPr>
        <w:pStyle w:val="4"/>
        <w:ind w:leftChars="200" w:left="420" w:firstLine="420"/>
        <w:rPr>
          <w:b w:val="0"/>
        </w:rPr>
      </w:pPr>
      <w:bookmarkStart w:id="989" w:name="_Toc515871650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RBW/VBW</w:t>
      </w:r>
      <w:bookmarkEnd w:id="989"/>
    </w:p>
    <w:p w:rsidR="00296615" w:rsidRDefault="00296615" w:rsidP="0086661C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_QueryRV300 (ViSession instrumentHandle, </w:t>
      </w:r>
      <w:r w:rsidR="00336B41">
        <w:rPr>
          <w:b/>
        </w:rPr>
        <w:t>ViInt32* nVal</w:t>
      </w:r>
      <w:r w:rsidRPr="002B702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00664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0" w:name="_Toc515871651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设置平均开关</w:t>
      </w:r>
      <w:bookmarkEnd w:id="990"/>
    </w:p>
    <w:p w:rsidR="00296615" w:rsidRDefault="00296615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_SetAvgOn (ViSession instrumentHandle, </w:t>
      </w:r>
      <w:r w:rsidR="00C60C4A">
        <w:rPr>
          <w:b/>
        </w:rPr>
        <w:t>ViBoolean bOn</w:t>
      </w:r>
      <w:r w:rsidRPr="00DE4E8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设置平均开关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1" w:name="_Toc515871652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查询平均开关</w:t>
      </w:r>
      <w:bookmarkEnd w:id="991"/>
    </w:p>
    <w:p w:rsidR="00296615" w:rsidRDefault="00296615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_QueryAvgOn (ViSession instrumentHandle, </w:t>
      </w:r>
      <w:r w:rsidR="00336B41">
        <w:rPr>
          <w:b/>
        </w:rPr>
        <w:t>ViBoolean* bOn</w:t>
      </w:r>
      <w:r w:rsidRPr="00DE4E8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查询平均开关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2" w:name="_Toc515871653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设置平均次数</w:t>
      </w:r>
      <w:bookmarkEnd w:id="992"/>
    </w:p>
    <w:p w:rsidR="00296615" w:rsidRDefault="00296615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_SetAvgCount (ViSession instrumentHandle, </w:t>
      </w:r>
      <w:r w:rsidR="009802BF">
        <w:rPr>
          <w:b/>
        </w:rPr>
        <w:t>ViInt32</w:t>
      </w:r>
      <w:r w:rsidRPr="00DE4E81">
        <w:rPr>
          <w:b/>
        </w:rPr>
        <w:t xml:space="preserve"> nVal)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设置平均次数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平均次数，范围为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3" w:name="_Toc515871654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查询平均次数</w:t>
      </w:r>
      <w:bookmarkEnd w:id="993"/>
    </w:p>
    <w:p w:rsidR="00296615" w:rsidRDefault="00296615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_QueryAvgCount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查询平均次数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00664" w:rsidRDefault="0029661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4" w:name="_Toc515871655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平均从零开始</w:t>
      </w:r>
      <w:bookmarkEnd w:id="994"/>
    </w:p>
    <w:p w:rsidR="00296615" w:rsidRDefault="00296615" w:rsidP="0086661C">
      <w:pPr>
        <w:ind w:firstLine="422"/>
        <w:rPr>
          <w:b/>
        </w:rPr>
      </w:pPr>
      <w:r w:rsidRPr="00243E23">
        <w:rPr>
          <w:b/>
        </w:rPr>
        <w:t xml:space="preserve">ViStatus _VI_FUNC </w:t>
      </w:r>
      <w:r w:rsidR="000E6DA4">
        <w:rPr>
          <w:b/>
        </w:rPr>
        <w:t>AV4024</w:t>
      </w:r>
      <w:r w:rsidRPr="00243E23">
        <w:rPr>
          <w:b/>
        </w:rPr>
        <w:t>_ClearAvgCount (ViSession instrumentHandle)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A44ED9" w:rsidRDefault="00296615" w:rsidP="00B11D2D">
      <w:pPr>
        <w:spacing w:beforeLines="50" w:before="120" w:after="50"/>
        <w:ind w:firstLine="420"/>
        <w:jc w:val="left"/>
      </w:pPr>
      <w:r w:rsidRPr="00DE4E81">
        <w:rPr>
          <w:rFonts w:hint="eastAsia"/>
        </w:rPr>
        <w:t>使当前平均从</w:t>
      </w:r>
      <w:r w:rsidRPr="00DE4E81">
        <w:rPr>
          <w:rFonts w:hint="eastAsia"/>
        </w:rPr>
        <w:t>0</w:t>
      </w:r>
      <w:r w:rsidRPr="00DE4E81">
        <w:rPr>
          <w:rFonts w:hint="eastAsia"/>
        </w:rPr>
        <w:t>开始计数</w:t>
      </w:r>
      <w:r w:rsidRPr="00A44ED9">
        <w:rPr>
          <w:rFonts w:hint="eastAsia"/>
        </w:rPr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5" w:name="_Toc515871656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</w:t>
      </w:r>
      <w:r>
        <w:rPr>
          <w:rFonts w:hint="eastAsia"/>
          <w:b w:val="0"/>
        </w:rPr>
        <w:t>当前</w:t>
      </w:r>
      <w:r w:rsidRPr="006276EE">
        <w:rPr>
          <w:rFonts w:hint="eastAsia"/>
          <w:b w:val="0"/>
        </w:rPr>
        <w:t>平均</w:t>
      </w:r>
      <w:r>
        <w:rPr>
          <w:rFonts w:hint="eastAsia"/>
          <w:b w:val="0"/>
        </w:rPr>
        <w:t>的</w:t>
      </w:r>
      <w:r w:rsidRPr="006276EE">
        <w:rPr>
          <w:rFonts w:hint="eastAsia"/>
          <w:b w:val="0"/>
        </w:rPr>
        <w:t>次数</w:t>
      </w:r>
      <w:bookmarkEnd w:id="995"/>
    </w:p>
    <w:p w:rsidR="00296615" w:rsidRDefault="00296615" w:rsidP="004475B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6276EE">
        <w:rPr>
          <w:b/>
        </w:rPr>
        <w:t>_QueryCurrentCount</w:t>
      </w:r>
      <w:r w:rsidRPr="00DE4E81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630929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查询当前已经平均的次数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已经平均的次数。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6" w:name="_Toc515871657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 w:rsidRPr="006276EE">
        <w:rPr>
          <w:rFonts w:hint="eastAsia"/>
          <w:b w:val="0"/>
        </w:rPr>
        <w:t>检波类型</w:t>
      </w:r>
      <w:bookmarkEnd w:id="996"/>
    </w:p>
    <w:p w:rsidR="00296615" w:rsidRDefault="00296615" w:rsidP="0086661C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 xml:space="preserve">_SetDetectorType (ViSession instrumentHandle, </w:t>
      </w:r>
      <w:r w:rsidR="009802BF">
        <w:rPr>
          <w:b/>
        </w:rPr>
        <w:t>ViInt32</w:t>
      </w:r>
      <w:r w:rsidRPr="0067564C">
        <w:rPr>
          <w:b/>
        </w:rPr>
        <w:t xml:space="preserve"> nVal)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设置检波类型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6276EE" w:rsidRDefault="00296615" w:rsidP="00690FEA">
      <w:pPr>
        <w:pStyle w:val="4"/>
        <w:ind w:leftChars="200" w:left="420" w:firstLine="420"/>
        <w:rPr>
          <w:b w:val="0"/>
        </w:rPr>
      </w:pPr>
      <w:bookmarkStart w:id="997" w:name="_Toc515871658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查询检波类型</w:t>
      </w:r>
      <w:bookmarkEnd w:id="997"/>
    </w:p>
    <w:p w:rsidR="00296615" w:rsidRPr="0067564C" w:rsidRDefault="00296615" w:rsidP="0086661C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>_QueryDetectorType (ViSession instrumentHandle,</w:t>
      </w:r>
    </w:p>
    <w:p w:rsidR="00296615" w:rsidRDefault="00296615" w:rsidP="0086661C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查询检波类型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296615" w:rsidRPr="007E7B55" w:rsidTr="00B9354D">
        <w:tc>
          <w:tcPr>
            <w:tcW w:w="1363" w:type="dxa"/>
            <w:shd w:val="clear" w:color="auto" w:fill="auto"/>
            <w:vAlign w:val="center"/>
          </w:tcPr>
          <w:p w:rsidR="00296615" w:rsidRPr="007E7B55" w:rsidRDefault="00296615" w:rsidP="00B9354D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296615" w:rsidRPr="00093C79" w:rsidRDefault="00296615" w:rsidP="00B9354D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296615" w:rsidRPr="00E41674" w:rsidRDefault="00296615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296615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DF2878" w:rsidRDefault="00296615" w:rsidP="00690FEA">
      <w:pPr>
        <w:pStyle w:val="4"/>
        <w:ind w:leftChars="200" w:left="420" w:firstLine="420"/>
        <w:rPr>
          <w:b w:val="0"/>
        </w:rPr>
      </w:pPr>
      <w:bookmarkStart w:id="998" w:name="_Toc515871659"/>
      <w:r w:rsidRPr="00DF2878">
        <w:rPr>
          <w:rFonts w:hint="eastAsia"/>
          <w:b w:val="0"/>
        </w:rPr>
        <w:lastRenderedPageBreak/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设置检波自动开关</w:t>
      </w:r>
      <w:bookmarkEnd w:id="998"/>
    </w:p>
    <w:p w:rsidR="00296615" w:rsidRDefault="00296615" w:rsidP="004475BC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 xml:space="preserve">_SetAutoDetectorOn (ViSession instrumentHandle, </w:t>
      </w:r>
      <w:r w:rsidR="00C60C4A">
        <w:rPr>
          <w:b/>
        </w:rPr>
        <w:t>ViBoolean bOn</w:t>
      </w:r>
      <w:r w:rsidRPr="00E9020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Lines="50" w:after="120"/>
        <w:ind w:firstLine="420"/>
      </w:pPr>
      <w:r>
        <w:rPr>
          <w:rFonts w:hint="eastAsia"/>
        </w:rPr>
        <w:t>设置检波自动开关，当检波为自动时，仪器会根据不同的测量自动选择检波类型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Pr="000B783B" w:rsidRDefault="0029661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6615" w:rsidRPr="00DF2878" w:rsidRDefault="00296615" w:rsidP="00690FEA">
      <w:pPr>
        <w:pStyle w:val="4"/>
        <w:ind w:leftChars="200" w:left="420" w:firstLine="420"/>
        <w:rPr>
          <w:b w:val="0"/>
        </w:rPr>
      </w:pPr>
      <w:bookmarkStart w:id="999" w:name="_Toc515871660"/>
      <w:r w:rsidRPr="00DF2878">
        <w:rPr>
          <w:rFonts w:hint="eastAsia"/>
          <w:b w:val="0"/>
        </w:rPr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查询检波自动开关</w:t>
      </w:r>
      <w:bookmarkEnd w:id="999"/>
    </w:p>
    <w:p w:rsidR="00296615" w:rsidRPr="00E90201" w:rsidRDefault="00296615" w:rsidP="0086661C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>_QueryAutoDetectorOn (ViSession instrumentHandle,</w:t>
      </w:r>
    </w:p>
    <w:p w:rsidR="00296615" w:rsidRDefault="00296615" w:rsidP="0086661C">
      <w:pPr>
        <w:ind w:firstLine="422"/>
        <w:rPr>
          <w:b/>
        </w:rPr>
      </w:pPr>
      <w:r w:rsidRPr="00E90201">
        <w:rPr>
          <w:b/>
        </w:rPr>
        <w:t xml:space="preserve">                                              </w:t>
      </w:r>
      <w:r w:rsidR="00336B41">
        <w:rPr>
          <w:b/>
        </w:rPr>
        <w:t>ViBoolean* bOn</w:t>
      </w:r>
      <w:r w:rsidRPr="00E90201">
        <w:rPr>
          <w:b/>
        </w:rPr>
        <w:t>)</w:t>
      </w:r>
    </w:p>
    <w:p w:rsidR="00296615" w:rsidRDefault="0029661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6615" w:rsidRPr="00EB6406" w:rsidRDefault="00296615" w:rsidP="00B11D2D">
      <w:pPr>
        <w:spacing w:beforeLines="50" w:before="120" w:after="50"/>
        <w:ind w:firstLine="420"/>
      </w:pPr>
      <w:r>
        <w:rPr>
          <w:rFonts w:hint="eastAsia"/>
        </w:rPr>
        <w:t>查询检波自动开关</w:t>
      </w:r>
      <w:r w:rsidRPr="00FD1DCE">
        <w:t>。</w:t>
      </w:r>
    </w:p>
    <w:p w:rsidR="00296615" w:rsidRPr="00BF4701" w:rsidRDefault="0029661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6615" w:rsidRPr="00BF4701" w:rsidRDefault="00296615" w:rsidP="00B11D2D">
      <w:pPr>
        <w:spacing w:beforeLines="50" w:before="120" w:after="50"/>
        <w:ind w:firstLine="420"/>
      </w:pPr>
      <w:r w:rsidRPr="00BF4701">
        <w:t>instrumentHandle</w:t>
      </w:r>
    </w:p>
    <w:p w:rsidR="00296615" w:rsidRDefault="0029661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6615" w:rsidRDefault="0029661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6615" w:rsidRPr="007D1343" w:rsidRDefault="0029661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6615" w:rsidRPr="00E41674" w:rsidRDefault="0029661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6615" w:rsidRDefault="0029661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034A05" w:rsidRDefault="006D6205" w:rsidP="00690FEA">
      <w:pPr>
        <w:pStyle w:val="4"/>
        <w:ind w:leftChars="200" w:left="420" w:firstLine="420"/>
        <w:rPr>
          <w:b w:val="0"/>
        </w:rPr>
      </w:pPr>
      <w:bookmarkStart w:id="1000" w:name="_Toc515871661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1000"/>
    </w:p>
    <w:p w:rsidR="006D6205" w:rsidRDefault="006D6205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 w:rsidR="00217526">
        <w:rPr>
          <w:b/>
        </w:rPr>
        <w:t>ViBoolean</w:t>
      </w:r>
      <w:r w:rsidRPr="006616B8">
        <w:rPr>
          <w:b/>
        </w:rPr>
        <w:t xml:space="preserve"> nVal)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B7126F" w:rsidRDefault="006D6205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6205" w:rsidRDefault="006D6205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6D6205" w:rsidRPr="00170413" w:rsidRDefault="006D620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6D6205" w:rsidRPr="00170413" w:rsidRDefault="006D620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034A05" w:rsidRDefault="006D6205" w:rsidP="00690FEA">
      <w:pPr>
        <w:pStyle w:val="4"/>
        <w:ind w:leftChars="200" w:left="420" w:firstLine="420"/>
        <w:rPr>
          <w:b w:val="0"/>
        </w:rPr>
      </w:pPr>
      <w:bookmarkStart w:id="1001" w:name="_Toc515871662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1001"/>
    </w:p>
    <w:p w:rsidR="00217526" w:rsidRDefault="006D6205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</w:p>
    <w:p w:rsidR="006D6205" w:rsidRDefault="00217526" w:rsidP="0086661C">
      <w:pPr>
        <w:ind w:firstLine="422"/>
        <w:rPr>
          <w:b/>
        </w:rPr>
      </w:pPr>
      <w:r>
        <w:rPr>
          <w:b/>
        </w:rPr>
        <w:t>ViBoolean</w:t>
      </w:r>
      <w:r w:rsidR="007E2F30">
        <w:rPr>
          <w:rFonts w:hint="eastAsia"/>
          <w:b/>
        </w:rPr>
        <w:t>*</w:t>
      </w:r>
      <w:r w:rsidR="007E2F30">
        <w:rPr>
          <w:b/>
        </w:rPr>
        <w:t xml:space="preserve"> nVal</w:t>
      </w:r>
      <w:r w:rsidR="006D6205" w:rsidRPr="006616B8">
        <w:rPr>
          <w:b/>
        </w:rPr>
        <w:t>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135C15" w:rsidRDefault="006D62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6205" w:rsidRDefault="006D6205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6D6205" w:rsidRPr="00170413" w:rsidRDefault="006D620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6D6205" w:rsidRPr="00170413" w:rsidRDefault="006D6205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4144CD" w:rsidRDefault="006D620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034A05" w:rsidRDefault="006D6205" w:rsidP="00690FEA">
      <w:pPr>
        <w:pStyle w:val="4"/>
        <w:ind w:leftChars="200" w:left="420" w:firstLine="420"/>
        <w:rPr>
          <w:b w:val="0"/>
        </w:rPr>
      </w:pPr>
      <w:bookmarkStart w:id="1002" w:name="_Toc515871663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1002"/>
    </w:p>
    <w:p w:rsidR="006D6205" w:rsidRDefault="006D6205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Default="006D6205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3E5DE5" w:rsidRDefault="006D6205" w:rsidP="00690FEA">
      <w:pPr>
        <w:pStyle w:val="4"/>
        <w:ind w:leftChars="200" w:left="420" w:firstLine="420"/>
        <w:rPr>
          <w:b w:val="0"/>
        </w:rPr>
      </w:pPr>
      <w:bookmarkStart w:id="1003" w:name="_Toc515871664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</w:t>
      </w:r>
      <w:bookmarkEnd w:id="1003"/>
    </w:p>
    <w:p w:rsidR="006D6205" w:rsidRDefault="006D6205" w:rsidP="0086661C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 xml:space="preserve">_SetSwpTime (ViSession instrumentHandle, </w:t>
      </w:r>
      <w:r w:rsidR="0018576C">
        <w:rPr>
          <w:b/>
        </w:rPr>
        <w:t>ViReal64</w:t>
      </w:r>
      <w:r w:rsidRPr="005307F2">
        <w:rPr>
          <w:b/>
        </w:rPr>
        <w:t xml:space="preserve"> dbVal)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5307F2" w:rsidRDefault="006D620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设置当前模式下的扫描时间。</w:t>
      </w:r>
      <w:r w:rsidRPr="005307F2">
        <w:rPr>
          <w:rFonts w:hint="eastAsia"/>
        </w:rPr>
        <w:t>扫描时间是本振调谐经过选择的频率间隔所需要的时间。扫描时间直接影响完成一次测试所用的时间，它不包括完成一次扫描与开始下一次扫描之间的停滞时间，扫描时间通常随扫宽、分辨率带宽和视频带宽而改变，频谱分析模式下当分辨率带宽</w:t>
      </w:r>
      <w:r w:rsidRPr="005307F2">
        <w:rPr>
          <w:rFonts w:hint="eastAsia"/>
        </w:rPr>
        <w:t>&lt;=1kHz</w:t>
      </w:r>
      <w:r w:rsidRPr="005307F2">
        <w:rPr>
          <w:rFonts w:hint="eastAsia"/>
        </w:rPr>
        <w:t>时扫描时间不可设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3E5DE5" w:rsidRDefault="006D6205" w:rsidP="00690FEA">
      <w:pPr>
        <w:pStyle w:val="4"/>
        <w:ind w:leftChars="200" w:left="420" w:firstLine="420"/>
        <w:rPr>
          <w:b w:val="0"/>
        </w:rPr>
      </w:pPr>
      <w:bookmarkStart w:id="1004" w:name="_Toc515871665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</w:t>
      </w:r>
      <w:bookmarkEnd w:id="1004"/>
    </w:p>
    <w:p w:rsidR="006D6205" w:rsidRPr="005307F2" w:rsidRDefault="006D6205" w:rsidP="0086661C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>_QuerySwpTime (ViSession instrumentHandle,</w:t>
      </w:r>
    </w:p>
    <w:p w:rsidR="006D6205" w:rsidRDefault="006D6205" w:rsidP="0086661C">
      <w:pPr>
        <w:ind w:firstLine="422"/>
        <w:rPr>
          <w:b/>
        </w:rPr>
      </w:pPr>
      <w:r w:rsidRPr="005307F2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5307F2">
        <w:rPr>
          <w:b/>
        </w:rPr>
        <w:t>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135C15" w:rsidRDefault="006D62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查询当前模式下的扫描时间值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3E5DE5" w:rsidRDefault="006D6205" w:rsidP="00690FEA">
      <w:pPr>
        <w:pStyle w:val="4"/>
        <w:ind w:leftChars="200" w:left="420" w:firstLine="420"/>
        <w:rPr>
          <w:b w:val="0"/>
        </w:rPr>
      </w:pPr>
      <w:bookmarkStart w:id="1005" w:name="_Toc515871666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设置扫描时间自动开关</w:t>
      </w:r>
      <w:bookmarkEnd w:id="1005"/>
    </w:p>
    <w:p w:rsidR="006D6205" w:rsidRDefault="006D6205" w:rsidP="004475BC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 xml:space="preserve">_SetAutoSwpTimeOn (ViSession instrumentHandle, </w:t>
      </w:r>
      <w:r w:rsidR="00C60C4A">
        <w:rPr>
          <w:b/>
        </w:rPr>
        <w:t>ViBoolean bOn</w:t>
      </w:r>
      <w:r w:rsidRPr="00D022E4">
        <w:rPr>
          <w:b/>
        </w:rPr>
        <w:t>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EB6406" w:rsidRDefault="006D620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设置扫描时间自动开关，当设为自动时，仪器会采用尽可能快的扫描速度，也可以设为手动来增加扫描时间以满足一些特定的测量需要，手动设置的扫描时间一定</w:t>
      </w:r>
      <w:r>
        <w:rPr>
          <w:rFonts w:hint="eastAsia"/>
        </w:rPr>
        <w:t>&gt;=</w:t>
      </w:r>
      <w:r>
        <w:rPr>
          <w:rFonts w:hint="eastAsia"/>
        </w:rPr>
        <w:t>自动扫描时间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D6205" w:rsidRPr="007D1343" w:rsidRDefault="006D620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3E5DE5" w:rsidRDefault="006D6205" w:rsidP="00690FEA">
      <w:pPr>
        <w:pStyle w:val="4"/>
        <w:ind w:leftChars="200" w:left="420" w:firstLine="420"/>
        <w:rPr>
          <w:b w:val="0"/>
        </w:rPr>
      </w:pPr>
      <w:bookmarkStart w:id="1006" w:name="_Toc515871667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查询扫描时间自动开关</w:t>
      </w:r>
      <w:bookmarkEnd w:id="1006"/>
    </w:p>
    <w:p w:rsidR="006D6205" w:rsidRPr="00D022E4" w:rsidRDefault="006D6205" w:rsidP="0086661C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>_QueryAutoSwpTimeOn (ViSession instrumentHandle,</w:t>
      </w:r>
    </w:p>
    <w:p w:rsidR="006D6205" w:rsidRDefault="006D6205" w:rsidP="0086661C">
      <w:pPr>
        <w:ind w:firstLine="422"/>
        <w:rPr>
          <w:b/>
        </w:rPr>
      </w:pPr>
      <w:r w:rsidRPr="00D022E4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D022E4">
        <w:rPr>
          <w:b/>
        </w:rPr>
        <w:t>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EB6406" w:rsidRDefault="006D6205" w:rsidP="00B11D2D">
      <w:pPr>
        <w:spacing w:beforeLines="50" w:before="120" w:after="50"/>
        <w:ind w:firstLine="420"/>
      </w:pPr>
      <w:r>
        <w:rPr>
          <w:rFonts w:hint="eastAsia"/>
        </w:rPr>
        <w:t>查询扫描时间自动</w:t>
      </w:r>
      <w:r w:rsidRPr="00EA0970">
        <w:rPr>
          <w:rFonts w:hint="eastAsia"/>
        </w:rPr>
        <w:t>开关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D6205" w:rsidRPr="007D1343" w:rsidRDefault="006D620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6D6205" w:rsidRDefault="006D620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672337" w:rsidRDefault="006D6205" w:rsidP="00690FEA">
      <w:pPr>
        <w:pStyle w:val="4"/>
        <w:ind w:leftChars="200" w:left="420" w:firstLine="420"/>
        <w:rPr>
          <w:b w:val="0"/>
        </w:rPr>
      </w:pPr>
      <w:bookmarkStart w:id="1007" w:name="_Toc515871668"/>
      <w:r w:rsidRPr="00672337">
        <w:rPr>
          <w:rFonts w:hint="eastAsia"/>
          <w:b w:val="0"/>
        </w:rPr>
        <w:t>迹线</w:t>
      </w:r>
      <w:r w:rsidRPr="00672337">
        <w:rPr>
          <w:rFonts w:hint="eastAsia"/>
          <w:b w:val="0"/>
        </w:rPr>
        <w:t xml:space="preserve"> - </w:t>
      </w:r>
      <w:r w:rsidRPr="00672337">
        <w:rPr>
          <w:rFonts w:hint="eastAsia"/>
          <w:b w:val="0"/>
        </w:rPr>
        <w:t>设置迹线状态</w:t>
      </w:r>
      <w:bookmarkEnd w:id="1007"/>
    </w:p>
    <w:p w:rsidR="006D6205" w:rsidRPr="00342ADA" w:rsidRDefault="006D6205" w:rsidP="0086661C">
      <w:pPr>
        <w:ind w:firstLine="422"/>
        <w:rPr>
          <w:b/>
        </w:rPr>
      </w:pPr>
      <w:r w:rsidRPr="00342ADA">
        <w:rPr>
          <w:b/>
        </w:rPr>
        <w:t xml:space="preserve">ViStatus _VI_FUNC </w:t>
      </w:r>
      <w:r w:rsidR="000E6DA4">
        <w:rPr>
          <w:b/>
        </w:rPr>
        <w:t>AV4024</w:t>
      </w:r>
      <w:r w:rsidRPr="00342ADA">
        <w:rPr>
          <w:b/>
        </w:rPr>
        <w:t xml:space="preserve">_SetTraceType (ViSession instrumentHandle, </w:t>
      </w:r>
      <w:r w:rsidR="009802BF">
        <w:rPr>
          <w:b/>
        </w:rPr>
        <w:t>ViInt32</w:t>
      </w:r>
      <w:r w:rsidRPr="00342ADA">
        <w:rPr>
          <w:b/>
        </w:rPr>
        <w:t xml:space="preserve"> nVal,</w:t>
      </w:r>
    </w:p>
    <w:p w:rsidR="006D6205" w:rsidRDefault="006D6205" w:rsidP="0086661C">
      <w:pPr>
        <w:ind w:firstLine="422"/>
        <w:rPr>
          <w:b/>
        </w:rPr>
      </w:pPr>
      <w:r w:rsidRPr="00342ADA">
        <w:rPr>
          <w:b/>
        </w:rPr>
        <w:t xml:space="preserve">                                       </w:t>
      </w:r>
      <w:r w:rsidR="009802BF">
        <w:rPr>
          <w:b/>
        </w:rPr>
        <w:t>ViInt32</w:t>
      </w:r>
      <w:r w:rsidRPr="00342ADA">
        <w:rPr>
          <w:b/>
        </w:rPr>
        <w:t xml:space="preserve"> nTrace)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EB6406" w:rsidRDefault="006D6205" w:rsidP="00B11D2D">
      <w:pPr>
        <w:spacing w:beforeLines="50" w:before="120" w:after="50"/>
        <w:ind w:firstLine="420"/>
      </w:pPr>
      <w:r>
        <w:rPr>
          <w:rFonts w:hint="eastAsia"/>
        </w:rPr>
        <w:t>设置迹线状态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迹线状态。</w:t>
      </w:r>
    </w:p>
    <w:p w:rsidR="006D6205" w:rsidRPr="00E16966" w:rsidRDefault="006D620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刷新迹线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表示最大保持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表示最小保持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nTrace</w:t>
      </w:r>
      <w:r w:rsidR="008676A9">
        <w:rPr>
          <w:rFonts w:hint="eastAsia"/>
        </w:rPr>
        <w:t>设为</w:t>
      </w:r>
      <w:r w:rsidR="008676A9">
        <w:rPr>
          <w:rFonts w:hint="eastAsia"/>
        </w:rPr>
        <w:t>1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Pr="000B783B" w:rsidRDefault="006D62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6205" w:rsidRPr="00672337" w:rsidRDefault="006D6205" w:rsidP="00690FEA">
      <w:pPr>
        <w:pStyle w:val="4"/>
        <w:ind w:leftChars="200" w:left="420" w:firstLine="420"/>
        <w:rPr>
          <w:b w:val="0"/>
        </w:rPr>
      </w:pPr>
      <w:bookmarkStart w:id="1008" w:name="_Toc515871669"/>
      <w:r w:rsidRPr="00672337">
        <w:rPr>
          <w:rFonts w:hint="eastAsia"/>
          <w:b w:val="0"/>
        </w:rPr>
        <w:t>迹线</w:t>
      </w:r>
      <w:r w:rsidRPr="00672337">
        <w:rPr>
          <w:rFonts w:hint="eastAsia"/>
          <w:b w:val="0"/>
        </w:rPr>
        <w:t xml:space="preserve"> - </w:t>
      </w:r>
      <w:r w:rsidRPr="00672337">
        <w:rPr>
          <w:rFonts w:hint="eastAsia"/>
          <w:b w:val="0"/>
        </w:rPr>
        <w:t>查询迹线状态</w:t>
      </w:r>
      <w:bookmarkEnd w:id="1008"/>
    </w:p>
    <w:p w:rsidR="006D6205" w:rsidRPr="00342ADA" w:rsidRDefault="006D6205" w:rsidP="0086661C">
      <w:pPr>
        <w:ind w:firstLine="422"/>
        <w:rPr>
          <w:b/>
        </w:rPr>
      </w:pPr>
      <w:r w:rsidRPr="00342ADA">
        <w:rPr>
          <w:b/>
        </w:rPr>
        <w:t xml:space="preserve">ViStatus _VI_FUNC </w:t>
      </w:r>
      <w:r w:rsidR="000E6DA4">
        <w:rPr>
          <w:b/>
        </w:rPr>
        <w:t>AV4024</w:t>
      </w:r>
      <w:r w:rsidRPr="00342ADA">
        <w:rPr>
          <w:b/>
        </w:rPr>
        <w:t xml:space="preserve">_QueryTraceType (ViSession instrumentHandle, </w:t>
      </w:r>
      <w:r w:rsidR="00336B41">
        <w:rPr>
          <w:b/>
        </w:rPr>
        <w:t>ViInt32* nVal</w:t>
      </w:r>
      <w:r w:rsidRPr="00342ADA">
        <w:rPr>
          <w:b/>
        </w:rPr>
        <w:t>,</w:t>
      </w:r>
    </w:p>
    <w:p w:rsidR="006D6205" w:rsidRDefault="006D6205" w:rsidP="0086661C">
      <w:pPr>
        <w:ind w:firstLine="422"/>
        <w:rPr>
          <w:b/>
        </w:rPr>
      </w:pPr>
      <w:r w:rsidRPr="00342ADA">
        <w:rPr>
          <w:b/>
        </w:rPr>
        <w:t xml:space="preserve">                                         </w:t>
      </w:r>
      <w:r w:rsidR="009802BF">
        <w:rPr>
          <w:b/>
        </w:rPr>
        <w:t>ViInt32</w:t>
      </w:r>
      <w:r w:rsidRPr="00342ADA">
        <w:rPr>
          <w:b/>
        </w:rPr>
        <w:t xml:space="preserve"> nTrace)</w:t>
      </w:r>
    </w:p>
    <w:p w:rsidR="006D6205" w:rsidRDefault="006D62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6205" w:rsidRPr="00EB6406" w:rsidRDefault="006D6205" w:rsidP="00B11D2D">
      <w:pPr>
        <w:spacing w:beforeLines="50" w:before="120" w:after="50"/>
        <w:ind w:firstLine="420"/>
      </w:pPr>
      <w:r>
        <w:rPr>
          <w:rFonts w:hint="eastAsia"/>
        </w:rPr>
        <w:t>查询迹线状态</w:t>
      </w:r>
      <w:r w:rsidRPr="00FD1DCE">
        <w:t>。</w:t>
      </w:r>
    </w:p>
    <w:p w:rsidR="006D6205" w:rsidRPr="00BF4701" w:rsidRDefault="006D62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6205" w:rsidRPr="00BF4701" w:rsidRDefault="006D6205" w:rsidP="00B11D2D">
      <w:pPr>
        <w:spacing w:beforeLines="50" w:before="120" w:after="50"/>
        <w:ind w:firstLine="420"/>
      </w:pPr>
      <w:r w:rsidRPr="00BF4701">
        <w:t>instrumentHandle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迹线状态。</w:t>
      </w:r>
    </w:p>
    <w:p w:rsidR="006D6205" w:rsidRPr="00E16966" w:rsidRDefault="006D620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刷新迹线</w:t>
      </w:r>
    </w:p>
    <w:p w:rsidR="006D6205" w:rsidRDefault="006D6205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表示最大保持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表示最小保持</w:t>
      </w:r>
    </w:p>
    <w:p w:rsidR="006D6205" w:rsidRDefault="006D62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nTrace</w:t>
      </w:r>
      <w:r w:rsidR="008676A9">
        <w:rPr>
          <w:rFonts w:hint="eastAsia"/>
        </w:rPr>
        <w:t>设为</w:t>
      </w:r>
      <w:r w:rsidR="008676A9">
        <w:rPr>
          <w:rFonts w:hint="eastAsia"/>
        </w:rPr>
        <w:t>1</w:t>
      </w:r>
    </w:p>
    <w:p w:rsidR="006D6205" w:rsidRPr="00E41674" w:rsidRDefault="006D62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6205" w:rsidRDefault="006D6205" w:rsidP="006D620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0744F2" w:rsidRDefault="008676A9" w:rsidP="00690FEA">
      <w:pPr>
        <w:pStyle w:val="4"/>
        <w:ind w:leftChars="200" w:left="420" w:firstLine="420"/>
        <w:rPr>
          <w:b w:val="0"/>
        </w:rPr>
      </w:pPr>
      <w:bookmarkStart w:id="1009" w:name="_Toc515871670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设置光标状态</w:t>
      </w:r>
      <w:bookmarkEnd w:id="1009"/>
    </w:p>
    <w:p w:rsidR="008676A9" w:rsidRDefault="008676A9" w:rsidP="0086661C">
      <w:pPr>
        <w:ind w:firstLine="422"/>
        <w:rPr>
          <w:b/>
        </w:rPr>
      </w:pPr>
      <w:r w:rsidRPr="002D6CEF">
        <w:rPr>
          <w:b/>
        </w:rPr>
        <w:t xml:space="preserve">ViStatus _VI_FUNC </w:t>
      </w:r>
      <w:r w:rsidR="000E6DA4">
        <w:rPr>
          <w:b/>
        </w:rPr>
        <w:t>AV4024</w:t>
      </w:r>
      <w:r w:rsidRPr="002D6CEF">
        <w:rPr>
          <w:b/>
        </w:rPr>
        <w:t>_S</w:t>
      </w:r>
      <w:r>
        <w:rPr>
          <w:b/>
        </w:rPr>
        <w:t>etMkrState (ViSession</w:t>
      </w:r>
      <w:r>
        <w:rPr>
          <w:rFonts w:hint="eastAsia"/>
          <w:b/>
        </w:rPr>
        <w:t xml:space="preserve"> </w:t>
      </w:r>
      <w:r w:rsidRPr="002D6CEF">
        <w:rPr>
          <w:b/>
        </w:rPr>
        <w:t xml:space="preserve">instrumentHandle,      </w:t>
      </w:r>
      <w:r>
        <w:rPr>
          <w:b/>
        </w:rPr>
        <w:t xml:space="preserve">                          </w:t>
      </w:r>
    </w:p>
    <w:p w:rsidR="008676A9" w:rsidRDefault="009802BF" w:rsidP="0086661C">
      <w:pPr>
        <w:ind w:firstLine="422"/>
        <w:rPr>
          <w:b/>
        </w:rPr>
      </w:pPr>
      <w:r>
        <w:rPr>
          <w:b/>
        </w:rPr>
        <w:lastRenderedPageBreak/>
        <w:t>ViInt32</w:t>
      </w:r>
      <w:r w:rsidR="008676A9" w:rsidRPr="002D6CEF">
        <w:rPr>
          <w:b/>
        </w:rPr>
        <w:t xml:space="preserve"> nVal</w:t>
      </w:r>
      <w:r w:rsidR="008676A9">
        <w:rPr>
          <w:rFonts w:hint="eastAsia"/>
          <w:b/>
        </w:rPr>
        <w:t>,</w:t>
      </w:r>
      <w:r w:rsidR="008676A9" w:rsidRPr="000744F2">
        <w:rPr>
          <w:b/>
        </w:rPr>
        <w:t xml:space="preserve"> </w:t>
      </w:r>
      <w:r>
        <w:rPr>
          <w:b/>
        </w:rPr>
        <w:t>ViInt32</w:t>
      </w:r>
      <w:r w:rsidR="008676A9">
        <w:rPr>
          <w:b/>
        </w:rPr>
        <w:t xml:space="preserve"> nState</w:t>
      </w:r>
      <w:r w:rsidR="008676A9" w:rsidRPr="002D6CEF">
        <w:rPr>
          <w:b/>
        </w:rPr>
        <w:t>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设置当前模式下的光标状态。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0B783B" w:rsidRDefault="008676A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0744F2" w:rsidRDefault="008676A9" w:rsidP="00690FEA">
      <w:pPr>
        <w:pStyle w:val="4"/>
        <w:ind w:leftChars="200" w:left="420" w:firstLine="420"/>
        <w:rPr>
          <w:b w:val="0"/>
        </w:rPr>
      </w:pPr>
      <w:bookmarkStart w:id="1010" w:name="_Toc515871671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查询光标状态</w:t>
      </w:r>
      <w:bookmarkEnd w:id="1010"/>
    </w:p>
    <w:p w:rsidR="008676A9" w:rsidRDefault="008676A9" w:rsidP="0086661C">
      <w:pPr>
        <w:ind w:firstLine="422"/>
        <w:rPr>
          <w:b/>
        </w:rPr>
      </w:pPr>
      <w:r w:rsidRPr="00514DBB">
        <w:rPr>
          <w:b/>
        </w:rPr>
        <w:t xml:space="preserve">ViStatus _VI_FUNC </w:t>
      </w:r>
      <w:r w:rsidR="000E6DA4">
        <w:rPr>
          <w:b/>
        </w:rPr>
        <w:t>AV4024</w:t>
      </w:r>
      <w:r w:rsidRPr="00514DBB">
        <w:rPr>
          <w:b/>
        </w:rPr>
        <w:t xml:space="preserve">_QueryMkrState (ViSession instrumentHandle, </w:t>
      </w:r>
      <w:r w:rsidR="009802BF">
        <w:rPr>
          <w:b/>
        </w:rPr>
        <w:t>ViInt32</w:t>
      </w:r>
      <w:r w:rsidRPr="00514DBB">
        <w:rPr>
          <w:b/>
        </w:rPr>
        <w:t xml:space="preserve"> nVal</w:t>
      </w:r>
      <w:r>
        <w:rPr>
          <w:rFonts w:hint="eastAsia"/>
          <w:b/>
        </w:rPr>
        <w:t xml:space="preserve">, </w:t>
      </w:r>
    </w:p>
    <w:p w:rsidR="008676A9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7E2F30">
        <w:rPr>
          <w:rFonts w:hint="eastAsia"/>
          <w:b/>
        </w:rPr>
        <w:t>*</w:t>
      </w:r>
      <w:r w:rsidR="007E2F30">
        <w:rPr>
          <w:b/>
        </w:rPr>
        <w:t xml:space="preserve"> nState</w:t>
      </w:r>
      <w:r w:rsidR="008676A9" w:rsidRPr="00514DBB">
        <w:rPr>
          <w:b/>
        </w:rPr>
        <w:t>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查询当前模式下的光标状态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8676A9" w:rsidRPr="00514DBB" w:rsidRDefault="008676A9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B370B1" w:rsidRDefault="008676A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B370B1" w:rsidRDefault="008676A9" w:rsidP="00690FEA">
      <w:pPr>
        <w:pStyle w:val="4"/>
        <w:ind w:leftChars="200" w:left="420" w:firstLine="420"/>
        <w:rPr>
          <w:b w:val="0"/>
        </w:rPr>
      </w:pPr>
      <w:bookmarkStart w:id="1011" w:name="_Toc515871672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激活光标</w:t>
      </w:r>
      <w:bookmarkEnd w:id="1011"/>
    </w:p>
    <w:p w:rsidR="008676A9" w:rsidRDefault="008676A9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 xml:space="preserve">_SetMkrActive (ViSession instrumentHandle, </w:t>
      </w:r>
      <w:r w:rsidR="009802BF">
        <w:rPr>
          <w:b/>
        </w:rPr>
        <w:t>ViInt32</w:t>
      </w:r>
      <w:r w:rsidRPr="00122655">
        <w:rPr>
          <w:b/>
        </w:rPr>
        <w:t xml:space="preserve"> nVal)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激活当前模式下的光标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Default="008676A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B370B1" w:rsidRDefault="008676A9" w:rsidP="00690FEA">
      <w:pPr>
        <w:pStyle w:val="4"/>
        <w:ind w:leftChars="200" w:left="420" w:firstLine="420"/>
        <w:rPr>
          <w:b w:val="0"/>
        </w:rPr>
      </w:pPr>
      <w:bookmarkStart w:id="1012" w:name="_Toc515871673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光标功能</w:t>
      </w:r>
      <w:r w:rsidRPr="00B370B1">
        <w:rPr>
          <w:rFonts w:hint="eastAsia"/>
          <w:b w:val="0"/>
        </w:rPr>
        <w:t>(</w:t>
      </w:r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>-&gt;)</w:t>
      </w:r>
      <w:bookmarkEnd w:id="1012"/>
    </w:p>
    <w:p w:rsidR="008676A9" w:rsidRDefault="008676A9" w:rsidP="0086661C">
      <w:pPr>
        <w:ind w:firstLine="422"/>
        <w:rPr>
          <w:b/>
        </w:rPr>
      </w:pPr>
      <w:r w:rsidRPr="002223A1">
        <w:rPr>
          <w:b/>
        </w:rPr>
        <w:t xml:space="preserve">ViStatus _VI_FUNC </w:t>
      </w:r>
      <w:r w:rsidR="000E6DA4">
        <w:rPr>
          <w:b/>
        </w:rPr>
        <w:t>AV4024</w:t>
      </w:r>
      <w:r w:rsidRPr="002223A1">
        <w:rPr>
          <w:b/>
        </w:rPr>
        <w:t xml:space="preserve">_SetMkrTo (ViSession instrumentHandle, </w:t>
      </w:r>
      <w:r w:rsidR="009802BF">
        <w:rPr>
          <w:b/>
        </w:rPr>
        <w:t>ViInt32</w:t>
      </w:r>
      <w:r w:rsidRPr="002223A1">
        <w:rPr>
          <w:b/>
        </w:rPr>
        <w:t xml:space="preserve"> nVal </w:t>
      </w:r>
      <w:r>
        <w:rPr>
          <w:rFonts w:hint="eastAsia"/>
          <w:b/>
        </w:rPr>
        <w:t>,</w:t>
      </w:r>
    </w:p>
    <w:p w:rsidR="008676A9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8676A9">
        <w:rPr>
          <w:b/>
        </w:rPr>
        <w:t xml:space="preserve"> nSetIdx</w:t>
      </w:r>
      <w:r w:rsidR="008676A9" w:rsidRPr="002223A1">
        <w:rPr>
          <w:b/>
        </w:rPr>
        <w:t>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设置当前模式下的光标功能</w:t>
      </w:r>
      <w:r>
        <w:rPr>
          <w:rFonts w:hint="eastAsia"/>
        </w:rPr>
        <w:t>(</w:t>
      </w:r>
      <w:r>
        <w:rPr>
          <w:rFonts w:hint="eastAsia"/>
        </w:rPr>
        <w:t>频谱分析模式为光标</w:t>
      </w:r>
      <w:r>
        <w:rPr>
          <w:rFonts w:hint="eastAsia"/>
        </w:rPr>
        <w:t>-&gt;)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nSetIdx</w:t>
      </w:r>
    </w:p>
    <w:p w:rsidR="008676A9" w:rsidRDefault="008676A9" w:rsidP="00B11D2D">
      <w:pPr>
        <w:spacing w:beforeLines="50" w:before="120" w:after="50"/>
        <w:ind w:firstLine="420"/>
        <w:jc w:val="left"/>
      </w:pPr>
    </w:p>
    <w:tbl>
      <w:tblPr>
        <w:tblW w:w="7706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7"/>
        <w:gridCol w:w="851"/>
        <w:gridCol w:w="4678"/>
      </w:tblGrid>
      <w:tr w:rsidR="008676A9" w:rsidRPr="002223A1" w:rsidTr="00B9354D">
        <w:tc>
          <w:tcPr>
            <w:tcW w:w="2177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仪器模式</w:t>
            </w: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nSetIdx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功能</w:t>
            </w:r>
          </w:p>
        </w:tc>
      </w:tr>
      <w:tr w:rsidR="008676A9" w:rsidRPr="002223A1" w:rsidTr="00B9354D">
        <w:trPr>
          <w:trHeight w:val="125"/>
        </w:trPr>
        <w:tc>
          <w:tcPr>
            <w:tcW w:w="2177" w:type="dxa"/>
            <w:vMerge w:val="restart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2223A1">
              <w:rPr>
                <w:rFonts w:hint="eastAsia"/>
              </w:rPr>
              <w:t>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非零扫宽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将光标频率设置为起始频率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2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将光标频率设置为终止频率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2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将光标频率设置为中心频率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2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63"/>
        </w:trPr>
        <w:tc>
          <w:tcPr>
            <w:tcW w:w="2177" w:type="dxa"/>
            <w:vMerge w:val="restart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2223A1">
              <w:rPr>
                <w:rFonts w:hint="eastAsia"/>
              </w:rPr>
              <w:t>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将光标索引设置为最小索引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6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将光标索引设置为最大索引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6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将光标索引设置为中心索引</w:t>
            </w:r>
            <w:r>
              <w:rPr>
                <w:rFonts w:hint="eastAsia"/>
              </w:rPr>
              <w:t>)</w:t>
            </w:r>
          </w:p>
        </w:tc>
      </w:tr>
      <w:tr w:rsidR="008676A9" w:rsidRPr="002223A1" w:rsidTr="00B9354D">
        <w:trPr>
          <w:trHeight w:val="162"/>
        </w:trPr>
        <w:tc>
          <w:tcPr>
            <w:tcW w:w="2177" w:type="dxa"/>
            <w:vMerge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8676A9" w:rsidRPr="002223A1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</w:tbl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B370B1" w:rsidRDefault="008676A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62306A" w:rsidRDefault="008676A9" w:rsidP="00690FEA">
      <w:pPr>
        <w:pStyle w:val="4"/>
        <w:ind w:leftChars="200" w:left="420" w:firstLine="420"/>
        <w:rPr>
          <w:b w:val="0"/>
        </w:rPr>
      </w:pPr>
      <w:bookmarkStart w:id="1013" w:name="_Toc515871674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光标全部关闭</w:t>
      </w:r>
      <w:bookmarkEnd w:id="1013"/>
    </w:p>
    <w:p w:rsidR="008676A9" w:rsidRDefault="008676A9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="008F2D14" w:rsidRPr="008F2D14">
        <w:rPr>
          <w:b/>
        </w:rPr>
        <w:t xml:space="preserve">_DisableAllMarkers </w:t>
      </w:r>
      <w:r w:rsidRPr="00122655">
        <w:rPr>
          <w:b/>
        </w:rPr>
        <w:t>(ViSession instrumentHandle)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关闭当前模式下的所有光标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Default="008676A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62306A" w:rsidRDefault="008676A9" w:rsidP="00690FEA">
      <w:pPr>
        <w:pStyle w:val="4"/>
        <w:ind w:leftChars="200" w:left="420" w:firstLine="420"/>
        <w:rPr>
          <w:b w:val="0"/>
        </w:rPr>
      </w:pPr>
      <w:bookmarkStart w:id="1014" w:name="_Toc515871675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设置光标</w:t>
      </w:r>
      <w:r w:rsidRPr="0062306A">
        <w:rPr>
          <w:rFonts w:hint="eastAsia"/>
          <w:b w:val="0"/>
        </w:rPr>
        <w:t>X</w:t>
      </w:r>
      <w:r w:rsidRPr="0062306A">
        <w:rPr>
          <w:rFonts w:hint="eastAsia"/>
          <w:b w:val="0"/>
        </w:rPr>
        <w:t>值</w:t>
      </w:r>
      <w:bookmarkEnd w:id="1014"/>
    </w:p>
    <w:p w:rsidR="008676A9" w:rsidRPr="00D5668B" w:rsidRDefault="008676A9" w:rsidP="0086661C">
      <w:pPr>
        <w:ind w:firstLine="422"/>
        <w:rPr>
          <w:b/>
        </w:rPr>
      </w:pPr>
      <w:r w:rsidRPr="00D5668B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 xml:space="preserve">_MoveMarker </w:t>
      </w:r>
      <w:r w:rsidRPr="00D5668B">
        <w:rPr>
          <w:b/>
        </w:rPr>
        <w:t xml:space="preserve">(ViSession instrumentHandle, </w:t>
      </w:r>
    </w:p>
    <w:p w:rsidR="008676A9" w:rsidRDefault="008676A9" w:rsidP="0086661C">
      <w:pPr>
        <w:ind w:firstLine="422"/>
        <w:rPr>
          <w:b/>
        </w:rPr>
      </w:pPr>
      <w:r w:rsidRPr="00D5668B">
        <w:rPr>
          <w:b/>
        </w:rPr>
        <w:t xml:space="preserve">                                     </w:t>
      </w:r>
      <w:r w:rsidR="009802BF">
        <w:rPr>
          <w:b/>
        </w:rPr>
        <w:t>ViInt32</w:t>
      </w:r>
      <w:r w:rsidRPr="00D5668B">
        <w:rPr>
          <w:b/>
        </w:rPr>
        <w:t xml:space="preserve"> nVal</w:t>
      </w:r>
      <w:r>
        <w:rPr>
          <w:rFonts w:hint="eastAsia"/>
          <w:b/>
        </w:rPr>
        <w:t xml:space="preserve">, </w:t>
      </w:r>
      <w:r w:rsidR="0018576C">
        <w:rPr>
          <w:b/>
        </w:rPr>
        <w:t>ViReal64</w:t>
      </w:r>
      <w:r w:rsidRPr="00D5668B">
        <w:rPr>
          <w:b/>
        </w:rPr>
        <w:t xml:space="preserve"> dbVal,)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D5668B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</w:t>
      </w:r>
      <w:r>
        <w:rPr>
          <w:rFonts w:hint="eastAsia"/>
        </w:rPr>
        <w:t>X</w:t>
      </w:r>
      <w:r>
        <w:rPr>
          <w:rFonts w:hint="eastAsia"/>
        </w:rPr>
        <w:t>值</w:t>
      </w:r>
      <w:r w:rsidRPr="00D5668B">
        <w:rPr>
          <w:rFonts w:hint="eastAsia"/>
        </w:rPr>
        <w:t>，光标为差值光标时，</w:t>
      </w:r>
      <w:r w:rsidRPr="00D5668B">
        <w:rPr>
          <w:rFonts w:hint="eastAsia"/>
        </w:rPr>
        <w:t>X</w:t>
      </w:r>
      <w:r w:rsidRPr="00D5668B">
        <w:rPr>
          <w:rFonts w:hint="eastAsia"/>
        </w:rPr>
        <w:t>值可为负值。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559" w:type="dxa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417"/>
      </w:tblGrid>
      <w:tr w:rsidR="008676A9" w:rsidRPr="00D5668B" w:rsidTr="00B9354D">
        <w:tc>
          <w:tcPr>
            <w:tcW w:w="2142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8676A9" w:rsidRPr="00D5668B" w:rsidTr="00B9354D">
        <w:tc>
          <w:tcPr>
            <w:tcW w:w="2142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D5668B">
              <w:rPr>
                <w:rFonts w:hint="eastAsia"/>
              </w:rPr>
              <w:t>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8676A9" w:rsidRPr="00D5668B" w:rsidTr="00B9354D">
        <w:tc>
          <w:tcPr>
            <w:tcW w:w="2142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D5668B">
              <w:rPr>
                <w:rFonts w:hint="eastAsia"/>
              </w:rPr>
              <w:t>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ms</w:t>
            </w:r>
          </w:p>
        </w:tc>
      </w:tr>
    </w:tbl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0B783B" w:rsidRDefault="008676A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62306A" w:rsidRDefault="008676A9" w:rsidP="00690FEA">
      <w:pPr>
        <w:pStyle w:val="4"/>
        <w:ind w:leftChars="200" w:left="420" w:firstLine="420"/>
        <w:rPr>
          <w:b w:val="0"/>
        </w:rPr>
      </w:pPr>
      <w:bookmarkStart w:id="1015" w:name="_Toc515871676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查询光标</w:t>
      </w:r>
      <w:r w:rsidRPr="0062306A">
        <w:rPr>
          <w:rFonts w:hint="eastAsia"/>
          <w:b w:val="0"/>
        </w:rPr>
        <w:t>X</w:t>
      </w:r>
      <w:r>
        <w:rPr>
          <w:rFonts w:hint="eastAsia"/>
          <w:b w:val="0"/>
        </w:rPr>
        <w:t>Y</w:t>
      </w:r>
      <w:r w:rsidRPr="0062306A">
        <w:rPr>
          <w:rFonts w:hint="eastAsia"/>
          <w:b w:val="0"/>
        </w:rPr>
        <w:t>值</w:t>
      </w:r>
      <w:bookmarkEnd w:id="1015"/>
    </w:p>
    <w:p w:rsidR="008676A9" w:rsidRPr="0062306A" w:rsidRDefault="008676A9" w:rsidP="0086661C">
      <w:pPr>
        <w:ind w:firstLine="422"/>
        <w:rPr>
          <w:b/>
        </w:rPr>
      </w:pPr>
      <w:r w:rsidRPr="00C76339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>_QueryMarker (</w:t>
      </w:r>
      <w:r>
        <w:rPr>
          <w:b/>
        </w:rPr>
        <w:t>ViSession instrumentHandle</w:t>
      </w:r>
      <w:r w:rsidRPr="0062306A">
        <w:rPr>
          <w:b/>
        </w:rPr>
        <w:t>,</w:t>
      </w:r>
    </w:p>
    <w:p w:rsidR="008676A9" w:rsidRPr="0062306A" w:rsidRDefault="008676A9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9802BF">
        <w:rPr>
          <w:rFonts w:hint="eastAsia"/>
          <w:b/>
        </w:rPr>
        <w:t>ViInt32</w:t>
      </w:r>
      <w:r w:rsidRPr="0062306A">
        <w:rPr>
          <w:b/>
        </w:rPr>
        <w:t xml:space="preserve"> markerIndex,</w:t>
      </w:r>
    </w:p>
    <w:p w:rsidR="008676A9" w:rsidRPr="0062306A" w:rsidRDefault="008676A9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markerPosition,</w:t>
      </w:r>
    </w:p>
    <w:p w:rsidR="008676A9" w:rsidRDefault="008676A9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markerAmplitude)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</w:t>
      </w:r>
      <w:r>
        <w:rPr>
          <w:rFonts w:hint="eastAsia"/>
        </w:rPr>
        <w:t>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Pr="0062306A" w:rsidRDefault="008676A9" w:rsidP="00B11D2D">
      <w:pPr>
        <w:spacing w:beforeLines="50" w:before="120" w:after="50"/>
        <w:ind w:firstLine="420"/>
        <w:jc w:val="left"/>
      </w:pPr>
      <w:r w:rsidRPr="0062306A">
        <w:t>markerPosition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68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17"/>
      </w:tblGrid>
      <w:tr w:rsidR="008676A9" w:rsidRPr="00D5668B" w:rsidTr="008676A9">
        <w:tc>
          <w:tcPr>
            <w:tcW w:w="2268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8676A9" w:rsidRPr="00D5668B" w:rsidTr="008676A9">
        <w:tc>
          <w:tcPr>
            <w:tcW w:w="2268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D5668B">
              <w:rPr>
                <w:rFonts w:hint="eastAsia"/>
              </w:rPr>
              <w:t>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8676A9" w:rsidRPr="00D5668B" w:rsidTr="008676A9">
        <w:tc>
          <w:tcPr>
            <w:tcW w:w="2268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干扰</w:t>
            </w:r>
            <w:r w:rsidRPr="00D5668B">
              <w:rPr>
                <w:rFonts w:hint="eastAsia"/>
              </w:rPr>
              <w:t>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8676A9" w:rsidRPr="00D5668B" w:rsidRDefault="008676A9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ms</w:t>
            </w:r>
          </w:p>
        </w:tc>
      </w:tr>
    </w:tbl>
    <w:p w:rsidR="008676A9" w:rsidRPr="0062306A" w:rsidRDefault="008676A9" w:rsidP="00B11D2D">
      <w:pPr>
        <w:spacing w:beforeLines="50" w:before="120" w:after="50"/>
        <w:ind w:firstLine="420"/>
      </w:pPr>
      <w:r w:rsidRPr="0062306A">
        <w:lastRenderedPageBreak/>
        <w:t>markerIndex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Default="008676A9" w:rsidP="00B11D2D">
      <w:pPr>
        <w:spacing w:beforeLines="50" w:before="120" w:after="50"/>
        <w:ind w:firstLine="420"/>
      </w:pPr>
      <w:r w:rsidRPr="0062306A">
        <w:t>markerAmplitude</w:t>
      </w:r>
    </w:p>
    <w:p w:rsidR="008676A9" w:rsidRPr="0062306A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Default="008676A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C26B47" w:rsidRDefault="008676A9" w:rsidP="00690FEA">
      <w:pPr>
        <w:pStyle w:val="4"/>
        <w:ind w:leftChars="200" w:left="420" w:firstLine="420"/>
        <w:rPr>
          <w:b w:val="0"/>
        </w:rPr>
      </w:pPr>
      <w:bookmarkStart w:id="1016" w:name="_Toc515871677"/>
      <w:r w:rsidRPr="00C26B47">
        <w:rPr>
          <w:rFonts w:hint="eastAsia"/>
          <w:b w:val="0"/>
        </w:rPr>
        <w:t>光标</w:t>
      </w:r>
      <w:r>
        <w:rPr>
          <w:rFonts w:hint="eastAsia"/>
          <w:b w:val="0"/>
        </w:rPr>
        <w:t xml:space="preserve"> </w:t>
      </w:r>
      <w:r w:rsidRPr="00C26B47">
        <w:rPr>
          <w:rFonts w:hint="eastAsia"/>
          <w:b w:val="0"/>
        </w:rPr>
        <w:t xml:space="preserve">- </w:t>
      </w:r>
      <w:r w:rsidRPr="00C26B47">
        <w:rPr>
          <w:rFonts w:hint="eastAsia"/>
          <w:b w:val="0"/>
        </w:rPr>
        <w:t>搜索</w:t>
      </w:r>
      <w:bookmarkEnd w:id="1016"/>
    </w:p>
    <w:p w:rsidR="008676A9" w:rsidRDefault="008676A9" w:rsidP="004475BC">
      <w:pPr>
        <w:ind w:firstLine="422"/>
        <w:rPr>
          <w:b/>
        </w:rPr>
      </w:pPr>
      <w:r w:rsidRPr="00FF3A31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_SetMkr</w:t>
      </w:r>
      <w:r w:rsidRPr="00FF3A31">
        <w:rPr>
          <w:b/>
        </w:rPr>
        <w:t xml:space="preserve">Search (ViSession instrumentHandle, </w:t>
      </w:r>
      <w:r w:rsidR="009802BF">
        <w:rPr>
          <w:b/>
        </w:rPr>
        <w:t>ViInt32</w:t>
      </w:r>
      <w:r w:rsidRPr="00FF3A31">
        <w:rPr>
          <w:b/>
        </w:rPr>
        <w:t xml:space="preserve"> nVal</w:t>
      </w:r>
      <w:r>
        <w:rPr>
          <w:rFonts w:hint="eastAsia"/>
          <w:b/>
        </w:rPr>
        <w:t>,</w:t>
      </w:r>
      <w:r w:rsidR="009802BF">
        <w:rPr>
          <w:rFonts w:hint="eastAsia"/>
          <w:b/>
        </w:rPr>
        <w:t>ViInt32</w:t>
      </w:r>
      <w:r>
        <w:rPr>
          <w:rFonts w:hint="eastAsia"/>
          <w:b/>
        </w:rPr>
        <w:t xml:space="preserve"> type</w:t>
      </w:r>
      <w:r w:rsidRPr="00FF3A31">
        <w:rPr>
          <w:b/>
        </w:rPr>
        <w:t>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将当前模式下的光标移动到最大值、最小值、峰值、次峰值、左邻峰值、右邻峰值。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，分别表示光标</w:t>
      </w:r>
      <w:r>
        <w:rPr>
          <w:rFonts w:hint="eastAsia"/>
        </w:rPr>
        <w:t>1</w:t>
      </w:r>
      <w:r>
        <w:rPr>
          <w:rFonts w:hint="eastAsia"/>
        </w:rPr>
        <w:t>、光标</w:t>
      </w:r>
      <w:r>
        <w:rPr>
          <w:rFonts w:hint="eastAsia"/>
        </w:rPr>
        <w:t>2</w:t>
      </w:r>
      <w:r>
        <w:rPr>
          <w:rFonts w:hint="eastAsia"/>
        </w:rPr>
        <w:t>、光标</w:t>
      </w:r>
      <w:r>
        <w:rPr>
          <w:rFonts w:hint="eastAsia"/>
        </w:rPr>
        <w:t>3</w:t>
      </w:r>
      <w:r>
        <w:rPr>
          <w:rFonts w:hint="eastAsia"/>
        </w:rPr>
        <w:t>、光标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搜索类型。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最大值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最小值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峰值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次峰值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左邻峰值</w:t>
      </w:r>
    </w:p>
    <w:p w:rsidR="008676A9" w:rsidRPr="00C26B47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右邻峰值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482303" w:rsidRDefault="008676A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C26B47" w:rsidRDefault="008676A9" w:rsidP="00690FEA">
      <w:pPr>
        <w:pStyle w:val="4"/>
        <w:ind w:leftChars="200" w:left="420" w:firstLine="420"/>
        <w:rPr>
          <w:b w:val="0"/>
        </w:rPr>
      </w:pPr>
      <w:bookmarkStart w:id="1017" w:name="_Toc515871678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设置噪声光标开关</w:t>
      </w:r>
      <w:bookmarkEnd w:id="1017"/>
    </w:p>
    <w:p w:rsidR="008676A9" w:rsidRDefault="008676A9" w:rsidP="0086661C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_SetMkrNoiseOn (ViSession instrumentHandle,</w:t>
      </w:r>
      <w:r w:rsidR="009802BF">
        <w:rPr>
          <w:b/>
        </w:rPr>
        <w:t>ViInt32</w:t>
      </w:r>
      <w:r w:rsidRPr="00216658">
        <w:rPr>
          <w:b/>
        </w:rPr>
        <w:t xml:space="preserve"> nVal</w:t>
      </w:r>
      <w:r>
        <w:rPr>
          <w:rFonts w:hint="eastAsia"/>
          <w:b/>
        </w:rPr>
        <w:t>,</w:t>
      </w:r>
    </w:p>
    <w:p w:rsidR="008676A9" w:rsidRDefault="00C60C4A" w:rsidP="0086661C">
      <w:pPr>
        <w:ind w:firstLine="422"/>
        <w:rPr>
          <w:b/>
        </w:rPr>
      </w:pPr>
      <w:r>
        <w:rPr>
          <w:b/>
        </w:rPr>
        <w:t>ViBoolean bOn</w:t>
      </w:r>
      <w:r w:rsidR="008676A9" w:rsidRPr="00216658">
        <w:rPr>
          <w:b/>
        </w:rPr>
        <w:t>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设置当前模式下的噪声光标开关。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lastRenderedPageBreak/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0B783B" w:rsidRDefault="008676A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C26B47" w:rsidRDefault="008676A9" w:rsidP="00690FEA">
      <w:pPr>
        <w:pStyle w:val="4"/>
        <w:ind w:leftChars="200" w:left="420" w:firstLine="420"/>
        <w:rPr>
          <w:b w:val="0"/>
        </w:rPr>
      </w:pPr>
      <w:bookmarkStart w:id="1018" w:name="_Toc515871679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查询噪声光标开关</w:t>
      </w:r>
      <w:bookmarkEnd w:id="1018"/>
    </w:p>
    <w:p w:rsidR="008676A9" w:rsidRDefault="008676A9" w:rsidP="004475BC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_QueryMkrNoiseOn (ViSession instrumentHandle,</w:t>
      </w:r>
      <w:r w:rsidRPr="00526C59">
        <w:rPr>
          <w:b/>
        </w:rPr>
        <w:t xml:space="preserve"> </w:t>
      </w:r>
      <w:r w:rsidR="009802BF">
        <w:rPr>
          <w:b/>
        </w:rPr>
        <w:t>ViInt32</w:t>
      </w:r>
      <w:r w:rsidRPr="00216658">
        <w:rPr>
          <w:b/>
        </w:rPr>
        <w:t xml:space="preserve"> nVal</w:t>
      </w:r>
      <w:r>
        <w:rPr>
          <w:rFonts w:hint="eastAsia"/>
          <w:b/>
        </w:rPr>
        <w:t>,</w:t>
      </w:r>
    </w:p>
    <w:p w:rsidR="008676A9" w:rsidRDefault="008676A9" w:rsidP="0086661C">
      <w:pPr>
        <w:ind w:firstLine="422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                                        </w:t>
      </w:r>
      <w:r w:rsidR="00336B41">
        <w:rPr>
          <w:b/>
        </w:rPr>
        <w:t>ViBoolean* bOn</w:t>
      </w:r>
      <w:r w:rsidRPr="00216658">
        <w:rPr>
          <w:b/>
        </w:rPr>
        <w:t xml:space="preserve"> 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630929" w:rsidRDefault="008676A9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查询当前模式下的噪声光标开关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676A9" w:rsidRDefault="008676A9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506A5" w:rsidRPr="008676A9" w:rsidRDefault="008676A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12C0D" w:rsidRPr="007C509A" w:rsidRDefault="00612C0D" w:rsidP="00690FEA">
      <w:pPr>
        <w:pStyle w:val="4"/>
        <w:ind w:leftChars="200" w:left="420" w:firstLine="420"/>
        <w:rPr>
          <w:b w:val="0"/>
        </w:rPr>
      </w:pPr>
      <w:bookmarkStart w:id="1019" w:name="_Toc515871680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设置测量模式</w:t>
      </w:r>
      <w:bookmarkEnd w:id="1019"/>
    </w:p>
    <w:p w:rsidR="00612C0D" w:rsidRDefault="00612C0D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12C0D">
        <w:rPr>
          <w:b/>
        </w:rPr>
        <w:t>_SetIAMode</w:t>
      </w:r>
      <w:r w:rsidRPr="00F87B57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612C0D" w:rsidRDefault="00612C0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12C0D" w:rsidRPr="00135C15" w:rsidRDefault="00612C0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设置测量模式。</w:t>
      </w:r>
    </w:p>
    <w:p w:rsidR="00612C0D" w:rsidRPr="00BF4701" w:rsidRDefault="00612C0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12C0D" w:rsidRPr="00BF4701" w:rsidRDefault="00612C0D" w:rsidP="00B11D2D">
      <w:pPr>
        <w:spacing w:beforeLines="50" w:before="120" w:after="50"/>
        <w:ind w:firstLine="420"/>
      </w:pPr>
      <w:r w:rsidRPr="00BF4701">
        <w:t>instrumentHandle</w:t>
      </w:r>
    </w:p>
    <w:p w:rsidR="00612C0D" w:rsidRDefault="00612C0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12C0D" w:rsidRDefault="00612C0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12C0D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测量模式。</w:t>
      </w:r>
    </w:p>
    <w:p w:rsidR="00612C0D" w:rsidRPr="00281FB1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表示频谱测量。</w:t>
      </w:r>
    </w:p>
    <w:p w:rsidR="00612C0D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表示瀑布图。</w:t>
      </w:r>
    </w:p>
    <w:p w:rsidR="00612C0D" w:rsidRPr="00281FB1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RSSI</w:t>
      </w:r>
      <w:r>
        <w:rPr>
          <w:rFonts w:hint="eastAsia"/>
        </w:rPr>
        <w:t>。</w:t>
      </w:r>
    </w:p>
    <w:p w:rsidR="00612C0D" w:rsidRPr="00E41674" w:rsidRDefault="00612C0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12C0D" w:rsidRPr="004144CD" w:rsidRDefault="00612C0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12C0D" w:rsidRPr="007C509A" w:rsidRDefault="00612C0D" w:rsidP="00690FEA">
      <w:pPr>
        <w:pStyle w:val="4"/>
        <w:ind w:leftChars="200" w:left="420" w:firstLine="420"/>
        <w:rPr>
          <w:b w:val="0"/>
        </w:rPr>
      </w:pPr>
      <w:bookmarkStart w:id="1020" w:name="_Toc515871681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查询测量模式</w:t>
      </w:r>
      <w:bookmarkEnd w:id="1020"/>
    </w:p>
    <w:p w:rsidR="00612C0D" w:rsidRDefault="00612C0D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12C0D">
        <w:rPr>
          <w:b/>
        </w:rPr>
        <w:t>_QueryIAMode</w:t>
      </w:r>
      <w:r w:rsidRPr="00F87B57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F87B57">
        <w:rPr>
          <w:b/>
        </w:rPr>
        <w:t>)</w:t>
      </w:r>
    </w:p>
    <w:p w:rsidR="00612C0D" w:rsidRDefault="00612C0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12C0D" w:rsidRPr="00135C15" w:rsidRDefault="00612C0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查询测量模式。</w:t>
      </w:r>
    </w:p>
    <w:p w:rsidR="00612C0D" w:rsidRPr="00BF4701" w:rsidRDefault="00612C0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12C0D" w:rsidRPr="00BF4701" w:rsidRDefault="00612C0D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612C0D" w:rsidRDefault="00612C0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12C0D" w:rsidRDefault="00612C0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12C0D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测量模式。</w:t>
      </w:r>
    </w:p>
    <w:p w:rsidR="00612C0D" w:rsidRPr="00281FB1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表示频谱测量。</w:t>
      </w:r>
    </w:p>
    <w:p w:rsidR="00612C0D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表示瀑布图。</w:t>
      </w:r>
    </w:p>
    <w:p w:rsidR="00612C0D" w:rsidRPr="00281FB1" w:rsidRDefault="00612C0D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RSSI</w:t>
      </w:r>
      <w:r>
        <w:rPr>
          <w:rFonts w:hint="eastAsia"/>
        </w:rPr>
        <w:t>。</w:t>
      </w:r>
    </w:p>
    <w:p w:rsidR="00612C0D" w:rsidRPr="00E41674" w:rsidRDefault="00612C0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12C0D" w:rsidRPr="004144CD" w:rsidRDefault="00612C0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12C0D" w:rsidRPr="003F05AD" w:rsidRDefault="00612C0D" w:rsidP="00690FEA">
      <w:pPr>
        <w:pStyle w:val="4"/>
        <w:ind w:leftChars="200" w:left="420" w:firstLine="420"/>
        <w:rPr>
          <w:b w:val="0"/>
        </w:rPr>
      </w:pPr>
      <w:bookmarkStart w:id="1021" w:name="_Toc515871682"/>
      <w:r>
        <w:rPr>
          <w:rFonts w:hint="eastAsia"/>
          <w:b w:val="0"/>
        </w:rPr>
        <w:t>自动存储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设置扫宽时间</w:t>
      </w:r>
      <w:bookmarkEnd w:id="1021"/>
    </w:p>
    <w:p w:rsidR="00612C0D" w:rsidRDefault="00612C0D" w:rsidP="004475BC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="0094270C" w:rsidRPr="0094270C">
        <w:rPr>
          <w:b/>
        </w:rPr>
        <w:t xml:space="preserve">_SetTraceTimeSpan </w:t>
      </w:r>
      <w:r w:rsidRPr="005745FB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5745FB">
        <w:rPr>
          <w:b/>
        </w:rPr>
        <w:t xml:space="preserve"> nVal)</w:t>
      </w:r>
    </w:p>
    <w:p w:rsidR="00612C0D" w:rsidRDefault="00612C0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12C0D" w:rsidRPr="00EB6406" w:rsidRDefault="00612C0D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 w:rsidR="0094270C">
        <w:rPr>
          <w:rFonts w:hint="eastAsia"/>
        </w:rPr>
        <w:t>扫宽时间</w:t>
      </w:r>
      <w:r w:rsidRPr="00FD1DCE">
        <w:t>。</w:t>
      </w:r>
    </w:p>
    <w:p w:rsidR="00612C0D" w:rsidRPr="00BF4701" w:rsidRDefault="00612C0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12C0D" w:rsidRPr="00BF4701" w:rsidRDefault="00612C0D" w:rsidP="00B11D2D">
      <w:pPr>
        <w:spacing w:beforeLines="50" w:before="120" w:after="50"/>
        <w:ind w:firstLine="420"/>
      </w:pPr>
      <w:r w:rsidRPr="00BF4701">
        <w:t>instrumentHandle</w:t>
      </w:r>
    </w:p>
    <w:p w:rsidR="00612C0D" w:rsidRDefault="00612C0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12C0D" w:rsidRDefault="00612C0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扫宽时间</w:t>
      </w:r>
      <w:r>
        <w:rPr>
          <w:rFonts w:hint="eastAsia"/>
        </w:rPr>
        <w:t>(0~</w:t>
      </w:r>
      <w:r w:rsidR="003D2C03">
        <w:rPr>
          <w:rFonts w:hint="eastAsia"/>
        </w:rPr>
        <w:t>28800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12C0D" w:rsidRPr="00E41674" w:rsidRDefault="00612C0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12C0D" w:rsidRPr="000B783B" w:rsidRDefault="00612C0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12C0D" w:rsidRPr="003F05AD" w:rsidRDefault="00612C0D" w:rsidP="00690FEA">
      <w:pPr>
        <w:pStyle w:val="4"/>
        <w:ind w:leftChars="200" w:left="420" w:firstLine="420"/>
        <w:rPr>
          <w:b w:val="0"/>
        </w:rPr>
      </w:pPr>
      <w:bookmarkStart w:id="1022" w:name="_Toc515871683"/>
      <w:r>
        <w:rPr>
          <w:rFonts w:hint="eastAsia"/>
          <w:b w:val="0"/>
        </w:rPr>
        <w:t>自动存储</w:t>
      </w:r>
      <w:r w:rsidRPr="003F05AD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查询扫宽时间</w:t>
      </w:r>
      <w:bookmarkEnd w:id="1022"/>
    </w:p>
    <w:p w:rsidR="0094270C" w:rsidRDefault="00612C0D" w:rsidP="0086661C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="0094270C" w:rsidRPr="0094270C">
        <w:rPr>
          <w:b/>
        </w:rPr>
        <w:t>_QueryTraceTimeSpan</w:t>
      </w:r>
      <w:r w:rsidRPr="005745FB">
        <w:rPr>
          <w:b/>
        </w:rPr>
        <w:t xml:space="preserve"> (ViSession instrumentHandle, </w:t>
      </w:r>
    </w:p>
    <w:p w:rsidR="00612C0D" w:rsidRDefault="00336B41" w:rsidP="0086661C">
      <w:pPr>
        <w:ind w:firstLine="422"/>
        <w:rPr>
          <w:b/>
        </w:rPr>
      </w:pPr>
      <w:r>
        <w:rPr>
          <w:b/>
        </w:rPr>
        <w:t>ViInt32* nVal</w:t>
      </w:r>
      <w:r w:rsidR="00612C0D" w:rsidRPr="005745FB">
        <w:rPr>
          <w:b/>
        </w:rPr>
        <w:t>)</w:t>
      </w:r>
    </w:p>
    <w:p w:rsidR="00612C0D" w:rsidRDefault="00612C0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12C0D" w:rsidRPr="00EB6406" w:rsidRDefault="0094270C" w:rsidP="00B11D2D">
      <w:pPr>
        <w:spacing w:beforeLines="50" w:before="120" w:after="50"/>
        <w:ind w:firstLine="420"/>
      </w:pPr>
      <w:r>
        <w:rPr>
          <w:rFonts w:hint="eastAsia"/>
        </w:rPr>
        <w:t>查询扫宽时间</w:t>
      </w:r>
      <w:r w:rsidR="00612C0D" w:rsidRPr="00FD1DCE">
        <w:t>。</w:t>
      </w:r>
    </w:p>
    <w:p w:rsidR="00612C0D" w:rsidRPr="00BF4701" w:rsidRDefault="00612C0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12C0D" w:rsidRPr="00BF4701" w:rsidRDefault="00612C0D" w:rsidP="00B11D2D">
      <w:pPr>
        <w:spacing w:beforeLines="50" w:before="120" w:after="50"/>
        <w:ind w:firstLine="420"/>
      </w:pPr>
      <w:r w:rsidRPr="00BF4701">
        <w:t>instrumentHandle</w:t>
      </w:r>
    </w:p>
    <w:p w:rsidR="00612C0D" w:rsidRDefault="00612C0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12C0D" w:rsidRDefault="00612C0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12C0D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扫宽时间。</w:t>
      </w:r>
    </w:p>
    <w:p w:rsidR="00612C0D" w:rsidRPr="00E41674" w:rsidRDefault="00612C0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12C0D" w:rsidRDefault="00612C0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70C" w:rsidRPr="00B34245" w:rsidRDefault="0094270C" w:rsidP="00690FEA">
      <w:pPr>
        <w:pStyle w:val="4"/>
        <w:ind w:leftChars="200" w:left="420" w:firstLine="420"/>
        <w:rPr>
          <w:b w:val="0"/>
        </w:rPr>
      </w:pPr>
      <w:bookmarkStart w:id="1023" w:name="_Toc515871684"/>
      <w:r>
        <w:rPr>
          <w:rFonts w:hint="eastAsia"/>
          <w:b w:val="0"/>
        </w:rPr>
        <w:t>自动存储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设置自动存储</w:t>
      </w:r>
      <w:r w:rsidRPr="00B34245">
        <w:rPr>
          <w:rFonts w:hint="eastAsia"/>
          <w:b w:val="0"/>
        </w:rPr>
        <w:t>开关</w:t>
      </w:r>
      <w:bookmarkEnd w:id="1023"/>
    </w:p>
    <w:p w:rsidR="0094270C" w:rsidRDefault="0094270C" w:rsidP="0086661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_SetIASaveOn</w:t>
      </w:r>
      <w:r w:rsidRPr="000524A5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94270C" w:rsidRDefault="0094270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70C" w:rsidRPr="00EB6406" w:rsidRDefault="0094270C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设置自动存储开关</w:t>
      </w:r>
      <w:r w:rsidRPr="00FD1DCE">
        <w:t>。</w:t>
      </w:r>
    </w:p>
    <w:p w:rsidR="0094270C" w:rsidRPr="00BF4701" w:rsidRDefault="0094270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94270C" w:rsidRPr="00BF4701" w:rsidRDefault="0094270C" w:rsidP="00B11D2D">
      <w:pPr>
        <w:spacing w:beforeLines="50" w:before="120" w:after="50"/>
        <w:ind w:firstLine="420"/>
      </w:pPr>
      <w:r w:rsidRPr="00BF4701">
        <w:t>instrumentHandle</w:t>
      </w:r>
    </w:p>
    <w:p w:rsidR="0094270C" w:rsidRDefault="0094270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94270C" w:rsidRPr="007D1343" w:rsidRDefault="0094270C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94270C" w:rsidRPr="00E41674" w:rsidRDefault="0094270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70C" w:rsidRPr="000B783B" w:rsidRDefault="0094270C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70C" w:rsidRPr="00B34245" w:rsidRDefault="0094270C" w:rsidP="00690FEA">
      <w:pPr>
        <w:pStyle w:val="4"/>
        <w:ind w:leftChars="200" w:left="420" w:firstLine="420"/>
        <w:rPr>
          <w:b w:val="0"/>
        </w:rPr>
      </w:pPr>
      <w:bookmarkStart w:id="1024" w:name="_Toc515871685"/>
      <w:r>
        <w:rPr>
          <w:rFonts w:hint="eastAsia"/>
          <w:b w:val="0"/>
        </w:rPr>
        <w:t>自动存储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查询自动存储</w:t>
      </w:r>
      <w:r w:rsidRPr="00B34245">
        <w:rPr>
          <w:rFonts w:hint="eastAsia"/>
          <w:b w:val="0"/>
        </w:rPr>
        <w:t>开关</w:t>
      </w:r>
      <w:bookmarkEnd w:id="1024"/>
    </w:p>
    <w:p w:rsidR="0094270C" w:rsidRDefault="0094270C" w:rsidP="004475B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_QueryIASaveOn</w:t>
      </w:r>
      <w:r w:rsidRPr="000524A5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94270C" w:rsidRDefault="0094270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70C" w:rsidRPr="00EB6406" w:rsidRDefault="0094270C" w:rsidP="00B11D2D">
      <w:pPr>
        <w:spacing w:beforeLines="50" w:before="120" w:after="50"/>
        <w:ind w:firstLine="420"/>
      </w:pPr>
      <w:r>
        <w:rPr>
          <w:rFonts w:hint="eastAsia"/>
        </w:rPr>
        <w:t>查询自动存储开关</w:t>
      </w:r>
      <w:r w:rsidRPr="00FD1DCE">
        <w:t>。</w:t>
      </w:r>
    </w:p>
    <w:p w:rsidR="0094270C" w:rsidRPr="00BF4701" w:rsidRDefault="0094270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70C" w:rsidRPr="00BF4701" w:rsidRDefault="0094270C" w:rsidP="00B11D2D">
      <w:pPr>
        <w:spacing w:beforeLines="50" w:before="120" w:after="50"/>
        <w:ind w:firstLine="420"/>
      </w:pPr>
      <w:r w:rsidRPr="00BF4701">
        <w:t>instrumentHandle</w:t>
      </w:r>
    </w:p>
    <w:p w:rsidR="0094270C" w:rsidRDefault="0094270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94270C" w:rsidRPr="007D1343" w:rsidRDefault="0094270C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94270C" w:rsidRPr="00E41674" w:rsidRDefault="0094270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70C" w:rsidRDefault="0094270C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70C" w:rsidRPr="003F05AD" w:rsidRDefault="0094270C" w:rsidP="00690FEA">
      <w:pPr>
        <w:pStyle w:val="4"/>
        <w:ind w:leftChars="200" w:left="420" w:firstLine="420"/>
        <w:rPr>
          <w:b w:val="0"/>
        </w:rPr>
      </w:pPr>
      <w:bookmarkStart w:id="1025" w:name="_Toc515871686"/>
      <w:r>
        <w:rPr>
          <w:rFonts w:hint="eastAsia"/>
          <w:b w:val="0"/>
        </w:rPr>
        <w:t>自动存储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设置时间游标</w:t>
      </w:r>
      <w:bookmarkEnd w:id="1025"/>
    </w:p>
    <w:p w:rsidR="0094270C" w:rsidRDefault="0094270C" w:rsidP="0086661C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 xml:space="preserve">_SetIACursor </w:t>
      </w:r>
      <w:r w:rsidRPr="005745FB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5745FB">
        <w:rPr>
          <w:b/>
        </w:rPr>
        <w:t xml:space="preserve"> nVal)</w:t>
      </w:r>
    </w:p>
    <w:p w:rsidR="0094270C" w:rsidRDefault="0094270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70C" w:rsidRPr="00EB6406" w:rsidRDefault="0094270C" w:rsidP="00B11D2D">
      <w:pPr>
        <w:spacing w:beforeLines="50" w:before="120" w:after="50"/>
        <w:ind w:firstLine="420"/>
      </w:pPr>
      <w:r>
        <w:rPr>
          <w:rFonts w:hint="eastAsia"/>
        </w:rPr>
        <w:t>设置时间游标</w:t>
      </w:r>
      <w:r w:rsidRPr="00FD1DCE">
        <w:t>。</w:t>
      </w:r>
    </w:p>
    <w:p w:rsidR="0094270C" w:rsidRPr="00BF4701" w:rsidRDefault="0094270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70C" w:rsidRPr="00BF4701" w:rsidRDefault="0094270C" w:rsidP="00B11D2D">
      <w:pPr>
        <w:spacing w:beforeLines="50" w:before="120" w:after="50"/>
        <w:ind w:firstLine="420"/>
      </w:pPr>
      <w:r w:rsidRPr="00BF4701">
        <w:t>instrumentHandle</w:t>
      </w:r>
    </w:p>
    <w:p w:rsidR="0094270C" w:rsidRDefault="0094270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时间游标</w:t>
      </w:r>
      <w:r w:rsidR="003D2C03">
        <w:rPr>
          <w:rFonts w:hint="eastAsia"/>
        </w:rPr>
        <w:t>(0~290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4270C" w:rsidRPr="00E41674" w:rsidRDefault="0094270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70C" w:rsidRPr="000B783B" w:rsidRDefault="0094270C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70C" w:rsidRPr="008456E6" w:rsidRDefault="0094270C" w:rsidP="00690FEA">
      <w:pPr>
        <w:pStyle w:val="4"/>
        <w:ind w:leftChars="200" w:left="420" w:firstLine="420"/>
        <w:rPr>
          <w:b w:val="0"/>
        </w:rPr>
      </w:pPr>
      <w:bookmarkStart w:id="1026" w:name="_Toc515871687"/>
      <w:r>
        <w:rPr>
          <w:rFonts w:hint="eastAsia"/>
          <w:b w:val="0"/>
        </w:rPr>
        <w:t>自动存储</w:t>
      </w:r>
      <w:r w:rsidRPr="008456E6">
        <w:rPr>
          <w:rFonts w:hint="eastAsia"/>
          <w:b w:val="0"/>
        </w:rPr>
        <w:t xml:space="preserve"> </w:t>
      </w:r>
      <w:r w:rsidR="0094253F"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设置扫描间隔</w:t>
      </w:r>
      <w:bookmarkEnd w:id="1026"/>
    </w:p>
    <w:p w:rsidR="0094270C" w:rsidRDefault="0094270C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_SetIAInterval</w:t>
      </w:r>
      <w:r w:rsidRPr="00C60BA0">
        <w:rPr>
          <w:b/>
        </w:rPr>
        <w:t xml:space="preserve"> 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94270C" w:rsidRDefault="0094270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70C" w:rsidRPr="00135C15" w:rsidRDefault="0094270C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设置扫描间隔</w:t>
      </w:r>
      <w:r w:rsidRPr="00FD1DCE">
        <w:t>。</w:t>
      </w:r>
    </w:p>
    <w:p w:rsidR="0094270C" w:rsidRPr="00BF4701" w:rsidRDefault="0094270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70C" w:rsidRPr="00BF4701" w:rsidRDefault="0094270C" w:rsidP="00B11D2D">
      <w:pPr>
        <w:spacing w:beforeLines="50" w:before="120" w:after="50"/>
        <w:ind w:firstLine="420"/>
      </w:pPr>
      <w:r w:rsidRPr="00BF4701">
        <w:t>instrumentHandle</w:t>
      </w:r>
    </w:p>
    <w:p w:rsidR="0094270C" w:rsidRDefault="0094270C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扫描间隔</w:t>
      </w:r>
      <w:r w:rsidR="008F1C9D">
        <w:rPr>
          <w:rFonts w:hint="eastAsia"/>
        </w:rPr>
        <w:t>(ms)</w:t>
      </w:r>
      <w:r>
        <w:rPr>
          <w:rFonts w:hint="eastAsia"/>
        </w:rPr>
        <w:t>。</w:t>
      </w:r>
    </w:p>
    <w:p w:rsidR="0094270C" w:rsidRPr="00E41674" w:rsidRDefault="0094270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70C" w:rsidRPr="000B783B" w:rsidRDefault="0094270C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70C" w:rsidRPr="008456E6" w:rsidRDefault="0094270C" w:rsidP="00690FEA">
      <w:pPr>
        <w:pStyle w:val="4"/>
        <w:ind w:leftChars="200" w:left="420" w:firstLine="420"/>
        <w:rPr>
          <w:b w:val="0"/>
        </w:rPr>
      </w:pPr>
      <w:bookmarkStart w:id="1027" w:name="_Toc515871688"/>
      <w:r>
        <w:rPr>
          <w:rFonts w:hint="eastAsia"/>
          <w:b w:val="0"/>
        </w:rPr>
        <w:t>自动存储</w:t>
      </w:r>
      <w:r w:rsidRPr="008456E6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查询扫描间隔</w:t>
      </w:r>
      <w:bookmarkEnd w:id="1027"/>
    </w:p>
    <w:p w:rsidR="0094270C" w:rsidRDefault="0094270C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_QueryIAInterval</w:t>
      </w:r>
      <w:r w:rsidRPr="00C60BA0">
        <w:rPr>
          <w:b/>
        </w:rPr>
        <w:t xml:space="preserve"> (ViSession instrumentHandle, </w:t>
      </w:r>
    </w:p>
    <w:p w:rsidR="0094270C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94270C" w:rsidRPr="00C60BA0">
        <w:rPr>
          <w:b/>
        </w:rPr>
        <w:t>)</w:t>
      </w:r>
    </w:p>
    <w:p w:rsidR="0094270C" w:rsidRDefault="0094270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70C" w:rsidRPr="00135C15" w:rsidRDefault="0094270C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查询扫描间隔</w:t>
      </w:r>
      <w:r w:rsidRPr="00FD1DCE">
        <w:t>。</w:t>
      </w:r>
    </w:p>
    <w:p w:rsidR="0094270C" w:rsidRPr="00BF4701" w:rsidRDefault="0094270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70C" w:rsidRPr="00BF4701" w:rsidRDefault="0094270C" w:rsidP="00B11D2D">
      <w:pPr>
        <w:spacing w:beforeLines="50" w:before="120" w:after="50"/>
        <w:ind w:firstLine="420"/>
      </w:pPr>
      <w:r w:rsidRPr="00BF4701">
        <w:t>instrumentHandle</w:t>
      </w:r>
    </w:p>
    <w:p w:rsidR="0094270C" w:rsidRDefault="0094270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4270C" w:rsidRDefault="0094270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扫描间隔</w:t>
      </w:r>
      <w:r w:rsidR="008F1C9D">
        <w:rPr>
          <w:rFonts w:hint="eastAsia"/>
        </w:rPr>
        <w:t>(ms)</w:t>
      </w:r>
      <w:r>
        <w:rPr>
          <w:rFonts w:hint="eastAsia"/>
        </w:rPr>
        <w:t>。</w:t>
      </w:r>
    </w:p>
    <w:p w:rsidR="0094270C" w:rsidRPr="00E41674" w:rsidRDefault="0094270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70C" w:rsidRPr="000B783B" w:rsidRDefault="0094270C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53F" w:rsidRPr="008456E6" w:rsidRDefault="0094253F" w:rsidP="00690FEA">
      <w:pPr>
        <w:pStyle w:val="4"/>
        <w:ind w:leftChars="200" w:left="420" w:firstLine="420"/>
        <w:rPr>
          <w:b w:val="0"/>
        </w:rPr>
      </w:pPr>
      <w:bookmarkStart w:id="1028" w:name="_Toc515871689"/>
      <w:r>
        <w:rPr>
          <w:rFonts w:hint="eastAsia"/>
          <w:b w:val="0"/>
        </w:rPr>
        <w:t>自动存储</w:t>
      </w:r>
      <w:r w:rsidRPr="008456E6">
        <w:rPr>
          <w:rFonts w:hint="eastAsia"/>
          <w:b w:val="0"/>
        </w:rPr>
        <w:t xml:space="preserve"> </w:t>
      </w:r>
      <w:r w:rsidR="006C6E35"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重启测量</w:t>
      </w:r>
      <w:bookmarkEnd w:id="1028"/>
    </w:p>
    <w:p w:rsidR="0094253F" w:rsidRDefault="0094253F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4253F">
        <w:rPr>
          <w:b/>
        </w:rPr>
        <w:t>_SetIARestart</w:t>
      </w:r>
      <w:r>
        <w:rPr>
          <w:b/>
        </w:rPr>
        <w:t xml:space="preserve"> (ViSession instrumentHandle</w:t>
      </w:r>
      <w:r w:rsidRPr="00C60BA0">
        <w:rPr>
          <w:b/>
        </w:rPr>
        <w:t>)</w:t>
      </w:r>
    </w:p>
    <w:p w:rsidR="0094253F" w:rsidRDefault="0094253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53F" w:rsidRPr="00135C15" w:rsidRDefault="0094253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重启测量</w:t>
      </w:r>
      <w:r w:rsidRPr="00FD1DCE">
        <w:t>。</w:t>
      </w:r>
    </w:p>
    <w:p w:rsidR="0094253F" w:rsidRPr="00BF4701" w:rsidRDefault="0094253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53F" w:rsidRPr="00BF4701" w:rsidRDefault="0094253F" w:rsidP="00B11D2D">
      <w:pPr>
        <w:spacing w:beforeLines="50" w:before="120" w:after="50"/>
        <w:ind w:firstLine="420"/>
      </w:pPr>
      <w:r w:rsidRPr="00BF4701">
        <w:t>instrumentHandle</w:t>
      </w:r>
    </w:p>
    <w:p w:rsidR="0094253F" w:rsidRDefault="0094253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53F" w:rsidRPr="00E41674" w:rsidRDefault="0094253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53F" w:rsidRDefault="0094253F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7C509A" w:rsidRDefault="008676A9" w:rsidP="00690FEA">
      <w:pPr>
        <w:pStyle w:val="4"/>
        <w:ind w:leftChars="200" w:left="420" w:firstLine="420"/>
        <w:rPr>
          <w:b w:val="0"/>
        </w:rPr>
      </w:pPr>
      <w:bookmarkStart w:id="1029" w:name="_Toc515871690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029"/>
    </w:p>
    <w:p w:rsidR="008676A9" w:rsidRDefault="008676A9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566BDD" w:rsidRDefault="008676A9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676A9" w:rsidRPr="007D1343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0B783B" w:rsidRDefault="008676A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7C509A" w:rsidRDefault="008676A9" w:rsidP="00690FEA">
      <w:pPr>
        <w:pStyle w:val="4"/>
        <w:ind w:leftChars="200" w:left="420" w:firstLine="420"/>
        <w:rPr>
          <w:b w:val="0"/>
        </w:rPr>
      </w:pPr>
      <w:bookmarkStart w:id="1030" w:name="_Toc515871691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 w:rsidR="002945B5"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030"/>
    </w:p>
    <w:p w:rsidR="008676A9" w:rsidRDefault="008676A9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135C15" w:rsidRDefault="008676A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Pr="000B783B" w:rsidRDefault="008676A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7C509A" w:rsidRDefault="008676A9" w:rsidP="00690FEA">
      <w:pPr>
        <w:pStyle w:val="4"/>
        <w:ind w:leftChars="200" w:left="420" w:firstLine="420"/>
        <w:rPr>
          <w:b w:val="0"/>
        </w:rPr>
      </w:pPr>
      <w:bookmarkStart w:id="1031" w:name="_Toc515871692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031"/>
    </w:p>
    <w:p w:rsidR="008676A9" w:rsidRDefault="008676A9" w:rsidP="0086661C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566BDD" w:rsidRDefault="008676A9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676A9" w:rsidRPr="007D1343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Default="008676A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676A9" w:rsidRPr="005F7469" w:rsidRDefault="008676A9" w:rsidP="00690FEA">
      <w:pPr>
        <w:pStyle w:val="4"/>
        <w:ind w:leftChars="200" w:left="420" w:firstLine="420"/>
        <w:rPr>
          <w:b w:val="0"/>
        </w:rPr>
      </w:pPr>
      <w:bookmarkStart w:id="1032" w:name="_Toc515871693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032"/>
    </w:p>
    <w:p w:rsidR="008676A9" w:rsidRPr="003069E6" w:rsidRDefault="008676A9" w:rsidP="0086661C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8676A9" w:rsidRDefault="008676A9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8676A9" w:rsidRDefault="008676A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676A9" w:rsidRPr="00566BDD" w:rsidRDefault="008676A9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8676A9" w:rsidRPr="00BF4701" w:rsidRDefault="008676A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676A9" w:rsidRPr="00BF4701" w:rsidRDefault="008676A9" w:rsidP="00B11D2D">
      <w:pPr>
        <w:spacing w:beforeLines="50" w:before="120" w:after="50"/>
        <w:ind w:firstLine="420"/>
      </w:pPr>
      <w:r w:rsidRPr="00BF4701">
        <w:t>instrumentHandle</w:t>
      </w:r>
    </w:p>
    <w:p w:rsidR="008676A9" w:rsidRDefault="008676A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676A9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676A9" w:rsidRPr="007D1343" w:rsidRDefault="008676A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676A9" w:rsidRPr="00E41674" w:rsidRDefault="008676A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676A9" w:rsidRDefault="008676A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D6811" w:rsidRPr="00FD734E" w:rsidRDefault="00BD6811" w:rsidP="00BD6811">
      <w:pPr>
        <w:pStyle w:val="4"/>
        <w:ind w:leftChars="200" w:left="420" w:firstLine="420"/>
        <w:rPr>
          <w:b w:val="0"/>
        </w:rPr>
      </w:pPr>
      <w:bookmarkStart w:id="1033" w:name="_Toc515871694"/>
      <w:r w:rsidRPr="00FD734E">
        <w:rPr>
          <w:rFonts w:hint="eastAsia"/>
          <w:b w:val="0"/>
        </w:rPr>
        <w:t>数据</w:t>
      </w:r>
      <w:r w:rsidRPr="00FD734E">
        <w:rPr>
          <w:rFonts w:hint="eastAsia"/>
          <w:b w:val="0"/>
        </w:rPr>
        <w:t xml:space="preserve"> - </w:t>
      </w:r>
      <w:r w:rsidRPr="00FD734E">
        <w:rPr>
          <w:rFonts w:hint="eastAsia"/>
          <w:b w:val="0"/>
        </w:rPr>
        <w:t>查询迹线数据</w:t>
      </w:r>
      <w:bookmarkEnd w:id="1033"/>
    </w:p>
    <w:p w:rsidR="00BD6811" w:rsidRPr="00FD734E" w:rsidRDefault="00BD6811" w:rsidP="00B11D2D">
      <w:pPr>
        <w:spacing w:beforeLines="50" w:before="120" w:afterLines="50" w:after="120"/>
        <w:ind w:firstLine="422"/>
        <w:rPr>
          <w:b/>
        </w:rPr>
      </w:pPr>
      <w:r w:rsidRPr="00F2460B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_QueryTraceData (ViSession instrumentHandle,</w:t>
      </w:r>
      <w:r>
        <w:rPr>
          <w:rFonts w:hint="eastAsia"/>
          <w:b/>
        </w:rPr>
        <w:t>ViInt32</w:t>
      </w:r>
      <w:r w:rsidR="007E2F30">
        <w:rPr>
          <w:rFonts w:hint="eastAsia"/>
          <w:b/>
        </w:rPr>
        <w:t>*</w:t>
      </w:r>
      <w:r w:rsidRPr="00FD734E">
        <w:rPr>
          <w:b/>
        </w:rPr>
        <w:t xml:space="preserve"> size</w:t>
      </w:r>
      <w:r>
        <w:rPr>
          <w:b/>
        </w:rPr>
        <w:t xml:space="preserve">, </w:t>
      </w:r>
      <w:r>
        <w:rPr>
          <w:rFonts w:hint="eastAsia"/>
          <w:b/>
        </w:rPr>
        <w:t>ViReal64</w:t>
      </w:r>
      <w:r w:rsidRPr="00FD734E">
        <w:rPr>
          <w:b/>
        </w:rPr>
        <w:t xml:space="preserve"> </w:t>
      </w:r>
      <w:r w:rsidRPr="00FD734E">
        <w:rPr>
          <w:b/>
        </w:rPr>
        <w:lastRenderedPageBreak/>
        <w:t>data[],</w:t>
      </w:r>
    </w:p>
    <w:p w:rsidR="00BD6811" w:rsidRDefault="00BD6811" w:rsidP="00BD6811">
      <w:pPr>
        <w:ind w:firstLine="422"/>
        <w:rPr>
          <w:b/>
        </w:rPr>
      </w:pPr>
      <w:r w:rsidRPr="00FD734E">
        <w:rPr>
          <w:b/>
        </w:rPr>
        <w:t xml:space="preserve">                                         </w:t>
      </w:r>
      <w:r>
        <w:rPr>
          <w:b/>
        </w:rPr>
        <w:t>ViInt32</w:t>
      </w:r>
      <w:r w:rsidRPr="00FD734E">
        <w:rPr>
          <w:b/>
        </w:rPr>
        <w:t xml:space="preserve"> index)</w:t>
      </w:r>
    </w:p>
    <w:p w:rsidR="00BD6811" w:rsidRDefault="00BD681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D6811" w:rsidRPr="00EB6406" w:rsidRDefault="00BD6811" w:rsidP="00B11D2D">
      <w:pPr>
        <w:spacing w:beforeLines="50" w:before="120" w:after="50"/>
        <w:ind w:firstLine="420"/>
      </w:pPr>
      <w:r>
        <w:rPr>
          <w:rFonts w:hint="eastAsia"/>
        </w:rPr>
        <w:t>查询得到干扰分析模式下的迹线数据</w:t>
      </w:r>
      <w:r w:rsidRPr="00FD1DCE">
        <w:t>。</w:t>
      </w:r>
    </w:p>
    <w:p w:rsidR="00BD6811" w:rsidRPr="00BF4701" w:rsidRDefault="00BD681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D6811" w:rsidRPr="00BF4701" w:rsidRDefault="00BD6811" w:rsidP="00B11D2D">
      <w:pPr>
        <w:spacing w:beforeLines="50" w:before="120" w:after="50"/>
        <w:ind w:firstLine="420"/>
      </w:pPr>
      <w:r w:rsidRPr="00BF4701">
        <w:t>instrumentHandle</w:t>
      </w:r>
    </w:p>
    <w:p w:rsidR="00BD6811" w:rsidRDefault="00BD681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size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接收到的迹线数据个数。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BD6811" w:rsidRPr="00FD734E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迹线数据存储数组指针，该数组需满足接收的迹线数据大小。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BD6811" w:rsidRPr="00F2460B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迹线号，干扰分析模式下值为定值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D6811" w:rsidRPr="00E41674" w:rsidRDefault="00BD681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D6811" w:rsidRPr="00BD6811" w:rsidRDefault="00BD681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Default="006C6E35" w:rsidP="00B11D2D">
      <w:pPr>
        <w:pStyle w:val="3"/>
        <w:spacing w:before="120" w:after="120"/>
      </w:pPr>
      <w:bookmarkStart w:id="1034" w:name="_Toc515871695"/>
      <w:r>
        <w:rPr>
          <w:rFonts w:hint="eastAsia"/>
        </w:rPr>
        <w:t>模拟解调模式函数</w:t>
      </w:r>
      <w:bookmarkEnd w:id="1034"/>
    </w:p>
    <w:p w:rsidR="00E05862" w:rsidRPr="00753DB2" w:rsidRDefault="00E05862" w:rsidP="00690FEA">
      <w:pPr>
        <w:pStyle w:val="4"/>
        <w:ind w:leftChars="200" w:left="420" w:firstLine="420"/>
        <w:rPr>
          <w:b w:val="0"/>
        </w:rPr>
      </w:pPr>
      <w:bookmarkStart w:id="1035" w:name="_Toc515871696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 w:rsidRPr="00753DB2">
        <w:rPr>
          <w:rFonts w:hint="eastAsia"/>
          <w:b w:val="0"/>
        </w:rPr>
        <w:t>设置中心频率</w:t>
      </w:r>
      <w:bookmarkEnd w:id="1035"/>
    </w:p>
    <w:p w:rsidR="00E05862" w:rsidRDefault="00E05862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_SetCntFreq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设置当前模式下的中心频率值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E05862" w:rsidRPr="00982D67" w:rsidRDefault="00E05862" w:rsidP="00B11D2D">
      <w:pPr>
        <w:spacing w:beforeLines="50" w:before="120" w:after="50"/>
        <w:ind w:firstLine="420"/>
        <w:jc w:val="left"/>
      </w:pPr>
      <w:r w:rsidRPr="00982D67">
        <w:rPr>
          <w:rFonts w:hint="eastAsia"/>
        </w:rPr>
        <w:t>频谱分析频率可设范围为</w:t>
      </w:r>
      <w:r w:rsidRPr="00982D67">
        <w:rPr>
          <w:rFonts w:hint="eastAsia"/>
        </w:rPr>
        <w:t>0Hz~</w:t>
      </w:r>
      <w:r w:rsidR="00346B92">
        <w:rPr>
          <w:rFonts w:cs="Calibri" w:hint="eastAsia"/>
        </w:rPr>
        <w:t>当前型号频谱仪最大可设频率</w:t>
      </w:r>
      <w:r w:rsidRPr="00982D67"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DF35CC" w:rsidRDefault="00E05862" w:rsidP="00690FEA">
      <w:pPr>
        <w:pStyle w:val="4"/>
        <w:ind w:leftChars="200" w:left="420" w:firstLine="420"/>
        <w:rPr>
          <w:b w:val="0"/>
        </w:rPr>
      </w:pPr>
      <w:bookmarkStart w:id="1036" w:name="_Toc515871697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查询中心频率</w:t>
      </w:r>
      <w:bookmarkEnd w:id="1036"/>
    </w:p>
    <w:p w:rsidR="00E05862" w:rsidRPr="00982D67" w:rsidRDefault="00E05862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_QueryCntFreq (ViSession instrumentHandle,</w:t>
      </w:r>
    </w:p>
    <w:p w:rsidR="00E05862" w:rsidRDefault="00E05862" w:rsidP="0086661C">
      <w:pPr>
        <w:ind w:firstLine="422"/>
        <w:rPr>
          <w:b/>
        </w:rPr>
      </w:pPr>
      <w:r w:rsidRPr="00982D67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查询当前模式下的中心频率值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dbVal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DF35CC" w:rsidRDefault="00E05862" w:rsidP="00690FEA">
      <w:pPr>
        <w:pStyle w:val="4"/>
        <w:ind w:leftChars="200" w:left="420" w:firstLine="420"/>
        <w:rPr>
          <w:b w:val="0"/>
        </w:rPr>
      </w:pPr>
      <w:bookmarkStart w:id="1037" w:name="_Toc515871698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1037"/>
    </w:p>
    <w:p w:rsidR="00E05862" w:rsidRDefault="00E05862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设置当前模式下中心频率的步进值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5862" w:rsidRPr="00982D67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DF35CC" w:rsidRDefault="00E05862" w:rsidP="00690FEA">
      <w:pPr>
        <w:pStyle w:val="4"/>
        <w:ind w:leftChars="200" w:left="420" w:firstLine="420"/>
        <w:rPr>
          <w:b w:val="0"/>
        </w:rPr>
      </w:pPr>
      <w:bookmarkStart w:id="1038" w:name="_Toc515871699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1038"/>
    </w:p>
    <w:p w:rsidR="00E05862" w:rsidRPr="00982D67" w:rsidRDefault="00E05862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E05862" w:rsidRDefault="00E05862" w:rsidP="0086661C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查询当前模式下中心频率的步进值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DC3C30" w:rsidRDefault="00E05862" w:rsidP="00690FEA">
      <w:pPr>
        <w:pStyle w:val="4"/>
        <w:ind w:leftChars="200" w:left="420" w:firstLine="420"/>
        <w:rPr>
          <w:b w:val="0"/>
        </w:rPr>
      </w:pPr>
      <w:bookmarkStart w:id="1039" w:name="_Toc515871700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1039"/>
    </w:p>
    <w:p w:rsidR="00E05862" w:rsidRDefault="00E05862" w:rsidP="004475BC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 w:rsidR="00C60C4A"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EB6406" w:rsidRDefault="00E05862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5862" w:rsidRPr="007D1343" w:rsidRDefault="00E0586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DC3C30" w:rsidRDefault="00E05862" w:rsidP="00690FEA">
      <w:pPr>
        <w:pStyle w:val="4"/>
        <w:ind w:leftChars="200" w:left="420" w:firstLine="420"/>
        <w:rPr>
          <w:b w:val="0"/>
        </w:rPr>
      </w:pPr>
      <w:bookmarkStart w:id="1040" w:name="_Toc515871701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1040"/>
    </w:p>
    <w:p w:rsidR="00E05862" w:rsidRPr="00C12282" w:rsidRDefault="00E05862" w:rsidP="0086661C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E05862" w:rsidRDefault="00E05862" w:rsidP="0086661C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EB6406" w:rsidRDefault="00E05862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E05862" w:rsidRPr="007D1343" w:rsidRDefault="00E0586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Default="00E0586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8456E6" w:rsidRDefault="00E05862" w:rsidP="00690FEA">
      <w:pPr>
        <w:pStyle w:val="4"/>
        <w:ind w:leftChars="200" w:left="420" w:firstLine="420"/>
        <w:rPr>
          <w:b w:val="0"/>
        </w:rPr>
      </w:pPr>
      <w:bookmarkStart w:id="1041" w:name="_Toc515871702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设置扫宽</w:t>
      </w:r>
      <w:bookmarkEnd w:id="1041"/>
    </w:p>
    <w:p w:rsidR="00E05862" w:rsidRDefault="00E05862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_SetSpan 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设置当前模式下的扫宽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E05862" w:rsidRPr="00C60BA0" w:rsidRDefault="00E05862" w:rsidP="00B11D2D">
      <w:pPr>
        <w:spacing w:beforeLines="50" w:before="120" w:after="50"/>
        <w:ind w:firstLine="420"/>
        <w:jc w:val="left"/>
      </w:pPr>
      <w:r w:rsidRPr="00C60BA0">
        <w:rPr>
          <w:rFonts w:hint="eastAsia"/>
        </w:rPr>
        <w:t>可设范围为</w:t>
      </w:r>
      <w:r w:rsidR="004D114D">
        <w:rPr>
          <w:rFonts w:hint="eastAsia"/>
        </w:rPr>
        <w:t>1k</w:t>
      </w:r>
      <w:r w:rsidRPr="00C60BA0">
        <w:rPr>
          <w:rFonts w:hint="eastAsia"/>
        </w:rPr>
        <w:t>Hz~</w:t>
      </w:r>
      <w:r w:rsidR="004D114D">
        <w:rPr>
          <w:rFonts w:hint="eastAsia"/>
        </w:rPr>
        <w:t>10M</w:t>
      </w:r>
      <w:r w:rsidRPr="00C60BA0">
        <w:rPr>
          <w:rFonts w:hint="eastAsia"/>
        </w:rPr>
        <w:t>Hz</w:t>
      </w:r>
      <w:r w:rsidRPr="00C60BA0"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8456E6" w:rsidRDefault="00E05862" w:rsidP="00690FEA">
      <w:pPr>
        <w:pStyle w:val="4"/>
        <w:ind w:leftChars="200" w:left="420" w:firstLine="420"/>
        <w:rPr>
          <w:b w:val="0"/>
        </w:rPr>
      </w:pPr>
      <w:bookmarkStart w:id="1042" w:name="_Toc515871703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查询扫宽</w:t>
      </w:r>
      <w:bookmarkEnd w:id="1042"/>
    </w:p>
    <w:p w:rsidR="00E05862" w:rsidRDefault="00E05862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_QuerySpan (ViSession instrumentHandle, </w:t>
      </w:r>
      <w:r w:rsidR="00336B41">
        <w:rPr>
          <w:b/>
        </w:rPr>
        <w:t>ViReal64* dbVal</w:t>
      </w:r>
      <w:r w:rsidRPr="00C60BA0">
        <w:rPr>
          <w:b/>
        </w:rPr>
        <w:t>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135C15" w:rsidRDefault="00E0586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查询当前模式下的扫宽</w:t>
      </w:r>
      <w:r w:rsidRPr="00FD1DCE"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05862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5862" w:rsidRPr="00E15FFB" w:rsidRDefault="00E05862" w:rsidP="00690FEA">
      <w:pPr>
        <w:pStyle w:val="4"/>
        <w:ind w:leftChars="200" w:left="420" w:firstLine="420"/>
        <w:rPr>
          <w:b w:val="0"/>
        </w:rPr>
      </w:pPr>
      <w:bookmarkStart w:id="1043" w:name="_Toc51587170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上次扫宽</w:t>
      </w:r>
      <w:bookmarkEnd w:id="1043"/>
    </w:p>
    <w:p w:rsidR="00E05862" w:rsidRPr="00E15FFB" w:rsidRDefault="00E05862" w:rsidP="0086661C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_SetLastSpan (ViSession instrumentHandle)</w:t>
      </w:r>
    </w:p>
    <w:p w:rsidR="00E05862" w:rsidRDefault="00E0586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5862" w:rsidRPr="00A44ED9" w:rsidRDefault="00E0586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设置为上次扫宽</w:t>
      </w:r>
      <w:r w:rsidRPr="00A44ED9">
        <w:rPr>
          <w:rFonts w:hint="eastAsia"/>
        </w:rPr>
        <w:t>。</w:t>
      </w:r>
    </w:p>
    <w:p w:rsidR="00E05862" w:rsidRPr="00BF4701" w:rsidRDefault="00E0586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5862" w:rsidRPr="00BF4701" w:rsidRDefault="00E05862" w:rsidP="00B11D2D">
      <w:pPr>
        <w:spacing w:beforeLines="50" w:before="120" w:after="50"/>
        <w:ind w:firstLine="420"/>
      </w:pPr>
      <w:r w:rsidRPr="00BF4701">
        <w:t>instrumentHandle</w:t>
      </w:r>
    </w:p>
    <w:p w:rsidR="00E05862" w:rsidRDefault="00E0586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5862" w:rsidRPr="00E41674" w:rsidRDefault="00E0586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5862" w:rsidRPr="000B783B" w:rsidRDefault="00E0586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E15FFB" w:rsidRDefault="004D114D" w:rsidP="00690FEA">
      <w:pPr>
        <w:pStyle w:val="4"/>
        <w:ind w:leftChars="200" w:left="420" w:firstLine="420"/>
        <w:rPr>
          <w:b w:val="0"/>
        </w:rPr>
      </w:pPr>
      <w:bookmarkStart w:id="1044" w:name="_Toc515871705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设置起始频率</w:t>
      </w:r>
      <w:bookmarkEnd w:id="1044"/>
    </w:p>
    <w:p w:rsidR="004D114D" w:rsidRDefault="004D114D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_SetSttFreq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设置当前模式下的起始频率值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4D114D" w:rsidRPr="00FD2C9A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E15FFB" w:rsidRDefault="004D114D" w:rsidP="00690FEA">
      <w:pPr>
        <w:pStyle w:val="4"/>
        <w:ind w:leftChars="200" w:left="420" w:firstLine="420"/>
        <w:rPr>
          <w:b w:val="0"/>
        </w:rPr>
      </w:pPr>
      <w:bookmarkStart w:id="1045" w:name="_Toc515871706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查询起始频率</w:t>
      </w:r>
      <w:bookmarkEnd w:id="1045"/>
    </w:p>
    <w:p w:rsidR="004D114D" w:rsidRPr="00FD2C9A" w:rsidRDefault="004D114D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_QuerySttFreq (ViSession instrumentHandle,</w:t>
      </w:r>
    </w:p>
    <w:p w:rsidR="004D114D" w:rsidRDefault="004D114D" w:rsidP="0086661C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查询当前模式下的起始频率值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E15FFB" w:rsidRDefault="004D114D" w:rsidP="00690FEA">
      <w:pPr>
        <w:pStyle w:val="4"/>
        <w:ind w:leftChars="200" w:left="420" w:firstLine="420"/>
        <w:rPr>
          <w:b w:val="0"/>
        </w:rPr>
      </w:pPr>
      <w:bookmarkStart w:id="1046" w:name="_Toc515871707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设置终止频率</w:t>
      </w:r>
      <w:bookmarkEnd w:id="1046"/>
    </w:p>
    <w:p w:rsidR="004D114D" w:rsidRDefault="004D114D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_SetStpFreq (ViSession instrumentHandle, </w:t>
      </w:r>
      <w:r w:rsidR="0018576C">
        <w:rPr>
          <w:b/>
        </w:rPr>
        <w:t>ViReal64</w:t>
      </w:r>
      <w:r w:rsidRPr="00FD2C9A">
        <w:rPr>
          <w:b/>
        </w:rPr>
        <w:t xml:space="preserve"> dbVal)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设置当前模式下的终止频率值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E15FFB" w:rsidRDefault="004D114D" w:rsidP="00690FEA">
      <w:pPr>
        <w:pStyle w:val="4"/>
        <w:ind w:leftChars="200" w:left="420" w:firstLine="420"/>
        <w:rPr>
          <w:b w:val="0"/>
        </w:rPr>
      </w:pPr>
      <w:bookmarkStart w:id="1047" w:name="_Toc515871708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查询终止频率</w:t>
      </w:r>
      <w:bookmarkEnd w:id="1047"/>
    </w:p>
    <w:p w:rsidR="004D114D" w:rsidRPr="00FD2C9A" w:rsidRDefault="004D114D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_QueryStpFreq (ViSession instrumentHandle,</w:t>
      </w:r>
    </w:p>
    <w:p w:rsidR="004D114D" w:rsidRDefault="004D114D" w:rsidP="0086661C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查询当前模式下的终止频率值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Default="004D114D" w:rsidP="00690FEA">
      <w:pPr>
        <w:pStyle w:val="4"/>
        <w:ind w:leftChars="200" w:left="420" w:firstLine="420"/>
        <w:rPr>
          <w:b w:val="0"/>
        </w:rPr>
      </w:pPr>
      <w:bookmarkStart w:id="1048" w:name="_Toc515871709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设置信号标准名称</w:t>
      </w:r>
      <w:bookmarkEnd w:id="1048"/>
    </w:p>
    <w:p w:rsidR="004D114D" w:rsidRDefault="004D114D" w:rsidP="0086661C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_SetSIGStandard (ViSession instrumentHandle,</w:t>
      </w:r>
      <w:r>
        <w:rPr>
          <w:rFonts w:hint="eastAsia"/>
          <w:b/>
        </w:rPr>
        <w:t xml:space="preserve"> char*</w:t>
      </w:r>
      <w:r w:rsidRPr="00B34237">
        <w:rPr>
          <w:b/>
        </w:rPr>
        <w:t xml:space="preserve"> standard)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设置当前模式下的信号标准名称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Pr="008D3657" w:rsidRDefault="004D114D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4D114D" w:rsidRPr="00FD2C9A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4D114D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Default="004D114D" w:rsidP="00690FEA">
      <w:pPr>
        <w:pStyle w:val="4"/>
        <w:ind w:leftChars="200" w:left="420" w:firstLine="420"/>
        <w:rPr>
          <w:b w:val="0"/>
        </w:rPr>
      </w:pPr>
      <w:bookmarkStart w:id="1049" w:name="_Toc515871710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查询信号标准名称</w:t>
      </w:r>
      <w:bookmarkEnd w:id="1049"/>
    </w:p>
    <w:p w:rsidR="004D114D" w:rsidRDefault="004D114D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8D3657">
        <w:rPr>
          <w:b/>
        </w:rPr>
        <w:t>_QuerySIGstandard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c</w:t>
      </w:r>
      <w:r w:rsidRPr="008D3657">
        <w:rPr>
          <w:b/>
        </w:rPr>
        <w:t>har standard[]</w:t>
      </w:r>
      <w:r w:rsidRPr="00B34237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查询当前模式下的信号标准名称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Pr="008D3657" w:rsidRDefault="004D114D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4D114D" w:rsidRPr="00FD2C9A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4D114D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Default="004D114D" w:rsidP="00690FEA">
      <w:pPr>
        <w:pStyle w:val="4"/>
        <w:ind w:leftChars="200" w:left="420" w:firstLine="420"/>
        <w:rPr>
          <w:b w:val="0"/>
        </w:rPr>
      </w:pPr>
      <w:bookmarkStart w:id="1050" w:name="_Toc515871711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设置信号标准信道号</w:t>
      </w:r>
      <w:bookmarkEnd w:id="1050"/>
    </w:p>
    <w:p w:rsidR="004D114D" w:rsidRDefault="004D114D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_SetChannelNum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Pr="00014711">
        <w:rPr>
          <w:b/>
        </w:rPr>
        <w:t xml:space="preserve"> channelNum)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4D114D" w:rsidRPr="00FD2C9A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4D114D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Default="004D114D" w:rsidP="00690FEA">
      <w:pPr>
        <w:pStyle w:val="4"/>
        <w:ind w:leftChars="200" w:left="420" w:firstLine="420"/>
        <w:rPr>
          <w:b w:val="0"/>
        </w:rPr>
      </w:pPr>
      <w:bookmarkStart w:id="1051" w:name="_Toc515871712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查询信号标准信道号</w:t>
      </w:r>
      <w:bookmarkEnd w:id="1051"/>
    </w:p>
    <w:p w:rsidR="004D114D" w:rsidRDefault="004D114D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014711">
        <w:rPr>
          <w:b/>
        </w:rPr>
        <w:t>_QueryChannelNum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="007E2F30">
        <w:rPr>
          <w:rFonts w:hint="eastAsia"/>
          <w:b/>
        </w:rPr>
        <w:t>*</w:t>
      </w:r>
      <w:r w:rsidRPr="00014711">
        <w:rPr>
          <w:b/>
        </w:rPr>
        <w:t xml:space="preserve"> channelNum)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4D114D" w:rsidRPr="00FD2C9A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4D114D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7F7371" w:rsidRDefault="004D114D" w:rsidP="00690FEA">
      <w:pPr>
        <w:pStyle w:val="4"/>
        <w:ind w:leftChars="200" w:left="420" w:firstLine="420"/>
        <w:rPr>
          <w:b w:val="0"/>
        </w:rPr>
      </w:pPr>
      <w:bookmarkStart w:id="1052" w:name="_Toc515871713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1052"/>
    </w:p>
    <w:p w:rsidR="004D114D" w:rsidRDefault="004D114D" w:rsidP="0086661C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317B5C" w:rsidRDefault="004D114D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4D114D" w:rsidRPr="00317B5C" w:rsidRDefault="004D114D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4D114D" w:rsidRPr="007F7371" w:rsidRDefault="004D114D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7F7371" w:rsidRDefault="004D114D" w:rsidP="00690FEA">
      <w:pPr>
        <w:pStyle w:val="4"/>
        <w:ind w:leftChars="200" w:left="420" w:firstLine="420"/>
        <w:rPr>
          <w:b w:val="0"/>
        </w:rPr>
      </w:pPr>
      <w:bookmarkStart w:id="1053" w:name="_Toc515871714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1053"/>
    </w:p>
    <w:p w:rsidR="004D114D" w:rsidRDefault="004D114D" w:rsidP="0086661C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317B5C" w:rsidRDefault="004D114D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794789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4" w:name="_Toc515871715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设置参考位置</w:t>
      </w:r>
      <w:bookmarkEnd w:id="1054"/>
    </w:p>
    <w:p w:rsidR="004D114D" w:rsidRDefault="004D114D" w:rsidP="0086661C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 xml:space="preserve">_SetRefPos (ViSession instrumentHandle, </w:t>
      </w:r>
      <w:r w:rsidR="009802BF">
        <w:rPr>
          <w:rFonts w:hint="eastAsia"/>
          <w:b/>
        </w:rPr>
        <w:t>ViInt32</w:t>
      </w:r>
      <w:r>
        <w:rPr>
          <w:rFonts w:hint="eastAsia"/>
          <w:b/>
        </w:rPr>
        <w:t xml:space="preserve"> n</w:t>
      </w:r>
      <w:r w:rsidRPr="00C47947">
        <w:rPr>
          <w:b/>
        </w:rPr>
        <w:t>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设置参考位置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参考位置，范围为</w:t>
      </w:r>
      <w:r>
        <w:rPr>
          <w:rFonts w:hint="eastAsia"/>
        </w:rPr>
        <w:t>-10~10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5" w:name="_Toc515871716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查询参考位置</w:t>
      </w:r>
      <w:bookmarkEnd w:id="1055"/>
    </w:p>
    <w:p w:rsidR="004D114D" w:rsidRDefault="004D114D" w:rsidP="0086661C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>_QueryRefPos (V</w:t>
      </w:r>
      <w:r>
        <w:rPr>
          <w:b/>
        </w:rPr>
        <w:t xml:space="preserve">iSession instrumentHandle, </w:t>
      </w:r>
      <w:r w:rsidR="00336B41">
        <w:rPr>
          <w:rFonts w:hint="eastAsia"/>
          <w:b/>
        </w:rPr>
        <w:t>ViInt32* nVal</w:t>
      </w:r>
      <w:r w:rsidRPr="00C47947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查询参考位置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参考位置值。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6" w:name="_Toc515871717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1056"/>
    </w:p>
    <w:p w:rsidR="004D114D" w:rsidRDefault="004D114D" w:rsidP="0086661C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 w:rsidR="009802BF">
        <w:rPr>
          <w:b/>
        </w:rPr>
        <w:t>ViInt32</w:t>
      </w:r>
      <w:r w:rsidRPr="000752B2">
        <w:rPr>
          <w:b/>
        </w:rPr>
        <w:t xml:space="preserve"> nVal)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7" w:name="_Toc515871718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1057"/>
    </w:p>
    <w:p w:rsidR="004D114D" w:rsidRDefault="004D114D" w:rsidP="0086661C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336B41">
        <w:rPr>
          <w:b/>
        </w:rPr>
        <w:t>ViInt32* nVal</w:t>
      </w:r>
      <w:r w:rsidRPr="000752B2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C11145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8" w:name="_Toc515871719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1058"/>
    </w:p>
    <w:p w:rsidR="004D114D" w:rsidRDefault="004D114D" w:rsidP="0086661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 w:rsidR="00C60C4A">
        <w:rPr>
          <w:b/>
        </w:rPr>
        <w:t>ViBoolean bOn</w:t>
      </w:r>
      <w:r w:rsidRPr="000524A5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B34245" w:rsidRDefault="004D114D" w:rsidP="00690FEA">
      <w:pPr>
        <w:pStyle w:val="4"/>
        <w:ind w:leftChars="200" w:left="420" w:firstLine="420"/>
        <w:rPr>
          <w:b w:val="0"/>
        </w:rPr>
      </w:pPr>
      <w:bookmarkStart w:id="1059" w:name="_Toc515871720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1059"/>
    </w:p>
    <w:p w:rsidR="004D114D" w:rsidRDefault="004D114D" w:rsidP="004475BC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_QueryAutoAttOn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518EB" w:rsidRDefault="004D114D" w:rsidP="00690FEA">
      <w:pPr>
        <w:pStyle w:val="4"/>
        <w:ind w:leftChars="200" w:left="420" w:firstLine="420"/>
        <w:rPr>
          <w:b w:val="0"/>
        </w:rPr>
      </w:pPr>
      <w:bookmarkStart w:id="1060" w:name="_Toc515871721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060"/>
    </w:p>
    <w:p w:rsidR="004D114D" w:rsidRDefault="004D114D" w:rsidP="0086661C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6D01D7" w:rsidRDefault="004D114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Pr="006D01D7">
        <w:rPr>
          <w:rFonts w:hint="eastAsia"/>
        </w:rPr>
        <w:t>0.1dB~20dB</w:t>
      </w:r>
      <w:r>
        <w:rPr>
          <w:rFonts w:hint="eastAsia"/>
        </w:rPr>
        <w:t>）。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518EB" w:rsidRDefault="004D114D" w:rsidP="00690FEA">
      <w:pPr>
        <w:pStyle w:val="4"/>
        <w:ind w:leftChars="200" w:left="420" w:firstLine="420"/>
        <w:rPr>
          <w:b w:val="0"/>
        </w:rPr>
      </w:pPr>
      <w:bookmarkStart w:id="1061" w:name="_Toc515871722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061"/>
    </w:p>
    <w:p w:rsidR="004D114D" w:rsidRDefault="004D114D" w:rsidP="0086661C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6D01D7" w:rsidRDefault="004D114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C11145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3F05AD" w:rsidRDefault="004D114D" w:rsidP="00690FEA">
      <w:pPr>
        <w:pStyle w:val="4"/>
        <w:ind w:leftChars="200" w:left="420" w:firstLine="420"/>
        <w:rPr>
          <w:b w:val="0"/>
        </w:rPr>
      </w:pPr>
      <w:bookmarkStart w:id="1062" w:name="_Toc515871723"/>
      <w:r w:rsidRPr="003F05AD">
        <w:rPr>
          <w:rFonts w:hint="eastAsia"/>
          <w:b w:val="0"/>
        </w:rPr>
        <w:lastRenderedPageBreak/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设置前置放大器开关</w:t>
      </w:r>
      <w:bookmarkEnd w:id="1062"/>
    </w:p>
    <w:p w:rsidR="004D114D" w:rsidRDefault="004D114D" w:rsidP="0086661C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_SetPreAmpOn (ViSession instrumentHandle, </w:t>
      </w:r>
      <w:r w:rsidR="00C60C4A">
        <w:rPr>
          <w:b/>
        </w:rPr>
        <w:t>ViBoolean bOn</w:t>
      </w:r>
      <w:r w:rsidRPr="007E2AC6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EA0970">
        <w:rPr>
          <w:rFonts w:hint="eastAsia"/>
        </w:rPr>
        <w:t>前置放大器开关</w:t>
      </w:r>
      <w:r>
        <w:rPr>
          <w:rFonts w:hint="eastAsia"/>
        </w:rPr>
        <w:t>，打开可以提高对小信号的测量精度，但是在测量大功率信号时最好关闭，否则可能会导致测量</w:t>
      </w:r>
      <w:r>
        <w:rPr>
          <w:rFonts w:hint="eastAsia"/>
        </w:rPr>
        <w:t>AD</w:t>
      </w:r>
      <w:r>
        <w:rPr>
          <w:rFonts w:hint="eastAsia"/>
        </w:rPr>
        <w:t>过载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3F05AD" w:rsidRDefault="004D114D" w:rsidP="00690FEA">
      <w:pPr>
        <w:pStyle w:val="4"/>
        <w:ind w:leftChars="200" w:left="420" w:firstLine="420"/>
        <w:rPr>
          <w:b w:val="0"/>
        </w:rPr>
      </w:pPr>
      <w:bookmarkStart w:id="1063" w:name="_Toc515871724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查询前置放大器开关</w:t>
      </w:r>
      <w:bookmarkEnd w:id="1063"/>
    </w:p>
    <w:p w:rsidR="004D114D" w:rsidRDefault="004D114D" w:rsidP="004475BC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_QueryPreAmpOn (ViSession instrumentHandle, </w:t>
      </w:r>
      <w:r w:rsidR="00336B41">
        <w:rPr>
          <w:b/>
        </w:rPr>
        <w:t>ViBoolean* bOn</w:t>
      </w:r>
      <w:r w:rsidRPr="007E2AC6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EA0970">
        <w:rPr>
          <w:rFonts w:hint="eastAsia"/>
        </w:rPr>
        <w:t>前置放大器开关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4" w:name="_Toc515871725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设置平均开关</w:t>
      </w:r>
      <w:bookmarkEnd w:id="1064"/>
    </w:p>
    <w:p w:rsidR="004D114D" w:rsidRDefault="004D114D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_SetAvgOn (ViSession instrumentHandle, </w:t>
      </w:r>
      <w:r w:rsidR="00C60C4A">
        <w:rPr>
          <w:b/>
        </w:rPr>
        <w:t>ViBoolean bOn</w:t>
      </w:r>
      <w:r w:rsidRPr="00DE4E81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="50"/>
        <w:ind w:firstLine="420"/>
      </w:pPr>
      <w:r>
        <w:rPr>
          <w:rFonts w:hint="eastAsia"/>
        </w:rPr>
        <w:t>设置平均开关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5" w:name="_Toc515871726"/>
      <w:r w:rsidRPr="006276EE">
        <w:rPr>
          <w:rFonts w:hint="eastAsia"/>
          <w:b w:val="0"/>
        </w:rPr>
        <w:lastRenderedPageBreak/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查询平均开关</w:t>
      </w:r>
      <w:bookmarkEnd w:id="1065"/>
    </w:p>
    <w:p w:rsidR="004D114D" w:rsidRDefault="004D114D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_QueryAvgOn (ViSession instrumentHandle, </w:t>
      </w:r>
      <w:r w:rsidR="00336B41">
        <w:rPr>
          <w:b/>
        </w:rPr>
        <w:t>ViBoolean* bOn</w:t>
      </w:r>
      <w:r w:rsidRPr="00DE4E81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EB6406" w:rsidRDefault="004D114D" w:rsidP="00B11D2D">
      <w:pPr>
        <w:spacing w:beforeLines="50" w:before="120" w:after="50"/>
        <w:ind w:firstLine="420"/>
      </w:pPr>
      <w:r>
        <w:rPr>
          <w:rFonts w:hint="eastAsia"/>
        </w:rPr>
        <w:t>查询平均开关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D114D" w:rsidRPr="007D1343" w:rsidRDefault="004D114D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6" w:name="_Toc515871727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设置平均次数</w:t>
      </w:r>
      <w:bookmarkEnd w:id="1066"/>
    </w:p>
    <w:p w:rsidR="004D114D" w:rsidRDefault="004D114D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_SetAvgCount (ViSession instrumentHandle, </w:t>
      </w:r>
      <w:r w:rsidR="009802BF">
        <w:rPr>
          <w:b/>
        </w:rPr>
        <w:t>ViInt32</w:t>
      </w:r>
      <w:r w:rsidRPr="00DE4E81">
        <w:rPr>
          <w:b/>
        </w:rPr>
        <w:t xml:space="preserve"> nVal)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630929" w:rsidRDefault="004D114D" w:rsidP="00B11D2D">
      <w:pPr>
        <w:spacing w:beforeLines="50" w:before="120" w:afterLines="50" w:after="120"/>
        <w:ind w:firstLine="420"/>
      </w:pPr>
      <w:r>
        <w:rPr>
          <w:rFonts w:hint="eastAsia"/>
        </w:rPr>
        <w:t>设置平均次数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平均次数，范围为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7" w:name="_Toc515871728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查询平均次数</w:t>
      </w:r>
      <w:bookmarkEnd w:id="1067"/>
    </w:p>
    <w:p w:rsidR="004D114D" w:rsidRDefault="004D114D" w:rsidP="0086661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_QueryAvgCount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630929" w:rsidRDefault="004D114D" w:rsidP="00B11D2D">
      <w:pPr>
        <w:spacing w:beforeLines="50" w:before="120" w:afterLines="50" w:after="120"/>
        <w:ind w:firstLine="420"/>
      </w:pPr>
      <w:r>
        <w:rPr>
          <w:rFonts w:hint="eastAsia"/>
        </w:rPr>
        <w:t>查询平均次数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00664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8" w:name="_Toc515871729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平均从零开始</w:t>
      </w:r>
      <w:bookmarkEnd w:id="1068"/>
    </w:p>
    <w:p w:rsidR="004D114D" w:rsidRDefault="004D114D" w:rsidP="0086661C">
      <w:pPr>
        <w:ind w:firstLine="422"/>
        <w:rPr>
          <w:b/>
        </w:rPr>
      </w:pPr>
      <w:r w:rsidRPr="00243E23">
        <w:rPr>
          <w:b/>
        </w:rPr>
        <w:t xml:space="preserve">ViStatus _VI_FUNC </w:t>
      </w:r>
      <w:r w:rsidR="000E6DA4">
        <w:rPr>
          <w:b/>
        </w:rPr>
        <w:t>AV4024</w:t>
      </w:r>
      <w:r w:rsidRPr="00243E23">
        <w:rPr>
          <w:b/>
        </w:rPr>
        <w:t>_ClearAvgCount (ViSession instrumentHandle)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4D114D" w:rsidRPr="00A44ED9" w:rsidRDefault="004D114D" w:rsidP="00B11D2D">
      <w:pPr>
        <w:spacing w:beforeLines="50" w:before="120" w:after="50"/>
        <w:ind w:firstLine="420"/>
        <w:jc w:val="left"/>
      </w:pPr>
      <w:r w:rsidRPr="00DE4E81">
        <w:rPr>
          <w:rFonts w:hint="eastAsia"/>
        </w:rPr>
        <w:t>使当前平均从</w:t>
      </w:r>
      <w:r w:rsidRPr="00DE4E81">
        <w:rPr>
          <w:rFonts w:hint="eastAsia"/>
        </w:rPr>
        <w:t>0</w:t>
      </w:r>
      <w:r w:rsidRPr="00DE4E81">
        <w:rPr>
          <w:rFonts w:hint="eastAsia"/>
        </w:rPr>
        <w:t>开始计数</w:t>
      </w:r>
      <w:r w:rsidRPr="00A44ED9">
        <w:rPr>
          <w:rFonts w:hint="eastAsia"/>
        </w:rPr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Default="004D114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6276EE" w:rsidRDefault="004D114D" w:rsidP="00690FEA">
      <w:pPr>
        <w:pStyle w:val="4"/>
        <w:ind w:leftChars="200" w:left="420" w:firstLine="420"/>
        <w:rPr>
          <w:b w:val="0"/>
        </w:rPr>
      </w:pPr>
      <w:bookmarkStart w:id="1069" w:name="_Toc515871730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</w:t>
      </w:r>
      <w:r>
        <w:rPr>
          <w:rFonts w:hint="eastAsia"/>
          <w:b w:val="0"/>
        </w:rPr>
        <w:t>当前</w:t>
      </w:r>
      <w:r w:rsidRPr="006276EE">
        <w:rPr>
          <w:rFonts w:hint="eastAsia"/>
          <w:b w:val="0"/>
        </w:rPr>
        <w:t>平均</w:t>
      </w:r>
      <w:r>
        <w:rPr>
          <w:rFonts w:hint="eastAsia"/>
          <w:b w:val="0"/>
        </w:rPr>
        <w:t>的</w:t>
      </w:r>
      <w:r w:rsidRPr="006276EE">
        <w:rPr>
          <w:rFonts w:hint="eastAsia"/>
          <w:b w:val="0"/>
        </w:rPr>
        <w:t>次数</w:t>
      </w:r>
      <w:bookmarkEnd w:id="1069"/>
    </w:p>
    <w:p w:rsidR="004D114D" w:rsidRDefault="004D114D" w:rsidP="004475B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6276EE">
        <w:rPr>
          <w:b/>
        </w:rPr>
        <w:t>_QueryCurrentCount</w:t>
      </w:r>
      <w:r w:rsidRPr="00DE4E81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630929" w:rsidRDefault="004D114D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查询当前已经平均的次数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已经平均的次数。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034A05" w:rsidRDefault="004D114D" w:rsidP="00690FEA">
      <w:pPr>
        <w:pStyle w:val="4"/>
        <w:ind w:leftChars="200" w:left="420" w:firstLine="420"/>
        <w:rPr>
          <w:b w:val="0"/>
        </w:rPr>
      </w:pPr>
      <w:bookmarkStart w:id="1070" w:name="_Toc515871731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1070"/>
    </w:p>
    <w:p w:rsidR="004D114D" w:rsidRDefault="004D114D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 w:rsidR="009802BF">
        <w:rPr>
          <w:b/>
        </w:rPr>
        <w:t>ViInt32</w:t>
      </w:r>
      <w:r w:rsidRPr="006616B8">
        <w:rPr>
          <w:b/>
        </w:rPr>
        <w:t xml:space="preserve"> nVal)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B7126F" w:rsidRDefault="004D114D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4D114D" w:rsidRPr="00170413" w:rsidRDefault="004D114D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4D114D" w:rsidRPr="00170413" w:rsidRDefault="004D114D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034A05" w:rsidRDefault="004D114D" w:rsidP="00690FEA">
      <w:pPr>
        <w:pStyle w:val="4"/>
        <w:ind w:leftChars="200" w:left="420" w:firstLine="420"/>
        <w:rPr>
          <w:b w:val="0"/>
        </w:rPr>
      </w:pPr>
      <w:bookmarkStart w:id="1071" w:name="_Toc515871732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1071"/>
    </w:p>
    <w:p w:rsidR="004D114D" w:rsidRDefault="004D114D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  <w:r w:rsidR="00336B41">
        <w:rPr>
          <w:b/>
        </w:rPr>
        <w:t>ViInt32* nVal</w:t>
      </w:r>
      <w:r w:rsidRPr="006616B8">
        <w:rPr>
          <w:b/>
        </w:rPr>
        <w:t>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Pr="00135C15" w:rsidRDefault="004D114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Default="004D114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D114D" w:rsidRDefault="004D114D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4D114D" w:rsidRPr="00170413" w:rsidRDefault="004D114D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4D114D" w:rsidRPr="00170413" w:rsidRDefault="004D114D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4144CD" w:rsidRDefault="004D114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D114D" w:rsidRPr="00034A05" w:rsidRDefault="004D114D" w:rsidP="00690FEA">
      <w:pPr>
        <w:pStyle w:val="4"/>
        <w:ind w:leftChars="200" w:left="420" w:firstLine="420"/>
        <w:rPr>
          <w:b w:val="0"/>
        </w:rPr>
      </w:pPr>
      <w:bookmarkStart w:id="1072" w:name="_Toc515871733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1072"/>
    </w:p>
    <w:p w:rsidR="004D114D" w:rsidRDefault="004D114D" w:rsidP="0086661C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4D114D" w:rsidRDefault="004D114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D114D" w:rsidRDefault="004D114D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4D114D" w:rsidRPr="00BF4701" w:rsidRDefault="004D114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D114D" w:rsidRPr="00BF4701" w:rsidRDefault="004D114D" w:rsidP="00B11D2D">
      <w:pPr>
        <w:spacing w:beforeLines="50" w:before="120" w:after="50"/>
        <w:ind w:firstLine="420"/>
      </w:pPr>
      <w:r w:rsidRPr="00BF4701">
        <w:t>instrumentHandle</w:t>
      </w:r>
    </w:p>
    <w:p w:rsidR="004D114D" w:rsidRDefault="004D114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D114D" w:rsidRPr="00E41674" w:rsidRDefault="004D114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114D" w:rsidRPr="000B783B" w:rsidRDefault="004D114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0744F2" w:rsidRDefault="002945B5" w:rsidP="00690FEA">
      <w:pPr>
        <w:pStyle w:val="4"/>
        <w:ind w:leftChars="200" w:left="420" w:firstLine="420"/>
        <w:rPr>
          <w:b w:val="0"/>
        </w:rPr>
      </w:pPr>
      <w:bookmarkStart w:id="1073" w:name="_Toc515871734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设置光标状态</w:t>
      </w:r>
      <w:bookmarkEnd w:id="1073"/>
    </w:p>
    <w:p w:rsidR="002945B5" w:rsidRDefault="002945B5" w:rsidP="0086661C">
      <w:pPr>
        <w:ind w:firstLine="422"/>
        <w:rPr>
          <w:b/>
        </w:rPr>
      </w:pPr>
      <w:r w:rsidRPr="002D6CEF">
        <w:rPr>
          <w:b/>
        </w:rPr>
        <w:t xml:space="preserve">ViStatus _VI_FUNC </w:t>
      </w:r>
      <w:r w:rsidR="000E6DA4">
        <w:rPr>
          <w:b/>
        </w:rPr>
        <w:t>AV4024</w:t>
      </w:r>
      <w:r w:rsidRPr="002D6CEF">
        <w:rPr>
          <w:b/>
        </w:rPr>
        <w:t>_S</w:t>
      </w:r>
      <w:r>
        <w:rPr>
          <w:b/>
        </w:rPr>
        <w:t>etMkrState (ViSession</w:t>
      </w:r>
      <w:r>
        <w:rPr>
          <w:rFonts w:hint="eastAsia"/>
          <w:b/>
        </w:rPr>
        <w:t xml:space="preserve"> </w:t>
      </w:r>
      <w:r w:rsidRPr="002D6CEF">
        <w:rPr>
          <w:b/>
        </w:rPr>
        <w:t xml:space="preserve">instrumentHandle,      </w:t>
      </w:r>
      <w:r>
        <w:rPr>
          <w:b/>
        </w:rPr>
        <w:t xml:space="preserve">                          </w:t>
      </w:r>
    </w:p>
    <w:p w:rsidR="002945B5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2945B5" w:rsidRPr="002D6CEF">
        <w:rPr>
          <w:b/>
        </w:rPr>
        <w:t xml:space="preserve"> nVal</w:t>
      </w:r>
      <w:r w:rsidR="002945B5">
        <w:rPr>
          <w:rFonts w:hint="eastAsia"/>
          <w:b/>
        </w:rPr>
        <w:t>,</w:t>
      </w:r>
      <w:r w:rsidR="002945B5" w:rsidRPr="000744F2">
        <w:rPr>
          <w:b/>
        </w:rPr>
        <w:t xml:space="preserve"> </w:t>
      </w:r>
      <w:r>
        <w:rPr>
          <w:b/>
        </w:rPr>
        <w:t>ViInt32</w:t>
      </w:r>
      <w:r w:rsidR="002945B5">
        <w:rPr>
          <w:b/>
        </w:rPr>
        <w:t xml:space="preserve"> nState</w:t>
      </w:r>
      <w:r w:rsidR="002945B5" w:rsidRPr="002D6CEF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Default="002945B5" w:rsidP="00B11D2D">
      <w:pPr>
        <w:spacing w:beforeLines="50" w:before="120" w:after="50"/>
        <w:ind w:firstLine="420"/>
      </w:pPr>
      <w:r>
        <w:rPr>
          <w:rFonts w:hint="eastAsia"/>
        </w:rPr>
        <w:t>设置当前模式下的光标状态。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0744F2" w:rsidRDefault="002945B5" w:rsidP="00690FEA">
      <w:pPr>
        <w:pStyle w:val="4"/>
        <w:ind w:leftChars="200" w:left="420" w:firstLine="420"/>
        <w:rPr>
          <w:b w:val="0"/>
        </w:rPr>
      </w:pPr>
      <w:bookmarkStart w:id="1074" w:name="_Toc515871735"/>
      <w:r w:rsidRPr="000744F2">
        <w:rPr>
          <w:rFonts w:hint="eastAsia"/>
          <w:b w:val="0"/>
        </w:rPr>
        <w:lastRenderedPageBreak/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查询光标状态</w:t>
      </w:r>
      <w:bookmarkEnd w:id="1074"/>
    </w:p>
    <w:p w:rsidR="002945B5" w:rsidRDefault="002945B5" w:rsidP="0086661C">
      <w:pPr>
        <w:ind w:firstLine="422"/>
        <w:rPr>
          <w:b/>
        </w:rPr>
      </w:pPr>
      <w:r w:rsidRPr="00514DBB">
        <w:rPr>
          <w:b/>
        </w:rPr>
        <w:t xml:space="preserve">ViStatus _VI_FUNC </w:t>
      </w:r>
      <w:r w:rsidR="000E6DA4">
        <w:rPr>
          <w:b/>
        </w:rPr>
        <w:t>AV4024</w:t>
      </w:r>
      <w:r w:rsidRPr="00514DBB">
        <w:rPr>
          <w:b/>
        </w:rPr>
        <w:t xml:space="preserve">_QueryMkrState (ViSession instrumentHandle, </w:t>
      </w:r>
      <w:r w:rsidR="009802BF">
        <w:rPr>
          <w:b/>
        </w:rPr>
        <w:t>ViInt32</w:t>
      </w:r>
      <w:r w:rsidRPr="00514DBB">
        <w:rPr>
          <w:b/>
        </w:rPr>
        <w:t xml:space="preserve"> nVal</w:t>
      </w:r>
      <w:r>
        <w:rPr>
          <w:rFonts w:hint="eastAsia"/>
          <w:b/>
        </w:rPr>
        <w:t xml:space="preserve">, </w:t>
      </w:r>
    </w:p>
    <w:p w:rsidR="002945B5" w:rsidRDefault="009802BF" w:rsidP="0086661C">
      <w:pPr>
        <w:ind w:firstLine="422"/>
        <w:rPr>
          <w:b/>
        </w:rPr>
      </w:pPr>
      <w:r>
        <w:rPr>
          <w:b/>
        </w:rPr>
        <w:t>ViInt32</w:t>
      </w:r>
      <w:r w:rsidR="007E2F30">
        <w:rPr>
          <w:rFonts w:hint="eastAsia"/>
          <w:b/>
        </w:rPr>
        <w:t>*</w:t>
      </w:r>
      <w:r w:rsidR="007E2F30">
        <w:rPr>
          <w:b/>
        </w:rPr>
        <w:t xml:space="preserve"> nState</w:t>
      </w:r>
      <w:r w:rsidR="002945B5" w:rsidRPr="00514DBB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查询当前模式下的光标状态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2945B5" w:rsidRPr="00514DBB" w:rsidRDefault="002945B5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B370B1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B370B1" w:rsidRDefault="002945B5" w:rsidP="00690FEA">
      <w:pPr>
        <w:pStyle w:val="4"/>
        <w:ind w:leftChars="200" w:left="420" w:firstLine="420"/>
        <w:rPr>
          <w:b w:val="0"/>
        </w:rPr>
      </w:pPr>
      <w:bookmarkStart w:id="1075" w:name="_Toc515871736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激活光标</w:t>
      </w:r>
      <w:bookmarkEnd w:id="1075"/>
    </w:p>
    <w:p w:rsidR="002945B5" w:rsidRDefault="002945B5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 xml:space="preserve">_SetMkrActive (ViSession instrumentHandle, </w:t>
      </w:r>
      <w:r w:rsidR="009802BF">
        <w:rPr>
          <w:b/>
        </w:rPr>
        <w:t>ViInt32</w:t>
      </w:r>
      <w:r w:rsidRPr="00122655">
        <w:rPr>
          <w:b/>
        </w:rPr>
        <w:t xml:space="preserve"> nVal)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激活当前模式下的光标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306A" w:rsidRDefault="002945B5" w:rsidP="00690FEA">
      <w:pPr>
        <w:pStyle w:val="4"/>
        <w:ind w:leftChars="200" w:left="420" w:firstLine="420"/>
        <w:rPr>
          <w:b w:val="0"/>
        </w:rPr>
      </w:pPr>
      <w:bookmarkStart w:id="1076" w:name="_Toc515871737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光标全部关闭</w:t>
      </w:r>
      <w:bookmarkEnd w:id="1076"/>
    </w:p>
    <w:p w:rsidR="002945B5" w:rsidRDefault="002945B5" w:rsidP="0086661C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>_SetMkrAOff (ViSession instrumentHandle)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关闭当前模式下的所有光标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306A" w:rsidRDefault="002945B5" w:rsidP="00690FEA">
      <w:pPr>
        <w:pStyle w:val="4"/>
        <w:ind w:leftChars="200" w:left="420" w:firstLine="420"/>
        <w:rPr>
          <w:b w:val="0"/>
        </w:rPr>
      </w:pPr>
      <w:bookmarkStart w:id="1077" w:name="_Toc515871738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设置光标</w:t>
      </w:r>
      <w:r w:rsidRPr="0062306A">
        <w:rPr>
          <w:rFonts w:hint="eastAsia"/>
          <w:b w:val="0"/>
        </w:rPr>
        <w:t>X</w:t>
      </w:r>
      <w:r w:rsidRPr="0062306A">
        <w:rPr>
          <w:rFonts w:hint="eastAsia"/>
          <w:b w:val="0"/>
        </w:rPr>
        <w:t>值</w:t>
      </w:r>
      <w:bookmarkEnd w:id="1077"/>
    </w:p>
    <w:p w:rsidR="002945B5" w:rsidRPr="00D5668B" w:rsidRDefault="002945B5" w:rsidP="0086661C">
      <w:pPr>
        <w:ind w:firstLine="422"/>
        <w:rPr>
          <w:b/>
        </w:rPr>
      </w:pPr>
      <w:r w:rsidRPr="00D5668B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 xml:space="preserve">_MoveMarker </w:t>
      </w:r>
      <w:r w:rsidRPr="00D5668B">
        <w:rPr>
          <w:b/>
        </w:rPr>
        <w:t xml:space="preserve">(ViSession instrumentHandle, </w:t>
      </w:r>
    </w:p>
    <w:p w:rsidR="002945B5" w:rsidRDefault="002945B5" w:rsidP="0086661C">
      <w:pPr>
        <w:ind w:firstLine="422"/>
        <w:rPr>
          <w:b/>
        </w:rPr>
      </w:pPr>
      <w:r w:rsidRPr="00D5668B">
        <w:rPr>
          <w:b/>
        </w:rPr>
        <w:t xml:space="preserve">                                     </w:t>
      </w:r>
      <w:r w:rsidR="009802BF">
        <w:rPr>
          <w:b/>
        </w:rPr>
        <w:t>ViInt32</w:t>
      </w:r>
      <w:r w:rsidRPr="00D5668B">
        <w:rPr>
          <w:b/>
        </w:rPr>
        <w:t xml:space="preserve"> nVal</w:t>
      </w:r>
      <w:r>
        <w:rPr>
          <w:rFonts w:hint="eastAsia"/>
          <w:b/>
        </w:rPr>
        <w:t xml:space="preserve">, </w:t>
      </w:r>
      <w:r w:rsidR="0018576C">
        <w:rPr>
          <w:b/>
        </w:rPr>
        <w:t>ViReal64</w:t>
      </w:r>
      <w:r w:rsidRPr="00D5668B">
        <w:rPr>
          <w:b/>
        </w:rPr>
        <w:t xml:space="preserve"> dbVal,)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D5668B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</w:t>
      </w:r>
      <w:r>
        <w:rPr>
          <w:rFonts w:hint="eastAsia"/>
        </w:rPr>
        <w:t>X</w:t>
      </w:r>
      <w:r>
        <w:rPr>
          <w:rFonts w:hint="eastAsia"/>
        </w:rPr>
        <w:t>值</w:t>
      </w:r>
      <w:r w:rsidRPr="00D5668B">
        <w:rPr>
          <w:rFonts w:hint="eastAsia"/>
        </w:rPr>
        <w:t>，光标为差值光标时，</w:t>
      </w:r>
      <w:r w:rsidRPr="00D5668B">
        <w:rPr>
          <w:rFonts w:hint="eastAsia"/>
        </w:rPr>
        <w:t>X</w:t>
      </w:r>
      <w:r w:rsidRPr="00D5668B">
        <w:rPr>
          <w:rFonts w:hint="eastAsia"/>
        </w:rPr>
        <w:t>值可为负值。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306A" w:rsidRDefault="002945B5" w:rsidP="00690FEA">
      <w:pPr>
        <w:pStyle w:val="4"/>
        <w:ind w:leftChars="200" w:left="420" w:firstLine="420"/>
        <w:rPr>
          <w:b w:val="0"/>
        </w:rPr>
      </w:pPr>
      <w:bookmarkStart w:id="1078" w:name="_Toc515871739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查询光标</w:t>
      </w:r>
      <w:r w:rsidRPr="0062306A">
        <w:rPr>
          <w:rFonts w:hint="eastAsia"/>
          <w:b w:val="0"/>
        </w:rPr>
        <w:t>X</w:t>
      </w:r>
      <w:r>
        <w:rPr>
          <w:rFonts w:hint="eastAsia"/>
          <w:b w:val="0"/>
        </w:rPr>
        <w:t>Y</w:t>
      </w:r>
      <w:r w:rsidRPr="0062306A">
        <w:rPr>
          <w:rFonts w:hint="eastAsia"/>
          <w:b w:val="0"/>
        </w:rPr>
        <w:t>值</w:t>
      </w:r>
      <w:bookmarkEnd w:id="1078"/>
    </w:p>
    <w:p w:rsidR="002945B5" w:rsidRPr="0062306A" w:rsidRDefault="002945B5" w:rsidP="0086661C">
      <w:pPr>
        <w:ind w:firstLine="422"/>
        <w:rPr>
          <w:b/>
        </w:rPr>
      </w:pPr>
      <w:r w:rsidRPr="00C76339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>_QueryMarker (</w:t>
      </w:r>
      <w:r>
        <w:rPr>
          <w:b/>
        </w:rPr>
        <w:t>ViSession instrumentHandle</w:t>
      </w:r>
      <w:r w:rsidRPr="0062306A">
        <w:rPr>
          <w:b/>
        </w:rPr>
        <w:t>,</w:t>
      </w:r>
    </w:p>
    <w:p w:rsidR="002945B5" w:rsidRPr="0062306A" w:rsidRDefault="002945B5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9802BF">
        <w:rPr>
          <w:rFonts w:hint="eastAsia"/>
          <w:b/>
        </w:rPr>
        <w:t>ViInt32</w:t>
      </w:r>
      <w:r w:rsidRPr="0062306A">
        <w:rPr>
          <w:b/>
        </w:rPr>
        <w:t xml:space="preserve"> markerIndex,</w:t>
      </w:r>
    </w:p>
    <w:p w:rsidR="002945B5" w:rsidRPr="0062306A" w:rsidRDefault="002945B5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markerPosition,</w:t>
      </w:r>
    </w:p>
    <w:p w:rsidR="002945B5" w:rsidRDefault="002945B5" w:rsidP="0086661C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markerAmplitude)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</w:t>
      </w:r>
      <w:r>
        <w:rPr>
          <w:rFonts w:hint="eastAsia"/>
        </w:rPr>
        <w:t>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Pr="0062306A" w:rsidRDefault="002945B5" w:rsidP="00B11D2D">
      <w:pPr>
        <w:spacing w:beforeLines="50" w:before="120" w:after="50"/>
        <w:ind w:firstLine="420"/>
        <w:jc w:val="left"/>
      </w:pPr>
      <w:r w:rsidRPr="0062306A">
        <w:t>markerPosition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p w:rsidR="002945B5" w:rsidRPr="0062306A" w:rsidRDefault="002945B5" w:rsidP="00B11D2D">
      <w:pPr>
        <w:spacing w:beforeLines="50" w:before="120" w:after="50"/>
        <w:ind w:firstLine="420"/>
      </w:pPr>
      <w:r w:rsidRPr="0062306A">
        <w:t>markerIndex</w:t>
      </w:r>
    </w:p>
    <w:p w:rsidR="002945B5" w:rsidRDefault="002945B5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2945B5" w:rsidRDefault="002945B5" w:rsidP="00B11D2D">
      <w:pPr>
        <w:spacing w:beforeLines="50" w:before="120" w:after="50"/>
        <w:ind w:firstLine="420"/>
      </w:pPr>
      <w:r w:rsidRPr="0062306A">
        <w:t>markerAmplitude</w:t>
      </w:r>
    </w:p>
    <w:p w:rsidR="002945B5" w:rsidRPr="0062306A" w:rsidRDefault="002945B5" w:rsidP="00B11D2D">
      <w:pPr>
        <w:spacing w:beforeLines="50" w:before="120" w:after="50"/>
        <w:ind w:firstLine="420"/>
      </w:pPr>
      <w:r>
        <w:rPr>
          <w:rFonts w:hint="eastAsia"/>
        </w:rPr>
        <w:t>光标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C26B47" w:rsidRDefault="002945B5" w:rsidP="00690FEA">
      <w:pPr>
        <w:pStyle w:val="4"/>
        <w:ind w:leftChars="200" w:left="420" w:firstLine="420"/>
        <w:rPr>
          <w:b w:val="0"/>
        </w:rPr>
      </w:pPr>
      <w:bookmarkStart w:id="1079" w:name="_Toc515871740"/>
      <w:r w:rsidRPr="00C26B47">
        <w:rPr>
          <w:rFonts w:hint="eastAsia"/>
          <w:b w:val="0"/>
        </w:rPr>
        <w:t>光标</w:t>
      </w:r>
      <w:r>
        <w:rPr>
          <w:rFonts w:hint="eastAsia"/>
          <w:b w:val="0"/>
        </w:rPr>
        <w:t xml:space="preserve"> </w:t>
      </w:r>
      <w:r w:rsidRPr="00C26B47">
        <w:rPr>
          <w:rFonts w:hint="eastAsia"/>
          <w:b w:val="0"/>
        </w:rPr>
        <w:t xml:space="preserve">- </w:t>
      </w:r>
      <w:r w:rsidRPr="00C26B47">
        <w:rPr>
          <w:rFonts w:hint="eastAsia"/>
          <w:b w:val="0"/>
        </w:rPr>
        <w:t>搜索</w:t>
      </w:r>
      <w:bookmarkEnd w:id="1079"/>
    </w:p>
    <w:p w:rsidR="002945B5" w:rsidRDefault="002945B5" w:rsidP="004475BC">
      <w:pPr>
        <w:ind w:firstLine="422"/>
        <w:rPr>
          <w:b/>
        </w:rPr>
      </w:pPr>
      <w:r w:rsidRPr="00FF3A31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_SetMkr</w:t>
      </w:r>
      <w:r w:rsidRPr="00FF3A31">
        <w:rPr>
          <w:b/>
        </w:rPr>
        <w:t xml:space="preserve">Search (ViSession instrumentHandle, </w:t>
      </w:r>
      <w:r w:rsidR="009802BF">
        <w:rPr>
          <w:b/>
        </w:rPr>
        <w:t>ViInt32</w:t>
      </w:r>
      <w:r w:rsidRPr="00FF3A31">
        <w:rPr>
          <w:b/>
        </w:rPr>
        <w:t xml:space="preserve"> nVal</w:t>
      </w:r>
      <w:r>
        <w:rPr>
          <w:rFonts w:hint="eastAsia"/>
          <w:b/>
        </w:rPr>
        <w:t>,</w:t>
      </w:r>
      <w:r w:rsidR="009802BF">
        <w:rPr>
          <w:rFonts w:hint="eastAsia"/>
          <w:b/>
        </w:rPr>
        <w:t>ViInt32</w:t>
      </w:r>
      <w:r>
        <w:rPr>
          <w:rFonts w:hint="eastAsia"/>
          <w:b/>
        </w:rPr>
        <w:t xml:space="preserve"> type</w:t>
      </w:r>
      <w:r w:rsidRPr="00FF3A3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将当前模式下的光标移动到最大值、最小值、峰值、次峰值、左邻峰值、右邻峰值。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，分别表示光标</w:t>
      </w:r>
      <w:r>
        <w:rPr>
          <w:rFonts w:hint="eastAsia"/>
        </w:rPr>
        <w:t>1</w:t>
      </w:r>
      <w:r>
        <w:rPr>
          <w:rFonts w:hint="eastAsia"/>
        </w:rPr>
        <w:t>、光标</w:t>
      </w:r>
      <w:r>
        <w:rPr>
          <w:rFonts w:hint="eastAsia"/>
        </w:rPr>
        <w:t>2</w:t>
      </w:r>
      <w:r>
        <w:rPr>
          <w:rFonts w:hint="eastAsia"/>
        </w:rPr>
        <w:t>、光标</w:t>
      </w:r>
      <w:r>
        <w:rPr>
          <w:rFonts w:hint="eastAsia"/>
        </w:rPr>
        <w:t>3</w:t>
      </w:r>
      <w:r>
        <w:rPr>
          <w:rFonts w:hint="eastAsia"/>
        </w:rPr>
        <w:t>、光标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搜索类型。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最大值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最小值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峰值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次峰值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左邻峰值</w:t>
      </w:r>
    </w:p>
    <w:p w:rsidR="002945B5" w:rsidRPr="00C26B47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右邻峰值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482303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A7296A" w:rsidRDefault="002945B5" w:rsidP="00690FEA">
      <w:pPr>
        <w:pStyle w:val="4"/>
        <w:ind w:leftChars="200" w:left="420" w:firstLine="420"/>
        <w:rPr>
          <w:b w:val="0"/>
        </w:rPr>
      </w:pPr>
      <w:bookmarkStart w:id="1080" w:name="_Toc515871741"/>
      <w:r>
        <w:rPr>
          <w:rFonts w:hint="eastAsia"/>
          <w:b w:val="0"/>
        </w:rPr>
        <w:t>射频图谱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占用带宽</w:t>
      </w:r>
      <w:r w:rsidRPr="00A7296A">
        <w:rPr>
          <w:rFonts w:hint="eastAsia"/>
          <w:b w:val="0"/>
        </w:rPr>
        <w:t xml:space="preserve"> - </w:t>
      </w:r>
      <w:r w:rsidRPr="00A7296A">
        <w:rPr>
          <w:rFonts w:hint="eastAsia"/>
          <w:b w:val="0"/>
        </w:rPr>
        <w:t>设置占用带宽开关</w:t>
      </w:r>
      <w:bookmarkEnd w:id="1080"/>
    </w:p>
    <w:p w:rsidR="002945B5" w:rsidRDefault="002945B5" w:rsidP="0086661C">
      <w:pPr>
        <w:ind w:firstLine="422"/>
        <w:rPr>
          <w:b/>
        </w:rPr>
      </w:pPr>
      <w:r w:rsidRPr="00C50961">
        <w:rPr>
          <w:b/>
        </w:rPr>
        <w:t xml:space="preserve">ViStatus _VI_FUNC </w:t>
      </w:r>
      <w:r w:rsidR="000E6DA4">
        <w:rPr>
          <w:b/>
        </w:rPr>
        <w:t>AV4024</w:t>
      </w:r>
      <w:r w:rsidRPr="00C50961">
        <w:rPr>
          <w:b/>
        </w:rPr>
        <w:t xml:space="preserve">_SetOBWOn (ViSession instrumentHandle, </w:t>
      </w:r>
      <w:r w:rsidR="00C60C4A">
        <w:rPr>
          <w:b/>
        </w:rPr>
        <w:t>ViBoolean bOn</w:t>
      </w:r>
      <w:r w:rsidRPr="00C5096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C50961">
        <w:rPr>
          <w:rFonts w:hint="eastAsia"/>
        </w:rPr>
        <w:t>占用带宽功能测量开关</w:t>
      </w:r>
      <w:r>
        <w:rPr>
          <w:rFonts w:hint="eastAsia"/>
        </w:rPr>
        <w:t>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247C81">
        <w:rPr>
          <w:rStyle w:val="af2"/>
        </w:rPr>
        <w:t>_SetMeasFunc</w:t>
      </w:r>
      <w:r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247C81">
        <w:rPr>
          <w:rStyle w:val="af2"/>
          <w:rFonts w:hint="eastAsia"/>
        </w:rPr>
        <w:t>(</w:t>
      </w:r>
      <w:r w:rsidRPr="00247C81">
        <w:rPr>
          <w:rStyle w:val="af2"/>
          <w:rFonts w:hint="eastAsia"/>
        </w:rPr>
        <w:t>打开该功能测量会关闭其他功能测量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1" w:name="_Toc515871742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查询占用带宽开关</w:t>
      </w:r>
      <w:bookmarkEnd w:id="1081"/>
    </w:p>
    <w:p w:rsidR="002945B5" w:rsidRDefault="002945B5" w:rsidP="004475BC">
      <w:pPr>
        <w:ind w:firstLine="422"/>
        <w:rPr>
          <w:b/>
        </w:rPr>
      </w:pPr>
      <w:r w:rsidRPr="00C50961">
        <w:rPr>
          <w:b/>
        </w:rPr>
        <w:t xml:space="preserve">ViStatus _VI_FUNC </w:t>
      </w:r>
      <w:r w:rsidR="000E6DA4">
        <w:rPr>
          <w:b/>
        </w:rPr>
        <w:t>AV4024</w:t>
      </w:r>
      <w:r w:rsidRPr="00C50961">
        <w:rPr>
          <w:b/>
        </w:rPr>
        <w:t xml:space="preserve">_QueryOBWOn (ViSession instrumentHandle, </w:t>
      </w:r>
      <w:r w:rsidR="00336B41">
        <w:rPr>
          <w:b/>
        </w:rPr>
        <w:t>ViBoolean* bOn</w:t>
      </w:r>
      <w:r w:rsidRPr="00C5096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="50"/>
        <w:ind w:firstLine="420"/>
      </w:pPr>
      <w:r>
        <w:rPr>
          <w:rFonts w:hint="eastAsia"/>
        </w:rPr>
        <w:t>查询占用带宽开关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2945B5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2" w:name="_Toc515871743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设置测量方法</w:t>
      </w:r>
      <w:bookmarkEnd w:id="1082"/>
    </w:p>
    <w:p w:rsidR="002945B5" w:rsidRDefault="002945B5" w:rsidP="0086661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 xml:space="preserve">_SetOBWMethod (ViSession instrumentHandle, </w:t>
      </w:r>
      <w:r w:rsidR="009802BF">
        <w:rPr>
          <w:b/>
        </w:rPr>
        <w:t>ViInt32</w:t>
      </w:r>
      <w:r w:rsidRPr="00BA63B2">
        <w:rPr>
          <w:b/>
        </w:rPr>
        <w:t xml:space="preserve"> nVal)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设置占用带宽测量方法，百分比测量方法是得到整个扫宽的总功率的</w:t>
      </w:r>
      <w:r>
        <w:rPr>
          <w:rFonts w:hint="eastAsia"/>
        </w:rPr>
        <w:t>x%</w:t>
      </w:r>
      <w:r>
        <w:rPr>
          <w:rFonts w:hint="eastAsia"/>
        </w:rPr>
        <w:t>的带宽，</w:t>
      </w:r>
      <w:r>
        <w:rPr>
          <w:rFonts w:hint="eastAsia"/>
        </w:rPr>
        <w:t>XdB</w:t>
      </w:r>
      <w:r>
        <w:rPr>
          <w:rFonts w:hint="eastAsia"/>
        </w:rPr>
        <w:t>测量方法是得到最大功率值的两侧小于</w:t>
      </w:r>
      <w:r>
        <w:rPr>
          <w:rFonts w:hint="eastAsia"/>
        </w:rPr>
        <w:t>xdB</w:t>
      </w:r>
      <w:r>
        <w:rPr>
          <w:rFonts w:hint="eastAsia"/>
        </w:rPr>
        <w:t>带宽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测量方法。</w:t>
      </w:r>
    </w:p>
    <w:p w:rsidR="002945B5" w:rsidRPr="00DE3682" w:rsidRDefault="002945B5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0</w:t>
      </w:r>
      <w:r w:rsidRPr="00DE3682">
        <w:rPr>
          <w:rFonts w:hint="eastAsia"/>
        </w:rPr>
        <w:t>表示</w:t>
      </w:r>
      <w:r>
        <w:rPr>
          <w:rFonts w:hint="eastAsia"/>
        </w:rPr>
        <w:t>百分比测量方法</w:t>
      </w:r>
    </w:p>
    <w:p w:rsidR="002945B5" w:rsidRPr="00DE3682" w:rsidRDefault="002945B5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1</w:t>
      </w:r>
      <w:r w:rsidRPr="00DE3682">
        <w:rPr>
          <w:rFonts w:hint="eastAsia"/>
        </w:rPr>
        <w:t>表示</w:t>
      </w:r>
      <w:r>
        <w:rPr>
          <w:rFonts w:hint="eastAsia"/>
        </w:rPr>
        <w:t>XdB</w:t>
      </w:r>
      <w:r>
        <w:rPr>
          <w:rFonts w:hint="eastAsia"/>
        </w:rPr>
        <w:t>测量方法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3" w:name="_Toc515871744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查询测量方法</w:t>
      </w:r>
      <w:bookmarkEnd w:id="1083"/>
    </w:p>
    <w:p w:rsidR="002945B5" w:rsidRDefault="002945B5" w:rsidP="004475B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 xml:space="preserve">_QueryOBWMethod (ViSession instrumentHandle, </w:t>
      </w:r>
      <w:r w:rsidR="00336B41">
        <w:rPr>
          <w:b/>
        </w:rPr>
        <w:t>ViInt32* nVal</w:t>
      </w:r>
      <w:r w:rsidRPr="00BA63B2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="50"/>
        <w:ind w:firstLine="420"/>
      </w:pPr>
      <w:r>
        <w:rPr>
          <w:rFonts w:hint="eastAsia"/>
        </w:rPr>
        <w:t>查询占用带宽测量方法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测量方法。</w:t>
      </w:r>
    </w:p>
    <w:p w:rsidR="002945B5" w:rsidRPr="00DE3682" w:rsidRDefault="002945B5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0</w:t>
      </w:r>
      <w:r w:rsidRPr="00DE3682">
        <w:rPr>
          <w:rFonts w:hint="eastAsia"/>
        </w:rPr>
        <w:t>表示</w:t>
      </w:r>
      <w:r>
        <w:rPr>
          <w:rFonts w:hint="eastAsia"/>
        </w:rPr>
        <w:t>百分比测量方法</w:t>
      </w:r>
    </w:p>
    <w:p w:rsidR="002945B5" w:rsidRPr="00DE3682" w:rsidRDefault="002945B5" w:rsidP="00B11D2D">
      <w:pPr>
        <w:spacing w:beforeLines="50" w:before="120" w:after="50"/>
        <w:ind w:firstLine="420"/>
        <w:jc w:val="left"/>
      </w:pPr>
      <w:r w:rsidRPr="00DE3682">
        <w:rPr>
          <w:rFonts w:hint="eastAsia"/>
        </w:rPr>
        <w:t>1</w:t>
      </w:r>
      <w:r w:rsidRPr="00DE3682">
        <w:rPr>
          <w:rFonts w:hint="eastAsia"/>
        </w:rPr>
        <w:t>表示</w:t>
      </w:r>
      <w:r>
        <w:rPr>
          <w:rFonts w:hint="eastAsia"/>
        </w:rPr>
        <w:t>XdB</w:t>
      </w:r>
      <w:r>
        <w:rPr>
          <w:rFonts w:hint="eastAsia"/>
        </w:rPr>
        <w:t>测量方法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2945B5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4" w:name="_Toc515871745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设置百分比</w:t>
      </w:r>
      <w:bookmarkEnd w:id="1084"/>
    </w:p>
    <w:p w:rsidR="002945B5" w:rsidRDefault="002945B5" w:rsidP="0086661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>_SetOBWPpow (ViSession instrumentHandle,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BA63B2">
        <w:rPr>
          <w:b/>
        </w:rPr>
        <w:t>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设置占用带宽百分比值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百分比值，范围为</w:t>
      </w:r>
      <w:r>
        <w:rPr>
          <w:rFonts w:hint="eastAsia"/>
        </w:rPr>
        <w:t>10.00%~99.99%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5" w:name="_Toc515871746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查询百分比</w:t>
      </w:r>
      <w:bookmarkEnd w:id="1085"/>
    </w:p>
    <w:p w:rsidR="002945B5" w:rsidRDefault="002945B5" w:rsidP="004475BC">
      <w:pPr>
        <w:ind w:firstLine="422"/>
        <w:rPr>
          <w:b/>
        </w:rPr>
      </w:pPr>
      <w:r w:rsidRPr="00BA63B2">
        <w:rPr>
          <w:b/>
        </w:rPr>
        <w:t xml:space="preserve">ViStatus _VI_FUNC </w:t>
      </w:r>
      <w:r w:rsidR="000E6DA4">
        <w:rPr>
          <w:b/>
        </w:rPr>
        <w:t>AV4024</w:t>
      </w:r>
      <w:r w:rsidRPr="00BA63B2">
        <w:rPr>
          <w:b/>
        </w:rPr>
        <w:t>_QueryOBWPpo</w:t>
      </w:r>
      <w:r>
        <w:rPr>
          <w:b/>
        </w:rPr>
        <w:t xml:space="preserve">w (ViSession instrumentHandle, </w:t>
      </w:r>
      <w:r w:rsidR="007E2F30">
        <w:rPr>
          <w:rFonts w:hint="eastAsia"/>
          <w:b/>
        </w:rPr>
        <w:t>ViReal64* dVal</w:t>
      </w:r>
      <w:r w:rsidRPr="00BA63B2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查询占用带宽百分比值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百分比值。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C11145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6" w:name="_Toc515871747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</w:t>
      </w:r>
      <w:r w:rsidRPr="00E33752">
        <w:rPr>
          <w:rFonts w:hint="eastAsia"/>
          <w:b w:val="0"/>
        </w:rPr>
        <w:t>XdB</w:t>
      </w:r>
      <w:bookmarkEnd w:id="1086"/>
    </w:p>
    <w:p w:rsidR="002945B5" w:rsidRDefault="002945B5" w:rsidP="0086661C">
      <w:pPr>
        <w:ind w:firstLine="422"/>
        <w:rPr>
          <w:b/>
        </w:rPr>
      </w:pPr>
      <w:r w:rsidRPr="001F01A1">
        <w:rPr>
          <w:b/>
        </w:rPr>
        <w:t xml:space="preserve">ViStatus _VI_FUNC </w:t>
      </w:r>
      <w:r w:rsidR="000E6DA4">
        <w:rPr>
          <w:b/>
        </w:rPr>
        <w:t>AV4024</w:t>
      </w:r>
      <w:r w:rsidRPr="001F01A1">
        <w:rPr>
          <w:b/>
        </w:rPr>
        <w:t xml:space="preserve">_SetOBWXdB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1F01A1">
        <w:rPr>
          <w:b/>
        </w:rPr>
        <w:t>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设置占用带宽</w:t>
      </w:r>
      <w:r>
        <w:rPr>
          <w:rFonts w:hint="eastAsia"/>
        </w:rPr>
        <w:t>XdB</w:t>
      </w:r>
      <w:r>
        <w:rPr>
          <w:rFonts w:hint="eastAsia"/>
        </w:rPr>
        <w:t>值，当测量方法为</w:t>
      </w:r>
      <w:r>
        <w:rPr>
          <w:rFonts w:hint="eastAsia"/>
        </w:rPr>
        <w:t>XdB</w:t>
      </w:r>
      <w:r>
        <w:rPr>
          <w:rFonts w:hint="eastAsia"/>
        </w:rPr>
        <w:t>时起作用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XdB</w:t>
      </w:r>
      <w:r>
        <w:rPr>
          <w:rFonts w:hint="eastAsia"/>
        </w:rPr>
        <w:t>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>
        <w:rPr>
          <w:rFonts w:hint="eastAsia"/>
        </w:rPr>
        <w:t>-100dB~-0.1dB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E33752" w:rsidRDefault="002945B5" w:rsidP="00690FEA">
      <w:pPr>
        <w:pStyle w:val="4"/>
        <w:ind w:leftChars="200" w:left="420" w:firstLine="420"/>
        <w:rPr>
          <w:b w:val="0"/>
        </w:rPr>
      </w:pPr>
      <w:bookmarkStart w:id="1087" w:name="_Toc515871748"/>
      <w:r>
        <w:rPr>
          <w:rFonts w:hint="eastAsia"/>
          <w:b w:val="0"/>
        </w:rPr>
        <w:t>射频图谱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占用带宽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</w:t>
      </w:r>
      <w:r w:rsidRPr="00E33752">
        <w:rPr>
          <w:rFonts w:hint="eastAsia"/>
          <w:b w:val="0"/>
        </w:rPr>
        <w:t>XdB</w:t>
      </w:r>
      <w:bookmarkEnd w:id="1087"/>
    </w:p>
    <w:p w:rsidR="002945B5" w:rsidRDefault="002945B5" w:rsidP="004475BC">
      <w:pPr>
        <w:ind w:firstLine="422"/>
        <w:rPr>
          <w:b/>
        </w:rPr>
      </w:pPr>
      <w:r w:rsidRPr="001F01A1">
        <w:rPr>
          <w:b/>
        </w:rPr>
        <w:t xml:space="preserve">ViStatus _VI_FUNC </w:t>
      </w:r>
      <w:r w:rsidR="000E6DA4">
        <w:rPr>
          <w:b/>
        </w:rPr>
        <w:t>AV4024</w:t>
      </w:r>
      <w:r w:rsidRPr="001F01A1">
        <w:rPr>
          <w:b/>
        </w:rPr>
        <w:t xml:space="preserve">_QueryOBWXdB (ViSession instrumentHandle, </w:t>
      </w:r>
      <w:r w:rsidR="007E2F30">
        <w:rPr>
          <w:rFonts w:hint="eastAsia"/>
          <w:b/>
        </w:rPr>
        <w:t>ViReal64* dVal</w:t>
      </w:r>
      <w:r w:rsidRPr="001F01A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查询占用带宽</w:t>
      </w:r>
      <w:r>
        <w:rPr>
          <w:rFonts w:hint="eastAsia"/>
        </w:rPr>
        <w:t>XdB</w:t>
      </w:r>
      <w:r>
        <w:rPr>
          <w:rFonts w:hint="eastAsia"/>
        </w:rPr>
        <w:t>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XdB</w:t>
      </w:r>
      <w:r>
        <w:rPr>
          <w:rFonts w:hint="eastAsia"/>
        </w:rPr>
        <w:t>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E05862" w:rsidRPr="002945B5" w:rsidRDefault="002945B5" w:rsidP="002945B5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7C509A" w:rsidRDefault="006C6E35" w:rsidP="00690FEA">
      <w:pPr>
        <w:pStyle w:val="4"/>
        <w:ind w:leftChars="200" w:left="420" w:firstLine="420"/>
        <w:rPr>
          <w:b w:val="0"/>
        </w:rPr>
      </w:pPr>
      <w:bookmarkStart w:id="1088" w:name="_Toc515871749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设置解调类型</w:t>
      </w:r>
      <w:bookmarkEnd w:id="1088"/>
    </w:p>
    <w:p w:rsidR="006C6E35" w:rsidRDefault="006C6E35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 xml:space="preserve">_SetDMType </w:t>
      </w:r>
      <w:r w:rsidRPr="00F87B57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设置解调类型，分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FM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三种。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解调类型。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AM</w:t>
      </w:r>
      <w:r>
        <w:rPr>
          <w:rFonts w:hint="eastAsia"/>
        </w:rPr>
        <w:t>解调。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FM</w:t>
      </w:r>
      <w:r>
        <w:rPr>
          <w:rFonts w:hint="eastAsia"/>
        </w:rPr>
        <w:t>解调。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PM</w:t>
      </w:r>
      <w:r>
        <w:rPr>
          <w:rFonts w:hint="eastAsia"/>
        </w:rPr>
        <w:t>解调。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4144CD" w:rsidRDefault="006C6E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7C509A" w:rsidRDefault="006C6E35" w:rsidP="00690FEA">
      <w:pPr>
        <w:pStyle w:val="4"/>
        <w:ind w:leftChars="200" w:left="420" w:firstLine="420"/>
        <w:rPr>
          <w:b w:val="0"/>
        </w:rPr>
      </w:pPr>
      <w:bookmarkStart w:id="1089" w:name="_Toc515871750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查询解调类型</w:t>
      </w:r>
      <w:bookmarkEnd w:id="1089"/>
    </w:p>
    <w:p w:rsidR="006C6E35" w:rsidRDefault="006C6E35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>_QueryDMType</w:t>
      </w:r>
      <w:r w:rsidRPr="00F87B57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F87B57">
        <w:rPr>
          <w:b/>
        </w:rPr>
        <w:t>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查询解调类型。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解调类型。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AM</w:t>
      </w:r>
      <w:r>
        <w:rPr>
          <w:rFonts w:hint="eastAsia"/>
        </w:rPr>
        <w:t>解调。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FM</w:t>
      </w:r>
      <w:r>
        <w:rPr>
          <w:rFonts w:hint="eastAsia"/>
        </w:rPr>
        <w:t>解调。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PM</w:t>
      </w:r>
      <w:r>
        <w:rPr>
          <w:rFonts w:hint="eastAsia"/>
        </w:rPr>
        <w:t>解调。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4144CD" w:rsidRDefault="006C6E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7C509A" w:rsidRDefault="006C6E35" w:rsidP="00690FEA">
      <w:pPr>
        <w:pStyle w:val="4"/>
        <w:ind w:leftChars="200" w:left="420" w:firstLine="420"/>
        <w:rPr>
          <w:b w:val="0"/>
        </w:rPr>
      </w:pPr>
      <w:bookmarkStart w:id="1090" w:name="_Toc515871751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设置显示模式</w:t>
      </w:r>
      <w:bookmarkEnd w:id="1090"/>
    </w:p>
    <w:p w:rsidR="006C6E35" w:rsidRDefault="006C6E35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 xml:space="preserve">_SetDMMode </w:t>
      </w:r>
      <w:r w:rsidRPr="00F87B57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设置显示模式，分</w:t>
      </w:r>
      <w:r>
        <w:rPr>
          <w:rFonts w:hint="eastAsia"/>
        </w:rPr>
        <w:t>RF</w:t>
      </w:r>
      <w:r>
        <w:rPr>
          <w:rFonts w:hint="eastAsia"/>
        </w:rPr>
        <w:t>、</w:t>
      </w:r>
      <w:r>
        <w:rPr>
          <w:rFonts w:hint="eastAsia"/>
        </w:rPr>
        <w:t>AF</w:t>
      </w:r>
      <w:r>
        <w:rPr>
          <w:rFonts w:hint="eastAsia"/>
        </w:rPr>
        <w:t>、</w:t>
      </w:r>
      <w:r>
        <w:rPr>
          <w:rFonts w:hint="eastAsia"/>
        </w:rPr>
        <w:t>AW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四种。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显示模式。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表示射频图谱。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表示音频图谱。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表示音频波形。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3</w:t>
      </w:r>
      <w:r>
        <w:rPr>
          <w:rFonts w:hint="eastAsia"/>
        </w:rPr>
        <w:t>表示显示全部。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4144CD" w:rsidRDefault="006C6E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7C509A" w:rsidRDefault="006C6E35" w:rsidP="00690FEA">
      <w:pPr>
        <w:pStyle w:val="4"/>
        <w:ind w:leftChars="200" w:left="420" w:firstLine="420"/>
        <w:rPr>
          <w:b w:val="0"/>
        </w:rPr>
      </w:pPr>
      <w:bookmarkStart w:id="1091" w:name="_Toc515871752"/>
      <w:r>
        <w:rPr>
          <w:rFonts w:hint="eastAsia"/>
          <w:b w:val="0"/>
        </w:rPr>
        <w:t>测量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查询显示模式</w:t>
      </w:r>
      <w:bookmarkEnd w:id="1091"/>
    </w:p>
    <w:p w:rsidR="006C6E35" w:rsidRDefault="006C6E35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>_QueryDMMode</w:t>
      </w:r>
      <w:r w:rsidRPr="00F87B57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F87B57">
        <w:rPr>
          <w:b/>
        </w:rPr>
        <w:t>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查询显示模式。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显示模式。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表示射频图谱。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表示音频图谱。</w:t>
      </w:r>
    </w:p>
    <w:p w:rsidR="006C6E35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表示音频波形。</w:t>
      </w:r>
    </w:p>
    <w:p w:rsidR="006C6E35" w:rsidRPr="00281FB1" w:rsidRDefault="006C6E35" w:rsidP="00B11D2D">
      <w:pPr>
        <w:spacing w:beforeLines="50" w:before="120" w:afterLines="50" w:after="120"/>
        <w:ind w:firstLine="420"/>
      </w:pPr>
      <w:r>
        <w:rPr>
          <w:rFonts w:hint="eastAsia"/>
        </w:rPr>
        <w:t>3</w:t>
      </w:r>
      <w:r>
        <w:rPr>
          <w:rFonts w:hint="eastAsia"/>
        </w:rPr>
        <w:t>表示显示全部。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4144CD" w:rsidRDefault="006C6E3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8456E6" w:rsidRDefault="006C6E35" w:rsidP="00690FEA">
      <w:pPr>
        <w:pStyle w:val="4"/>
        <w:ind w:leftChars="200" w:left="420" w:firstLine="420"/>
        <w:rPr>
          <w:b w:val="0"/>
        </w:rPr>
      </w:pPr>
      <w:bookmarkStart w:id="1092" w:name="_Toc515871753"/>
      <w:r>
        <w:rPr>
          <w:rFonts w:hint="eastAsia"/>
          <w:b w:val="0"/>
        </w:rPr>
        <w:t>音频图谱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设置扫宽</w:t>
      </w:r>
      <w:bookmarkEnd w:id="1092"/>
    </w:p>
    <w:p w:rsidR="006C6E35" w:rsidRDefault="006C6E3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>_SetDMAFSpan</w:t>
      </w:r>
      <w:r w:rsidRPr="00C60BA0">
        <w:rPr>
          <w:b/>
        </w:rPr>
        <w:t xml:space="preserve"> 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</w:t>
      </w:r>
      <w:r w:rsidR="00922E05">
        <w:rPr>
          <w:rFonts w:hint="eastAsia"/>
        </w:rPr>
        <w:t>音频图谱扫宽</w:t>
      </w:r>
      <w:r w:rsidRPr="00FD1DCE">
        <w:t>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C6E3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</w:t>
      </w:r>
      <w:r w:rsidR="005E254D">
        <w:rPr>
          <w:rFonts w:hint="eastAsia"/>
        </w:rPr>
        <w:t>(</w:t>
      </w:r>
      <w:r w:rsidR="005E254D" w:rsidRPr="005E254D">
        <w:rPr>
          <w:rFonts w:hint="eastAsia"/>
        </w:rPr>
        <w:t>500Hz~150KHz)</w:t>
      </w:r>
      <w:r w:rsidR="006C6E35">
        <w:rPr>
          <w:rFonts w:hint="eastAsia"/>
        </w:rPr>
        <w:t>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0B783B" w:rsidRDefault="006C6E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C6E35" w:rsidRPr="008456E6" w:rsidRDefault="006C6E35" w:rsidP="00690FEA">
      <w:pPr>
        <w:pStyle w:val="4"/>
        <w:ind w:leftChars="200" w:left="420" w:firstLine="420"/>
        <w:rPr>
          <w:b w:val="0"/>
        </w:rPr>
      </w:pPr>
      <w:bookmarkStart w:id="1093" w:name="_Toc515871754"/>
      <w:r>
        <w:rPr>
          <w:rFonts w:hint="eastAsia"/>
          <w:b w:val="0"/>
        </w:rPr>
        <w:lastRenderedPageBreak/>
        <w:t>音频图谱</w:t>
      </w:r>
      <w:r w:rsidRPr="008456E6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查询扫宽</w:t>
      </w:r>
      <w:bookmarkEnd w:id="1093"/>
    </w:p>
    <w:p w:rsidR="006C6E35" w:rsidRDefault="006C6E3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6C6E35">
        <w:rPr>
          <w:b/>
        </w:rPr>
        <w:t xml:space="preserve">_QueryDMAFSpan </w:t>
      </w:r>
      <w:r w:rsidRPr="00C60BA0">
        <w:rPr>
          <w:b/>
        </w:rPr>
        <w:t xml:space="preserve">(ViSession instrumentHandle, </w:t>
      </w:r>
    </w:p>
    <w:p w:rsidR="006C6E35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6C6E35" w:rsidRPr="00C60BA0">
        <w:rPr>
          <w:b/>
        </w:rPr>
        <w:t>)</w:t>
      </w:r>
    </w:p>
    <w:p w:rsidR="006C6E35" w:rsidRDefault="006C6E3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C6E35" w:rsidRPr="00135C15" w:rsidRDefault="006C6E3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922E05">
        <w:rPr>
          <w:rFonts w:hint="eastAsia"/>
        </w:rPr>
        <w:t>音频图谱扫宽</w:t>
      </w:r>
      <w:r w:rsidRPr="00FD1DCE">
        <w:t>。</w:t>
      </w:r>
    </w:p>
    <w:p w:rsidR="006C6E35" w:rsidRPr="00BF4701" w:rsidRDefault="006C6E3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C6E35" w:rsidRPr="00BF4701" w:rsidRDefault="006C6E35" w:rsidP="00B11D2D">
      <w:pPr>
        <w:spacing w:beforeLines="50" w:before="120" w:after="50"/>
        <w:ind w:firstLine="420"/>
      </w:pPr>
      <w:r w:rsidRPr="00BF4701">
        <w:t>instrumentHandle</w:t>
      </w:r>
    </w:p>
    <w:p w:rsidR="006C6E35" w:rsidRDefault="006C6E3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C6E35" w:rsidRDefault="006C6E3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C6E3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</w:t>
      </w:r>
      <w:r w:rsidR="006C6E35">
        <w:rPr>
          <w:rFonts w:hint="eastAsia"/>
        </w:rPr>
        <w:t>。</w:t>
      </w:r>
    </w:p>
    <w:p w:rsidR="006C6E35" w:rsidRPr="00E41674" w:rsidRDefault="006C6E3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C6E35" w:rsidRPr="000B783B" w:rsidRDefault="006C6E3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4" w:name="_Toc515871755"/>
      <w:r>
        <w:rPr>
          <w:rFonts w:hint="eastAsia"/>
          <w:b w:val="0"/>
        </w:rPr>
        <w:t>音频图谱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设置刻度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格</w:t>
      </w:r>
      <w:bookmarkEnd w:id="1094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 xml:space="preserve">_SetDMScale </w:t>
      </w:r>
      <w:r w:rsidRPr="00C60BA0">
        <w:rPr>
          <w:b/>
        </w:rPr>
        <w:t xml:space="preserve">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设置音频图谱刻度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5" w:name="_Toc515871756"/>
      <w:r>
        <w:rPr>
          <w:rFonts w:hint="eastAsia"/>
          <w:b w:val="0"/>
        </w:rPr>
        <w:t>音频图谱</w:t>
      </w:r>
      <w:r w:rsidRPr="008456E6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查询刻度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格</w:t>
      </w:r>
      <w:bookmarkEnd w:id="1095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>_QueryDMScale</w:t>
      </w:r>
      <w:r w:rsidRPr="006C6E35">
        <w:rPr>
          <w:b/>
        </w:rPr>
        <w:t xml:space="preserve"> </w:t>
      </w:r>
      <w:r w:rsidRPr="00C60BA0">
        <w:rPr>
          <w:b/>
        </w:rPr>
        <w:t xml:space="preserve">(ViSession instrumentHandle, </w:t>
      </w:r>
    </w:p>
    <w:p w:rsidR="00922E05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922E05" w:rsidRPr="00C60BA0">
        <w:rPr>
          <w:b/>
        </w:rPr>
        <w:t>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查询音频图谱刻度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6" w:name="_Toc515871757"/>
      <w:r>
        <w:rPr>
          <w:rFonts w:hint="eastAsia"/>
          <w:b w:val="0"/>
        </w:rPr>
        <w:lastRenderedPageBreak/>
        <w:t>音频波形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设置扫描时间</w:t>
      </w:r>
      <w:bookmarkEnd w:id="1096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 xml:space="preserve">_SetDMTime </w:t>
      </w:r>
      <w:r w:rsidRPr="00C60BA0">
        <w:rPr>
          <w:b/>
        </w:rPr>
        <w:t xml:space="preserve">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设置音频波形扫描时间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扫描时间</w:t>
      </w:r>
      <w:r w:rsidR="008F1C9D">
        <w:rPr>
          <w:rFonts w:hint="eastAsia"/>
        </w:rPr>
        <w:t>(us)</w:t>
      </w:r>
      <w:r>
        <w:rPr>
          <w:rFonts w:hint="eastAsia"/>
        </w:rPr>
        <w:t>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7" w:name="_Toc515871758"/>
      <w:r>
        <w:rPr>
          <w:rFonts w:hint="eastAsia"/>
          <w:b w:val="0"/>
        </w:rPr>
        <w:t>音频波形</w:t>
      </w:r>
      <w:r w:rsidRPr="008456E6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查询扫描时间</w:t>
      </w:r>
      <w:bookmarkEnd w:id="1097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>_QueryDMTime</w:t>
      </w:r>
      <w:r w:rsidRPr="006C6E35">
        <w:rPr>
          <w:b/>
        </w:rPr>
        <w:t xml:space="preserve"> </w:t>
      </w:r>
      <w:r w:rsidRPr="00C60BA0">
        <w:rPr>
          <w:b/>
        </w:rPr>
        <w:t xml:space="preserve">(ViSession instrumentHandle, </w:t>
      </w:r>
    </w:p>
    <w:p w:rsidR="00922E05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922E05" w:rsidRPr="00C60BA0">
        <w:rPr>
          <w:b/>
        </w:rPr>
        <w:t>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查询音频波形扫描时间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扫描时间</w:t>
      </w:r>
      <w:r w:rsidR="008F1C9D">
        <w:rPr>
          <w:rFonts w:hint="eastAsia"/>
        </w:rPr>
        <w:t>(us)</w:t>
      </w:r>
      <w:r>
        <w:rPr>
          <w:rFonts w:hint="eastAsia"/>
        </w:rPr>
        <w:t>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8" w:name="_Toc515871759"/>
      <w:r>
        <w:rPr>
          <w:rFonts w:hint="eastAsia"/>
          <w:b w:val="0"/>
        </w:rPr>
        <w:t>带宽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设置中频带宽</w:t>
      </w:r>
      <w:bookmarkEnd w:id="1098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 xml:space="preserve">_SetDMIBW </w:t>
      </w:r>
      <w:r w:rsidRPr="00C60BA0">
        <w:rPr>
          <w:b/>
        </w:rPr>
        <w:t xml:space="preserve">(ViSession instrumentHandle, </w:t>
      </w:r>
      <w:r w:rsidR="0018576C">
        <w:rPr>
          <w:b/>
        </w:rPr>
        <w:t>ViReal64</w:t>
      </w:r>
      <w:r w:rsidRPr="00C60BA0">
        <w:rPr>
          <w:b/>
        </w:rPr>
        <w:t xml:space="preserve"> dbVal)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设置中频带宽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带宽</w:t>
      </w:r>
      <w:r>
        <w:rPr>
          <w:rFonts w:hint="eastAsia"/>
        </w:rPr>
        <w:t>(Hz)</w:t>
      </w:r>
      <w:r w:rsidR="005E254D">
        <w:rPr>
          <w:rFonts w:hint="eastAsia"/>
        </w:rPr>
        <w:t>,</w:t>
      </w:r>
      <w:r w:rsidR="005E254D" w:rsidRPr="005E254D">
        <w:rPr>
          <w:rFonts w:hint="eastAsia"/>
          <w:color w:val="FF0000"/>
        </w:rPr>
        <w:t xml:space="preserve"> </w:t>
      </w:r>
      <w:r w:rsidR="005E254D" w:rsidRPr="005E254D">
        <w:rPr>
          <w:rFonts w:hint="eastAsia"/>
        </w:rPr>
        <w:t>范围：</w:t>
      </w:r>
      <w:r w:rsidR="005E254D" w:rsidRPr="005E254D">
        <w:rPr>
          <w:rFonts w:hint="eastAsia"/>
        </w:rPr>
        <w:t>10KHz~300KHz</w:t>
      </w:r>
      <w:r>
        <w:rPr>
          <w:rFonts w:hint="eastAsia"/>
        </w:rPr>
        <w:t>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8456E6" w:rsidRDefault="00922E05" w:rsidP="00690FEA">
      <w:pPr>
        <w:pStyle w:val="4"/>
        <w:ind w:leftChars="200" w:left="420" w:firstLine="420"/>
        <w:rPr>
          <w:b w:val="0"/>
        </w:rPr>
      </w:pPr>
      <w:bookmarkStart w:id="1099" w:name="_Toc515871760"/>
      <w:r>
        <w:rPr>
          <w:rFonts w:hint="eastAsia"/>
          <w:b w:val="0"/>
        </w:rPr>
        <w:lastRenderedPageBreak/>
        <w:t>音频波形</w:t>
      </w:r>
      <w:r w:rsidRPr="008456E6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查询中频带宽</w:t>
      </w:r>
      <w:bookmarkEnd w:id="1099"/>
    </w:p>
    <w:p w:rsidR="00922E05" w:rsidRDefault="00922E05" w:rsidP="0086661C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>_QueryDMIBW</w:t>
      </w:r>
      <w:r w:rsidRPr="006C6E35">
        <w:rPr>
          <w:b/>
        </w:rPr>
        <w:t xml:space="preserve"> </w:t>
      </w:r>
      <w:r w:rsidRPr="00C60BA0">
        <w:rPr>
          <w:b/>
        </w:rPr>
        <w:t xml:space="preserve">(ViSession instrumentHandle, </w:t>
      </w:r>
    </w:p>
    <w:p w:rsidR="00922E05" w:rsidRDefault="00336B41" w:rsidP="0086661C">
      <w:pPr>
        <w:ind w:firstLine="422"/>
        <w:rPr>
          <w:b/>
        </w:rPr>
      </w:pPr>
      <w:r>
        <w:rPr>
          <w:b/>
        </w:rPr>
        <w:t>ViReal64* dbVal</w:t>
      </w:r>
      <w:r w:rsidR="00922E05" w:rsidRPr="00C60BA0">
        <w:rPr>
          <w:b/>
        </w:rPr>
        <w:t>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查询中频带宽</w:t>
      </w:r>
      <w:r w:rsidRPr="00FD1DCE">
        <w:t>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带宽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Pr="000B783B" w:rsidRDefault="00922E0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22E05" w:rsidRPr="007C509A" w:rsidRDefault="00922E05" w:rsidP="00690FEA">
      <w:pPr>
        <w:pStyle w:val="4"/>
        <w:ind w:leftChars="200" w:left="420" w:firstLine="420"/>
        <w:rPr>
          <w:b w:val="0"/>
        </w:rPr>
      </w:pPr>
      <w:bookmarkStart w:id="1100" w:name="_Toc515871761"/>
      <w:r>
        <w:rPr>
          <w:rFonts w:hint="eastAsia"/>
          <w:b w:val="0"/>
        </w:rPr>
        <w:t>光标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选择迹线</w:t>
      </w:r>
      <w:bookmarkEnd w:id="1100"/>
    </w:p>
    <w:p w:rsidR="00922E05" w:rsidRDefault="00922E05" w:rsidP="0086661C">
      <w:pPr>
        <w:ind w:firstLine="422"/>
        <w:rPr>
          <w:b/>
        </w:rPr>
      </w:pPr>
      <w:r w:rsidRPr="00F87B57">
        <w:rPr>
          <w:b/>
        </w:rPr>
        <w:t xml:space="preserve">ViStatus _VI_FUNC </w:t>
      </w:r>
      <w:r w:rsidR="000E6DA4">
        <w:rPr>
          <w:b/>
        </w:rPr>
        <w:t>AV4024</w:t>
      </w:r>
      <w:r w:rsidRPr="00922E05">
        <w:rPr>
          <w:b/>
        </w:rPr>
        <w:t>_SetDMTrace</w:t>
      </w:r>
      <w:r w:rsidRPr="006C6E35">
        <w:rPr>
          <w:b/>
        </w:rPr>
        <w:t xml:space="preserve"> </w:t>
      </w:r>
      <w:r w:rsidRPr="00F87B57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F87B57">
        <w:rPr>
          <w:b/>
        </w:rPr>
        <w:t xml:space="preserve"> nVal)</w:t>
      </w:r>
    </w:p>
    <w:p w:rsidR="00922E05" w:rsidRDefault="00922E0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22E05" w:rsidRPr="00135C15" w:rsidRDefault="00922E0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设置光标选择的迹线。</w:t>
      </w:r>
    </w:p>
    <w:p w:rsidR="00922E05" w:rsidRPr="00BF4701" w:rsidRDefault="00922E0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22E05" w:rsidRPr="00BF4701" w:rsidRDefault="00922E05" w:rsidP="00B11D2D">
      <w:pPr>
        <w:spacing w:beforeLines="50" w:before="120" w:after="50"/>
        <w:ind w:firstLine="420"/>
      </w:pPr>
      <w:r w:rsidRPr="00BF4701">
        <w:t>instrumentHandle</w:t>
      </w:r>
    </w:p>
    <w:p w:rsidR="00922E05" w:rsidRDefault="00922E0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22E05" w:rsidRDefault="00922E0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922E05" w:rsidRDefault="00922E05" w:rsidP="00B11D2D">
      <w:pPr>
        <w:spacing w:beforeLines="50" w:before="120" w:afterLines="50" w:after="120"/>
        <w:ind w:firstLine="420"/>
      </w:pPr>
      <w:r>
        <w:rPr>
          <w:rFonts w:hint="eastAsia"/>
        </w:rPr>
        <w:t>显示模式。</w:t>
      </w:r>
    </w:p>
    <w:p w:rsidR="00922E05" w:rsidRPr="00281FB1" w:rsidRDefault="00922E05" w:rsidP="00B11D2D">
      <w:pPr>
        <w:spacing w:beforeLines="50" w:before="120" w:afterLines="50" w:after="120"/>
        <w:ind w:firstLine="420"/>
      </w:pPr>
      <w:r>
        <w:rPr>
          <w:rFonts w:hint="eastAsia"/>
        </w:rPr>
        <w:t>0</w:t>
      </w:r>
      <w:r>
        <w:rPr>
          <w:rFonts w:hint="eastAsia"/>
        </w:rPr>
        <w:t>表示射频图谱。</w:t>
      </w:r>
    </w:p>
    <w:p w:rsidR="00922E05" w:rsidRDefault="00922E05" w:rsidP="00B11D2D">
      <w:pPr>
        <w:spacing w:beforeLines="50" w:before="120" w:afterLines="5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表示音频图谱。</w:t>
      </w:r>
    </w:p>
    <w:p w:rsidR="00922E05" w:rsidRDefault="00922E05" w:rsidP="00B11D2D">
      <w:pPr>
        <w:spacing w:beforeLines="50" w:before="120" w:afterLines="5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表示音频波形。</w:t>
      </w:r>
    </w:p>
    <w:p w:rsidR="00922E05" w:rsidRPr="00E41674" w:rsidRDefault="00922E0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22E05" w:rsidRDefault="00922E0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7C509A" w:rsidRDefault="002945B5" w:rsidP="00690FEA">
      <w:pPr>
        <w:pStyle w:val="4"/>
        <w:ind w:leftChars="200" w:left="420" w:firstLine="420"/>
        <w:rPr>
          <w:b w:val="0"/>
        </w:rPr>
      </w:pPr>
      <w:bookmarkStart w:id="1101" w:name="_Toc515871762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101"/>
    </w:p>
    <w:p w:rsidR="002945B5" w:rsidRDefault="002945B5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566BDD" w:rsidRDefault="002945B5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7C509A" w:rsidRDefault="002945B5" w:rsidP="00690FEA">
      <w:pPr>
        <w:pStyle w:val="4"/>
        <w:ind w:leftChars="200" w:left="420" w:firstLine="420"/>
        <w:rPr>
          <w:b w:val="0"/>
        </w:rPr>
      </w:pPr>
      <w:bookmarkStart w:id="1102" w:name="_Toc51587176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102"/>
    </w:p>
    <w:p w:rsidR="002945B5" w:rsidRDefault="002945B5" w:rsidP="0086661C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7C509A" w:rsidRDefault="002945B5" w:rsidP="00690FEA">
      <w:pPr>
        <w:pStyle w:val="4"/>
        <w:ind w:leftChars="200" w:left="420" w:firstLine="420"/>
        <w:rPr>
          <w:b w:val="0"/>
        </w:rPr>
      </w:pPr>
      <w:bookmarkStart w:id="1103" w:name="_Toc515871764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103"/>
    </w:p>
    <w:p w:rsidR="002945B5" w:rsidRDefault="002945B5" w:rsidP="0086661C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566BDD" w:rsidRDefault="002945B5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5F7469" w:rsidRDefault="002945B5" w:rsidP="00690FEA">
      <w:pPr>
        <w:pStyle w:val="4"/>
        <w:ind w:leftChars="200" w:left="420" w:firstLine="420"/>
        <w:rPr>
          <w:b w:val="0"/>
        </w:rPr>
      </w:pPr>
      <w:bookmarkStart w:id="1104" w:name="_Toc515871765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104"/>
    </w:p>
    <w:p w:rsidR="002945B5" w:rsidRPr="003069E6" w:rsidRDefault="002945B5" w:rsidP="0086661C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2945B5" w:rsidRDefault="002945B5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566BDD" w:rsidRDefault="002945B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D6811" w:rsidRPr="00FD734E" w:rsidRDefault="00BD6811" w:rsidP="00BD6811">
      <w:pPr>
        <w:pStyle w:val="4"/>
        <w:ind w:leftChars="200" w:left="420" w:firstLine="420"/>
        <w:rPr>
          <w:b w:val="0"/>
        </w:rPr>
      </w:pPr>
      <w:bookmarkStart w:id="1105" w:name="_Toc515871766"/>
      <w:r w:rsidRPr="00FD734E">
        <w:rPr>
          <w:rFonts w:hint="eastAsia"/>
          <w:b w:val="0"/>
        </w:rPr>
        <w:t>数据</w:t>
      </w:r>
      <w:r w:rsidRPr="00FD734E">
        <w:rPr>
          <w:rFonts w:hint="eastAsia"/>
          <w:b w:val="0"/>
        </w:rPr>
        <w:t xml:space="preserve"> - </w:t>
      </w:r>
      <w:r w:rsidRPr="00FD734E">
        <w:rPr>
          <w:rFonts w:hint="eastAsia"/>
          <w:b w:val="0"/>
        </w:rPr>
        <w:t>查询迹线数据</w:t>
      </w:r>
      <w:bookmarkEnd w:id="1105"/>
    </w:p>
    <w:p w:rsidR="00BD6811" w:rsidRPr="00FD734E" w:rsidRDefault="00BD6811" w:rsidP="00B11D2D">
      <w:pPr>
        <w:spacing w:beforeLines="50" w:before="120" w:afterLines="50" w:after="120"/>
        <w:ind w:firstLine="422"/>
        <w:rPr>
          <w:b/>
        </w:rPr>
      </w:pPr>
      <w:r w:rsidRPr="00F2460B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_QueryTraceData (ViSession instrumentHandle,</w:t>
      </w:r>
      <w:r>
        <w:rPr>
          <w:rFonts w:hint="eastAsia"/>
          <w:b/>
        </w:rPr>
        <w:t>ViInt32</w:t>
      </w:r>
      <w:r w:rsidR="007E2F30">
        <w:rPr>
          <w:rFonts w:hint="eastAsia"/>
          <w:b/>
        </w:rPr>
        <w:t>*</w:t>
      </w:r>
      <w:r w:rsidRPr="00FD734E">
        <w:rPr>
          <w:b/>
        </w:rPr>
        <w:t xml:space="preserve"> size</w:t>
      </w:r>
      <w:r>
        <w:rPr>
          <w:b/>
        </w:rPr>
        <w:t xml:space="preserve">, </w:t>
      </w:r>
      <w:r>
        <w:rPr>
          <w:rFonts w:hint="eastAsia"/>
          <w:b/>
        </w:rPr>
        <w:t>ViReal64</w:t>
      </w:r>
      <w:r w:rsidRPr="00FD734E">
        <w:rPr>
          <w:b/>
        </w:rPr>
        <w:t xml:space="preserve"> </w:t>
      </w:r>
      <w:r w:rsidRPr="00FD734E">
        <w:rPr>
          <w:b/>
        </w:rPr>
        <w:lastRenderedPageBreak/>
        <w:t>data[],</w:t>
      </w:r>
    </w:p>
    <w:p w:rsidR="00BD6811" w:rsidRDefault="00BD6811" w:rsidP="00BD6811">
      <w:pPr>
        <w:ind w:firstLine="422"/>
        <w:rPr>
          <w:b/>
        </w:rPr>
      </w:pPr>
      <w:r w:rsidRPr="00FD734E">
        <w:rPr>
          <w:b/>
        </w:rPr>
        <w:t xml:space="preserve">                                         </w:t>
      </w:r>
      <w:r>
        <w:rPr>
          <w:b/>
        </w:rPr>
        <w:t>ViInt32</w:t>
      </w:r>
      <w:r w:rsidRPr="00FD734E">
        <w:rPr>
          <w:b/>
        </w:rPr>
        <w:t xml:space="preserve"> index)</w:t>
      </w:r>
    </w:p>
    <w:p w:rsidR="00BD6811" w:rsidRDefault="00BD681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D6811" w:rsidRPr="00EB6406" w:rsidRDefault="00BD6811" w:rsidP="00B11D2D">
      <w:pPr>
        <w:spacing w:beforeLines="50" w:before="120" w:after="50"/>
        <w:ind w:firstLine="420"/>
      </w:pPr>
      <w:r>
        <w:rPr>
          <w:rFonts w:hint="eastAsia"/>
        </w:rPr>
        <w:t>查询得到解调分析模式下的迹线数据</w:t>
      </w:r>
      <w:r w:rsidRPr="00FD1DCE">
        <w:t>。</w:t>
      </w:r>
    </w:p>
    <w:p w:rsidR="00BD6811" w:rsidRPr="00BF4701" w:rsidRDefault="00BD681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D6811" w:rsidRPr="00BF4701" w:rsidRDefault="00BD6811" w:rsidP="00B11D2D">
      <w:pPr>
        <w:spacing w:beforeLines="50" w:before="120" w:after="50"/>
        <w:ind w:firstLine="420"/>
      </w:pPr>
      <w:r w:rsidRPr="00BF4701">
        <w:t>instrumentHandle</w:t>
      </w:r>
    </w:p>
    <w:p w:rsidR="00BD6811" w:rsidRDefault="00BD681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size</w:t>
      </w:r>
    </w:p>
    <w:p w:rsidR="00BD6811" w:rsidRDefault="00C7011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接收到的迹线数据个数。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BD6811" w:rsidRPr="00FD734E" w:rsidRDefault="00BD6811" w:rsidP="00B11D2D">
      <w:pPr>
        <w:spacing w:beforeLines="50" w:before="120" w:after="50"/>
        <w:ind w:left="420" w:firstLineChars="0" w:firstLine="0"/>
        <w:jc w:val="left"/>
      </w:pPr>
      <w:r>
        <w:rPr>
          <w:rFonts w:hint="eastAsia"/>
        </w:rPr>
        <w:t>迹线数据存储数组指针，该数组需满足接收的迹线数据大小。</w:t>
      </w:r>
      <w:r w:rsidR="00C70116">
        <w:rPr>
          <w:rFonts w:hint="eastAsia"/>
        </w:rPr>
        <w:t>返回</w:t>
      </w:r>
      <w:r w:rsidR="00C70116">
        <w:rPr>
          <w:rFonts w:hint="eastAsia"/>
        </w:rPr>
        <w:t>3003</w:t>
      </w:r>
      <w:r w:rsidR="00C70116">
        <w:rPr>
          <w:rFonts w:hint="eastAsia"/>
        </w:rPr>
        <w:t>个点的数据，依次为射频图谱迹线数据、音频波形迹线数据、音频图谱迹线数据，每条迹线含</w:t>
      </w:r>
      <w:r w:rsidR="00C70116">
        <w:rPr>
          <w:rFonts w:hint="eastAsia"/>
        </w:rPr>
        <w:t>1001</w:t>
      </w:r>
      <w:r w:rsidR="00C70116">
        <w:rPr>
          <w:rFonts w:hint="eastAsia"/>
        </w:rPr>
        <w:t>个点的数据。</w:t>
      </w:r>
    </w:p>
    <w:p w:rsidR="00BD6811" w:rsidRDefault="00BD681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BD6811" w:rsidRPr="00F2460B" w:rsidRDefault="003056D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迹线号，解调分析模式下</w:t>
      </w:r>
      <w:r w:rsidR="00BD6811">
        <w:rPr>
          <w:rFonts w:hint="eastAsia"/>
        </w:rPr>
        <w:t>为定值</w:t>
      </w:r>
      <w:r w:rsidR="00BD6811">
        <w:rPr>
          <w:rFonts w:hint="eastAsia"/>
        </w:rPr>
        <w:t>1</w:t>
      </w:r>
      <w:r w:rsidR="00BD6811">
        <w:rPr>
          <w:rFonts w:hint="eastAsia"/>
        </w:rPr>
        <w:t>。</w:t>
      </w:r>
    </w:p>
    <w:p w:rsidR="00BD6811" w:rsidRPr="00E41674" w:rsidRDefault="00BD681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D6811" w:rsidRPr="00BD6811" w:rsidRDefault="00BD681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Default="00F14EC2" w:rsidP="00B11D2D">
      <w:pPr>
        <w:pStyle w:val="3"/>
        <w:spacing w:before="120" w:after="120"/>
      </w:pPr>
      <w:bookmarkStart w:id="1106" w:name="_Toc515871767"/>
      <w:r>
        <w:rPr>
          <w:rFonts w:hint="eastAsia"/>
        </w:rPr>
        <w:t>功率测量模式函数</w:t>
      </w:r>
      <w:bookmarkEnd w:id="1106"/>
    </w:p>
    <w:p w:rsidR="002945B5" w:rsidRPr="00753DB2" w:rsidRDefault="002945B5" w:rsidP="00690FEA">
      <w:pPr>
        <w:pStyle w:val="4"/>
        <w:ind w:leftChars="200" w:left="420" w:firstLine="420"/>
        <w:rPr>
          <w:b w:val="0"/>
        </w:rPr>
      </w:pPr>
      <w:bookmarkStart w:id="1107" w:name="_Toc515871768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 w:rsidRPr="00753DB2">
        <w:rPr>
          <w:rFonts w:hint="eastAsia"/>
          <w:b w:val="0"/>
        </w:rPr>
        <w:t>设置中心频率</w:t>
      </w:r>
      <w:bookmarkEnd w:id="1107"/>
    </w:p>
    <w:p w:rsidR="002945B5" w:rsidRDefault="002945B5" w:rsidP="0086661C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_SetCntFreq (ViSession instrumentHandle, </w:t>
      </w:r>
      <w:r w:rsidR="0018576C">
        <w:rPr>
          <w:b/>
        </w:rPr>
        <w:t>ViReal64</w:t>
      </w:r>
      <w:r w:rsidRPr="00982D67">
        <w:rPr>
          <w:b/>
        </w:rPr>
        <w:t xml:space="preserve"> dbVal)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设置当前模式下的中心频率值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794EA0" w:rsidRDefault="00794EA0" w:rsidP="00B11D2D">
      <w:pPr>
        <w:spacing w:beforeLines="50" w:before="120" w:after="50"/>
        <w:ind w:firstLine="420"/>
        <w:rPr>
          <w:rFonts w:ascii="宋体" w:hAnsi="宋体" w:cs="宋体"/>
          <w:szCs w:val="21"/>
        </w:rPr>
      </w:pPr>
      <w:r>
        <w:rPr>
          <w:szCs w:val="21"/>
        </w:rPr>
        <w:t>USB</w:t>
      </w:r>
      <w:r>
        <w:rPr>
          <w:rFonts w:ascii="宋体" w:hAnsi="宋体" w:cs="宋体"/>
          <w:szCs w:val="21"/>
        </w:rPr>
        <w:t>功率测量可设频率范围由</w:t>
      </w:r>
      <w:r>
        <w:rPr>
          <w:szCs w:val="21"/>
        </w:rPr>
        <w:t>USB</w:t>
      </w:r>
      <w:r>
        <w:rPr>
          <w:rFonts w:ascii="宋体" w:hAnsi="宋体" w:cs="宋体"/>
          <w:szCs w:val="21"/>
        </w:rPr>
        <w:t>功率探头型号决定。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35"/>
      </w:tblGrid>
      <w:tr w:rsidR="00794EA0">
        <w:trPr>
          <w:trHeight w:val="105"/>
        </w:trPr>
        <w:tc>
          <w:tcPr>
            <w:tcW w:w="1935" w:type="dxa"/>
          </w:tcPr>
          <w:p w:rsidR="00794EA0" w:rsidRDefault="00794EA0" w:rsidP="00B11D2D">
            <w:pPr>
              <w:pStyle w:val="Default"/>
              <w:spacing w:beforeLines="50" w:before="12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功率探头型号</w:t>
            </w:r>
          </w:p>
        </w:tc>
        <w:tc>
          <w:tcPr>
            <w:tcW w:w="1935" w:type="dxa"/>
          </w:tcPr>
          <w:p w:rsidR="00794EA0" w:rsidRDefault="00794EA0" w:rsidP="00B11D2D">
            <w:pPr>
              <w:pStyle w:val="Default"/>
              <w:spacing w:beforeLines="50"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可设频率范围</w:t>
            </w:r>
          </w:p>
        </w:tc>
      </w:tr>
      <w:tr w:rsidR="00794EA0">
        <w:trPr>
          <w:trHeight w:val="117"/>
        </w:trPr>
        <w:tc>
          <w:tcPr>
            <w:tcW w:w="1935" w:type="dxa"/>
          </w:tcPr>
          <w:p w:rsidR="00794EA0" w:rsidRDefault="00237CE8" w:rsidP="00B11D2D">
            <w:pPr>
              <w:pStyle w:val="Default"/>
              <w:spacing w:beforeLines="50" w:before="120"/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  <w:r w:rsidR="00794EA0">
              <w:rPr>
                <w:rFonts w:ascii="Calibri" w:hAnsi="Calibri" w:cs="Calibri"/>
                <w:sz w:val="21"/>
                <w:szCs w:val="21"/>
              </w:rPr>
              <w:t>7231</w:t>
            </w:r>
          </w:p>
        </w:tc>
        <w:tc>
          <w:tcPr>
            <w:tcW w:w="1935" w:type="dxa"/>
          </w:tcPr>
          <w:p w:rsidR="00794EA0" w:rsidRDefault="00794EA0" w:rsidP="00B11D2D">
            <w:pPr>
              <w:pStyle w:val="Default"/>
              <w:spacing w:beforeLines="50" w:before="1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10MHz</w:t>
            </w:r>
            <w:r>
              <w:rPr>
                <w:sz w:val="21"/>
                <w:szCs w:val="21"/>
              </w:rPr>
              <w:t>～</w:t>
            </w:r>
            <w:r>
              <w:rPr>
                <w:rFonts w:ascii="Calibri" w:hAnsi="Calibri" w:cs="Calibri"/>
                <w:sz w:val="21"/>
                <w:szCs w:val="21"/>
              </w:rPr>
              <w:t>18GHz</w:t>
            </w:r>
          </w:p>
        </w:tc>
      </w:tr>
      <w:tr w:rsidR="00794EA0">
        <w:trPr>
          <w:trHeight w:val="117"/>
        </w:trPr>
        <w:tc>
          <w:tcPr>
            <w:tcW w:w="1935" w:type="dxa"/>
          </w:tcPr>
          <w:p w:rsidR="00794EA0" w:rsidRDefault="00237CE8" w:rsidP="00B11D2D">
            <w:pPr>
              <w:pStyle w:val="Default"/>
              <w:spacing w:beforeLines="50" w:before="120"/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  <w:r w:rsidR="00794EA0">
              <w:rPr>
                <w:rFonts w:ascii="Calibri" w:hAnsi="Calibri" w:cs="Calibri"/>
                <w:sz w:val="21"/>
                <w:szCs w:val="21"/>
              </w:rPr>
              <w:t>7232</w:t>
            </w:r>
          </w:p>
        </w:tc>
        <w:tc>
          <w:tcPr>
            <w:tcW w:w="1935" w:type="dxa"/>
          </w:tcPr>
          <w:p w:rsidR="00794EA0" w:rsidRDefault="00794EA0" w:rsidP="00B11D2D">
            <w:pPr>
              <w:pStyle w:val="Default"/>
              <w:spacing w:beforeLines="50" w:before="1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50MHz</w:t>
            </w:r>
            <w:r>
              <w:rPr>
                <w:sz w:val="21"/>
                <w:szCs w:val="21"/>
              </w:rPr>
              <w:t>～</w:t>
            </w:r>
            <w:r>
              <w:rPr>
                <w:rFonts w:ascii="Calibri" w:hAnsi="Calibri" w:cs="Calibri"/>
                <w:sz w:val="21"/>
                <w:szCs w:val="21"/>
              </w:rPr>
              <w:t>26.5GHz</w:t>
            </w:r>
          </w:p>
        </w:tc>
      </w:tr>
      <w:tr w:rsidR="00794EA0">
        <w:trPr>
          <w:trHeight w:val="117"/>
        </w:trPr>
        <w:tc>
          <w:tcPr>
            <w:tcW w:w="1935" w:type="dxa"/>
          </w:tcPr>
          <w:p w:rsidR="00794EA0" w:rsidRDefault="00237CE8" w:rsidP="00B11D2D">
            <w:pPr>
              <w:pStyle w:val="Default"/>
              <w:spacing w:beforeLines="50" w:before="120"/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  <w:r w:rsidR="00794EA0">
              <w:rPr>
                <w:rFonts w:ascii="Calibri" w:hAnsi="Calibri" w:cs="Calibri"/>
                <w:sz w:val="21"/>
                <w:szCs w:val="21"/>
              </w:rPr>
              <w:t>7233</w:t>
            </w:r>
          </w:p>
        </w:tc>
        <w:tc>
          <w:tcPr>
            <w:tcW w:w="1935" w:type="dxa"/>
          </w:tcPr>
          <w:p w:rsidR="00794EA0" w:rsidRDefault="00794EA0" w:rsidP="00B11D2D">
            <w:pPr>
              <w:pStyle w:val="Default"/>
              <w:spacing w:beforeLines="50" w:before="12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50MHz</w:t>
            </w:r>
            <w:r>
              <w:rPr>
                <w:sz w:val="21"/>
                <w:szCs w:val="21"/>
              </w:rPr>
              <w:t>～</w:t>
            </w:r>
            <w:r>
              <w:rPr>
                <w:rFonts w:ascii="Calibri" w:hAnsi="Calibri" w:cs="Calibri"/>
                <w:sz w:val="21"/>
                <w:szCs w:val="21"/>
              </w:rPr>
              <w:t>40GHz</w:t>
            </w:r>
          </w:p>
        </w:tc>
      </w:tr>
    </w:tbl>
    <w:p w:rsidR="00794EA0" w:rsidRDefault="00794EA0" w:rsidP="00B11D2D">
      <w:pPr>
        <w:spacing w:beforeLines="50" w:before="120" w:after="50"/>
        <w:ind w:firstLineChars="0" w:firstLine="0"/>
        <w:rPr>
          <w:rFonts w:ascii="宋体" w:hAnsi="宋体" w:cs="宋体"/>
          <w:szCs w:val="21"/>
        </w:rPr>
      </w:pP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DF35CC" w:rsidRDefault="002945B5" w:rsidP="00690FEA">
      <w:pPr>
        <w:pStyle w:val="4"/>
        <w:ind w:leftChars="200" w:left="420" w:firstLine="420"/>
        <w:rPr>
          <w:b w:val="0"/>
        </w:rPr>
      </w:pPr>
      <w:bookmarkStart w:id="1108" w:name="_Toc515871769"/>
      <w:r w:rsidRPr="00DF35CC">
        <w:rPr>
          <w:rFonts w:hint="eastAsia"/>
          <w:b w:val="0"/>
        </w:rPr>
        <w:lastRenderedPageBreak/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查询中心频率</w:t>
      </w:r>
      <w:bookmarkEnd w:id="1108"/>
    </w:p>
    <w:p w:rsidR="002945B5" w:rsidRPr="00982D67" w:rsidRDefault="002945B5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_QueryCntFreq (ViSession instrumentHandle,</w:t>
      </w:r>
    </w:p>
    <w:p w:rsidR="002945B5" w:rsidRDefault="002945B5" w:rsidP="000546BF">
      <w:pPr>
        <w:ind w:firstLine="422"/>
        <w:rPr>
          <w:b/>
        </w:rPr>
      </w:pPr>
      <w:r w:rsidRPr="00982D67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135C15" w:rsidRDefault="002945B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查询当前模式下的中心频率值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2945B5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700F30" w:rsidRDefault="00F14EC2" w:rsidP="00690FEA">
      <w:pPr>
        <w:pStyle w:val="4"/>
        <w:ind w:leftChars="200" w:left="420" w:firstLine="420"/>
        <w:rPr>
          <w:b w:val="0"/>
        </w:rPr>
      </w:pPr>
      <w:bookmarkStart w:id="1109" w:name="_Toc515871770"/>
      <w:r>
        <w:rPr>
          <w:rFonts w:hint="eastAsia"/>
          <w:b w:val="0"/>
        </w:rPr>
        <w:t>频率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设置频率分辨力</w:t>
      </w:r>
      <w:bookmarkEnd w:id="1109"/>
    </w:p>
    <w:p w:rsidR="00F14EC2" w:rsidRDefault="00F14EC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F14EC2">
        <w:rPr>
          <w:b/>
        </w:rPr>
        <w:t>_SetPMResolution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设置频率分辨力。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频率分辨力，范围为</w:t>
      </w:r>
      <w:r>
        <w:rPr>
          <w:rFonts w:hint="eastAsia"/>
        </w:rPr>
        <w:t>0~3</w:t>
      </w:r>
      <w:r>
        <w:rPr>
          <w:rFonts w:hint="eastAsia"/>
        </w:rPr>
        <w:t>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0B783B" w:rsidRDefault="00F14EC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700F30" w:rsidRDefault="00F14EC2" w:rsidP="00690FEA">
      <w:pPr>
        <w:pStyle w:val="4"/>
        <w:ind w:leftChars="200" w:left="420" w:firstLine="420"/>
        <w:rPr>
          <w:b w:val="0"/>
        </w:rPr>
      </w:pPr>
      <w:bookmarkStart w:id="1110" w:name="_Toc515871771"/>
      <w:r>
        <w:rPr>
          <w:rFonts w:hint="eastAsia"/>
          <w:b w:val="0"/>
        </w:rPr>
        <w:t>频率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查询频率分辨力</w:t>
      </w:r>
      <w:bookmarkEnd w:id="1110"/>
    </w:p>
    <w:p w:rsidR="00F14EC2" w:rsidRDefault="00F14EC2" w:rsidP="004475BC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F14EC2">
        <w:rPr>
          <w:b/>
        </w:rPr>
        <w:t xml:space="preserve">_QueryPMResolution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查询频率分辨力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频率分辨力。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A637E9" w:rsidRDefault="00F14E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F14EC2" w:rsidRDefault="00F14EC2" w:rsidP="00690FEA">
      <w:pPr>
        <w:pStyle w:val="4"/>
        <w:ind w:leftChars="200" w:left="420" w:firstLine="420"/>
        <w:rPr>
          <w:b w:val="0"/>
        </w:rPr>
      </w:pPr>
      <w:bookmarkStart w:id="1111" w:name="_Toc384028893"/>
      <w:bookmarkStart w:id="1112" w:name="_Toc515871772"/>
      <w:r w:rsidRPr="00F14EC2">
        <w:rPr>
          <w:rFonts w:hint="eastAsia"/>
          <w:b w:val="0"/>
        </w:rPr>
        <w:lastRenderedPageBreak/>
        <w:t>幅度</w:t>
      </w:r>
      <w:r w:rsidRPr="00F14EC2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F14EC2">
        <w:rPr>
          <w:rFonts w:hint="eastAsia"/>
          <w:b w:val="0"/>
        </w:rPr>
        <w:t xml:space="preserve"> - </w:t>
      </w:r>
      <w:r w:rsidRPr="00F14EC2">
        <w:rPr>
          <w:rFonts w:hint="eastAsia"/>
          <w:b w:val="0"/>
        </w:rPr>
        <w:t>自动比例</w:t>
      </w:r>
      <w:bookmarkEnd w:id="1111"/>
      <w:bookmarkEnd w:id="1112"/>
    </w:p>
    <w:p w:rsidR="00F14EC2" w:rsidRDefault="00F14EC2" w:rsidP="000546BF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F14EC2">
        <w:rPr>
          <w:b/>
        </w:rPr>
        <w:t>_SetPMAutoscale</w:t>
      </w:r>
      <w:r w:rsidRPr="00794789">
        <w:rPr>
          <w:b/>
        </w:rPr>
        <w:t xml:space="preserve"> (ViSession instrumentHandle)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将当前显示刻度设置为适合观测的特定刻度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7553E" w:rsidRDefault="00F14EC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F14EC2" w:rsidRDefault="00F14EC2" w:rsidP="00690FEA">
      <w:pPr>
        <w:pStyle w:val="4"/>
        <w:ind w:leftChars="200" w:left="420" w:firstLine="420"/>
        <w:rPr>
          <w:b w:val="0"/>
        </w:rPr>
      </w:pPr>
      <w:bookmarkStart w:id="1113" w:name="_Toc384028889"/>
      <w:bookmarkStart w:id="1114" w:name="_Toc515871773"/>
      <w:r w:rsidRPr="00F14EC2">
        <w:rPr>
          <w:rFonts w:hint="eastAsia"/>
          <w:b w:val="0"/>
        </w:rPr>
        <w:t>幅度</w:t>
      </w:r>
      <w:r w:rsidRPr="00F14EC2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F14EC2">
        <w:rPr>
          <w:rFonts w:hint="eastAsia"/>
          <w:b w:val="0"/>
        </w:rPr>
        <w:t xml:space="preserve"> - </w:t>
      </w:r>
      <w:r w:rsidRPr="00F14EC2">
        <w:rPr>
          <w:rFonts w:hint="eastAsia"/>
          <w:b w:val="0"/>
        </w:rPr>
        <w:t>设置最小值</w:t>
      </w:r>
      <w:bookmarkEnd w:id="1113"/>
      <w:bookmarkEnd w:id="1114"/>
    </w:p>
    <w:p w:rsidR="00F14EC2" w:rsidRDefault="00F14EC2" w:rsidP="000546BF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F14EC2">
        <w:rPr>
          <w:b/>
        </w:rPr>
        <w:t>_SetPMLower</w:t>
      </w:r>
      <w:r w:rsidRPr="005E5364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设置刻度最小值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刻度最小值</w:t>
      </w:r>
      <w:r>
        <w:rPr>
          <w:rFonts w:hint="eastAsia"/>
        </w:rPr>
        <w:t>(dBm)</w:t>
      </w:r>
      <w:r>
        <w:rPr>
          <w:rFonts w:hint="eastAsia"/>
        </w:rPr>
        <w:t>，范围为</w:t>
      </w:r>
      <w:r w:rsidRPr="005E5364">
        <w:rPr>
          <w:rFonts w:hint="eastAsia"/>
        </w:rPr>
        <w:t>-70dBm~25dBm</w:t>
      </w:r>
      <w:r>
        <w:rPr>
          <w:rFonts w:hint="eastAsia"/>
        </w:rPr>
        <w:t>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0B783B" w:rsidRDefault="00F14EC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F14EC2" w:rsidRDefault="00F14EC2" w:rsidP="00690FEA">
      <w:pPr>
        <w:pStyle w:val="4"/>
        <w:ind w:leftChars="200" w:left="420" w:firstLine="420"/>
        <w:rPr>
          <w:b w:val="0"/>
        </w:rPr>
      </w:pPr>
      <w:bookmarkStart w:id="1115" w:name="_Toc384028890"/>
      <w:bookmarkStart w:id="1116" w:name="_Toc515871774"/>
      <w:r w:rsidRPr="00F14EC2">
        <w:rPr>
          <w:rFonts w:hint="eastAsia"/>
          <w:b w:val="0"/>
        </w:rPr>
        <w:t>幅度</w:t>
      </w:r>
      <w:r w:rsidRPr="00F14EC2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F14EC2">
        <w:rPr>
          <w:rFonts w:hint="eastAsia"/>
          <w:b w:val="0"/>
        </w:rPr>
        <w:t xml:space="preserve"> - </w:t>
      </w:r>
      <w:r w:rsidRPr="00F14EC2">
        <w:rPr>
          <w:rFonts w:hint="eastAsia"/>
          <w:b w:val="0"/>
        </w:rPr>
        <w:t>查询最小值</w:t>
      </w:r>
      <w:bookmarkEnd w:id="1115"/>
      <w:bookmarkEnd w:id="1116"/>
    </w:p>
    <w:p w:rsidR="00F14EC2" w:rsidRDefault="00F14EC2" w:rsidP="000546BF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F14EC2">
        <w:rPr>
          <w:b/>
        </w:rPr>
        <w:t>_QueryPMLower</w:t>
      </w:r>
      <w:r w:rsidRPr="005E5364">
        <w:rPr>
          <w:b/>
        </w:rPr>
        <w:t xml:space="preserve"> (ViSession instrumentHandle,</w:t>
      </w:r>
      <w:r w:rsidRPr="00F14EC2">
        <w:rPr>
          <w:rFonts w:hint="eastAsia"/>
          <w:b/>
        </w:rPr>
        <w:t xml:space="preserve"> </w:t>
      </w:r>
      <w:r w:rsidR="0018576C">
        <w:rPr>
          <w:rFonts w:hint="eastAsia"/>
          <w:b/>
        </w:rPr>
        <w:t>ViReal64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="007D3C98" w:rsidRPr="005E5364">
        <w:rPr>
          <w:b/>
        </w:rPr>
        <w:t>Val</w:t>
      </w:r>
      <w:r w:rsidRPr="005E5364">
        <w:rPr>
          <w:b/>
        </w:rPr>
        <w:t>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查询刻度最小值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刻度最小值</w:t>
      </w:r>
      <w:r>
        <w:rPr>
          <w:rFonts w:hint="eastAsia"/>
        </w:rPr>
        <w:t>(dBm)</w:t>
      </w:r>
      <w:r>
        <w:rPr>
          <w:rFonts w:hint="eastAsia"/>
        </w:rPr>
        <w:t>，范围为</w:t>
      </w:r>
      <w:r w:rsidRPr="005E5364">
        <w:rPr>
          <w:rFonts w:hint="eastAsia"/>
        </w:rPr>
        <w:t>-70dBm~25dBm</w:t>
      </w:r>
      <w:r>
        <w:rPr>
          <w:rFonts w:hint="eastAsia"/>
        </w:rPr>
        <w:t>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C11145" w:rsidRDefault="00F14E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F14EC2" w:rsidRDefault="00F14EC2" w:rsidP="00690FEA">
      <w:pPr>
        <w:pStyle w:val="4"/>
        <w:ind w:leftChars="200" w:left="420" w:firstLine="420"/>
        <w:rPr>
          <w:b w:val="0"/>
        </w:rPr>
      </w:pPr>
      <w:bookmarkStart w:id="1117" w:name="_Toc384028891"/>
      <w:bookmarkStart w:id="1118" w:name="_Toc515871775"/>
      <w:r w:rsidRPr="00F14EC2">
        <w:rPr>
          <w:rFonts w:hint="eastAsia"/>
          <w:b w:val="0"/>
        </w:rPr>
        <w:t>幅度</w:t>
      </w:r>
      <w:r w:rsidRPr="00F14EC2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F14EC2">
        <w:rPr>
          <w:rFonts w:hint="eastAsia"/>
          <w:b w:val="0"/>
        </w:rPr>
        <w:t xml:space="preserve"> - </w:t>
      </w:r>
      <w:r w:rsidRPr="00F14EC2">
        <w:rPr>
          <w:rFonts w:hint="eastAsia"/>
          <w:b w:val="0"/>
        </w:rPr>
        <w:t>设置最大值</w:t>
      </w:r>
      <w:bookmarkEnd w:id="1117"/>
      <w:bookmarkEnd w:id="1118"/>
    </w:p>
    <w:p w:rsidR="00F14EC2" w:rsidRDefault="00F14EC2" w:rsidP="000546BF">
      <w:pPr>
        <w:ind w:firstLine="422"/>
        <w:rPr>
          <w:b/>
        </w:rPr>
      </w:pPr>
      <w:r w:rsidRPr="004207DF">
        <w:rPr>
          <w:b/>
        </w:rPr>
        <w:t>ViStatus _VI_FUNC</w:t>
      </w:r>
      <w:r w:rsidR="007D3C98" w:rsidRPr="007D3C98">
        <w:t xml:space="preserve"> </w:t>
      </w:r>
      <w:r w:rsidR="000E6DA4">
        <w:rPr>
          <w:b/>
        </w:rPr>
        <w:t>AV4024</w:t>
      </w:r>
      <w:r w:rsidR="007D3C98" w:rsidRPr="007D3C98">
        <w:rPr>
          <w:b/>
        </w:rPr>
        <w:t xml:space="preserve">_SetPMUpper </w:t>
      </w:r>
      <w:r w:rsidRPr="004207DF">
        <w:rPr>
          <w:b/>
        </w:rPr>
        <w:t xml:space="preserve">(ViSession instrumentHandle, </w:t>
      </w:r>
      <w:r w:rsidR="0018576C">
        <w:rPr>
          <w:rFonts w:hint="eastAsia"/>
          <w:b/>
        </w:rPr>
        <w:t>ViReal64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Pr="004207DF">
        <w:rPr>
          <w:b/>
        </w:rPr>
        <w:t>Val)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设置刻度最大值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刻度最大值</w:t>
      </w:r>
      <w:r>
        <w:rPr>
          <w:rFonts w:hint="eastAsia"/>
        </w:rPr>
        <w:t>(dBm)</w:t>
      </w:r>
      <w:r>
        <w:rPr>
          <w:rFonts w:hint="eastAsia"/>
        </w:rPr>
        <w:t>，范围为</w:t>
      </w:r>
      <w:r w:rsidRPr="004207DF">
        <w:rPr>
          <w:rFonts w:hint="eastAsia"/>
        </w:rPr>
        <w:t>-65dBm~30dBm</w:t>
      </w:r>
      <w:r>
        <w:rPr>
          <w:rFonts w:hint="eastAsia"/>
        </w:rPr>
        <w:t>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0B783B" w:rsidRDefault="00F14EC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14EC2" w:rsidRPr="00F14EC2" w:rsidRDefault="00F14EC2" w:rsidP="00690FEA">
      <w:pPr>
        <w:pStyle w:val="4"/>
        <w:ind w:leftChars="200" w:left="420" w:firstLine="420"/>
        <w:rPr>
          <w:b w:val="0"/>
        </w:rPr>
      </w:pPr>
      <w:bookmarkStart w:id="1119" w:name="_Toc384028892"/>
      <w:bookmarkStart w:id="1120" w:name="_Toc515871776"/>
      <w:r w:rsidRPr="00F14EC2">
        <w:rPr>
          <w:rFonts w:hint="eastAsia"/>
          <w:b w:val="0"/>
        </w:rPr>
        <w:t>幅度</w:t>
      </w:r>
      <w:r w:rsidRPr="00F14EC2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F14EC2">
        <w:rPr>
          <w:rFonts w:hint="eastAsia"/>
          <w:b w:val="0"/>
        </w:rPr>
        <w:t xml:space="preserve"> - </w:t>
      </w:r>
      <w:r w:rsidRPr="00F14EC2">
        <w:rPr>
          <w:rFonts w:hint="eastAsia"/>
          <w:b w:val="0"/>
        </w:rPr>
        <w:t>查询最大值</w:t>
      </w:r>
      <w:bookmarkEnd w:id="1119"/>
      <w:bookmarkEnd w:id="1120"/>
    </w:p>
    <w:p w:rsidR="00F14EC2" w:rsidRDefault="00F14EC2" w:rsidP="000546BF">
      <w:pPr>
        <w:ind w:firstLine="422"/>
        <w:rPr>
          <w:b/>
        </w:rPr>
      </w:pPr>
      <w:r w:rsidRPr="004207DF">
        <w:rPr>
          <w:b/>
        </w:rPr>
        <w:t>ViStatus _VI_FUNC</w:t>
      </w:r>
      <w:r w:rsidR="007D3C98" w:rsidRPr="007D3C98">
        <w:t xml:space="preserve"> </w:t>
      </w:r>
      <w:r w:rsidR="000E6DA4">
        <w:rPr>
          <w:b/>
        </w:rPr>
        <w:t>AV4024</w:t>
      </w:r>
      <w:r w:rsidR="007D3C98" w:rsidRPr="007D3C98">
        <w:rPr>
          <w:b/>
        </w:rPr>
        <w:t xml:space="preserve">_QueryPMUpper </w:t>
      </w:r>
      <w:r w:rsidRPr="004207DF">
        <w:rPr>
          <w:b/>
        </w:rPr>
        <w:t>(ViSession instrumentHandle,</w:t>
      </w:r>
      <w:r w:rsidR="007D3C98" w:rsidRPr="007D3C98">
        <w:rPr>
          <w:rFonts w:hint="eastAsia"/>
          <w:b/>
        </w:rPr>
        <w:t xml:space="preserve"> </w:t>
      </w:r>
      <w:r w:rsidR="0018576C">
        <w:rPr>
          <w:rFonts w:hint="eastAsia"/>
          <w:b/>
        </w:rPr>
        <w:t>ViReal64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="007D3C98" w:rsidRPr="005E5364">
        <w:rPr>
          <w:b/>
        </w:rPr>
        <w:t>Val</w:t>
      </w:r>
      <w:r w:rsidRPr="004207DF">
        <w:rPr>
          <w:b/>
        </w:rPr>
        <w:t>)</w:t>
      </w:r>
    </w:p>
    <w:p w:rsidR="00F14EC2" w:rsidRDefault="00F14EC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14EC2" w:rsidRPr="00135C15" w:rsidRDefault="00F14EC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查询刻度最大值</w:t>
      </w:r>
      <w:r w:rsidRPr="00FD1DCE">
        <w:t>。</w:t>
      </w:r>
    </w:p>
    <w:p w:rsidR="00F14EC2" w:rsidRPr="00BF4701" w:rsidRDefault="00F14EC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14EC2" w:rsidRPr="00BF4701" w:rsidRDefault="00F14EC2" w:rsidP="00B11D2D">
      <w:pPr>
        <w:spacing w:beforeLines="50" w:before="120" w:after="50"/>
        <w:ind w:firstLine="420"/>
      </w:pPr>
      <w:r w:rsidRPr="00BF4701">
        <w:t>instrumentHandle</w:t>
      </w:r>
    </w:p>
    <w:p w:rsidR="00F14EC2" w:rsidRDefault="00F14EC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14EC2" w:rsidRDefault="007D3C9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F14EC2">
        <w:rPr>
          <w:rFonts w:hint="eastAsia"/>
        </w:rPr>
        <w:t>Val</w:t>
      </w:r>
    </w:p>
    <w:p w:rsidR="00F14EC2" w:rsidRDefault="00F14EC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刻度最大值</w:t>
      </w:r>
      <w:r>
        <w:rPr>
          <w:rFonts w:hint="eastAsia"/>
        </w:rPr>
        <w:t>(dBm)</w:t>
      </w:r>
      <w:r>
        <w:rPr>
          <w:rFonts w:hint="eastAsia"/>
        </w:rPr>
        <w:t>，范围为</w:t>
      </w:r>
      <w:r w:rsidRPr="004207DF">
        <w:rPr>
          <w:rFonts w:hint="eastAsia"/>
        </w:rPr>
        <w:t>-65dBm~30dBm</w:t>
      </w:r>
      <w:r>
        <w:rPr>
          <w:rFonts w:hint="eastAsia"/>
        </w:rPr>
        <w:t>。</w:t>
      </w:r>
    </w:p>
    <w:p w:rsidR="00F14EC2" w:rsidRPr="00E41674" w:rsidRDefault="00F14EC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14EC2" w:rsidRPr="007D3C98" w:rsidRDefault="00F14EC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21" w:name="_Toc515871777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7D3C98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查询相对测量值</w:t>
      </w:r>
      <w:bookmarkEnd w:id="679"/>
      <w:bookmarkEnd w:id="1121"/>
    </w:p>
    <w:p w:rsidR="007D3C98" w:rsidRDefault="00FD5C32" w:rsidP="000546BF">
      <w:pPr>
        <w:ind w:firstLine="422"/>
        <w:rPr>
          <w:b/>
        </w:rPr>
      </w:pPr>
      <w:r w:rsidRPr="00316DA6">
        <w:rPr>
          <w:b/>
        </w:rPr>
        <w:t xml:space="preserve">ViStatus _VI_FUNC </w:t>
      </w:r>
      <w:r w:rsidR="000E6DA4">
        <w:rPr>
          <w:b/>
        </w:rPr>
        <w:t>AV4024</w:t>
      </w:r>
      <w:r w:rsidR="007D3C98" w:rsidRPr="007D3C98">
        <w:rPr>
          <w:b/>
        </w:rPr>
        <w:t>_QueryPMRelative</w:t>
      </w:r>
      <w:r w:rsidRPr="00316DA6">
        <w:rPr>
          <w:b/>
        </w:rPr>
        <w:t xml:space="preserve"> (ViSession instrumentHandle, </w:t>
      </w:r>
    </w:p>
    <w:p w:rsidR="00FD5C32" w:rsidRDefault="0018576C" w:rsidP="000546BF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="007D3C98" w:rsidRPr="005E5364">
        <w:rPr>
          <w:b/>
        </w:rPr>
        <w:t>Val</w:t>
      </w:r>
      <w:r w:rsidR="00FD5C32" w:rsidRPr="00316DA6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FD1DCE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查询相对测量值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7D3C9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FD5C32">
        <w:rPr>
          <w:rFonts w:hint="eastAsia"/>
        </w:rPr>
        <w:t>Val</w:t>
      </w:r>
    </w:p>
    <w:p w:rsidR="00FD5C32" w:rsidRDefault="007D3C9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相对</w:t>
      </w:r>
      <w:r w:rsidR="00FD5C32">
        <w:rPr>
          <w:rFonts w:hint="eastAsia"/>
        </w:rPr>
        <w:t>测量</w:t>
      </w:r>
      <w:r w:rsidR="00FD5C32" w:rsidRPr="00A03ED8">
        <w:rPr>
          <w:rFonts w:hint="eastAsia"/>
        </w:rPr>
        <w:t>值</w:t>
      </w:r>
      <w:r w:rsidR="00FD5C32"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22" w:name="_Toc384028887"/>
      <w:bookmarkStart w:id="1123" w:name="_Toc515871778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7D3C98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设置相对测量开关</w:t>
      </w:r>
      <w:bookmarkEnd w:id="1122"/>
      <w:bookmarkEnd w:id="1123"/>
    </w:p>
    <w:p w:rsidR="00FD5C32" w:rsidRDefault="00FD5C32" w:rsidP="004475BC">
      <w:pPr>
        <w:ind w:firstLine="422"/>
        <w:rPr>
          <w:b/>
        </w:rPr>
      </w:pPr>
      <w:r w:rsidRPr="000B7AD8">
        <w:rPr>
          <w:b/>
        </w:rPr>
        <w:t xml:space="preserve">ViStatus _VI_FUNC </w:t>
      </w:r>
      <w:r w:rsidR="000E6DA4">
        <w:rPr>
          <w:b/>
        </w:rPr>
        <w:t>AV4024</w:t>
      </w:r>
      <w:r w:rsidR="007D3C98" w:rsidRPr="007D3C98">
        <w:rPr>
          <w:b/>
        </w:rPr>
        <w:t>_SetPMRelativeOn</w:t>
      </w:r>
      <w:r w:rsidRPr="000B7AD8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0B7AD8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FD1DCE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设置相对测量开关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24" w:name="_Toc384028888"/>
      <w:bookmarkStart w:id="1125" w:name="_Toc515871779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7D3C98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查询相对测量开关</w:t>
      </w:r>
      <w:bookmarkEnd w:id="1124"/>
      <w:bookmarkEnd w:id="1125"/>
    </w:p>
    <w:p w:rsidR="00FD5C32" w:rsidRDefault="00FD5C32" w:rsidP="004475BC">
      <w:pPr>
        <w:ind w:firstLine="422"/>
        <w:rPr>
          <w:b/>
        </w:rPr>
      </w:pPr>
      <w:r w:rsidRPr="00C77420">
        <w:rPr>
          <w:b/>
        </w:rPr>
        <w:t xml:space="preserve">ViStatus _VI_FUNC </w:t>
      </w:r>
      <w:r w:rsidR="000E6DA4">
        <w:rPr>
          <w:b/>
        </w:rPr>
        <w:t>AV4024</w:t>
      </w:r>
      <w:r w:rsidR="007D3C98" w:rsidRPr="007D3C98">
        <w:rPr>
          <w:b/>
        </w:rPr>
        <w:t>_QueryPMRelativeOn</w:t>
      </w:r>
      <w:r w:rsidRPr="00C77420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C77420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FD1DCE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查询相对测量开关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26" w:name="_Toc384028910"/>
      <w:bookmarkStart w:id="1127" w:name="_Toc515871780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7D3C98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设置偏移值</w:t>
      </w:r>
      <w:bookmarkEnd w:id="1126"/>
      <w:bookmarkEnd w:id="1127"/>
    </w:p>
    <w:p w:rsidR="00FD5C32" w:rsidRDefault="00FD5C32" w:rsidP="004475BC">
      <w:pPr>
        <w:ind w:firstLine="422"/>
        <w:rPr>
          <w:b/>
        </w:rPr>
      </w:pPr>
      <w:r w:rsidRPr="00106C5A">
        <w:rPr>
          <w:b/>
        </w:rPr>
        <w:t xml:space="preserve">ViStatus _VI_FUNC </w:t>
      </w:r>
      <w:r w:rsidR="000E6DA4">
        <w:rPr>
          <w:b/>
        </w:rPr>
        <w:t>AV4024</w:t>
      </w:r>
      <w:r w:rsidR="007D3C98" w:rsidRPr="007D3C98">
        <w:rPr>
          <w:b/>
        </w:rPr>
        <w:t>_SetPMCORRection</w:t>
      </w:r>
      <w:r w:rsidRPr="00106C5A">
        <w:rPr>
          <w:b/>
        </w:rPr>
        <w:t xml:space="preserve"> (ViSession instrumentHandle,</w:t>
      </w:r>
      <w:r w:rsidR="007D3C98" w:rsidRPr="007D3C98">
        <w:rPr>
          <w:rFonts w:hint="eastAsia"/>
          <w:b/>
        </w:rPr>
        <w:t xml:space="preserve"> </w:t>
      </w:r>
      <w:r w:rsidR="0018576C">
        <w:rPr>
          <w:rFonts w:hint="eastAsia"/>
          <w:b/>
        </w:rPr>
        <w:t>ViReal64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="007D3C98" w:rsidRPr="005E5364">
        <w:rPr>
          <w:b/>
        </w:rPr>
        <w:t>Val</w:t>
      </w:r>
      <w:r w:rsidRPr="00106C5A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设置偏移值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7D3C9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FD5C32">
        <w:rPr>
          <w:rFonts w:hint="eastAsia"/>
        </w:rPr>
        <w:t>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偏移值</w:t>
      </w:r>
      <w:r>
        <w:rPr>
          <w:rFonts w:hint="eastAsia"/>
        </w:rPr>
        <w:t>(dB)</w:t>
      </w:r>
      <w:r>
        <w:rPr>
          <w:rFonts w:hint="eastAsia"/>
        </w:rPr>
        <w:t>，范围为</w:t>
      </w:r>
      <w:r w:rsidRPr="00046424">
        <w:rPr>
          <w:rFonts w:hint="eastAsia"/>
        </w:rPr>
        <w:t>-</w:t>
      </w:r>
      <w:r>
        <w:rPr>
          <w:rFonts w:hint="eastAsia"/>
        </w:rPr>
        <w:t>5</w:t>
      </w:r>
      <w:r w:rsidRPr="00046424">
        <w:rPr>
          <w:rFonts w:hint="eastAsia"/>
        </w:rPr>
        <w:t>0dB~</w:t>
      </w:r>
      <w:r w:rsidR="007D3C98">
        <w:rPr>
          <w:rFonts w:hint="eastAsia"/>
        </w:rPr>
        <w:t>3</w:t>
      </w:r>
      <w:r w:rsidRPr="00046424">
        <w:rPr>
          <w:rFonts w:hint="eastAsia"/>
        </w:rPr>
        <w:t>0dB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28" w:name="_Toc384028911"/>
      <w:bookmarkStart w:id="1129" w:name="_Toc515871781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7D3C98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查询偏移值</w:t>
      </w:r>
      <w:bookmarkEnd w:id="1128"/>
      <w:bookmarkEnd w:id="1129"/>
    </w:p>
    <w:p w:rsidR="007D3C98" w:rsidRDefault="00FD5C32" w:rsidP="000546BF">
      <w:pPr>
        <w:ind w:firstLine="422"/>
        <w:rPr>
          <w:b/>
        </w:rPr>
      </w:pPr>
      <w:r w:rsidRPr="00106C5A">
        <w:rPr>
          <w:b/>
        </w:rPr>
        <w:t xml:space="preserve">ViStatus _VI_FUNC </w:t>
      </w:r>
      <w:r w:rsidR="000E6DA4">
        <w:rPr>
          <w:b/>
        </w:rPr>
        <w:t>AV4024</w:t>
      </w:r>
      <w:r w:rsidR="007D3C98" w:rsidRPr="007D3C98">
        <w:rPr>
          <w:b/>
        </w:rPr>
        <w:t>_QueryPMCORRection</w:t>
      </w:r>
      <w:r w:rsidRPr="00106C5A">
        <w:rPr>
          <w:b/>
        </w:rPr>
        <w:t xml:space="preserve"> (ViSession instrumentHandle,</w:t>
      </w:r>
    </w:p>
    <w:p w:rsidR="00FD5C32" w:rsidRDefault="00FD5C32" w:rsidP="000546BF">
      <w:pPr>
        <w:ind w:firstLine="422"/>
        <w:rPr>
          <w:b/>
        </w:rPr>
      </w:pPr>
      <w:r w:rsidRPr="00106C5A">
        <w:rPr>
          <w:b/>
        </w:rPr>
        <w:t xml:space="preserve"> </w:t>
      </w:r>
      <w:r w:rsidR="0018576C">
        <w:rPr>
          <w:rFonts w:hint="eastAsia"/>
          <w:b/>
        </w:rPr>
        <w:t>ViReal64</w:t>
      </w:r>
      <w:r w:rsidR="007E2F30">
        <w:rPr>
          <w:rFonts w:hint="eastAsia"/>
          <w:b/>
        </w:rPr>
        <w:t>*</w:t>
      </w:r>
      <w:r w:rsidR="007D3C98">
        <w:rPr>
          <w:b/>
        </w:rPr>
        <w:t xml:space="preserve"> </w:t>
      </w:r>
      <w:r w:rsidR="007D3C98">
        <w:rPr>
          <w:rFonts w:hint="eastAsia"/>
          <w:b/>
        </w:rPr>
        <w:t>d</w:t>
      </w:r>
      <w:r w:rsidR="007D3C98" w:rsidRPr="005E5364">
        <w:rPr>
          <w:b/>
        </w:rPr>
        <w:t>Val</w:t>
      </w:r>
      <w:r w:rsidRPr="00106C5A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135C15" w:rsidRDefault="00FD5C3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查询偏移值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7D3C98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</w:t>
      </w:r>
      <w:r w:rsidR="00FD5C32">
        <w:rPr>
          <w:rFonts w:hint="eastAsia"/>
        </w:rPr>
        <w:t>Val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偏移值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C11145" w:rsidRDefault="00FD5C3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30" w:name="_Toc384028912"/>
      <w:bookmarkStart w:id="1131" w:name="_Toc515871782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0A3645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设置偏移开关</w:t>
      </w:r>
      <w:bookmarkEnd w:id="1130"/>
      <w:bookmarkEnd w:id="1131"/>
    </w:p>
    <w:p w:rsidR="00FD5C32" w:rsidRDefault="00FD5C32" w:rsidP="004475BC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="000A3645" w:rsidRPr="000A3645">
        <w:rPr>
          <w:b/>
        </w:rPr>
        <w:t>_SetPMCORRectionOn</w:t>
      </w:r>
      <w:r w:rsidRPr="00FC3B77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FC3B77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EB6406" w:rsidRDefault="00FD5C32" w:rsidP="00B11D2D">
      <w:pPr>
        <w:spacing w:beforeLines="50" w:before="120" w:afterLines="50" w:after="120"/>
        <w:ind w:firstLine="420"/>
      </w:pPr>
      <w:r>
        <w:rPr>
          <w:rFonts w:hint="eastAsia"/>
        </w:rPr>
        <w:t>设置偏移开关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D5C32" w:rsidRPr="000B783B" w:rsidRDefault="00FD5C3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FD5C32" w:rsidRPr="007D3C98" w:rsidRDefault="00FD5C32" w:rsidP="00690FEA">
      <w:pPr>
        <w:pStyle w:val="4"/>
        <w:ind w:leftChars="200" w:left="420" w:firstLine="420"/>
        <w:rPr>
          <w:b w:val="0"/>
        </w:rPr>
      </w:pPr>
      <w:bookmarkStart w:id="1132" w:name="_Toc384028913"/>
      <w:bookmarkStart w:id="1133" w:name="_Toc515871783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 w:rsidR="000A3645"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查询偏移开关</w:t>
      </w:r>
      <w:bookmarkEnd w:id="1132"/>
      <w:bookmarkEnd w:id="1133"/>
    </w:p>
    <w:p w:rsidR="000A3645" w:rsidRDefault="00FD5C32" w:rsidP="000546BF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="000A3645" w:rsidRPr="000A3645">
        <w:rPr>
          <w:b/>
        </w:rPr>
        <w:t>_QueryPMCORRectionOn</w:t>
      </w:r>
      <w:r w:rsidRPr="00FC3B77">
        <w:rPr>
          <w:b/>
        </w:rPr>
        <w:t xml:space="preserve"> (ViSession instrumentHandle, </w:t>
      </w:r>
    </w:p>
    <w:p w:rsidR="00FD5C32" w:rsidRDefault="00336B41" w:rsidP="000546BF">
      <w:pPr>
        <w:ind w:firstLine="422"/>
        <w:rPr>
          <w:b/>
        </w:rPr>
      </w:pPr>
      <w:r>
        <w:rPr>
          <w:b/>
        </w:rPr>
        <w:t>ViBoolean* bOn</w:t>
      </w:r>
      <w:r w:rsidR="00FD5C32" w:rsidRPr="00FC3B77">
        <w:rPr>
          <w:b/>
        </w:rPr>
        <w:t>)</w:t>
      </w:r>
    </w:p>
    <w:p w:rsidR="00FD5C32" w:rsidRDefault="00FD5C3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FD5C32" w:rsidRPr="00EB6406" w:rsidRDefault="00FD5C32" w:rsidP="00B11D2D">
      <w:pPr>
        <w:spacing w:beforeLines="50" w:before="120" w:after="50"/>
        <w:ind w:firstLine="420"/>
      </w:pPr>
      <w:r>
        <w:rPr>
          <w:rFonts w:hint="eastAsia"/>
        </w:rPr>
        <w:t>查询偏移开关</w:t>
      </w:r>
      <w:r w:rsidRPr="00FD1DCE">
        <w:t>。</w:t>
      </w:r>
    </w:p>
    <w:p w:rsidR="00FD5C32" w:rsidRPr="00BF4701" w:rsidRDefault="00FD5C3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FD5C32" w:rsidRPr="00BF4701" w:rsidRDefault="00FD5C32" w:rsidP="00B11D2D">
      <w:pPr>
        <w:spacing w:beforeLines="50" w:before="120" w:after="50"/>
        <w:ind w:firstLine="420"/>
      </w:pPr>
      <w:r w:rsidRPr="00BF4701">
        <w:t>instrumentHandle</w:t>
      </w:r>
    </w:p>
    <w:p w:rsidR="00FD5C32" w:rsidRDefault="00FD5C3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FD5C32" w:rsidRDefault="00FD5C3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FD5C32" w:rsidRPr="007D1343" w:rsidRDefault="00FD5C3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FD5C32" w:rsidRPr="00E41674" w:rsidRDefault="00FD5C3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D0219" w:rsidRDefault="00FD5C32" w:rsidP="00B11D2D">
      <w:pPr>
        <w:spacing w:beforeLines="50" w:before="120" w:after="50"/>
        <w:ind w:firstLine="420"/>
        <w:jc w:val="left"/>
      </w:pPr>
      <w:r w:rsidRPr="00FD5C32"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0A3645" w:rsidRPr="007D3C98" w:rsidRDefault="000A3645" w:rsidP="00690FEA">
      <w:pPr>
        <w:pStyle w:val="4"/>
        <w:ind w:leftChars="200" w:left="420" w:firstLine="420"/>
        <w:rPr>
          <w:b w:val="0"/>
        </w:rPr>
      </w:pPr>
      <w:bookmarkStart w:id="1134" w:name="_Toc515871784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</w:t>
      </w:r>
      <w:r>
        <w:rPr>
          <w:rFonts w:hint="eastAsia"/>
          <w:b w:val="0"/>
        </w:rPr>
        <w:t>最大保持</w:t>
      </w:r>
      <w:r w:rsidRPr="007D3C98">
        <w:rPr>
          <w:rFonts w:hint="eastAsia"/>
          <w:b w:val="0"/>
        </w:rPr>
        <w:t>开关</w:t>
      </w:r>
      <w:bookmarkEnd w:id="1134"/>
    </w:p>
    <w:p w:rsidR="000A3645" w:rsidRDefault="000A3645" w:rsidP="004475BC">
      <w:pPr>
        <w:ind w:firstLine="422"/>
        <w:rPr>
          <w:b/>
        </w:rPr>
      </w:pPr>
      <w:r w:rsidRPr="00FC3B77">
        <w:rPr>
          <w:b/>
        </w:rPr>
        <w:t>ViStatus _VI_FUNC</w:t>
      </w:r>
      <w:r w:rsidRPr="000A3645">
        <w:t xml:space="preserve"> </w:t>
      </w:r>
      <w:r w:rsidR="000E6DA4">
        <w:rPr>
          <w:b/>
        </w:rPr>
        <w:t>AV4024</w:t>
      </w:r>
      <w:r w:rsidRPr="000A3645">
        <w:rPr>
          <w:b/>
        </w:rPr>
        <w:t>_SetPMMaxholdOn</w:t>
      </w:r>
      <w:r w:rsidRPr="00FC3B77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FC3B77">
        <w:rPr>
          <w:b/>
        </w:rPr>
        <w:t>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EB6406" w:rsidRDefault="000A3645" w:rsidP="00B11D2D">
      <w:pPr>
        <w:spacing w:beforeLines="50" w:before="120" w:afterLines="50" w:after="120"/>
        <w:ind w:firstLine="420"/>
      </w:pPr>
      <w:r>
        <w:rPr>
          <w:rFonts w:hint="eastAsia"/>
        </w:rPr>
        <w:t>设置最大保持开关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A3645" w:rsidRPr="007D1343" w:rsidRDefault="000A36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0B783B" w:rsidRDefault="000A36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7D3C98" w:rsidRDefault="000A3645" w:rsidP="00690FEA">
      <w:pPr>
        <w:pStyle w:val="4"/>
        <w:ind w:leftChars="200" w:left="420" w:firstLine="420"/>
        <w:rPr>
          <w:b w:val="0"/>
        </w:rPr>
      </w:pPr>
      <w:bookmarkStart w:id="1135" w:name="_Toc515871785"/>
      <w:r w:rsidRPr="007D3C98">
        <w:rPr>
          <w:rFonts w:hint="eastAsia"/>
          <w:b w:val="0"/>
        </w:rPr>
        <w:t>幅度</w:t>
      </w:r>
      <w:r w:rsidRPr="007D3C98">
        <w:rPr>
          <w:rFonts w:hint="eastAsia"/>
          <w:b w:val="0"/>
        </w:rPr>
        <w:t>/</w:t>
      </w:r>
      <w:r>
        <w:rPr>
          <w:rFonts w:hint="eastAsia"/>
          <w:b w:val="0"/>
        </w:rPr>
        <w:t>标尺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</w:t>
      </w:r>
      <w:r>
        <w:rPr>
          <w:rFonts w:hint="eastAsia"/>
          <w:b w:val="0"/>
        </w:rPr>
        <w:t>最大保持</w:t>
      </w:r>
      <w:r w:rsidRPr="007D3C98">
        <w:rPr>
          <w:rFonts w:hint="eastAsia"/>
          <w:b w:val="0"/>
        </w:rPr>
        <w:t>开关</w:t>
      </w:r>
      <w:bookmarkEnd w:id="1135"/>
    </w:p>
    <w:p w:rsidR="000A3645" w:rsidRDefault="000A3645" w:rsidP="004475BC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Pr="000A3645">
        <w:rPr>
          <w:b/>
        </w:rPr>
        <w:t>_QueryPMMaxholdOn</w:t>
      </w:r>
      <w:r w:rsidRPr="00FC3B77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FC3B77">
        <w:rPr>
          <w:b/>
        </w:rPr>
        <w:t>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EB6406" w:rsidRDefault="000A3645" w:rsidP="00B11D2D">
      <w:pPr>
        <w:spacing w:beforeLines="50" w:before="120" w:after="50"/>
        <w:ind w:firstLine="420"/>
      </w:pPr>
      <w:r>
        <w:rPr>
          <w:rFonts w:hint="eastAsia"/>
        </w:rPr>
        <w:t>查询最大保持开关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A3645" w:rsidRPr="007D1343" w:rsidRDefault="000A36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FD5C32"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36" w:name="_Toc515871786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设置平均开关</w:t>
      </w:r>
      <w:bookmarkEnd w:id="1136"/>
    </w:p>
    <w:p w:rsidR="002945B5" w:rsidRDefault="002945B5" w:rsidP="000546BF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_SetAvgOn (ViSession instrumentHandle, </w:t>
      </w:r>
      <w:r w:rsidR="00C60C4A">
        <w:rPr>
          <w:b/>
        </w:rPr>
        <w:t>ViBoolean bOn</w:t>
      </w:r>
      <w:r w:rsidRPr="00DE4E8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="50"/>
        <w:ind w:firstLine="420"/>
      </w:pPr>
      <w:r>
        <w:rPr>
          <w:rFonts w:hint="eastAsia"/>
        </w:rPr>
        <w:t>设置平均开关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37" w:name="_Toc515871787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查询平均开关</w:t>
      </w:r>
      <w:bookmarkEnd w:id="1137"/>
    </w:p>
    <w:p w:rsidR="002945B5" w:rsidRDefault="002945B5" w:rsidP="000546BF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_QueryAvgOn (ViSession instrumentHandle, </w:t>
      </w:r>
      <w:r w:rsidR="00336B41">
        <w:rPr>
          <w:b/>
        </w:rPr>
        <w:t>ViBoolean* bOn</w:t>
      </w:r>
      <w:r w:rsidRPr="00DE4E8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EB6406" w:rsidRDefault="002945B5" w:rsidP="00B11D2D">
      <w:pPr>
        <w:spacing w:beforeLines="50" w:before="120" w:after="50"/>
        <w:ind w:firstLine="420"/>
      </w:pPr>
      <w:r>
        <w:rPr>
          <w:rFonts w:hint="eastAsia"/>
        </w:rPr>
        <w:t>查询平均开关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945B5" w:rsidRPr="007D1343" w:rsidRDefault="002945B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38" w:name="_Toc515871788"/>
      <w:r w:rsidRPr="006276EE">
        <w:rPr>
          <w:rFonts w:hint="eastAsia"/>
          <w:b w:val="0"/>
        </w:rPr>
        <w:lastRenderedPageBreak/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设置平均次数</w:t>
      </w:r>
      <w:bookmarkEnd w:id="1138"/>
    </w:p>
    <w:p w:rsidR="002945B5" w:rsidRDefault="002945B5" w:rsidP="000546BF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_SetAvgCount (ViSession instrumentHandle, </w:t>
      </w:r>
      <w:r w:rsidR="009802BF">
        <w:rPr>
          <w:b/>
        </w:rPr>
        <w:t>ViInt32</w:t>
      </w:r>
      <w:r w:rsidRPr="00DE4E81">
        <w:rPr>
          <w:b/>
        </w:rPr>
        <w:t xml:space="preserve"> nVal)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设置平均次数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平均次数，范围为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B783B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39" w:name="_Toc515871789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查询平均次数</w:t>
      </w:r>
      <w:bookmarkEnd w:id="1139"/>
    </w:p>
    <w:p w:rsidR="002945B5" w:rsidRDefault="002945B5" w:rsidP="000546BF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_QueryAvgCount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查询平均次数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000664" w:rsidRDefault="002945B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40" w:name="_Toc515871790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平均从零开始</w:t>
      </w:r>
      <w:bookmarkEnd w:id="1140"/>
    </w:p>
    <w:p w:rsidR="002945B5" w:rsidRDefault="002945B5" w:rsidP="000546BF">
      <w:pPr>
        <w:ind w:firstLine="422"/>
        <w:rPr>
          <w:b/>
        </w:rPr>
      </w:pPr>
      <w:r w:rsidRPr="00243E23">
        <w:rPr>
          <w:b/>
        </w:rPr>
        <w:t xml:space="preserve">ViStatus _VI_FUNC </w:t>
      </w:r>
      <w:r w:rsidR="000E6DA4">
        <w:rPr>
          <w:b/>
        </w:rPr>
        <w:t>AV4024</w:t>
      </w:r>
      <w:r w:rsidRPr="00243E23">
        <w:rPr>
          <w:b/>
        </w:rPr>
        <w:t>_ClearAvgCount (ViSession instrumentHandle)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A44ED9" w:rsidRDefault="002945B5" w:rsidP="00B11D2D">
      <w:pPr>
        <w:spacing w:beforeLines="50" w:before="120" w:after="50"/>
        <w:ind w:firstLine="420"/>
        <w:jc w:val="left"/>
      </w:pPr>
      <w:r w:rsidRPr="00DE4E81">
        <w:rPr>
          <w:rFonts w:hint="eastAsia"/>
        </w:rPr>
        <w:t>使当前平均从</w:t>
      </w:r>
      <w:r w:rsidRPr="00DE4E81">
        <w:rPr>
          <w:rFonts w:hint="eastAsia"/>
        </w:rPr>
        <w:t>0</w:t>
      </w:r>
      <w:r w:rsidRPr="00DE4E81">
        <w:rPr>
          <w:rFonts w:hint="eastAsia"/>
        </w:rPr>
        <w:t>开始计数</w:t>
      </w:r>
      <w:r w:rsidRPr="00A44ED9">
        <w:rPr>
          <w:rFonts w:hint="eastAsia"/>
        </w:rPr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Default="002945B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945B5" w:rsidRPr="006276EE" w:rsidRDefault="002945B5" w:rsidP="00690FEA">
      <w:pPr>
        <w:pStyle w:val="4"/>
        <w:ind w:leftChars="200" w:left="420" w:firstLine="420"/>
        <w:rPr>
          <w:b w:val="0"/>
        </w:rPr>
      </w:pPr>
      <w:bookmarkStart w:id="1141" w:name="_Toc515871791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</w:t>
      </w:r>
      <w:r>
        <w:rPr>
          <w:rFonts w:hint="eastAsia"/>
          <w:b w:val="0"/>
        </w:rPr>
        <w:t>当前</w:t>
      </w:r>
      <w:r w:rsidRPr="006276EE">
        <w:rPr>
          <w:rFonts w:hint="eastAsia"/>
          <w:b w:val="0"/>
        </w:rPr>
        <w:t>平均</w:t>
      </w:r>
      <w:r>
        <w:rPr>
          <w:rFonts w:hint="eastAsia"/>
          <w:b w:val="0"/>
        </w:rPr>
        <w:t>的</w:t>
      </w:r>
      <w:r w:rsidRPr="006276EE">
        <w:rPr>
          <w:rFonts w:hint="eastAsia"/>
          <w:b w:val="0"/>
        </w:rPr>
        <w:t>次数</w:t>
      </w:r>
      <w:bookmarkEnd w:id="1141"/>
    </w:p>
    <w:p w:rsidR="002945B5" w:rsidRDefault="002945B5" w:rsidP="004475BC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6276EE">
        <w:rPr>
          <w:b/>
        </w:rPr>
        <w:t>_QueryCurrentCount</w:t>
      </w:r>
      <w:r w:rsidRPr="00DE4E81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2945B5" w:rsidRDefault="002945B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945B5" w:rsidRPr="00630929" w:rsidRDefault="002945B5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查询当前已经平均的次数</w:t>
      </w:r>
      <w:r w:rsidRPr="00FD1DCE">
        <w:t>。</w:t>
      </w:r>
    </w:p>
    <w:p w:rsidR="002945B5" w:rsidRPr="00BF4701" w:rsidRDefault="002945B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2945B5" w:rsidRPr="00BF4701" w:rsidRDefault="002945B5" w:rsidP="00B11D2D">
      <w:pPr>
        <w:spacing w:beforeLines="50" w:before="120" w:after="50"/>
        <w:ind w:firstLine="420"/>
      </w:pPr>
      <w:r w:rsidRPr="00BF4701">
        <w:t>instrumentHandle</w:t>
      </w:r>
    </w:p>
    <w:p w:rsidR="002945B5" w:rsidRDefault="002945B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945B5" w:rsidRDefault="002945B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已经平均的次数。</w:t>
      </w:r>
    </w:p>
    <w:p w:rsidR="002945B5" w:rsidRPr="00E41674" w:rsidRDefault="002945B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945B5" w:rsidRPr="002945B5" w:rsidRDefault="002945B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42FD2" w:rsidRPr="000A3645" w:rsidRDefault="00574247" w:rsidP="00690FEA">
      <w:pPr>
        <w:pStyle w:val="4"/>
        <w:ind w:leftChars="200" w:left="420" w:firstLine="420"/>
        <w:rPr>
          <w:b w:val="0"/>
        </w:rPr>
      </w:pPr>
      <w:bookmarkStart w:id="1142" w:name="_Toc384028959"/>
      <w:bookmarkStart w:id="1143" w:name="_Toc515871792"/>
      <w:r w:rsidRPr="000A3645">
        <w:rPr>
          <w:rFonts w:hint="eastAsia"/>
          <w:b w:val="0"/>
        </w:rPr>
        <w:t>校零</w:t>
      </w:r>
      <w:r w:rsidR="006D7B93" w:rsidRPr="000A3645">
        <w:rPr>
          <w:rFonts w:hint="eastAsia"/>
          <w:b w:val="0"/>
        </w:rPr>
        <w:t xml:space="preserve"> - </w:t>
      </w:r>
      <w:r w:rsidR="006D7B93" w:rsidRPr="000A3645">
        <w:rPr>
          <w:rFonts w:hint="eastAsia"/>
          <w:b w:val="0"/>
        </w:rPr>
        <w:t>执行</w:t>
      </w:r>
      <w:bookmarkEnd w:id="1142"/>
      <w:bookmarkEnd w:id="1143"/>
    </w:p>
    <w:p w:rsidR="00E42FD2" w:rsidRDefault="00E42FD2" w:rsidP="000546BF">
      <w:pPr>
        <w:ind w:firstLine="422"/>
        <w:rPr>
          <w:b/>
        </w:rPr>
      </w:pPr>
      <w:r w:rsidRPr="00E42FD2">
        <w:rPr>
          <w:b/>
        </w:rPr>
        <w:t xml:space="preserve">ViStatus _VI_FUNC </w:t>
      </w:r>
      <w:r w:rsidR="000E6DA4">
        <w:rPr>
          <w:b/>
        </w:rPr>
        <w:t>AV4024</w:t>
      </w:r>
      <w:r w:rsidR="000A3645" w:rsidRPr="000A3645">
        <w:rPr>
          <w:b/>
        </w:rPr>
        <w:t>_SetPMCalibZero</w:t>
      </w:r>
      <w:r w:rsidRPr="00E42FD2">
        <w:rPr>
          <w:b/>
        </w:rPr>
        <w:t xml:space="preserve"> (ViSession instrumentHandle)</w:t>
      </w:r>
    </w:p>
    <w:p w:rsidR="00E42FD2" w:rsidRDefault="00E42FD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2FD2" w:rsidRDefault="00E42FD2" w:rsidP="00B11D2D">
      <w:pPr>
        <w:spacing w:beforeLines="50" w:before="120" w:after="50"/>
        <w:ind w:leftChars="200" w:left="420" w:firstLineChars="0" w:firstLine="0"/>
        <w:jc w:val="left"/>
      </w:pPr>
      <w:r w:rsidRPr="00446C53">
        <w:rPr>
          <w:rFonts w:hint="eastAsia"/>
        </w:rPr>
        <w:t>USB</w:t>
      </w:r>
      <w:r w:rsidRPr="00446C53">
        <w:rPr>
          <w:rFonts w:hint="eastAsia"/>
        </w:rPr>
        <w:t>功率测量校零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请勿在校零时重复校零</w:t>
      </w:r>
      <w:r w:rsidRPr="00800E97">
        <w:rPr>
          <w:rStyle w:val="af2"/>
          <w:rFonts w:hint="eastAsia"/>
        </w:rPr>
        <w:t>)</w:t>
      </w:r>
      <w:r w:rsidRPr="00446C53">
        <w:rPr>
          <w:rFonts w:hint="eastAsia"/>
        </w:rPr>
        <w:t xml:space="preserve"> 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E42FD2" w:rsidRPr="00BF4701" w:rsidRDefault="00E42FD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2FD2" w:rsidRPr="00BF4701" w:rsidRDefault="00E42FD2" w:rsidP="00B11D2D">
      <w:pPr>
        <w:spacing w:beforeLines="50" w:before="120" w:after="50"/>
        <w:ind w:firstLine="420"/>
      </w:pPr>
      <w:r w:rsidRPr="00BF4701">
        <w:t>instrumentHandle</w:t>
      </w:r>
    </w:p>
    <w:p w:rsidR="00E42FD2" w:rsidRDefault="00E42FD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2FD2" w:rsidRPr="00E41674" w:rsidRDefault="00E42FD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2FD2" w:rsidRPr="000B783B" w:rsidRDefault="00E42FD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C11145" w:rsidRPr="000A3645" w:rsidRDefault="00574247" w:rsidP="00690FEA">
      <w:pPr>
        <w:pStyle w:val="4"/>
        <w:ind w:leftChars="200" w:left="420" w:firstLine="420"/>
        <w:rPr>
          <w:b w:val="0"/>
        </w:rPr>
      </w:pPr>
      <w:bookmarkStart w:id="1144" w:name="_Toc384028960"/>
      <w:bookmarkStart w:id="1145" w:name="_Toc515871793"/>
      <w:r w:rsidRPr="000A3645">
        <w:rPr>
          <w:rFonts w:hint="eastAsia"/>
          <w:b w:val="0"/>
        </w:rPr>
        <w:t>校零</w:t>
      </w:r>
      <w:r w:rsidRPr="000A3645">
        <w:rPr>
          <w:rFonts w:hint="eastAsia"/>
          <w:b w:val="0"/>
        </w:rPr>
        <w:t xml:space="preserve"> - </w:t>
      </w:r>
      <w:r w:rsidR="00C11145" w:rsidRPr="000A3645">
        <w:rPr>
          <w:rFonts w:hint="eastAsia"/>
          <w:b w:val="0"/>
        </w:rPr>
        <w:t>查询校零状态</w:t>
      </w:r>
      <w:bookmarkEnd w:id="1144"/>
      <w:bookmarkEnd w:id="1145"/>
      <w:r w:rsidR="00C11145" w:rsidRPr="000A3645">
        <w:rPr>
          <w:rFonts w:hint="eastAsia"/>
          <w:b w:val="0"/>
        </w:rPr>
        <w:t xml:space="preserve"> </w:t>
      </w:r>
    </w:p>
    <w:p w:rsidR="00C11145" w:rsidRDefault="00C11145" w:rsidP="004475BC">
      <w:pPr>
        <w:ind w:firstLine="422"/>
        <w:rPr>
          <w:b/>
        </w:rPr>
      </w:pPr>
      <w:r w:rsidRPr="00C11145">
        <w:rPr>
          <w:b/>
        </w:rPr>
        <w:t xml:space="preserve">ViStatus _VI_FUNC </w:t>
      </w:r>
      <w:r w:rsidR="000E6DA4">
        <w:rPr>
          <w:b/>
        </w:rPr>
        <w:t>AV4024</w:t>
      </w:r>
      <w:r w:rsidR="000A3645" w:rsidRPr="000A3645">
        <w:rPr>
          <w:b/>
        </w:rPr>
        <w:t>_QueryPMCalibZero</w:t>
      </w:r>
      <w:r w:rsidRPr="00C11145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C11145">
        <w:rPr>
          <w:b/>
        </w:rPr>
        <w:t>)</w:t>
      </w:r>
    </w:p>
    <w:p w:rsidR="00C11145" w:rsidRDefault="00C111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C11145" w:rsidRPr="00C11145" w:rsidRDefault="00C11145" w:rsidP="00B11D2D">
      <w:pPr>
        <w:spacing w:beforeLines="50" w:before="120" w:after="50"/>
        <w:ind w:firstLine="420"/>
        <w:jc w:val="left"/>
      </w:pPr>
      <w:r w:rsidRPr="00C11145">
        <w:rPr>
          <w:rFonts w:hint="eastAsia"/>
        </w:rPr>
        <w:t>查询</w:t>
      </w:r>
      <w:r w:rsidRPr="00C11145">
        <w:rPr>
          <w:rFonts w:hint="eastAsia"/>
        </w:rPr>
        <w:t>USB</w:t>
      </w:r>
      <w:r w:rsidRPr="00C11145">
        <w:rPr>
          <w:rFonts w:hint="eastAsia"/>
        </w:rPr>
        <w:t>功率测量校零是否成功</w:t>
      </w:r>
      <w:r w:rsidRPr="00C11145">
        <w:rPr>
          <w:rFonts w:hint="eastAsia"/>
        </w:rPr>
        <w:t>(</w:t>
      </w:r>
      <w:r w:rsidRPr="00C11145">
        <w:rPr>
          <w:rFonts w:hint="eastAsia"/>
        </w:rPr>
        <w:t>无法在校零过程中查询</w:t>
      </w:r>
      <w:r w:rsidRPr="00C11145">
        <w:rPr>
          <w:rFonts w:hint="eastAsia"/>
        </w:rPr>
        <w:t>)</w:t>
      </w:r>
      <w:r w:rsidRPr="00FD1DCE">
        <w:t>。</w:t>
      </w:r>
    </w:p>
    <w:p w:rsidR="00C11145" w:rsidRPr="00BF4701" w:rsidRDefault="00C111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C11145" w:rsidRPr="00BF4701" w:rsidRDefault="00C11145" w:rsidP="00B11D2D">
      <w:pPr>
        <w:spacing w:beforeLines="50" w:before="120" w:after="50"/>
        <w:ind w:firstLine="420"/>
      </w:pPr>
      <w:r w:rsidRPr="00BF4701">
        <w:t>instrumentHandle</w:t>
      </w:r>
    </w:p>
    <w:p w:rsidR="00C11145" w:rsidRDefault="00C111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11145" w:rsidRDefault="00C111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C11145" w:rsidRDefault="00C11145" w:rsidP="00B11D2D">
      <w:pPr>
        <w:spacing w:beforeLines="50" w:before="120" w:afterLines="50" w:after="120"/>
        <w:ind w:firstLine="420"/>
      </w:pPr>
      <w:r>
        <w:rPr>
          <w:rFonts w:hint="eastAsia"/>
        </w:rPr>
        <w:t>校零状态</w:t>
      </w:r>
      <w:r w:rsidRPr="00AC5194">
        <w:rPr>
          <w:rFonts w:hint="eastAsia"/>
        </w:rPr>
        <w:t>。</w:t>
      </w:r>
    </w:p>
    <w:p w:rsidR="00C11145" w:rsidRPr="00C11145" w:rsidRDefault="00C11145" w:rsidP="00B11D2D">
      <w:pPr>
        <w:spacing w:beforeLines="50" w:before="120" w:afterLines="50" w:after="120"/>
        <w:ind w:firstLine="420"/>
      </w:pPr>
      <w:r w:rsidRPr="00C11145">
        <w:rPr>
          <w:rFonts w:hint="eastAsia"/>
        </w:rPr>
        <w:t>0</w:t>
      </w:r>
      <w:r w:rsidRPr="00C11145">
        <w:rPr>
          <w:rFonts w:hint="eastAsia"/>
        </w:rPr>
        <w:t>表示未校零</w:t>
      </w:r>
    </w:p>
    <w:p w:rsidR="00C11145" w:rsidRPr="00C11145" w:rsidRDefault="00C11145" w:rsidP="00B11D2D">
      <w:pPr>
        <w:spacing w:beforeLines="50" w:before="120" w:afterLines="50" w:after="120"/>
        <w:ind w:firstLine="420"/>
      </w:pPr>
      <w:r w:rsidRPr="00C11145">
        <w:rPr>
          <w:rFonts w:hint="eastAsia"/>
        </w:rPr>
        <w:t>1</w:t>
      </w:r>
      <w:r w:rsidRPr="00C11145">
        <w:rPr>
          <w:rFonts w:hint="eastAsia"/>
        </w:rPr>
        <w:t>表示校零成功</w:t>
      </w:r>
    </w:p>
    <w:p w:rsidR="00C11145" w:rsidRPr="00C11145" w:rsidRDefault="00C11145" w:rsidP="00B11D2D">
      <w:pPr>
        <w:spacing w:beforeLines="50" w:before="120" w:afterLines="50" w:after="120"/>
        <w:ind w:firstLine="420"/>
      </w:pPr>
      <w:r w:rsidRPr="00C11145">
        <w:rPr>
          <w:rFonts w:hint="eastAsia"/>
        </w:rPr>
        <w:t>2</w:t>
      </w:r>
      <w:r w:rsidRPr="00C11145">
        <w:rPr>
          <w:rFonts w:hint="eastAsia"/>
        </w:rPr>
        <w:t>表示校零失败</w:t>
      </w:r>
    </w:p>
    <w:p w:rsidR="00C11145" w:rsidRPr="00E41674" w:rsidRDefault="00C111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C11145" w:rsidRPr="004144CD" w:rsidRDefault="00C111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7D3C98" w:rsidRDefault="000A3645" w:rsidP="00690FEA">
      <w:pPr>
        <w:pStyle w:val="4"/>
        <w:ind w:leftChars="200" w:left="420" w:firstLine="420"/>
        <w:rPr>
          <w:b w:val="0"/>
        </w:rPr>
      </w:pPr>
      <w:bookmarkStart w:id="1146" w:name="_Toc515871794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146"/>
    </w:p>
    <w:p w:rsidR="000A3645" w:rsidRDefault="000A3645" w:rsidP="000546BF">
      <w:pPr>
        <w:ind w:firstLine="422"/>
        <w:rPr>
          <w:b/>
        </w:rPr>
      </w:pPr>
      <w:r w:rsidRPr="00FC3B77">
        <w:rPr>
          <w:b/>
        </w:rPr>
        <w:t>ViStatus _VI_FUNC</w:t>
      </w:r>
      <w:r w:rsidRPr="000A3645">
        <w:t xml:space="preserve"> </w:t>
      </w:r>
      <w:r w:rsidR="000E6DA4">
        <w:rPr>
          <w:b/>
        </w:rPr>
        <w:t>AV4024</w:t>
      </w:r>
      <w:r w:rsidRPr="000A3645">
        <w:rPr>
          <w:b/>
        </w:rPr>
        <w:t>_SetPMLimitOn</w:t>
      </w:r>
      <w:r w:rsidRPr="00FC3B77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FC3B77">
        <w:rPr>
          <w:b/>
        </w:rPr>
        <w:t>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EB6406" w:rsidRDefault="000A3645" w:rsidP="00B11D2D">
      <w:pPr>
        <w:spacing w:beforeLines="50" w:before="120" w:afterLines="50" w:after="120"/>
        <w:ind w:firstLine="420"/>
      </w:pPr>
      <w:r>
        <w:rPr>
          <w:rFonts w:hint="eastAsia"/>
        </w:rPr>
        <w:t>设置极限开关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A3645" w:rsidRPr="007D1343" w:rsidRDefault="000A36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0B783B" w:rsidRDefault="000A36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7D3C98" w:rsidRDefault="000A3645" w:rsidP="00690FEA">
      <w:pPr>
        <w:pStyle w:val="4"/>
        <w:ind w:leftChars="200" w:left="420" w:firstLine="420"/>
        <w:rPr>
          <w:b w:val="0"/>
        </w:rPr>
      </w:pPr>
      <w:bookmarkStart w:id="1147" w:name="_Toc515871795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147"/>
    </w:p>
    <w:p w:rsidR="000A3645" w:rsidRDefault="000A3645" w:rsidP="004475BC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Pr="000A3645">
        <w:rPr>
          <w:b/>
        </w:rPr>
        <w:t>_QueryPMLimitOn</w:t>
      </w:r>
      <w:r w:rsidRPr="00FC3B77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FC3B77">
        <w:rPr>
          <w:b/>
        </w:rPr>
        <w:t>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EB6406" w:rsidRDefault="000A3645" w:rsidP="00B11D2D">
      <w:pPr>
        <w:spacing w:beforeLines="50" w:before="120" w:after="50"/>
        <w:ind w:firstLine="420"/>
      </w:pPr>
      <w:r>
        <w:rPr>
          <w:rFonts w:hint="eastAsia"/>
        </w:rPr>
        <w:t>查询极限开关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A3645" w:rsidRPr="007D1343" w:rsidRDefault="000A36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0A3645" w:rsidRDefault="000A3645" w:rsidP="00B11D2D">
      <w:pPr>
        <w:spacing w:beforeLines="50" w:before="120" w:after="50"/>
        <w:ind w:firstLine="420"/>
        <w:jc w:val="left"/>
      </w:pPr>
      <w:r w:rsidRPr="00FD5C32"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0A3645" w:rsidRPr="00F14EC2" w:rsidRDefault="000A3645" w:rsidP="00690FEA">
      <w:pPr>
        <w:pStyle w:val="4"/>
        <w:ind w:leftChars="200" w:left="420" w:firstLine="420"/>
        <w:rPr>
          <w:b w:val="0"/>
        </w:rPr>
      </w:pPr>
      <w:bookmarkStart w:id="1148" w:name="_Toc515871796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设置上极限</w:t>
      </w:r>
      <w:r w:rsidRPr="00F14EC2">
        <w:rPr>
          <w:rFonts w:hint="eastAsia"/>
          <w:b w:val="0"/>
        </w:rPr>
        <w:t>值</w:t>
      </w:r>
      <w:bookmarkEnd w:id="1148"/>
    </w:p>
    <w:p w:rsidR="000A3645" w:rsidRDefault="000A3645" w:rsidP="004475BC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0A3645">
        <w:rPr>
          <w:b/>
        </w:rPr>
        <w:t>_SetPMLimitUpper</w:t>
      </w:r>
      <w:r w:rsidRPr="005E5364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135C15" w:rsidRDefault="000A36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设置上极限值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上极限值</w:t>
      </w:r>
      <w:r>
        <w:rPr>
          <w:rFonts w:hint="eastAsia"/>
        </w:rPr>
        <w:t>(-65~30dBm)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0B783B" w:rsidRDefault="000A36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F14EC2" w:rsidRDefault="000A3645" w:rsidP="00690FEA">
      <w:pPr>
        <w:pStyle w:val="4"/>
        <w:ind w:leftChars="200" w:left="420" w:firstLine="420"/>
        <w:rPr>
          <w:b w:val="0"/>
        </w:rPr>
      </w:pPr>
      <w:bookmarkStart w:id="1149" w:name="_Toc515871797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查询上极限</w:t>
      </w:r>
      <w:r w:rsidRPr="00F14EC2">
        <w:rPr>
          <w:rFonts w:hint="eastAsia"/>
          <w:b w:val="0"/>
        </w:rPr>
        <w:t>值</w:t>
      </w:r>
      <w:bookmarkEnd w:id="1149"/>
    </w:p>
    <w:p w:rsidR="000A3645" w:rsidRDefault="000A3645" w:rsidP="000546BF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0A3645">
        <w:rPr>
          <w:b/>
        </w:rPr>
        <w:t>_QueryPMLimitUpper</w:t>
      </w:r>
      <w:r w:rsidRPr="005E5364">
        <w:rPr>
          <w:b/>
        </w:rPr>
        <w:t xml:space="preserve"> (ViSession instrumentHandle,</w:t>
      </w:r>
      <w:r w:rsidRPr="00F14EC2">
        <w:rPr>
          <w:rFonts w:hint="eastAsia"/>
          <w:b/>
        </w:rPr>
        <w:t xml:space="preserve"> </w:t>
      </w:r>
    </w:p>
    <w:p w:rsidR="000A3645" w:rsidRDefault="0018576C" w:rsidP="000546BF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0A3645">
        <w:rPr>
          <w:b/>
        </w:rPr>
        <w:t xml:space="preserve"> </w:t>
      </w:r>
      <w:r w:rsidR="000A3645">
        <w:rPr>
          <w:rFonts w:hint="eastAsia"/>
          <w:b/>
        </w:rPr>
        <w:t>d</w:t>
      </w:r>
      <w:r w:rsidR="000A3645" w:rsidRPr="005E5364">
        <w:rPr>
          <w:b/>
        </w:rPr>
        <w:t>Val)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135C15" w:rsidRDefault="000A36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查询上极限值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dVal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上极限值。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C11145" w:rsidRDefault="000A36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F14EC2" w:rsidRDefault="000A3645" w:rsidP="00690FEA">
      <w:pPr>
        <w:pStyle w:val="4"/>
        <w:ind w:leftChars="200" w:left="420" w:firstLine="420"/>
        <w:rPr>
          <w:b w:val="0"/>
        </w:rPr>
      </w:pPr>
      <w:bookmarkStart w:id="1150" w:name="_Toc515871798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设置下极限</w:t>
      </w:r>
      <w:r w:rsidRPr="00F14EC2">
        <w:rPr>
          <w:rFonts w:hint="eastAsia"/>
          <w:b w:val="0"/>
        </w:rPr>
        <w:t>值</w:t>
      </w:r>
      <w:bookmarkEnd w:id="1150"/>
    </w:p>
    <w:p w:rsidR="000A3645" w:rsidRDefault="000A3645" w:rsidP="004475BC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="00AC301A" w:rsidRPr="00AC301A">
        <w:rPr>
          <w:b/>
        </w:rPr>
        <w:t>_SetPMLimitLower</w:t>
      </w:r>
      <w:r w:rsidRPr="005E5364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135C15" w:rsidRDefault="000A36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设置下极限值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下极限值</w:t>
      </w:r>
      <w:r>
        <w:rPr>
          <w:rFonts w:hint="eastAsia"/>
        </w:rPr>
        <w:t>(-</w:t>
      </w:r>
      <w:r w:rsidR="00AC301A">
        <w:rPr>
          <w:rFonts w:hint="eastAsia"/>
        </w:rPr>
        <w:t>70~25</w:t>
      </w:r>
      <w:r>
        <w:rPr>
          <w:rFonts w:hint="eastAsia"/>
        </w:rPr>
        <w:t>dBm)</w:t>
      </w:r>
      <w:r>
        <w:rPr>
          <w:rFonts w:hint="eastAsia"/>
        </w:rPr>
        <w:t>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Pr="000B783B" w:rsidRDefault="000A36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A3645" w:rsidRPr="00F14EC2" w:rsidRDefault="000A3645" w:rsidP="00690FEA">
      <w:pPr>
        <w:pStyle w:val="4"/>
        <w:ind w:leftChars="200" w:left="420" w:firstLine="420"/>
        <w:rPr>
          <w:b w:val="0"/>
        </w:rPr>
      </w:pPr>
      <w:bookmarkStart w:id="1151" w:name="_Toc515871799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查询下极限</w:t>
      </w:r>
      <w:r w:rsidRPr="00F14EC2">
        <w:rPr>
          <w:rFonts w:hint="eastAsia"/>
          <w:b w:val="0"/>
        </w:rPr>
        <w:t>值</w:t>
      </w:r>
      <w:bookmarkEnd w:id="1151"/>
    </w:p>
    <w:p w:rsidR="000A3645" w:rsidRDefault="000A3645" w:rsidP="000546BF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="00AC301A" w:rsidRPr="00AC301A">
        <w:rPr>
          <w:b/>
        </w:rPr>
        <w:t>_QueryPMLimitLower</w:t>
      </w:r>
      <w:r w:rsidRPr="005E5364">
        <w:rPr>
          <w:b/>
        </w:rPr>
        <w:t xml:space="preserve"> (ViSession instrumentHandle,</w:t>
      </w:r>
      <w:r w:rsidRPr="00F14EC2">
        <w:rPr>
          <w:rFonts w:hint="eastAsia"/>
          <w:b/>
        </w:rPr>
        <w:t xml:space="preserve"> </w:t>
      </w:r>
    </w:p>
    <w:p w:rsidR="000A3645" w:rsidRDefault="0018576C" w:rsidP="000546BF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0A3645">
        <w:rPr>
          <w:b/>
        </w:rPr>
        <w:t xml:space="preserve"> </w:t>
      </w:r>
      <w:r w:rsidR="000A3645">
        <w:rPr>
          <w:rFonts w:hint="eastAsia"/>
          <w:b/>
        </w:rPr>
        <w:t>d</w:t>
      </w:r>
      <w:r w:rsidR="000A3645" w:rsidRPr="005E5364">
        <w:rPr>
          <w:b/>
        </w:rPr>
        <w:t>Val)</w:t>
      </w:r>
    </w:p>
    <w:p w:rsidR="000A3645" w:rsidRDefault="000A36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A3645" w:rsidRPr="00135C15" w:rsidRDefault="000A36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查询下极限值</w:t>
      </w:r>
      <w:r w:rsidRPr="00FD1DCE">
        <w:t>。</w:t>
      </w:r>
    </w:p>
    <w:p w:rsidR="000A3645" w:rsidRPr="00BF4701" w:rsidRDefault="000A36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A3645" w:rsidRPr="00BF4701" w:rsidRDefault="000A3645" w:rsidP="00B11D2D">
      <w:pPr>
        <w:spacing w:beforeLines="50" w:before="120" w:after="50"/>
        <w:ind w:firstLine="420"/>
      </w:pPr>
      <w:r w:rsidRPr="00BF4701">
        <w:t>instrumentHandle</w:t>
      </w:r>
    </w:p>
    <w:p w:rsidR="000A3645" w:rsidRDefault="000A36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A3645" w:rsidRDefault="000A36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下极限值。</w:t>
      </w:r>
    </w:p>
    <w:p w:rsidR="000A3645" w:rsidRPr="00E41674" w:rsidRDefault="000A36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A3645" w:rsidRDefault="000A364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C75568" w:rsidRDefault="001D1445" w:rsidP="00690FEA">
      <w:pPr>
        <w:pStyle w:val="4"/>
        <w:ind w:leftChars="200" w:left="420" w:firstLine="420"/>
        <w:rPr>
          <w:b w:val="0"/>
        </w:rPr>
      </w:pPr>
      <w:bookmarkStart w:id="1152" w:name="_Toc515871800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设置声音报警开关</w:t>
      </w:r>
      <w:bookmarkEnd w:id="1152"/>
    </w:p>
    <w:p w:rsidR="001D1445" w:rsidRDefault="001D1445" w:rsidP="000546BF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_SetAlarmOn (ViSession instrumentHandle, </w:t>
      </w:r>
      <w:r w:rsidR="00C60C4A">
        <w:rPr>
          <w:b/>
        </w:rPr>
        <w:t>ViBoolean bOn</w:t>
      </w:r>
      <w:r w:rsidRPr="00642DB1">
        <w:rPr>
          <w:b/>
        </w:rPr>
        <w:t>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设置极限声音报警开关。</w:t>
      </w:r>
      <w:r w:rsidRPr="00135C15">
        <w:rPr>
          <w:rFonts w:hint="eastAsia"/>
          <w:b/>
        </w:rPr>
        <w:t xml:space="preserve"> 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1D1445" w:rsidRPr="007D1343" w:rsidRDefault="001D14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1D1445" w:rsidRPr="000B783B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C75568" w:rsidRDefault="001D1445" w:rsidP="00690FEA">
      <w:pPr>
        <w:pStyle w:val="4"/>
        <w:ind w:leftChars="200" w:left="420" w:firstLine="420"/>
        <w:rPr>
          <w:b w:val="0"/>
        </w:rPr>
      </w:pPr>
      <w:bookmarkStart w:id="1153" w:name="_Toc515871801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查询声音报警开关</w:t>
      </w:r>
      <w:bookmarkEnd w:id="1153"/>
    </w:p>
    <w:p w:rsidR="001D1445" w:rsidRDefault="001D1445" w:rsidP="004475BC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_QueryAlarmOn (ViSession instrumentHandle, </w:t>
      </w:r>
      <w:r w:rsidR="00336B41">
        <w:rPr>
          <w:b/>
        </w:rPr>
        <w:t>ViBoolean* bOn</w:t>
      </w:r>
      <w:r w:rsidRPr="00642DB1">
        <w:rPr>
          <w:b/>
        </w:rPr>
        <w:t>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查询极限声音报警开关。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1D1445" w:rsidRPr="007D1343" w:rsidRDefault="001D144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1D1445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Default="00172951" w:rsidP="00B11D2D">
      <w:pPr>
        <w:pStyle w:val="3"/>
        <w:spacing w:before="120" w:after="120"/>
      </w:pPr>
      <w:bookmarkStart w:id="1154" w:name="_Toc515871802"/>
      <w:r>
        <w:rPr>
          <w:rFonts w:hint="eastAsia"/>
        </w:rPr>
        <w:t>信道扫描模式函数</w:t>
      </w:r>
      <w:bookmarkEnd w:id="1154"/>
    </w:p>
    <w:p w:rsidR="001D1445" w:rsidRPr="007F7371" w:rsidRDefault="001D1445" w:rsidP="00690FEA">
      <w:pPr>
        <w:pStyle w:val="4"/>
        <w:ind w:leftChars="200" w:left="420" w:firstLine="420"/>
        <w:rPr>
          <w:b w:val="0"/>
        </w:rPr>
      </w:pPr>
      <w:bookmarkStart w:id="1155" w:name="_Toc515871803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1155"/>
    </w:p>
    <w:p w:rsidR="001D1445" w:rsidRDefault="001D1445" w:rsidP="000546BF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317B5C" w:rsidRDefault="001D1445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</w:p>
    <w:p w:rsidR="001D1445" w:rsidRPr="00317B5C" w:rsidRDefault="001D1445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Pr="007F7371" w:rsidRDefault="001D1445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0B783B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7F7371" w:rsidRDefault="001D1445" w:rsidP="00690FEA">
      <w:pPr>
        <w:pStyle w:val="4"/>
        <w:ind w:leftChars="200" w:left="420" w:firstLine="420"/>
        <w:rPr>
          <w:b w:val="0"/>
        </w:rPr>
      </w:pPr>
      <w:bookmarkStart w:id="1156" w:name="_Toc515871804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1156"/>
    </w:p>
    <w:p w:rsidR="001D1445" w:rsidRDefault="001D1445" w:rsidP="000546BF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317B5C" w:rsidRDefault="001D1445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794789" w:rsidRDefault="001D14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6518EB" w:rsidRDefault="001D1445" w:rsidP="00690FEA">
      <w:pPr>
        <w:pStyle w:val="4"/>
        <w:ind w:leftChars="200" w:left="420" w:firstLine="420"/>
        <w:rPr>
          <w:b w:val="0"/>
        </w:rPr>
      </w:pPr>
      <w:bookmarkStart w:id="1157" w:name="_Toc515871805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157"/>
    </w:p>
    <w:p w:rsidR="001D1445" w:rsidRDefault="001D1445" w:rsidP="000546BF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6D01D7" w:rsidRDefault="001D144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Pr="006D01D7">
        <w:rPr>
          <w:rFonts w:hint="eastAsia"/>
        </w:rPr>
        <w:t>0.1dB~20dB</w:t>
      </w:r>
      <w:r>
        <w:rPr>
          <w:rFonts w:hint="eastAsia"/>
        </w:rPr>
        <w:t>）。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0B783B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6518EB" w:rsidRDefault="001D1445" w:rsidP="00690FEA">
      <w:pPr>
        <w:pStyle w:val="4"/>
        <w:ind w:leftChars="200" w:left="420" w:firstLine="420"/>
        <w:rPr>
          <w:b w:val="0"/>
        </w:rPr>
      </w:pPr>
      <w:bookmarkStart w:id="1158" w:name="_Toc515871806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158"/>
    </w:p>
    <w:p w:rsidR="001D1445" w:rsidRDefault="001D1445" w:rsidP="000546BF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6D01D7" w:rsidRDefault="001D144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1D1445" w:rsidRDefault="001D1445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7443" w:rsidRPr="00700F30" w:rsidRDefault="00727443" w:rsidP="00690FEA">
      <w:pPr>
        <w:pStyle w:val="4"/>
        <w:ind w:leftChars="200" w:left="420" w:firstLine="420"/>
        <w:rPr>
          <w:b w:val="0"/>
        </w:rPr>
      </w:pPr>
      <w:bookmarkStart w:id="1159" w:name="_Toc515871807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设置图标显示</w:t>
      </w:r>
      <w:bookmarkEnd w:id="1159"/>
    </w:p>
    <w:p w:rsidR="00727443" w:rsidRDefault="00727443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27443">
        <w:rPr>
          <w:b/>
        </w:rPr>
        <w:t>_SetCSDisplay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7443" w:rsidRPr="00135C15" w:rsidRDefault="00727443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设置图标显示。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为图显示，</w:t>
      </w:r>
      <w:r>
        <w:rPr>
          <w:rFonts w:hint="eastAsia"/>
        </w:rPr>
        <w:t>1</w:t>
      </w:r>
      <w:r>
        <w:rPr>
          <w:rFonts w:hint="eastAsia"/>
        </w:rPr>
        <w:t>为表显示。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Pr="000B783B" w:rsidRDefault="0072744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7443" w:rsidRPr="00700F30" w:rsidRDefault="00727443" w:rsidP="00690FEA">
      <w:pPr>
        <w:pStyle w:val="4"/>
        <w:ind w:leftChars="200" w:left="420" w:firstLine="420"/>
        <w:rPr>
          <w:b w:val="0"/>
        </w:rPr>
      </w:pPr>
      <w:bookmarkStart w:id="1160" w:name="_Toc515871808"/>
      <w:r>
        <w:rPr>
          <w:rFonts w:hint="eastAsia"/>
          <w:b w:val="0"/>
        </w:rPr>
        <w:lastRenderedPageBreak/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查询图表显示</w:t>
      </w:r>
      <w:bookmarkEnd w:id="1160"/>
    </w:p>
    <w:p w:rsidR="00727443" w:rsidRDefault="00727443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27443">
        <w:rPr>
          <w:b/>
        </w:rPr>
        <w:t>_QueryCSDisplay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7443" w:rsidRPr="00135C15" w:rsidRDefault="0072744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查询图表显示</w:t>
      </w:r>
      <w:r w:rsidRPr="00FD1DCE">
        <w:t>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为图显示，</w:t>
      </w:r>
      <w:r>
        <w:rPr>
          <w:rFonts w:hint="eastAsia"/>
        </w:rPr>
        <w:t>1</w:t>
      </w:r>
      <w:r>
        <w:rPr>
          <w:rFonts w:hint="eastAsia"/>
        </w:rPr>
        <w:t>为表显示。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FC58F8" w:rsidRDefault="00727443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7443" w:rsidRPr="007D3C98" w:rsidRDefault="00727443" w:rsidP="00690FEA">
      <w:pPr>
        <w:pStyle w:val="4"/>
        <w:ind w:leftChars="200" w:left="420" w:firstLine="420"/>
        <w:rPr>
          <w:b w:val="0"/>
        </w:rPr>
      </w:pPr>
      <w:bookmarkStart w:id="1161" w:name="_Toc515871809"/>
      <w:r>
        <w:rPr>
          <w:rFonts w:hint="eastAsia"/>
          <w:b w:val="0"/>
        </w:rPr>
        <w:t>测量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</w:t>
      </w:r>
      <w:r>
        <w:rPr>
          <w:rFonts w:hint="eastAsia"/>
          <w:b w:val="0"/>
        </w:rPr>
        <w:t>最大保持</w:t>
      </w:r>
      <w:r w:rsidRPr="007D3C98">
        <w:rPr>
          <w:rFonts w:hint="eastAsia"/>
          <w:b w:val="0"/>
        </w:rPr>
        <w:t>开关</w:t>
      </w:r>
      <w:bookmarkEnd w:id="1161"/>
    </w:p>
    <w:p w:rsidR="00727443" w:rsidRDefault="00727443" w:rsidP="000546BF">
      <w:pPr>
        <w:ind w:firstLine="422"/>
        <w:rPr>
          <w:b/>
        </w:rPr>
      </w:pPr>
      <w:r w:rsidRPr="00FC3B77">
        <w:rPr>
          <w:b/>
        </w:rPr>
        <w:t>ViStatus _VI_FUNC</w:t>
      </w:r>
      <w:r w:rsidRPr="000A3645">
        <w:t xml:space="preserve"> </w:t>
      </w:r>
      <w:r w:rsidR="000E6DA4">
        <w:rPr>
          <w:b/>
        </w:rPr>
        <w:t>AV4024</w:t>
      </w:r>
      <w:r w:rsidRPr="00727443">
        <w:rPr>
          <w:b/>
        </w:rPr>
        <w:t>_SetCSMaxhold</w:t>
      </w:r>
      <w:r w:rsidRPr="00FC3B77">
        <w:rPr>
          <w:b/>
        </w:rPr>
        <w:t xml:space="preserve"> (ViSession instrumentHandle, </w:t>
      </w:r>
      <w:r w:rsidR="00C60C4A">
        <w:rPr>
          <w:b/>
        </w:rPr>
        <w:t>ViBoolean bOn</w:t>
      </w:r>
      <w:r w:rsidRPr="00FC3B77">
        <w:rPr>
          <w:b/>
        </w:rPr>
        <w:t>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7443" w:rsidRPr="00EB6406" w:rsidRDefault="00727443" w:rsidP="00B11D2D">
      <w:pPr>
        <w:spacing w:beforeLines="50" w:before="120" w:afterLines="50" w:after="120"/>
        <w:ind w:firstLine="420"/>
      </w:pPr>
      <w:r>
        <w:rPr>
          <w:rFonts w:hint="eastAsia"/>
        </w:rPr>
        <w:t>设置最大保持开关</w:t>
      </w:r>
      <w:r w:rsidRPr="00FD1DCE">
        <w:t>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27443" w:rsidRPr="007D1343" w:rsidRDefault="0072744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Pr="000B783B" w:rsidRDefault="0072744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7443" w:rsidRPr="007D3C98" w:rsidRDefault="00727443" w:rsidP="00690FEA">
      <w:pPr>
        <w:pStyle w:val="4"/>
        <w:ind w:leftChars="200" w:left="420" w:firstLine="420"/>
        <w:rPr>
          <w:b w:val="0"/>
        </w:rPr>
      </w:pPr>
      <w:bookmarkStart w:id="1162" w:name="_Toc515871810"/>
      <w:r>
        <w:rPr>
          <w:rFonts w:hint="eastAsia"/>
          <w:b w:val="0"/>
        </w:rPr>
        <w:t>测量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</w:t>
      </w:r>
      <w:r>
        <w:rPr>
          <w:rFonts w:hint="eastAsia"/>
          <w:b w:val="0"/>
        </w:rPr>
        <w:t>最大保持</w:t>
      </w:r>
      <w:r w:rsidRPr="007D3C98">
        <w:rPr>
          <w:rFonts w:hint="eastAsia"/>
          <w:b w:val="0"/>
        </w:rPr>
        <w:t>开关</w:t>
      </w:r>
      <w:bookmarkEnd w:id="1162"/>
    </w:p>
    <w:p w:rsidR="00727443" w:rsidRDefault="00727443" w:rsidP="009F044C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Pr="00727443">
        <w:rPr>
          <w:b/>
        </w:rPr>
        <w:t>_QueryCSMaxhold</w:t>
      </w:r>
      <w:r w:rsidRPr="00FC3B77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FC3B77">
        <w:rPr>
          <w:b/>
        </w:rPr>
        <w:t>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7443" w:rsidRPr="00EB6406" w:rsidRDefault="00727443" w:rsidP="00B11D2D">
      <w:pPr>
        <w:spacing w:beforeLines="50" w:before="120" w:after="50"/>
        <w:ind w:firstLine="420"/>
      </w:pPr>
      <w:r>
        <w:rPr>
          <w:rFonts w:hint="eastAsia"/>
        </w:rPr>
        <w:t>查询最大保持开关</w:t>
      </w:r>
      <w:r w:rsidRPr="00FD1DCE">
        <w:t>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27443" w:rsidRPr="007D1343" w:rsidRDefault="00727443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Pr="000A3645" w:rsidRDefault="00727443" w:rsidP="00B11D2D">
      <w:pPr>
        <w:spacing w:beforeLines="50" w:before="120" w:after="50"/>
        <w:ind w:firstLine="420"/>
        <w:jc w:val="left"/>
      </w:pPr>
      <w:r w:rsidRPr="00FD5C32"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727443" w:rsidRPr="00700F30" w:rsidRDefault="00727443" w:rsidP="00690FEA">
      <w:pPr>
        <w:pStyle w:val="4"/>
        <w:ind w:leftChars="200" w:left="420" w:firstLine="420"/>
        <w:rPr>
          <w:b w:val="0"/>
        </w:rPr>
      </w:pPr>
      <w:bookmarkStart w:id="1163" w:name="_Toc515871811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</w:t>
      </w:r>
      <w:r w:rsidR="0070726E">
        <w:rPr>
          <w:rFonts w:hint="eastAsia"/>
          <w:b w:val="0"/>
        </w:rPr>
        <w:t>单元</w:t>
      </w:r>
      <w:bookmarkEnd w:id="1163"/>
    </w:p>
    <w:p w:rsidR="00727443" w:rsidRDefault="00727443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="0070726E" w:rsidRPr="0070726E">
        <w:rPr>
          <w:b/>
        </w:rPr>
        <w:t>_SetCSUnit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727443" w:rsidRPr="00135C15" w:rsidRDefault="00727443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</w:t>
      </w:r>
      <w:r w:rsidR="0070726E">
        <w:rPr>
          <w:rFonts w:hint="eastAsia"/>
        </w:rPr>
        <w:t>单元</w:t>
      </w:r>
      <w:r>
        <w:rPr>
          <w:rFonts w:hint="eastAsia"/>
        </w:rPr>
        <w:t>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 w:rsidR="0070726E">
        <w:rPr>
          <w:rFonts w:hint="eastAsia"/>
        </w:rPr>
        <w:t>表示信道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70726E">
        <w:rPr>
          <w:rFonts w:hint="eastAsia"/>
        </w:rPr>
        <w:t>表示频率</w:t>
      </w:r>
      <w:r>
        <w:rPr>
          <w:rFonts w:hint="eastAsia"/>
        </w:rPr>
        <w:t>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Pr="000B783B" w:rsidRDefault="0072744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27443" w:rsidRPr="00700F30" w:rsidRDefault="00727443" w:rsidP="00690FEA">
      <w:pPr>
        <w:pStyle w:val="4"/>
        <w:ind w:leftChars="200" w:left="420" w:firstLine="420"/>
        <w:rPr>
          <w:b w:val="0"/>
        </w:rPr>
      </w:pPr>
      <w:bookmarkStart w:id="1164" w:name="_Toc515871812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</w:t>
      </w:r>
      <w:r w:rsidR="0070726E">
        <w:rPr>
          <w:rFonts w:hint="eastAsia"/>
          <w:b w:val="0"/>
        </w:rPr>
        <w:t>单元</w:t>
      </w:r>
      <w:bookmarkEnd w:id="1164"/>
    </w:p>
    <w:p w:rsidR="00727443" w:rsidRDefault="00727443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="0070726E" w:rsidRPr="0070726E">
        <w:rPr>
          <w:b/>
        </w:rPr>
        <w:t>_QueryCSUnit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27443" w:rsidRDefault="0072744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27443" w:rsidRPr="00135C15" w:rsidRDefault="0072744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70726E">
        <w:rPr>
          <w:rFonts w:hint="eastAsia"/>
        </w:rPr>
        <w:t>单元</w:t>
      </w:r>
      <w:r w:rsidRPr="00FD1DCE">
        <w:t>。</w:t>
      </w:r>
    </w:p>
    <w:p w:rsidR="00727443" w:rsidRPr="00BF4701" w:rsidRDefault="0072744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27443" w:rsidRPr="00BF4701" w:rsidRDefault="00727443" w:rsidP="00B11D2D">
      <w:pPr>
        <w:spacing w:beforeLines="50" w:before="120" w:after="50"/>
        <w:ind w:firstLine="420"/>
      </w:pPr>
      <w:r w:rsidRPr="00BF4701">
        <w:t>instrumentHandle</w:t>
      </w:r>
    </w:p>
    <w:p w:rsidR="00727443" w:rsidRDefault="0072744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27443" w:rsidRDefault="0072744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 w:rsidR="0070726E">
        <w:rPr>
          <w:rFonts w:hint="eastAsia"/>
        </w:rPr>
        <w:t>表示信道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70726E">
        <w:rPr>
          <w:rFonts w:hint="eastAsia"/>
        </w:rPr>
        <w:t>表示频率</w:t>
      </w:r>
      <w:r>
        <w:rPr>
          <w:rFonts w:hint="eastAsia"/>
        </w:rPr>
        <w:t>。</w:t>
      </w:r>
    </w:p>
    <w:p w:rsidR="00727443" w:rsidRPr="00E41674" w:rsidRDefault="0072744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Default="00727443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65" w:name="_Toc515871813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设置功率显示</w:t>
      </w:r>
      <w:bookmarkEnd w:id="1165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>_SetCSPower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设置功率显示方式。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表示实时，</w:t>
      </w:r>
      <w:r>
        <w:rPr>
          <w:rFonts w:hint="eastAsia"/>
        </w:rPr>
        <w:t>1</w:t>
      </w:r>
      <w:r>
        <w:rPr>
          <w:rFonts w:hint="eastAsia"/>
        </w:rPr>
        <w:t>表示最大。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Pr="000B783B" w:rsidRDefault="0070726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66" w:name="_Toc515871814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查询功率显示</w:t>
      </w:r>
      <w:bookmarkEnd w:id="1166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>_QueryCSPower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查询功率显示方式</w:t>
      </w:r>
      <w:r w:rsidRPr="00FD1DCE">
        <w:t>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表示实时，</w:t>
      </w:r>
      <w:r>
        <w:rPr>
          <w:rFonts w:hint="eastAsia"/>
        </w:rPr>
        <w:t>1</w:t>
      </w:r>
      <w:r>
        <w:rPr>
          <w:rFonts w:hint="eastAsia"/>
        </w:rPr>
        <w:t>表示最大。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27443" w:rsidRDefault="0070726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67" w:name="_Toc515871815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设置颜色</w:t>
      </w:r>
      <w:bookmarkEnd w:id="1167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>_SetCSColour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设置颜色。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表示单色，</w:t>
      </w:r>
      <w:r>
        <w:rPr>
          <w:rFonts w:hint="eastAsia"/>
        </w:rPr>
        <w:t>1</w:t>
      </w:r>
      <w:r>
        <w:rPr>
          <w:rFonts w:hint="eastAsia"/>
        </w:rPr>
        <w:t>表示双色。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Pr="000B783B" w:rsidRDefault="0070726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68" w:name="_Toc515871816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查询颜色</w:t>
      </w:r>
      <w:bookmarkEnd w:id="1168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 xml:space="preserve">_QueryCSColour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查询颜色</w:t>
      </w:r>
      <w:r w:rsidRPr="00FD1DCE">
        <w:t>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表示单色，</w:t>
      </w:r>
      <w:r>
        <w:rPr>
          <w:rFonts w:hint="eastAsia"/>
        </w:rPr>
        <w:t>1</w:t>
      </w:r>
      <w:r>
        <w:rPr>
          <w:rFonts w:hint="eastAsia"/>
        </w:rPr>
        <w:t>表示双色。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Default="0070726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69" w:name="_Toc515871817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 w:rsidR="006D0E52"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设置图标方向</w:t>
      </w:r>
      <w:bookmarkEnd w:id="1169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>_SetCSOriental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设置图表方向。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表示垂直显示，</w:t>
      </w:r>
      <w:r>
        <w:rPr>
          <w:rFonts w:hint="eastAsia"/>
        </w:rPr>
        <w:t>1</w:t>
      </w:r>
      <w:r>
        <w:rPr>
          <w:rFonts w:hint="eastAsia"/>
        </w:rPr>
        <w:t>表示平行显示。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Pr="000B783B" w:rsidRDefault="0070726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70" w:name="_Toc515871818"/>
      <w:r>
        <w:rPr>
          <w:rFonts w:hint="eastAsia"/>
          <w:b w:val="0"/>
        </w:rPr>
        <w:t>测量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查询图标方向</w:t>
      </w:r>
      <w:bookmarkEnd w:id="1170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 xml:space="preserve">_QueryCSOriental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查询图表方向</w:t>
      </w:r>
      <w:r w:rsidRPr="00FD1DCE">
        <w:t>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表示垂直显示，</w:t>
      </w:r>
      <w:r>
        <w:rPr>
          <w:rFonts w:hint="eastAsia"/>
        </w:rPr>
        <w:t>1</w:t>
      </w:r>
      <w:r>
        <w:rPr>
          <w:rFonts w:hint="eastAsia"/>
        </w:rPr>
        <w:t>表示平行显示。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Pr="00727443" w:rsidRDefault="0070726E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71" w:name="_Toc515871819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设置扫描模式</w:t>
      </w:r>
      <w:bookmarkEnd w:id="1171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 xml:space="preserve">_SetCSMode </w:t>
      </w:r>
      <w:r w:rsidRPr="00AA4FA2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设置扫描模式。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0</w:t>
      </w:r>
      <w:r>
        <w:rPr>
          <w:rFonts w:hint="eastAsia"/>
        </w:rPr>
        <w:t>表示信道扫描，</w:t>
      </w:r>
      <w:r>
        <w:rPr>
          <w:rFonts w:hint="eastAsia"/>
        </w:rPr>
        <w:t>1</w:t>
      </w:r>
      <w:r>
        <w:rPr>
          <w:rFonts w:hint="eastAsia"/>
        </w:rPr>
        <w:t>表示频率扫描，</w:t>
      </w:r>
      <w:r>
        <w:rPr>
          <w:rFonts w:hint="eastAsia"/>
        </w:rPr>
        <w:t>2</w:t>
      </w:r>
      <w:r>
        <w:rPr>
          <w:rFonts w:hint="eastAsia"/>
        </w:rPr>
        <w:t>表示列表扫描。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Pr="000B783B" w:rsidRDefault="0070726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0726E" w:rsidRPr="00700F30" w:rsidRDefault="0070726E" w:rsidP="00690FEA">
      <w:pPr>
        <w:pStyle w:val="4"/>
        <w:ind w:leftChars="200" w:left="420" w:firstLine="420"/>
        <w:rPr>
          <w:b w:val="0"/>
        </w:rPr>
      </w:pPr>
      <w:bookmarkStart w:id="1172" w:name="_Toc515871820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查询扫描模式</w:t>
      </w:r>
      <w:bookmarkEnd w:id="1172"/>
    </w:p>
    <w:p w:rsidR="0070726E" w:rsidRDefault="0070726E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70726E">
        <w:rPr>
          <w:b/>
        </w:rPr>
        <w:t xml:space="preserve">_QueryCSMode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70726E" w:rsidRDefault="0070726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0726E" w:rsidRPr="00135C15" w:rsidRDefault="0070726E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查询扫描模式</w:t>
      </w:r>
      <w:r w:rsidRPr="00FD1DCE">
        <w:t>。</w:t>
      </w:r>
    </w:p>
    <w:p w:rsidR="0070726E" w:rsidRPr="00BF4701" w:rsidRDefault="0070726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0726E" w:rsidRPr="00BF4701" w:rsidRDefault="0070726E" w:rsidP="00B11D2D">
      <w:pPr>
        <w:spacing w:beforeLines="50" w:before="120" w:after="50"/>
        <w:ind w:firstLine="420"/>
      </w:pPr>
      <w:r w:rsidRPr="00BF4701">
        <w:t>instrumentHandle</w:t>
      </w:r>
    </w:p>
    <w:p w:rsidR="0070726E" w:rsidRDefault="0070726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0726E" w:rsidRDefault="0070726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0</w:t>
      </w:r>
      <w:r>
        <w:rPr>
          <w:rFonts w:hint="eastAsia"/>
        </w:rPr>
        <w:t>表示信道扫描，</w:t>
      </w:r>
      <w:r>
        <w:rPr>
          <w:rFonts w:hint="eastAsia"/>
        </w:rPr>
        <w:t>1</w:t>
      </w:r>
      <w:r>
        <w:rPr>
          <w:rFonts w:hint="eastAsia"/>
        </w:rPr>
        <w:t>表示频率扫描，</w:t>
      </w:r>
      <w:r>
        <w:rPr>
          <w:rFonts w:hint="eastAsia"/>
        </w:rPr>
        <w:t>2</w:t>
      </w:r>
      <w:r>
        <w:rPr>
          <w:rFonts w:hint="eastAsia"/>
        </w:rPr>
        <w:t>表示列表扫描。</w:t>
      </w:r>
    </w:p>
    <w:p w:rsidR="0070726E" w:rsidRPr="00E41674" w:rsidRDefault="0070726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0726E" w:rsidRDefault="0070726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Default="001D1445" w:rsidP="00690FEA">
      <w:pPr>
        <w:pStyle w:val="4"/>
        <w:ind w:leftChars="200" w:left="420" w:firstLine="420"/>
        <w:rPr>
          <w:b w:val="0"/>
        </w:rPr>
      </w:pPr>
      <w:bookmarkStart w:id="1173" w:name="_Toc515871821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设置信号标准名称</w:t>
      </w:r>
      <w:bookmarkEnd w:id="1173"/>
    </w:p>
    <w:p w:rsidR="001D1445" w:rsidRDefault="001D1445" w:rsidP="000546BF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_SetSIGStandard (ViSession instrumentHandle,</w:t>
      </w:r>
      <w:r>
        <w:rPr>
          <w:rFonts w:hint="eastAsia"/>
          <w:b/>
        </w:rPr>
        <w:t xml:space="preserve"> char*</w:t>
      </w:r>
      <w:r w:rsidRPr="00B34237">
        <w:rPr>
          <w:b/>
        </w:rPr>
        <w:t xml:space="preserve"> standard)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设置当前模式下的信号标准名称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Pr="008D3657" w:rsidRDefault="001D1445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1D1445" w:rsidRPr="00FD2C9A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1D144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Default="001D1445" w:rsidP="00690FEA">
      <w:pPr>
        <w:pStyle w:val="4"/>
        <w:ind w:leftChars="200" w:left="420" w:firstLine="420"/>
        <w:rPr>
          <w:b w:val="0"/>
        </w:rPr>
      </w:pPr>
      <w:bookmarkStart w:id="1174" w:name="_Toc515871822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查询信号标准名称</w:t>
      </w:r>
      <w:bookmarkEnd w:id="1174"/>
    </w:p>
    <w:p w:rsidR="001D1445" w:rsidRDefault="001D144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8D3657">
        <w:rPr>
          <w:b/>
        </w:rPr>
        <w:t>_QuerySIGstandard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c</w:t>
      </w:r>
      <w:r w:rsidRPr="008D3657">
        <w:rPr>
          <w:b/>
        </w:rPr>
        <w:t>har standard[]</w:t>
      </w:r>
      <w:r w:rsidRPr="00B34237">
        <w:rPr>
          <w:b/>
        </w:rPr>
        <w:t>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查询当前模式下的信号标准名称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Pr="008D3657" w:rsidRDefault="001D1445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1D1445" w:rsidRPr="00FD2C9A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1D144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Default="001D1445" w:rsidP="00690FEA">
      <w:pPr>
        <w:pStyle w:val="4"/>
        <w:ind w:leftChars="200" w:left="420" w:firstLine="420"/>
        <w:rPr>
          <w:b w:val="0"/>
        </w:rPr>
      </w:pPr>
      <w:bookmarkStart w:id="1175" w:name="_Toc515871823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设置信号标准信道号</w:t>
      </w:r>
      <w:bookmarkEnd w:id="1175"/>
    </w:p>
    <w:p w:rsidR="001D1445" w:rsidRDefault="001D144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_SetChannelNum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Pr="00014711">
        <w:rPr>
          <w:b/>
        </w:rPr>
        <w:t xml:space="preserve"> channelNum)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1D1445" w:rsidRPr="00FD2C9A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1D144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Default="001D1445" w:rsidP="00690FEA">
      <w:pPr>
        <w:pStyle w:val="4"/>
        <w:ind w:leftChars="200" w:left="420" w:firstLine="420"/>
        <w:rPr>
          <w:b w:val="0"/>
        </w:rPr>
      </w:pPr>
      <w:bookmarkStart w:id="1176" w:name="_Toc515871824"/>
      <w:r>
        <w:rPr>
          <w:rFonts w:hint="eastAsia"/>
          <w:b w:val="0"/>
        </w:rPr>
        <w:lastRenderedPageBreak/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查询信号标准信道号</w:t>
      </w:r>
      <w:bookmarkEnd w:id="1176"/>
    </w:p>
    <w:p w:rsidR="001D1445" w:rsidRDefault="001D1445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014711">
        <w:rPr>
          <w:b/>
        </w:rPr>
        <w:t>_QueryChannelNum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</w:t>
      </w:r>
      <w:r w:rsidR="009802BF">
        <w:rPr>
          <w:rFonts w:hint="eastAsia"/>
          <w:b/>
        </w:rPr>
        <w:t>ViInt32</w:t>
      </w:r>
      <w:r w:rsidR="007E2F30">
        <w:rPr>
          <w:rFonts w:hint="eastAsia"/>
          <w:b/>
        </w:rPr>
        <w:t xml:space="preserve">* </w:t>
      </w:r>
      <w:r w:rsidRPr="00014711">
        <w:rPr>
          <w:b/>
        </w:rPr>
        <w:t>channelNum)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1D1445" w:rsidRPr="00FD2C9A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1D1445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1D1445" w:rsidRDefault="001D1445" w:rsidP="00B11D2D">
      <w:pPr>
        <w:spacing w:beforeLines="50" w:before="120" w:after="50"/>
        <w:ind w:firstLine="420"/>
        <w:rPr>
          <w:kern w:val="0"/>
          <w:szCs w:val="21"/>
        </w:rPr>
      </w:pP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77" w:name="_Toc515871825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设置信道数量</w:t>
      </w:r>
      <w:bookmarkEnd w:id="1177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_SetCSNum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设置信道数量。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  <w:r>
        <w:rPr>
          <w:rFonts w:hint="eastAsia"/>
        </w:rPr>
        <w:t>。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Pr="000B783B" w:rsidRDefault="006D0E5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78" w:name="_Toc515871826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查询信道数量</w:t>
      </w:r>
      <w:bookmarkEnd w:id="1178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_QueryCSNum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查询信道数量</w:t>
      </w:r>
      <w:r w:rsidRPr="00FD1DCE">
        <w:t>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Default="006D0E5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79" w:name="_Toc515871827"/>
      <w:r>
        <w:rPr>
          <w:rFonts w:hint="eastAsia"/>
          <w:b w:val="0"/>
        </w:rPr>
        <w:lastRenderedPageBreak/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设置信道步进</w:t>
      </w:r>
      <w:bookmarkEnd w:id="1179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_SetCSStep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设置信道步进。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信道步进</w:t>
      </w:r>
      <w:r>
        <w:rPr>
          <w:rFonts w:hint="eastAsia"/>
        </w:rPr>
        <w:t>(1~25)</w:t>
      </w:r>
      <w:r>
        <w:rPr>
          <w:rFonts w:hint="eastAsia"/>
        </w:rPr>
        <w:t>。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Pr="000B783B" w:rsidRDefault="006D0E5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80" w:name="_Toc515871828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查询信道步进</w:t>
      </w:r>
      <w:bookmarkEnd w:id="1180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_QueryCSStep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查询信道步进</w:t>
      </w:r>
      <w:r w:rsidRPr="00FD1DCE">
        <w:t>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信道步进</w:t>
      </w:r>
      <w:r>
        <w:rPr>
          <w:rFonts w:hint="eastAsia"/>
        </w:rPr>
        <w:t>(1~25)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Default="006D0E5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81" w:name="_Toc515871829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设置信道带宽</w:t>
      </w:r>
      <w:bookmarkEnd w:id="1181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_SetCSBandwidth</w:t>
      </w:r>
      <w:r w:rsidRPr="00AA4FA2">
        <w:rPr>
          <w:b/>
        </w:rPr>
        <w:t xml:space="preserve"> </w:t>
      </w:r>
      <w:r>
        <w:rPr>
          <w:b/>
        </w:rPr>
        <w:t xml:space="preserve">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AA4FA2">
        <w:rPr>
          <w:b/>
        </w:rPr>
        <w:t>Val)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设置信道带宽。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信道带宽</w:t>
      </w:r>
      <w:r>
        <w:rPr>
          <w:rFonts w:hint="eastAsia"/>
        </w:rPr>
        <w:t>(1kHz~20MHz)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Pr="000B783B" w:rsidRDefault="006D0E5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D0E52" w:rsidRPr="00700F30" w:rsidRDefault="006D0E52" w:rsidP="00690FEA">
      <w:pPr>
        <w:pStyle w:val="4"/>
        <w:ind w:leftChars="200" w:left="420" w:firstLine="420"/>
        <w:rPr>
          <w:b w:val="0"/>
        </w:rPr>
      </w:pPr>
      <w:bookmarkStart w:id="1182" w:name="_Toc515871830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信道扫描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查询信道带宽</w:t>
      </w:r>
      <w:bookmarkEnd w:id="1182"/>
    </w:p>
    <w:p w:rsidR="006D0E52" w:rsidRDefault="006D0E52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6D0E52">
        <w:rPr>
          <w:b/>
        </w:rPr>
        <w:t>_QueryCSBandwidth</w:t>
      </w:r>
      <w:r w:rsidRPr="00F14EC2">
        <w:rPr>
          <w:b/>
        </w:rPr>
        <w:t xml:space="preserve"> </w:t>
      </w:r>
      <w:r w:rsidRPr="00AA4FA2">
        <w:rPr>
          <w:b/>
        </w:rPr>
        <w:t>(ViSession instrumentHandle,</w:t>
      </w:r>
    </w:p>
    <w:p w:rsidR="006D0E52" w:rsidRDefault="007E2F30" w:rsidP="000546BF">
      <w:pPr>
        <w:ind w:firstLine="422"/>
        <w:rPr>
          <w:b/>
        </w:rPr>
      </w:pPr>
      <w:r>
        <w:rPr>
          <w:rFonts w:hint="eastAsia"/>
          <w:b/>
        </w:rPr>
        <w:lastRenderedPageBreak/>
        <w:t>ViReal64* dVal</w:t>
      </w:r>
      <w:r w:rsidR="006D0E52" w:rsidRPr="00AA4FA2">
        <w:rPr>
          <w:b/>
        </w:rPr>
        <w:t>)</w:t>
      </w:r>
    </w:p>
    <w:p w:rsidR="006D0E52" w:rsidRDefault="006D0E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D0E52" w:rsidRPr="00135C15" w:rsidRDefault="006D0E5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查询信道带宽</w:t>
      </w:r>
      <w:r w:rsidRPr="00FD1DCE">
        <w:t>。</w:t>
      </w:r>
    </w:p>
    <w:p w:rsidR="006D0E52" w:rsidRPr="00BF4701" w:rsidRDefault="006D0E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D0E52" w:rsidRPr="00BF4701" w:rsidRDefault="006D0E52" w:rsidP="00B11D2D">
      <w:pPr>
        <w:spacing w:beforeLines="50" w:before="120" w:after="50"/>
        <w:ind w:firstLine="420"/>
      </w:pPr>
      <w:r w:rsidRPr="00BF4701">
        <w:t>instrumentHandle</w:t>
      </w:r>
    </w:p>
    <w:p w:rsidR="006D0E52" w:rsidRDefault="006D0E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D0E52" w:rsidRDefault="006D0E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信道带宽</w:t>
      </w:r>
      <w:r>
        <w:rPr>
          <w:rFonts w:hint="eastAsia"/>
        </w:rPr>
        <w:t>(1kHz~20MHz)</w:t>
      </w:r>
    </w:p>
    <w:p w:rsidR="006D0E52" w:rsidRPr="00E41674" w:rsidRDefault="006D0E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D0E52" w:rsidRDefault="006D0E5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3" w:name="_Toc515871831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设置起始频率</w:t>
      </w:r>
      <w:bookmarkEnd w:id="1183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 xml:space="preserve">_SetCSStartFreq </w:t>
      </w:r>
      <w:r>
        <w:rPr>
          <w:b/>
        </w:rPr>
        <w:t xml:space="preserve">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AA4FA2">
        <w:rPr>
          <w:b/>
        </w:rPr>
        <w:t>Val)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设置频率扫描起始频率。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起始频率。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Pr="000B783B" w:rsidRDefault="00E0497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4" w:name="_Toc515871832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查询起始频率</w:t>
      </w:r>
      <w:bookmarkEnd w:id="1184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>_QueryCSStartFreq</w:t>
      </w:r>
      <w:r w:rsidRPr="00F14EC2">
        <w:rPr>
          <w:b/>
        </w:rPr>
        <w:t xml:space="preserve"> </w:t>
      </w:r>
      <w:r w:rsidRPr="00AA4FA2">
        <w:rPr>
          <w:b/>
        </w:rPr>
        <w:t>(ViSession instrumentHandle,</w:t>
      </w:r>
    </w:p>
    <w:p w:rsidR="00E04979" w:rsidRDefault="007E2F30" w:rsidP="000546BF">
      <w:pPr>
        <w:ind w:firstLine="422"/>
        <w:rPr>
          <w:b/>
        </w:rPr>
      </w:pPr>
      <w:r>
        <w:rPr>
          <w:rFonts w:hint="eastAsia"/>
          <w:b/>
        </w:rPr>
        <w:t>ViReal64* dVal</w:t>
      </w:r>
      <w:r w:rsidR="00E04979" w:rsidRPr="00AA4FA2">
        <w:rPr>
          <w:b/>
        </w:rPr>
        <w:t>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查询频率扫描起始频率</w:t>
      </w:r>
      <w:r w:rsidRPr="00FD1DCE">
        <w:t>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起始频率。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Pr="006D0E52" w:rsidRDefault="00E0497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5" w:name="_Toc515871833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设置步进频率</w:t>
      </w:r>
      <w:bookmarkEnd w:id="1185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 xml:space="preserve">_SetCSStepFreq </w:t>
      </w:r>
      <w:r>
        <w:rPr>
          <w:b/>
        </w:rPr>
        <w:t xml:space="preserve">(ViSession instrumentHandle, </w:t>
      </w:r>
      <w:r w:rsidR="0018576C"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AA4FA2">
        <w:rPr>
          <w:b/>
        </w:rPr>
        <w:t>Val)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lastRenderedPageBreak/>
        <w:t>设置频率扫描步进频率。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步进频率。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Pr="000B783B" w:rsidRDefault="00E0497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6" w:name="_Toc515871834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查询步进频率</w:t>
      </w:r>
      <w:bookmarkEnd w:id="1186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>_QueryCSStepFreq</w:t>
      </w:r>
      <w:r w:rsidRPr="00F14EC2">
        <w:rPr>
          <w:b/>
        </w:rPr>
        <w:t xml:space="preserve"> </w:t>
      </w:r>
      <w:r w:rsidRPr="00AA4FA2">
        <w:rPr>
          <w:b/>
        </w:rPr>
        <w:t>(ViSession instrumentHandle,</w:t>
      </w:r>
    </w:p>
    <w:p w:rsidR="00E04979" w:rsidRDefault="007E2F30" w:rsidP="000546BF">
      <w:pPr>
        <w:ind w:firstLine="422"/>
        <w:rPr>
          <w:b/>
        </w:rPr>
      </w:pPr>
      <w:r>
        <w:rPr>
          <w:rFonts w:hint="eastAsia"/>
          <w:b/>
        </w:rPr>
        <w:t>ViReal64* dVal</w:t>
      </w:r>
      <w:r w:rsidR="00E04979" w:rsidRPr="00AA4FA2">
        <w:rPr>
          <w:b/>
        </w:rPr>
        <w:t>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查询频率扫描步进频率</w:t>
      </w:r>
      <w:r w:rsidRPr="00FD1DCE">
        <w:t>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步进频率。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Pr="006D0E52" w:rsidRDefault="00E0497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7" w:name="_Toc515871835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设置信道带宽</w:t>
      </w:r>
      <w:bookmarkEnd w:id="1187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>_SetCSFreqScanBandwidth</w:t>
      </w:r>
      <w:r w:rsidRPr="00AA4FA2">
        <w:rPr>
          <w:b/>
        </w:rPr>
        <w:t xml:space="preserve"> </w:t>
      </w:r>
      <w:r>
        <w:rPr>
          <w:b/>
        </w:rPr>
        <w:t xml:space="preserve">(ViSession instrumentHandle, </w:t>
      </w:r>
    </w:p>
    <w:p w:rsidR="00E04979" w:rsidRDefault="0018576C" w:rsidP="000546BF">
      <w:pPr>
        <w:ind w:firstLine="422"/>
        <w:rPr>
          <w:b/>
        </w:rPr>
      </w:pPr>
      <w:r>
        <w:rPr>
          <w:rFonts w:hint="eastAsia"/>
          <w:b/>
        </w:rPr>
        <w:t>ViReal64</w:t>
      </w:r>
      <w:r w:rsidR="00E04979">
        <w:rPr>
          <w:b/>
        </w:rPr>
        <w:t xml:space="preserve"> </w:t>
      </w:r>
      <w:r w:rsidR="00E04979">
        <w:rPr>
          <w:rFonts w:hint="eastAsia"/>
          <w:b/>
        </w:rPr>
        <w:t>d</w:t>
      </w:r>
      <w:r w:rsidR="00E04979" w:rsidRPr="00AA4FA2">
        <w:rPr>
          <w:b/>
        </w:rPr>
        <w:t>Val)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设置信道带宽。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信道带宽</w:t>
      </w:r>
      <w:r>
        <w:rPr>
          <w:rFonts w:hint="eastAsia"/>
        </w:rPr>
        <w:t>(1kHz~20MHz)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Pr="000B783B" w:rsidRDefault="00E0497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04979" w:rsidRPr="00700F30" w:rsidRDefault="00E04979" w:rsidP="00690FEA">
      <w:pPr>
        <w:pStyle w:val="4"/>
        <w:ind w:leftChars="200" w:left="420" w:firstLine="420"/>
        <w:rPr>
          <w:b w:val="0"/>
        </w:rPr>
      </w:pPr>
      <w:bookmarkStart w:id="1188" w:name="_Toc515871836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查询信道带宽</w:t>
      </w:r>
      <w:bookmarkEnd w:id="1188"/>
    </w:p>
    <w:p w:rsidR="00E04979" w:rsidRDefault="00E0497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E04979">
        <w:rPr>
          <w:b/>
        </w:rPr>
        <w:t>_QueryCSFreqScanBandwidth</w:t>
      </w:r>
      <w:r w:rsidRPr="00F14EC2">
        <w:rPr>
          <w:b/>
        </w:rPr>
        <w:t xml:space="preserve"> </w:t>
      </w:r>
      <w:r w:rsidRPr="00AA4FA2">
        <w:rPr>
          <w:b/>
        </w:rPr>
        <w:t>(ViSession instrumentHandle,</w:t>
      </w:r>
    </w:p>
    <w:p w:rsidR="00E04979" w:rsidRDefault="007E2F30" w:rsidP="000546BF">
      <w:pPr>
        <w:ind w:firstLine="422"/>
        <w:rPr>
          <w:b/>
        </w:rPr>
      </w:pPr>
      <w:r>
        <w:rPr>
          <w:rFonts w:hint="eastAsia"/>
          <w:b/>
        </w:rPr>
        <w:t>ViReal64* dVal</w:t>
      </w:r>
      <w:r w:rsidR="00E04979" w:rsidRPr="00AA4FA2">
        <w:rPr>
          <w:b/>
        </w:rPr>
        <w:t>)</w:t>
      </w:r>
    </w:p>
    <w:p w:rsidR="00E04979" w:rsidRDefault="00E0497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04979" w:rsidRPr="00135C15" w:rsidRDefault="00E0497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lastRenderedPageBreak/>
        <w:t>查询信道带宽</w:t>
      </w:r>
      <w:r w:rsidRPr="00FD1DCE">
        <w:t>。</w:t>
      </w:r>
    </w:p>
    <w:p w:rsidR="00E04979" w:rsidRPr="00BF4701" w:rsidRDefault="00E0497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04979" w:rsidRPr="00BF4701" w:rsidRDefault="00E04979" w:rsidP="00B11D2D">
      <w:pPr>
        <w:spacing w:beforeLines="50" w:before="120" w:after="50"/>
        <w:ind w:firstLine="420"/>
      </w:pPr>
      <w:r w:rsidRPr="00BF4701">
        <w:t>instrumentHandle</w:t>
      </w:r>
    </w:p>
    <w:p w:rsidR="00E04979" w:rsidRDefault="00E0497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04979" w:rsidRDefault="00E0497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信道带宽</w:t>
      </w:r>
      <w:r>
        <w:rPr>
          <w:rFonts w:hint="eastAsia"/>
        </w:rPr>
        <w:t>(1kHz~20MHz)</w:t>
      </w:r>
    </w:p>
    <w:p w:rsidR="00E04979" w:rsidRPr="00E41674" w:rsidRDefault="00E0497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04979" w:rsidRDefault="00E0497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365DD" w:rsidRPr="00700F30" w:rsidRDefault="002365DD" w:rsidP="00690FEA">
      <w:pPr>
        <w:pStyle w:val="4"/>
        <w:ind w:leftChars="200" w:left="420" w:firstLine="420"/>
        <w:rPr>
          <w:b w:val="0"/>
        </w:rPr>
      </w:pPr>
      <w:bookmarkStart w:id="1189" w:name="_Toc515871837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设置信道数量</w:t>
      </w:r>
      <w:bookmarkEnd w:id="1189"/>
    </w:p>
    <w:p w:rsidR="002365DD" w:rsidRDefault="002365DD" w:rsidP="009F044C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2365DD">
        <w:rPr>
          <w:b/>
        </w:rPr>
        <w:t>_SetCSFreqScanNum</w:t>
      </w:r>
      <w:r w:rsidRPr="00AA4FA2">
        <w:rPr>
          <w:b/>
        </w:rPr>
        <w:t xml:space="preserve"> 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2365DD" w:rsidRDefault="002365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365DD" w:rsidRPr="00135C15" w:rsidRDefault="002365DD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</w:t>
      </w:r>
      <w:r w:rsidR="00B447F3">
        <w:rPr>
          <w:rFonts w:hint="eastAsia"/>
        </w:rPr>
        <w:t>频率扫描</w:t>
      </w:r>
      <w:r>
        <w:rPr>
          <w:rFonts w:hint="eastAsia"/>
        </w:rPr>
        <w:t>信道数量。</w:t>
      </w:r>
    </w:p>
    <w:p w:rsidR="002365DD" w:rsidRPr="00BF4701" w:rsidRDefault="002365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365DD" w:rsidRPr="00BF4701" w:rsidRDefault="002365DD" w:rsidP="00B11D2D">
      <w:pPr>
        <w:spacing w:beforeLines="50" w:before="120" w:after="50"/>
        <w:ind w:firstLine="420"/>
      </w:pPr>
      <w:r w:rsidRPr="00BF4701">
        <w:t>instrumentHandle</w:t>
      </w:r>
    </w:p>
    <w:p w:rsidR="002365DD" w:rsidRDefault="002365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365DD" w:rsidRDefault="002365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365DD" w:rsidRDefault="002365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  <w:r>
        <w:rPr>
          <w:rFonts w:hint="eastAsia"/>
        </w:rPr>
        <w:t>。</w:t>
      </w:r>
    </w:p>
    <w:p w:rsidR="002365DD" w:rsidRPr="00E41674" w:rsidRDefault="002365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365DD" w:rsidRPr="000B783B" w:rsidRDefault="002365D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365DD" w:rsidRPr="00700F30" w:rsidRDefault="002365DD" w:rsidP="00690FEA">
      <w:pPr>
        <w:pStyle w:val="4"/>
        <w:ind w:leftChars="200" w:left="420" w:firstLine="420"/>
        <w:rPr>
          <w:b w:val="0"/>
        </w:rPr>
      </w:pPr>
      <w:bookmarkStart w:id="1190" w:name="_Toc515871838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频率扫描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查询信道数量</w:t>
      </w:r>
      <w:bookmarkEnd w:id="1190"/>
    </w:p>
    <w:p w:rsidR="002365DD" w:rsidRDefault="002365DD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2365DD">
        <w:rPr>
          <w:b/>
        </w:rPr>
        <w:t>_QueryCSFreqScanNum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</w:p>
    <w:p w:rsidR="002365DD" w:rsidRDefault="00336B41" w:rsidP="000546BF">
      <w:pPr>
        <w:ind w:firstLine="422"/>
        <w:rPr>
          <w:b/>
        </w:rPr>
      </w:pPr>
      <w:r>
        <w:rPr>
          <w:b/>
        </w:rPr>
        <w:t>ViInt32* nVal</w:t>
      </w:r>
      <w:r w:rsidR="002365DD" w:rsidRPr="00AA4FA2">
        <w:rPr>
          <w:b/>
        </w:rPr>
        <w:t>)</w:t>
      </w:r>
    </w:p>
    <w:p w:rsidR="002365DD" w:rsidRDefault="002365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365DD" w:rsidRPr="00135C15" w:rsidRDefault="002365DD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B447F3">
        <w:rPr>
          <w:rFonts w:hint="eastAsia"/>
        </w:rPr>
        <w:t>频率扫描</w:t>
      </w:r>
      <w:r>
        <w:rPr>
          <w:rFonts w:hint="eastAsia"/>
        </w:rPr>
        <w:t>信道数量</w:t>
      </w:r>
      <w:r w:rsidRPr="00FD1DCE">
        <w:t>。</w:t>
      </w:r>
    </w:p>
    <w:p w:rsidR="002365DD" w:rsidRPr="00BF4701" w:rsidRDefault="002365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365DD" w:rsidRPr="00BF4701" w:rsidRDefault="002365DD" w:rsidP="00B11D2D">
      <w:pPr>
        <w:spacing w:beforeLines="50" w:before="120" w:after="50"/>
        <w:ind w:firstLine="420"/>
      </w:pPr>
      <w:r w:rsidRPr="00BF4701">
        <w:t>instrumentHandle</w:t>
      </w:r>
    </w:p>
    <w:p w:rsidR="002365DD" w:rsidRDefault="002365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365DD" w:rsidRDefault="002365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365DD" w:rsidRDefault="002365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</w:p>
    <w:p w:rsidR="002365DD" w:rsidRPr="00E41674" w:rsidRDefault="002365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F5F89" w:rsidRDefault="002365DD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F5F89" w:rsidRPr="00700F30" w:rsidRDefault="005F5F89" w:rsidP="00690FEA">
      <w:pPr>
        <w:pStyle w:val="4"/>
        <w:ind w:leftChars="200" w:left="420" w:firstLine="420"/>
        <w:rPr>
          <w:b w:val="0"/>
        </w:rPr>
      </w:pPr>
      <w:bookmarkStart w:id="1191" w:name="_Toc515871839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列表扫描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设置信道数量</w:t>
      </w:r>
      <w:bookmarkEnd w:id="1191"/>
    </w:p>
    <w:p w:rsidR="005F5F89" w:rsidRDefault="005F5F8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t>AV4024</w:t>
      </w:r>
      <w:r w:rsidR="00D47D2A" w:rsidRPr="00D47D2A">
        <w:t>_</w:t>
      </w:r>
      <w:r w:rsidR="00D47D2A" w:rsidRPr="00D47D2A">
        <w:rPr>
          <w:rFonts w:hint="eastAsia"/>
        </w:rPr>
        <w:t>Set</w:t>
      </w:r>
      <w:r w:rsidR="00D47D2A" w:rsidRPr="00D47D2A">
        <w:t>CSListScanNum</w:t>
      </w:r>
      <w:r w:rsidRPr="00D47D2A">
        <w:rPr>
          <w:b/>
        </w:rPr>
        <w:t xml:space="preserve"> </w:t>
      </w:r>
      <w:r w:rsidRPr="00AA4FA2">
        <w:rPr>
          <w:b/>
        </w:rPr>
        <w:t xml:space="preserve">(ViSession instrumentHandle, </w:t>
      </w:r>
      <w:r w:rsidR="009802BF">
        <w:rPr>
          <w:b/>
        </w:rPr>
        <w:t>ViInt32</w:t>
      </w:r>
      <w:r w:rsidRPr="00AA4FA2">
        <w:rPr>
          <w:b/>
        </w:rPr>
        <w:t xml:space="preserve"> nVal)</w:t>
      </w:r>
    </w:p>
    <w:p w:rsidR="005F5F89" w:rsidRDefault="005F5F8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F5F89" w:rsidRPr="00135C15" w:rsidRDefault="005F5F8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</w:t>
      </w:r>
      <w:r w:rsidR="00B447F3">
        <w:rPr>
          <w:rFonts w:hint="eastAsia"/>
        </w:rPr>
        <w:t>列表扫描</w:t>
      </w:r>
      <w:r>
        <w:rPr>
          <w:rFonts w:hint="eastAsia"/>
        </w:rPr>
        <w:t>信道数量。</w:t>
      </w:r>
    </w:p>
    <w:p w:rsidR="005F5F89" w:rsidRPr="00BF4701" w:rsidRDefault="005F5F8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F5F89" w:rsidRPr="00BF4701" w:rsidRDefault="005F5F89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5F5F89" w:rsidRDefault="005F5F8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F5F89" w:rsidRDefault="005F5F8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F5F89" w:rsidRDefault="005F5F8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  <w:r>
        <w:rPr>
          <w:rFonts w:hint="eastAsia"/>
        </w:rPr>
        <w:t>。</w:t>
      </w:r>
    </w:p>
    <w:p w:rsidR="005F5F89" w:rsidRPr="00E41674" w:rsidRDefault="005F5F8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F5F89" w:rsidRPr="000B783B" w:rsidRDefault="005F5F8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F5F89" w:rsidRPr="00700F30" w:rsidRDefault="005F5F89" w:rsidP="00690FEA">
      <w:pPr>
        <w:pStyle w:val="4"/>
        <w:ind w:leftChars="200" w:left="420" w:firstLine="420"/>
        <w:rPr>
          <w:b w:val="0"/>
        </w:rPr>
      </w:pPr>
      <w:bookmarkStart w:id="1192" w:name="_Toc515871840"/>
      <w:r>
        <w:rPr>
          <w:rFonts w:hint="eastAsia"/>
          <w:b w:val="0"/>
        </w:rPr>
        <w:t>扫描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00F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列表扫描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查询信道数量</w:t>
      </w:r>
      <w:bookmarkEnd w:id="1192"/>
    </w:p>
    <w:p w:rsidR="005F5F89" w:rsidRDefault="005F5F89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="00D47D2A" w:rsidRPr="00D47D2A">
        <w:rPr>
          <w:b/>
        </w:rPr>
        <w:t>_QueryCSListScanNum</w:t>
      </w:r>
      <w:r w:rsidRPr="00F14EC2">
        <w:rPr>
          <w:b/>
        </w:rPr>
        <w:t xml:space="preserve"> </w:t>
      </w:r>
      <w:r w:rsidRPr="00AA4FA2">
        <w:rPr>
          <w:b/>
        </w:rPr>
        <w:t xml:space="preserve">(ViSession instrumentHandle, </w:t>
      </w:r>
    </w:p>
    <w:p w:rsidR="005F5F89" w:rsidRDefault="00336B41" w:rsidP="000546BF">
      <w:pPr>
        <w:ind w:firstLine="422"/>
        <w:rPr>
          <w:b/>
        </w:rPr>
      </w:pPr>
      <w:r>
        <w:rPr>
          <w:b/>
        </w:rPr>
        <w:t>ViInt32* nVal</w:t>
      </w:r>
      <w:r w:rsidR="005F5F89" w:rsidRPr="00AA4FA2">
        <w:rPr>
          <w:b/>
        </w:rPr>
        <w:t>)</w:t>
      </w:r>
    </w:p>
    <w:p w:rsidR="005F5F89" w:rsidRDefault="005F5F8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F5F89" w:rsidRPr="00135C15" w:rsidRDefault="005F5F8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</w:t>
      </w:r>
      <w:r w:rsidR="00B447F3">
        <w:rPr>
          <w:rFonts w:hint="eastAsia"/>
        </w:rPr>
        <w:t>列表扫描</w:t>
      </w:r>
      <w:r>
        <w:rPr>
          <w:rFonts w:hint="eastAsia"/>
        </w:rPr>
        <w:t>信道数量</w:t>
      </w:r>
      <w:r w:rsidRPr="00FD1DCE">
        <w:t>。</w:t>
      </w:r>
    </w:p>
    <w:p w:rsidR="005F5F89" w:rsidRPr="00BF4701" w:rsidRDefault="005F5F8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F5F89" w:rsidRPr="00BF4701" w:rsidRDefault="005F5F89" w:rsidP="00B11D2D">
      <w:pPr>
        <w:spacing w:beforeLines="50" w:before="120" w:after="50"/>
        <w:ind w:firstLine="420"/>
      </w:pPr>
      <w:r w:rsidRPr="00BF4701">
        <w:t>instrumentHandle</w:t>
      </w:r>
    </w:p>
    <w:p w:rsidR="005F5F89" w:rsidRDefault="005F5F8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F5F89" w:rsidRDefault="005F5F8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F5F89" w:rsidRDefault="005F5F8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信道数量</w:t>
      </w:r>
      <w:r>
        <w:rPr>
          <w:rFonts w:hint="eastAsia"/>
        </w:rPr>
        <w:t>(1~20)</w:t>
      </w:r>
    </w:p>
    <w:p w:rsidR="005F5F89" w:rsidRPr="00E41674" w:rsidRDefault="005F5F8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F5F89" w:rsidRDefault="005F5F8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7C509A" w:rsidRDefault="001D1445" w:rsidP="00690FEA">
      <w:pPr>
        <w:pStyle w:val="4"/>
        <w:ind w:leftChars="200" w:left="420" w:firstLine="420"/>
        <w:rPr>
          <w:b w:val="0"/>
        </w:rPr>
      </w:pPr>
      <w:bookmarkStart w:id="1193" w:name="_Toc515871841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193"/>
    </w:p>
    <w:p w:rsidR="001D1445" w:rsidRDefault="001D1445" w:rsidP="000546BF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566BDD" w:rsidRDefault="001D1445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D1445" w:rsidRPr="007D1343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Pr="000B783B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7C509A" w:rsidRDefault="001D1445" w:rsidP="00690FEA">
      <w:pPr>
        <w:pStyle w:val="4"/>
        <w:ind w:leftChars="200" w:left="420" w:firstLine="420"/>
        <w:rPr>
          <w:b w:val="0"/>
        </w:rPr>
      </w:pPr>
      <w:bookmarkStart w:id="1194" w:name="_Toc515871842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194"/>
    </w:p>
    <w:p w:rsidR="001D1445" w:rsidRDefault="001D1445" w:rsidP="000546BF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135C15" w:rsidRDefault="001D144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1D1445" w:rsidRPr="000B783B" w:rsidRDefault="001D144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7C509A" w:rsidRDefault="001D1445" w:rsidP="00690FEA">
      <w:pPr>
        <w:pStyle w:val="4"/>
        <w:ind w:leftChars="200" w:left="420" w:firstLine="420"/>
        <w:rPr>
          <w:b w:val="0"/>
        </w:rPr>
      </w:pPr>
      <w:bookmarkStart w:id="1195" w:name="_Toc51587184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195"/>
    </w:p>
    <w:p w:rsidR="001D1445" w:rsidRDefault="001D1445" w:rsidP="000546BF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566BDD" w:rsidRDefault="001D1445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D1445" w:rsidRPr="007D1343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D1445" w:rsidRPr="005F7469" w:rsidRDefault="001D1445" w:rsidP="00690FEA">
      <w:pPr>
        <w:pStyle w:val="4"/>
        <w:ind w:leftChars="200" w:left="420" w:firstLine="420"/>
        <w:rPr>
          <w:b w:val="0"/>
        </w:rPr>
      </w:pPr>
      <w:bookmarkStart w:id="1196" w:name="_Toc515871844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196"/>
    </w:p>
    <w:p w:rsidR="001D1445" w:rsidRPr="003069E6" w:rsidRDefault="001D1445" w:rsidP="000546BF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1D1445" w:rsidRDefault="001D1445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1D1445" w:rsidRDefault="001D144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D1445" w:rsidRPr="00566BDD" w:rsidRDefault="001D1445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D1445" w:rsidRPr="00BF4701" w:rsidRDefault="001D144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D1445" w:rsidRPr="00BF4701" w:rsidRDefault="001D1445" w:rsidP="00B11D2D">
      <w:pPr>
        <w:spacing w:beforeLines="50" w:before="120" w:after="50"/>
        <w:ind w:firstLine="420"/>
      </w:pPr>
      <w:r w:rsidRPr="00BF4701">
        <w:t>instrumentHandle</w:t>
      </w:r>
    </w:p>
    <w:p w:rsidR="001D1445" w:rsidRDefault="001D144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D1445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D1445" w:rsidRPr="007D1343" w:rsidRDefault="001D144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1D1445" w:rsidRPr="00E41674" w:rsidRDefault="001D144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1D1445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F0D6F" w:rsidRDefault="006B5A4B" w:rsidP="00B11D2D">
      <w:pPr>
        <w:pStyle w:val="3"/>
        <w:spacing w:before="120" w:after="120"/>
        <w:rPr>
          <w:lang w:eastAsia="zh-CN"/>
        </w:rPr>
      </w:pPr>
      <w:bookmarkStart w:id="1197" w:name="_Toc515871845"/>
      <w:r>
        <w:rPr>
          <w:rFonts w:hint="eastAsia"/>
          <w:lang w:eastAsia="zh-CN"/>
        </w:rPr>
        <w:t>场强</w:t>
      </w:r>
      <w:r>
        <w:rPr>
          <w:rFonts w:hint="eastAsia"/>
        </w:rPr>
        <w:t>测量模式函数</w:t>
      </w:r>
      <w:bookmarkEnd w:id="1197"/>
    </w:p>
    <w:p w:rsidR="002F0D6F" w:rsidRPr="00DF35CC" w:rsidRDefault="002F0D6F" w:rsidP="002F0D6F">
      <w:pPr>
        <w:pStyle w:val="4"/>
        <w:ind w:leftChars="200" w:left="420" w:firstLine="420"/>
        <w:rPr>
          <w:b w:val="0"/>
        </w:rPr>
      </w:pPr>
      <w:bookmarkStart w:id="1198" w:name="_Toc515871846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设置点频</w:t>
      </w:r>
      <w:r w:rsidRPr="00DF35CC">
        <w:rPr>
          <w:rFonts w:hint="eastAsia"/>
          <w:b w:val="0"/>
        </w:rPr>
        <w:t>频率</w:t>
      </w:r>
      <w:bookmarkEnd w:id="1198"/>
    </w:p>
    <w:p w:rsidR="002F0D6F" w:rsidRDefault="002F0D6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2F0D6F">
        <w:rPr>
          <w:b/>
        </w:rPr>
        <w:t>_SetPointFreq</w:t>
      </w:r>
      <w:r w:rsidRPr="00982D67">
        <w:rPr>
          <w:b/>
        </w:rPr>
        <w:t xml:space="preserve">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2F0D6F" w:rsidRDefault="002F0D6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F0D6F" w:rsidRPr="00135C15" w:rsidRDefault="002F0D6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设置当前模式下点频频率值</w:t>
      </w:r>
      <w:r w:rsidRPr="00FD1DCE">
        <w:t>。</w:t>
      </w:r>
    </w:p>
    <w:p w:rsidR="002F0D6F" w:rsidRPr="00BF4701" w:rsidRDefault="002F0D6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F0D6F" w:rsidRPr="00BF4701" w:rsidRDefault="002F0D6F" w:rsidP="00B11D2D">
      <w:pPr>
        <w:spacing w:beforeLines="50" w:before="120" w:after="50"/>
        <w:ind w:firstLine="420"/>
      </w:pPr>
      <w:r w:rsidRPr="00BF4701">
        <w:t>instrumentHandle</w:t>
      </w:r>
    </w:p>
    <w:p w:rsidR="002F0D6F" w:rsidRDefault="002F0D6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F0D6F" w:rsidRDefault="002F0D6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2F0D6F" w:rsidRPr="00982D67" w:rsidRDefault="002F0D6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2F0D6F" w:rsidRPr="00E41674" w:rsidRDefault="002F0D6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2F0D6F" w:rsidRPr="000B783B" w:rsidRDefault="002F0D6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F0D6F" w:rsidRPr="00DF35CC" w:rsidRDefault="002F0D6F" w:rsidP="002F0D6F">
      <w:pPr>
        <w:pStyle w:val="4"/>
        <w:ind w:leftChars="200" w:left="420" w:firstLine="420"/>
        <w:rPr>
          <w:b w:val="0"/>
        </w:rPr>
      </w:pPr>
      <w:bookmarkStart w:id="1199" w:name="_Toc515871847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查询点频</w:t>
      </w:r>
      <w:r w:rsidRPr="00DF35CC">
        <w:rPr>
          <w:rFonts w:hint="eastAsia"/>
          <w:b w:val="0"/>
        </w:rPr>
        <w:t>频率</w:t>
      </w:r>
      <w:bookmarkEnd w:id="1199"/>
    </w:p>
    <w:p w:rsidR="002F0D6F" w:rsidRPr="00982D67" w:rsidRDefault="002F0D6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2F0D6F">
        <w:rPr>
          <w:b/>
        </w:rPr>
        <w:t>_QueryPointFreq</w:t>
      </w:r>
      <w:r w:rsidRPr="00982D67">
        <w:rPr>
          <w:b/>
        </w:rPr>
        <w:t xml:space="preserve"> (ViSession instrumentHandle,</w:t>
      </w:r>
    </w:p>
    <w:p w:rsidR="002F0D6F" w:rsidRDefault="002F0D6F" w:rsidP="000546BF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2F0D6F" w:rsidRDefault="002F0D6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F0D6F" w:rsidRPr="00135C15" w:rsidRDefault="002F0D6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查询当前模式下点频频率值</w:t>
      </w:r>
      <w:r w:rsidRPr="00FD1DCE">
        <w:t>。</w:t>
      </w:r>
    </w:p>
    <w:p w:rsidR="002F0D6F" w:rsidRPr="00BF4701" w:rsidRDefault="002F0D6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F0D6F" w:rsidRPr="00BF4701" w:rsidRDefault="002F0D6F" w:rsidP="00B11D2D">
      <w:pPr>
        <w:spacing w:beforeLines="50" w:before="120" w:after="50"/>
        <w:ind w:firstLine="420"/>
      </w:pPr>
      <w:r w:rsidRPr="00BF4701">
        <w:t>instrumentHandle</w:t>
      </w:r>
    </w:p>
    <w:p w:rsidR="002F0D6F" w:rsidRDefault="002F0D6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F0D6F" w:rsidRDefault="002F0D6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2F0D6F" w:rsidRDefault="002F0D6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2F0D6F" w:rsidRPr="00E41674" w:rsidRDefault="002F0D6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F0D6F" w:rsidRPr="002F0D6F" w:rsidRDefault="002F0D6F" w:rsidP="002F0D6F">
      <w:pPr>
        <w:ind w:firstLine="420"/>
        <w:rPr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DF35CC" w:rsidRDefault="006B5A4B" w:rsidP="006B5A4B">
      <w:pPr>
        <w:pStyle w:val="4"/>
        <w:ind w:leftChars="200" w:left="420" w:firstLine="420"/>
        <w:rPr>
          <w:b w:val="0"/>
        </w:rPr>
      </w:pPr>
      <w:bookmarkStart w:id="1200" w:name="_Toc515871848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1200"/>
    </w:p>
    <w:p w:rsidR="006B5A4B" w:rsidRDefault="006B5A4B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135C15" w:rsidRDefault="006B5A4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设置当前模式下点频频率的步进值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B5A4B" w:rsidRPr="00982D67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DF35CC" w:rsidRDefault="006B5A4B" w:rsidP="006B5A4B">
      <w:pPr>
        <w:pStyle w:val="4"/>
        <w:ind w:leftChars="200" w:left="420" w:firstLine="420"/>
        <w:rPr>
          <w:b w:val="0"/>
        </w:rPr>
      </w:pPr>
      <w:bookmarkStart w:id="1201" w:name="_Toc515871849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1201"/>
    </w:p>
    <w:p w:rsidR="006B5A4B" w:rsidRPr="00982D67" w:rsidRDefault="006B5A4B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6B5A4B" w:rsidRDefault="006B5A4B" w:rsidP="000546BF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135C15" w:rsidRDefault="006B5A4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查询当前模式下点频频率的步进值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DC3C30" w:rsidRDefault="006B5A4B" w:rsidP="006B5A4B">
      <w:pPr>
        <w:pStyle w:val="4"/>
        <w:ind w:leftChars="200" w:left="420" w:firstLine="420"/>
        <w:rPr>
          <w:b w:val="0"/>
        </w:rPr>
      </w:pPr>
      <w:bookmarkStart w:id="1202" w:name="_Toc515871850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1202"/>
    </w:p>
    <w:p w:rsidR="006B5A4B" w:rsidRDefault="006B5A4B" w:rsidP="006B5A4B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EB6406" w:rsidRDefault="006B5A4B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B5A4B" w:rsidRPr="007D1343" w:rsidRDefault="006B5A4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DC3C30" w:rsidRDefault="006B5A4B" w:rsidP="006B5A4B">
      <w:pPr>
        <w:pStyle w:val="4"/>
        <w:ind w:leftChars="200" w:left="420" w:firstLine="420"/>
        <w:rPr>
          <w:b w:val="0"/>
        </w:rPr>
      </w:pPr>
      <w:bookmarkStart w:id="1203" w:name="_Toc515871851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1203"/>
    </w:p>
    <w:p w:rsidR="006B5A4B" w:rsidRPr="00C12282" w:rsidRDefault="006B5A4B" w:rsidP="000546BF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6B5A4B" w:rsidRDefault="006B5A4B" w:rsidP="000546BF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EB6406" w:rsidRDefault="006B5A4B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B5A4B" w:rsidRPr="007D1343" w:rsidRDefault="006B5A4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Default="006B5A4B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E1CC1" w:rsidRPr="00DC3C30" w:rsidRDefault="004E1CC1" w:rsidP="004E1CC1">
      <w:pPr>
        <w:pStyle w:val="4"/>
        <w:ind w:leftChars="200" w:left="420" w:firstLine="420"/>
        <w:rPr>
          <w:b w:val="0"/>
        </w:rPr>
      </w:pPr>
      <w:bookmarkStart w:id="1204" w:name="_Toc515871852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</w:t>
      </w:r>
      <w:r w:rsidR="00E5702F">
        <w:rPr>
          <w:rFonts w:hint="eastAsia"/>
          <w:b w:val="0"/>
        </w:rPr>
        <w:t>频率跟踪</w:t>
      </w:r>
      <w:r w:rsidRPr="00DC3C30">
        <w:rPr>
          <w:rFonts w:hint="eastAsia"/>
          <w:b w:val="0"/>
        </w:rPr>
        <w:t>开关</w:t>
      </w:r>
      <w:bookmarkEnd w:id="1204"/>
    </w:p>
    <w:p w:rsidR="004E1CC1" w:rsidRDefault="004E1CC1" w:rsidP="004E1CC1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="00E5702F" w:rsidRPr="00E5702F">
        <w:rPr>
          <w:b/>
        </w:rPr>
        <w:t>_SetFreqTrac</w:t>
      </w:r>
      <w:r w:rsidRPr="00C12282">
        <w:rPr>
          <w:b/>
        </w:rPr>
        <w:t xml:space="preserve"> (ViSession instrumentHandle, </w:t>
      </w:r>
      <w:r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4E1CC1" w:rsidRDefault="004E1CC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E1CC1" w:rsidRPr="00EB6406" w:rsidRDefault="004E1CC1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 w:rsidR="00E5702F">
        <w:rPr>
          <w:rFonts w:hint="eastAsia"/>
        </w:rPr>
        <w:t>频率跟踪开关</w:t>
      </w:r>
      <w:r w:rsidRPr="00FD1DCE">
        <w:t>。</w:t>
      </w:r>
    </w:p>
    <w:p w:rsidR="004E1CC1" w:rsidRPr="00BF4701" w:rsidRDefault="004E1CC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E1CC1" w:rsidRPr="00BF4701" w:rsidRDefault="004E1CC1" w:rsidP="00B11D2D">
      <w:pPr>
        <w:spacing w:beforeLines="50" w:before="120" w:after="50"/>
        <w:ind w:firstLine="420"/>
      </w:pPr>
      <w:r w:rsidRPr="00BF4701">
        <w:t>instrumentHandle</w:t>
      </w:r>
    </w:p>
    <w:p w:rsidR="004E1CC1" w:rsidRDefault="004E1CC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E1CC1" w:rsidRDefault="004E1CC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E1CC1" w:rsidRPr="007D1343" w:rsidRDefault="004E1CC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E1CC1" w:rsidRPr="00E41674" w:rsidRDefault="004E1CC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E1CC1" w:rsidRPr="000B783B" w:rsidRDefault="004E1CC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E1CC1" w:rsidRPr="00DC3C30" w:rsidRDefault="004E1CC1" w:rsidP="004E1CC1">
      <w:pPr>
        <w:pStyle w:val="4"/>
        <w:ind w:leftChars="200" w:left="420" w:firstLine="420"/>
        <w:rPr>
          <w:b w:val="0"/>
        </w:rPr>
      </w:pPr>
      <w:bookmarkStart w:id="1205" w:name="_Toc515871853"/>
      <w:r w:rsidRPr="00DC3C30">
        <w:rPr>
          <w:rFonts w:hint="eastAsia"/>
          <w:b w:val="0"/>
        </w:rPr>
        <w:lastRenderedPageBreak/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</w:t>
      </w:r>
      <w:r w:rsidR="00E5702F">
        <w:rPr>
          <w:rFonts w:hint="eastAsia"/>
          <w:b w:val="0"/>
        </w:rPr>
        <w:t>频率跟踪</w:t>
      </w:r>
      <w:r w:rsidRPr="00DC3C30">
        <w:rPr>
          <w:rFonts w:hint="eastAsia"/>
          <w:b w:val="0"/>
        </w:rPr>
        <w:t>开关</w:t>
      </w:r>
      <w:bookmarkEnd w:id="1205"/>
    </w:p>
    <w:p w:rsidR="004E1CC1" w:rsidRPr="00C12282" w:rsidRDefault="004E1CC1" w:rsidP="000546BF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</w:t>
      </w:r>
      <w:r w:rsidR="00346B92" w:rsidRPr="00E5702F">
        <w:rPr>
          <w:b/>
        </w:rPr>
        <w:t>FreqTrac</w:t>
      </w:r>
      <w:r w:rsidRPr="00C12282">
        <w:rPr>
          <w:b/>
        </w:rPr>
        <w:t xml:space="preserve"> (ViSession instrumentHandle,</w:t>
      </w:r>
    </w:p>
    <w:p w:rsidR="004E1CC1" w:rsidRDefault="004E1CC1" w:rsidP="000546BF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4E1CC1" w:rsidRDefault="004E1CC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E1CC1" w:rsidRPr="00EB6406" w:rsidRDefault="004E1CC1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="00E5702F">
        <w:rPr>
          <w:rFonts w:hint="eastAsia"/>
        </w:rPr>
        <w:t>频率跟踪</w:t>
      </w:r>
      <w:r>
        <w:rPr>
          <w:rFonts w:hint="eastAsia"/>
        </w:rPr>
        <w:t>开关</w:t>
      </w:r>
      <w:r w:rsidRPr="00FD1DCE">
        <w:t>。</w:t>
      </w:r>
    </w:p>
    <w:p w:rsidR="004E1CC1" w:rsidRPr="00BF4701" w:rsidRDefault="004E1CC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E1CC1" w:rsidRPr="00BF4701" w:rsidRDefault="004E1CC1" w:rsidP="00B11D2D">
      <w:pPr>
        <w:spacing w:beforeLines="50" w:before="120" w:after="50"/>
        <w:ind w:firstLine="420"/>
      </w:pPr>
      <w:r w:rsidRPr="00BF4701">
        <w:t>instrumentHandle</w:t>
      </w:r>
    </w:p>
    <w:p w:rsidR="004E1CC1" w:rsidRDefault="004E1CC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E1CC1" w:rsidRDefault="004E1CC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E1CC1" w:rsidRPr="007D1343" w:rsidRDefault="004E1CC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E1CC1" w:rsidRPr="00E41674" w:rsidRDefault="004E1CC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E1CC1" w:rsidRDefault="004E1CC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5702F" w:rsidRPr="00DF35CC" w:rsidRDefault="00E5702F" w:rsidP="00E5702F">
      <w:pPr>
        <w:pStyle w:val="4"/>
        <w:ind w:leftChars="200" w:left="420" w:firstLine="420"/>
        <w:rPr>
          <w:b w:val="0"/>
        </w:rPr>
      </w:pPr>
      <w:bookmarkStart w:id="1206" w:name="_Toc515871854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设置频扫起始</w:t>
      </w:r>
      <w:r w:rsidRPr="00DF35CC">
        <w:rPr>
          <w:rFonts w:hint="eastAsia"/>
          <w:b w:val="0"/>
        </w:rPr>
        <w:t>频率</w:t>
      </w:r>
      <w:bookmarkEnd w:id="1206"/>
    </w:p>
    <w:p w:rsidR="00E5702F" w:rsidRDefault="00E5702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E5702F" w:rsidRDefault="00E5702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5702F" w:rsidRPr="00135C15" w:rsidRDefault="00E5702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设置当前模式下频扫起始频率</w:t>
      </w:r>
      <w:r w:rsidRPr="00FD1DCE">
        <w:t>。</w:t>
      </w:r>
    </w:p>
    <w:p w:rsidR="00E5702F" w:rsidRPr="00BF4701" w:rsidRDefault="00E5702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5702F" w:rsidRPr="00BF4701" w:rsidRDefault="00E5702F" w:rsidP="00B11D2D">
      <w:pPr>
        <w:spacing w:beforeLines="50" w:before="120" w:after="50"/>
        <w:ind w:firstLine="420"/>
      </w:pPr>
      <w:r w:rsidRPr="00BF4701">
        <w:t>instrumentHandle</w:t>
      </w:r>
    </w:p>
    <w:p w:rsidR="00E5702F" w:rsidRDefault="00E5702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5702F" w:rsidRPr="00982D67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</w:t>
      </w:r>
      <w:r>
        <w:rPr>
          <w:rFonts w:hint="eastAsia"/>
        </w:rPr>
        <w:t>MHz~</w:t>
      </w:r>
      <w:r w:rsidR="00346B92">
        <w:rPr>
          <w:rFonts w:cs="Calibri" w:hint="eastAsia"/>
        </w:rPr>
        <w:t>当前型号频谱仪最大可设频率</w:t>
      </w:r>
      <w:r w:rsidRPr="00982D67">
        <w:rPr>
          <w:rFonts w:hint="eastAsia"/>
        </w:rPr>
        <w:t>。</w:t>
      </w:r>
    </w:p>
    <w:p w:rsidR="00E5702F" w:rsidRPr="00E41674" w:rsidRDefault="00E5702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5702F" w:rsidRPr="000B783B" w:rsidRDefault="00E5702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5702F" w:rsidRPr="00DF35CC" w:rsidRDefault="00E5702F" w:rsidP="00E5702F">
      <w:pPr>
        <w:pStyle w:val="4"/>
        <w:ind w:leftChars="200" w:left="420" w:firstLine="420"/>
        <w:rPr>
          <w:b w:val="0"/>
        </w:rPr>
      </w:pPr>
      <w:bookmarkStart w:id="1207" w:name="_Toc515871855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查询频扫起始</w:t>
      </w:r>
      <w:r w:rsidRPr="00DF35CC">
        <w:rPr>
          <w:rFonts w:hint="eastAsia"/>
          <w:b w:val="0"/>
        </w:rPr>
        <w:t>频率</w:t>
      </w:r>
      <w:bookmarkEnd w:id="1207"/>
    </w:p>
    <w:p w:rsidR="00E5702F" w:rsidRPr="00982D67" w:rsidRDefault="00E5702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E5702F" w:rsidRDefault="00E5702F" w:rsidP="000546BF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E5702F" w:rsidRDefault="00E5702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5702F" w:rsidRPr="00135C15" w:rsidRDefault="00E5702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查询当前模式下频扫起始频率</w:t>
      </w:r>
      <w:r w:rsidRPr="00FD1DCE">
        <w:t>。</w:t>
      </w:r>
    </w:p>
    <w:p w:rsidR="00E5702F" w:rsidRPr="00BF4701" w:rsidRDefault="00E5702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5702F" w:rsidRPr="00BF4701" w:rsidRDefault="00E5702F" w:rsidP="00B11D2D">
      <w:pPr>
        <w:spacing w:beforeLines="50" w:before="120" w:after="50"/>
        <w:ind w:firstLine="420"/>
      </w:pPr>
      <w:r w:rsidRPr="00BF4701">
        <w:t>instrumentHandle</w:t>
      </w:r>
    </w:p>
    <w:p w:rsidR="00E5702F" w:rsidRDefault="00E5702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5702F" w:rsidRPr="00E41674" w:rsidRDefault="00E5702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5702F" w:rsidRPr="000B783B" w:rsidRDefault="00E5702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5702F" w:rsidRPr="00DF35CC" w:rsidRDefault="00E5702F" w:rsidP="00E5702F">
      <w:pPr>
        <w:pStyle w:val="4"/>
        <w:ind w:leftChars="200" w:left="420" w:firstLine="420"/>
        <w:rPr>
          <w:b w:val="0"/>
        </w:rPr>
      </w:pPr>
      <w:bookmarkStart w:id="1208" w:name="_Toc515871856"/>
      <w:r w:rsidRPr="00DF35CC">
        <w:rPr>
          <w:rFonts w:hint="eastAsia"/>
          <w:b w:val="0"/>
        </w:rPr>
        <w:lastRenderedPageBreak/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设置频扫步进</w:t>
      </w:r>
      <w:r w:rsidRPr="00DF35CC">
        <w:rPr>
          <w:rFonts w:hint="eastAsia"/>
          <w:b w:val="0"/>
        </w:rPr>
        <w:t>频率</w:t>
      </w:r>
      <w:bookmarkEnd w:id="1208"/>
    </w:p>
    <w:p w:rsidR="00E5702F" w:rsidRDefault="00E5702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E5702F" w:rsidRDefault="00E5702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5702F" w:rsidRPr="00135C15" w:rsidRDefault="00E5702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设置当前模式下频扫步进频率</w:t>
      </w:r>
      <w:r w:rsidRPr="00FD1DCE">
        <w:t>。</w:t>
      </w:r>
    </w:p>
    <w:p w:rsidR="00E5702F" w:rsidRPr="00BF4701" w:rsidRDefault="00E5702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5702F" w:rsidRPr="00BF4701" w:rsidRDefault="00E5702F" w:rsidP="00B11D2D">
      <w:pPr>
        <w:spacing w:beforeLines="50" w:before="120" w:after="50"/>
        <w:ind w:firstLine="420"/>
      </w:pPr>
      <w:r w:rsidRPr="00BF4701">
        <w:t>instrumentHandle</w:t>
      </w:r>
    </w:p>
    <w:p w:rsidR="00E5702F" w:rsidRDefault="00E5702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5702F" w:rsidRPr="00982D67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E5702F" w:rsidRPr="00E41674" w:rsidRDefault="00E5702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5702F" w:rsidRPr="000B783B" w:rsidRDefault="00E5702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5702F" w:rsidRPr="00DF35CC" w:rsidRDefault="00E5702F" w:rsidP="00E5702F">
      <w:pPr>
        <w:pStyle w:val="4"/>
        <w:ind w:leftChars="200" w:left="420" w:firstLine="420"/>
        <w:rPr>
          <w:b w:val="0"/>
        </w:rPr>
      </w:pPr>
      <w:bookmarkStart w:id="1209" w:name="_Toc515871857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查询频扫步进</w:t>
      </w:r>
      <w:r w:rsidRPr="00DF35CC">
        <w:rPr>
          <w:rFonts w:hint="eastAsia"/>
          <w:b w:val="0"/>
        </w:rPr>
        <w:t>频率</w:t>
      </w:r>
      <w:bookmarkEnd w:id="1209"/>
    </w:p>
    <w:p w:rsidR="00E5702F" w:rsidRPr="00982D67" w:rsidRDefault="00E5702F" w:rsidP="000546BF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E5702F" w:rsidRDefault="00E5702F" w:rsidP="000546BF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E5702F" w:rsidRDefault="00E5702F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5702F" w:rsidRPr="00135C15" w:rsidRDefault="00E5702F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查询当前模式下频扫步进频率</w:t>
      </w:r>
      <w:r w:rsidRPr="00FD1DCE">
        <w:t>。</w:t>
      </w:r>
    </w:p>
    <w:p w:rsidR="00E5702F" w:rsidRPr="00BF4701" w:rsidRDefault="00E5702F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5702F" w:rsidRPr="00BF4701" w:rsidRDefault="00E5702F" w:rsidP="00B11D2D">
      <w:pPr>
        <w:spacing w:beforeLines="50" w:before="120" w:after="50"/>
        <w:ind w:firstLine="420"/>
      </w:pPr>
      <w:r w:rsidRPr="00BF4701">
        <w:t>instrumentHandle</w:t>
      </w:r>
    </w:p>
    <w:p w:rsidR="00E5702F" w:rsidRDefault="00E5702F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E5702F" w:rsidRDefault="00E5702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5702F" w:rsidRPr="00E41674" w:rsidRDefault="00E5702F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5702F" w:rsidRPr="000B783B" w:rsidRDefault="00E5702F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55375" w:rsidRPr="00700F30" w:rsidRDefault="00D55375" w:rsidP="00D55375">
      <w:pPr>
        <w:pStyle w:val="4"/>
        <w:ind w:leftChars="200" w:left="420" w:firstLine="420"/>
        <w:rPr>
          <w:b w:val="0"/>
        </w:rPr>
      </w:pPr>
      <w:bookmarkStart w:id="1210" w:name="_Toc515871858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设置扫描点数</w:t>
      </w:r>
      <w:bookmarkEnd w:id="1210"/>
    </w:p>
    <w:p w:rsidR="00D55375" w:rsidRDefault="00D55375" w:rsidP="000546BF">
      <w:pPr>
        <w:ind w:firstLine="422"/>
        <w:rPr>
          <w:b/>
        </w:rPr>
      </w:pPr>
      <w:r w:rsidRPr="00AA4FA2">
        <w:rPr>
          <w:b/>
        </w:rPr>
        <w:t xml:space="preserve">ViStatus _VI_FUNC </w:t>
      </w:r>
      <w:r w:rsidR="000E6DA4">
        <w:rPr>
          <w:b/>
        </w:rPr>
        <w:t>AV4024</w:t>
      </w:r>
      <w:r w:rsidRPr="00D55375">
        <w:rPr>
          <w:b/>
        </w:rPr>
        <w:t>_SetFscanPoints</w:t>
      </w:r>
      <w:r w:rsidRPr="00AA4FA2">
        <w:rPr>
          <w:b/>
        </w:rPr>
        <w:t xml:space="preserve"> (ViSession instrumentHandle, </w:t>
      </w:r>
      <w:r>
        <w:rPr>
          <w:b/>
        </w:rPr>
        <w:t>ViInt32</w:t>
      </w:r>
      <w:r w:rsidRPr="00AA4FA2">
        <w:rPr>
          <w:b/>
        </w:rPr>
        <w:t xml:space="preserve"> nVal)</w:t>
      </w:r>
    </w:p>
    <w:p w:rsidR="00D55375" w:rsidRDefault="00D5537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55375" w:rsidRPr="00135C15" w:rsidRDefault="00D55375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设置扫描点数。</w:t>
      </w:r>
    </w:p>
    <w:p w:rsidR="00D55375" w:rsidRPr="00BF4701" w:rsidRDefault="00D5537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55375" w:rsidRPr="00BF4701" w:rsidRDefault="00D55375" w:rsidP="00B11D2D">
      <w:pPr>
        <w:spacing w:beforeLines="50" w:before="120" w:after="50"/>
        <w:ind w:firstLine="420"/>
      </w:pPr>
      <w:r w:rsidRPr="00BF4701">
        <w:t>instrumentHandle</w:t>
      </w:r>
    </w:p>
    <w:p w:rsidR="00D55375" w:rsidRDefault="00D5537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55375" w:rsidRDefault="00D5537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D55375" w:rsidRDefault="00D5537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扫描点数</w:t>
      </w:r>
      <w:r>
        <w:rPr>
          <w:rFonts w:hint="eastAsia"/>
        </w:rPr>
        <w:t>(2~58)</w:t>
      </w:r>
      <w:r>
        <w:rPr>
          <w:rFonts w:hint="eastAsia"/>
        </w:rPr>
        <w:t>。</w:t>
      </w:r>
    </w:p>
    <w:p w:rsidR="00D55375" w:rsidRPr="00E41674" w:rsidRDefault="00D5537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55375" w:rsidRPr="000B783B" w:rsidRDefault="00D5537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55375" w:rsidRPr="00700F30" w:rsidRDefault="00D55375" w:rsidP="00D55375">
      <w:pPr>
        <w:pStyle w:val="4"/>
        <w:ind w:leftChars="200" w:left="420" w:firstLine="420"/>
        <w:rPr>
          <w:b w:val="0"/>
        </w:rPr>
      </w:pPr>
      <w:bookmarkStart w:id="1211" w:name="_Toc515871859"/>
      <w:r>
        <w:rPr>
          <w:rFonts w:hint="eastAsia"/>
          <w:b w:val="0"/>
        </w:rPr>
        <w:lastRenderedPageBreak/>
        <w:t>频率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查询扫描点数</w:t>
      </w:r>
      <w:bookmarkEnd w:id="1211"/>
    </w:p>
    <w:p w:rsidR="00D55375" w:rsidRDefault="00D55375" w:rsidP="000546BF">
      <w:pPr>
        <w:ind w:firstLine="422"/>
        <w:rPr>
          <w:b/>
        </w:rPr>
      </w:pPr>
      <w:r>
        <w:rPr>
          <w:b/>
        </w:rPr>
        <w:t>ViStatus _VI_FUNC</w:t>
      </w:r>
      <w:r>
        <w:rPr>
          <w:rFonts w:hint="eastAsia"/>
          <w:b/>
        </w:rPr>
        <w:t xml:space="preserve"> </w:t>
      </w:r>
      <w:r w:rsidR="000E6DA4">
        <w:rPr>
          <w:b/>
        </w:rPr>
        <w:t>AV4024</w:t>
      </w:r>
      <w:r w:rsidRPr="00D55375">
        <w:rPr>
          <w:b/>
        </w:rPr>
        <w:t>_QueryFscanPoints</w:t>
      </w:r>
      <w:r>
        <w:rPr>
          <w:b/>
        </w:rPr>
        <w:t>(ViSession</w:t>
      </w:r>
      <w:r>
        <w:rPr>
          <w:rFonts w:hint="eastAsia"/>
          <w:b/>
        </w:rPr>
        <w:t xml:space="preserve"> </w:t>
      </w:r>
      <w:r>
        <w:rPr>
          <w:b/>
        </w:rPr>
        <w:t>instrumentHandle,</w:t>
      </w:r>
      <w:r w:rsidR="00336B41">
        <w:rPr>
          <w:b/>
        </w:rPr>
        <w:t>ViInt32* nVal</w:t>
      </w:r>
      <w:r w:rsidRPr="00AA4FA2">
        <w:rPr>
          <w:b/>
        </w:rPr>
        <w:t>)</w:t>
      </w:r>
    </w:p>
    <w:p w:rsidR="00D55375" w:rsidRDefault="00D5537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55375" w:rsidRPr="00135C15" w:rsidRDefault="00D55375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查询扫描点数</w:t>
      </w:r>
      <w:r w:rsidRPr="00FD1DCE">
        <w:t>。</w:t>
      </w:r>
    </w:p>
    <w:p w:rsidR="00D55375" w:rsidRPr="00BF4701" w:rsidRDefault="00D5537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55375" w:rsidRPr="00BF4701" w:rsidRDefault="00D55375" w:rsidP="00B11D2D">
      <w:pPr>
        <w:spacing w:beforeLines="50" w:before="120" w:after="50"/>
        <w:ind w:firstLine="420"/>
      </w:pPr>
      <w:r w:rsidRPr="00BF4701">
        <w:t>instrumentHandle</w:t>
      </w:r>
    </w:p>
    <w:p w:rsidR="00D55375" w:rsidRDefault="00D5537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55375" w:rsidRDefault="00D5537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D55375" w:rsidRDefault="00D5537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扫描点数</w:t>
      </w:r>
      <w:r>
        <w:rPr>
          <w:rFonts w:hint="eastAsia"/>
        </w:rPr>
        <w:t>(2~58)</w:t>
      </w:r>
    </w:p>
    <w:p w:rsidR="00D55375" w:rsidRPr="00E41674" w:rsidRDefault="00D5537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5702F" w:rsidRPr="00E5702F" w:rsidRDefault="00D5537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7F7371" w:rsidRDefault="006B5A4B" w:rsidP="006B5A4B">
      <w:pPr>
        <w:pStyle w:val="4"/>
        <w:ind w:leftChars="200" w:left="420" w:firstLine="420"/>
        <w:rPr>
          <w:b w:val="0"/>
        </w:rPr>
      </w:pPr>
      <w:bookmarkStart w:id="1212" w:name="_Toc515871860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1212"/>
    </w:p>
    <w:p w:rsidR="006B5A4B" w:rsidRDefault="006B5A4B" w:rsidP="000546BF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317B5C" w:rsidRDefault="006B5A4B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6B5A4B" w:rsidRPr="00317B5C" w:rsidRDefault="006B5A4B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Pr="007F7371" w:rsidRDefault="006B5A4B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(-150dBm~40dBm)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7F7371" w:rsidRDefault="006B5A4B" w:rsidP="006B5A4B">
      <w:pPr>
        <w:pStyle w:val="4"/>
        <w:ind w:leftChars="200" w:left="420" w:firstLine="420"/>
        <w:rPr>
          <w:b w:val="0"/>
        </w:rPr>
      </w:pPr>
      <w:bookmarkStart w:id="1213" w:name="_Toc515871861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1213"/>
    </w:p>
    <w:p w:rsidR="006B5A4B" w:rsidRDefault="006B5A4B" w:rsidP="000546BF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317B5C" w:rsidRDefault="006B5A4B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794789" w:rsidRDefault="006B5A4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B34245" w:rsidRDefault="006B5A4B" w:rsidP="006B5A4B">
      <w:pPr>
        <w:pStyle w:val="4"/>
        <w:ind w:leftChars="200" w:left="420" w:firstLine="420"/>
        <w:rPr>
          <w:b w:val="0"/>
        </w:rPr>
      </w:pPr>
      <w:bookmarkStart w:id="1214" w:name="_Toc515871862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1214"/>
    </w:p>
    <w:p w:rsidR="006B5A4B" w:rsidRDefault="006B5A4B" w:rsidP="000546BF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>
        <w:rPr>
          <w:b/>
        </w:rPr>
        <w:t>ViInt32</w:t>
      </w:r>
      <w:r w:rsidRPr="000752B2">
        <w:rPr>
          <w:b/>
        </w:rPr>
        <w:t xml:space="preserve"> nVal)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6B5A4B" w:rsidRPr="00135C15" w:rsidRDefault="006B5A4B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B34245" w:rsidRDefault="006B5A4B" w:rsidP="006B5A4B">
      <w:pPr>
        <w:pStyle w:val="4"/>
        <w:ind w:leftChars="200" w:left="420" w:firstLine="420"/>
        <w:rPr>
          <w:b w:val="0"/>
        </w:rPr>
      </w:pPr>
      <w:bookmarkStart w:id="1215" w:name="_Toc515871863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1215"/>
    </w:p>
    <w:p w:rsidR="006B5A4B" w:rsidRDefault="006B5A4B" w:rsidP="000546BF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336B41">
        <w:rPr>
          <w:b/>
        </w:rPr>
        <w:t>ViInt32* nVal</w:t>
      </w:r>
      <w:r w:rsidRPr="000752B2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135C15" w:rsidRDefault="006B5A4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C11145" w:rsidRDefault="006B5A4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B34245" w:rsidRDefault="006B5A4B" w:rsidP="006B5A4B">
      <w:pPr>
        <w:pStyle w:val="4"/>
        <w:ind w:leftChars="200" w:left="420" w:firstLine="420"/>
        <w:rPr>
          <w:b w:val="0"/>
        </w:rPr>
      </w:pPr>
      <w:bookmarkStart w:id="1216" w:name="_Toc515871864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1216"/>
    </w:p>
    <w:p w:rsidR="006B5A4B" w:rsidRDefault="006B5A4B" w:rsidP="000546BF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>
        <w:rPr>
          <w:b/>
        </w:rPr>
        <w:t>ViBoolean bOn</w:t>
      </w:r>
      <w:r w:rsidRPr="000524A5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EB6406" w:rsidRDefault="006B5A4B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B5A4B" w:rsidRPr="007D1343" w:rsidRDefault="006B5A4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0B783B" w:rsidRDefault="006B5A4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6B5A4B" w:rsidRPr="00B34245" w:rsidRDefault="006B5A4B" w:rsidP="006B5A4B">
      <w:pPr>
        <w:pStyle w:val="4"/>
        <w:ind w:leftChars="200" w:left="420" w:firstLine="420"/>
        <w:rPr>
          <w:b w:val="0"/>
        </w:rPr>
      </w:pPr>
      <w:bookmarkStart w:id="1217" w:name="_Toc515871865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1217"/>
    </w:p>
    <w:p w:rsidR="006B5A4B" w:rsidRDefault="006B5A4B" w:rsidP="006B5A4B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_QueryAutoAttOn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6B5A4B" w:rsidRDefault="006B5A4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6B5A4B" w:rsidRPr="00EB6406" w:rsidRDefault="006B5A4B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6B5A4B" w:rsidRPr="00BF4701" w:rsidRDefault="006B5A4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6B5A4B" w:rsidRPr="00BF4701" w:rsidRDefault="006B5A4B" w:rsidP="00B11D2D">
      <w:pPr>
        <w:spacing w:beforeLines="50" w:before="120" w:after="50"/>
        <w:ind w:firstLine="420"/>
      </w:pPr>
      <w:r w:rsidRPr="00BF4701">
        <w:t>instrumentHandle</w:t>
      </w:r>
    </w:p>
    <w:p w:rsidR="006B5A4B" w:rsidRDefault="006B5A4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6B5A4B" w:rsidRDefault="006B5A4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6B5A4B" w:rsidRPr="007D1343" w:rsidRDefault="006B5A4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6B5A4B" w:rsidRPr="00E41674" w:rsidRDefault="006B5A4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6B5A4B" w:rsidRPr="006B5A4B" w:rsidRDefault="006B5A4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6518EB" w:rsidRDefault="008554E5" w:rsidP="008554E5">
      <w:pPr>
        <w:pStyle w:val="4"/>
        <w:ind w:leftChars="200" w:left="420" w:firstLine="420"/>
        <w:rPr>
          <w:b w:val="0"/>
        </w:rPr>
      </w:pPr>
      <w:bookmarkStart w:id="1218" w:name="_Toc515871866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218"/>
    </w:p>
    <w:p w:rsidR="008554E5" w:rsidRDefault="008554E5" w:rsidP="000546BF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6D01D7" w:rsidRDefault="008554E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>
        <w:rPr>
          <w:rFonts w:hint="eastAsia"/>
        </w:rPr>
        <w:t>1dB~4</w:t>
      </w:r>
      <w:r w:rsidRPr="006D01D7">
        <w:rPr>
          <w:rFonts w:hint="eastAsia"/>
        </w:rPr>
        <w:t>0dB</w:t>
      </w:r>
      <w:r>
        <w:rPr>
          <w:rFonts w:hint="eastAsia"/>
        </w:rPr>
        <w:t>）。</w:t>
      </w:r>
    </w:p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Pr="000B783B" w:rsidRDefault="008554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6518EB" w:rsidRDefault="008554E5" w:rsidP="008554E5">
      <w:pPr>
        <w:pStyle w:val="4"/>
        <w:ind w:leftChars="200" w:left="420" w:firstLine="420"/>
        <w:rPr>
          <w:b w:val="0"/>
        </w:rPr>
      </w:pPr>
      <w:bookmarkStart w:id="1219" w:name="_Toc515871867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219"/>
    </w:p>
    <w:p w:rsidR="008554E5" w:rsidRDefault="008554E5" w:rsidP="000546BF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6D01D7" w:rsidRDefault="008554E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D1445" w:rsidRDefault="008554E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3F05AD" w:rsidRDefault="008554E5" w:rsidP="008554E5">
      <w:pPr>
        <w:pStyle w:val="4"/>
        <w:ind w:leftChars="200" w:left="420" w:firstLine="420"/>
        <w:rPr>
          <w:b w:val="0"/>
        </w:rPr>
      </w:pPr>
      <w:bookmarkStart w:id="1220" w:name="_Toc515871868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设置单位</w:t>
      </w:r>
      <w:bookmarkEnd w:id="1220"/>
    </w:p>
    <w:p w:rsidR="008554E5" w:rsidRDefault="008554E5" w:rsidP="000546BF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_SetAmpUnit (ViSession instrumentHandle, </w:t>
      </w:r>
      <w:r>
        <w:rPr>
          <w:b/>
        </w:rPr>
        <w:t>ViInt32</w:t>
      </w:r>
      <w:r w:rsidRPr="005745FB">
        <w:rPr>
          <w:b/>
        </w:rPr>
        <w:t xml:space="preserve"> nVal)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="50"/>
        <w:ind w:firstLine="420"/>
      </w:pPr>
      <w:r>
        <w:rPr>
          <w:rFonts w:hint="eastAsia"/>
        </w:rPr>
        <w:t>设置幅度单位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0E6F9F" w:rsidRDefault="008554E5" w:rsidP="00B54DD6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Pr="000B783B" w:rsidRDefault="008554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3F05AD" w:rsidRDefault="008554E5" w:rsidP="008554E5">
      <w:pPr>
        <w:pStyle w:val="4"/>
        <w:ind w:leftChars="200" w:left="420" w:firstLine="420"/>
        <w:rPr>
          <w:b w:val="0"/>
        </w:rPr>
      </w:pPr>
      <w:bookmarkStart w:id="1221" w:name="_Toc515871869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查询单位</w:t>
      </w:r>
      <w:bookmarkEnd w:id="1221"/>
    </w:p>
    <w:p w:rsidR="008554E5" w:rsidRDefault="008554E5" w:rsidP="000546BF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_QueryAmpUnit (ViSession instrumentHandle, </w:t>
      </w:r>
      <w:r w:rsidR="00336B41">
        <w:rPr>
          <w:b/>
        </w:rPr>
        <w:t>ViInt32* nVal</w:t>
      </w:r>
      <w:r w:rsidRPr="005745FB">
        <w:rPr>
          <w:b/>
        </w:rPr>
        <w:t>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="50"/>
        <w:ind w:firstLine="420"/>
      </w:pPr>
      <w:r>
        <w:rPr>
          <w:rFonts w:hint="eastAsia"/>
        </w:rPr>
        <w:t>查询幅度单位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0E6F9F" w:rsidRDefault="008554E5" w:rsidP="00B54DD6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8554E5" w:rsidTr="00B54DD6">
        <w:tc>
          <w:tcPr>
            <w:tcW w:w="1094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54E5" w:rsidRPr="009014B0" w:rsidRDefault="008554E5" w:rsidP="00B54DD6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Default="008554E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3F05AD" w:rsidRDefault="008554E5" w:rsidP="008554E5">
      <w:pPr>
        <w:pStyle w:val="4"/>
        <w:ind w:leftChars="200" w:left="420" w:firstLine="420"/>
        <w:rPr>
          <w:b w:val="0"/>
        </w:rPr>
      </w:pPr>
      <w:bookmarkStart w:id="1222" w:name="_Toc515871870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设置前置放大器开关</w:t>
      </w:r>
      <w:bookmarkEnd w:id="1222"/>
    </w:p>
    <w:p w:rsidR="008554E5" w:rsidRDefault="008554E5" w:rsidP="000546BF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_SetPreAmpOn (ViSession instrumentHandle, </w:t>
      </w:r>
      <w:r>
        <w:rPr>
          <w:b/>
        </w:rPr>
        <w:t>ViBoolean bOn</w:t>
      </w:r>
      <w:r w:rsidRPr="007E2AC6">
        <w:rPr>
          <w:b/>
        </w:rPr>
        <w:t>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EA0970">
        <w:rPr>
          <w:rFonts w:hint="eastAsia"/>
        </w:rPr>
        <w:t>前置放大器开关</w:t>
      </w:r>
      <w:r>
        <w:rPr>
          <w:rFonts w:hint="eastAsia"/>
        </w:rPr>
        <w:t>，打开可以提高对小信号的测量精度，但是在测量大功率信号时最好关闭，否则可能会导致测量</w:t>
      </w:r>
      <w:r>
        <w:rPr>
          <w:rFonts w:hint="eastAsia"/>
        </w:rPr>
        <w:t>AD</w:t>
      </w:r>
      <w:r>
        <w:rPr>
          <w:rFonts w:hint="eastAsia"/>
        </w:rPr>
        <w:t>过载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554E5" w:rsidRPr="007D1343" w:rsidRDefault="008554E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Pr="000B783B" w:rsidRDefault="008554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3F05AD" w:rsidRDefault="008554E5" w:rsidP="008554E5">
      <w:pPr>
        <w:pStyle w:val="4"/>
        <w:ind w:leftChars="200" w:left="420" w:firstLine="420"/>
        <w:rPr>
          <w:b w:val="0"/>
        </w:rPr>
      </w:pPr>
      <w:bookmarkStart w:id="1223" w:name="_Toc515871871"/>
      <w:r w:rsidRPr="003F05AD">
        <w:rPr>
          <w:rFonts w:hint="eastAsia"/>
          <w:b w:val="0"/>
        </w:rPr>
        <w:lastRenderedPageBreak/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查询前置放大器开关</w:t>
      </w:r>
      <w:bookmarkEnd w:id="1223"/>
    </w:p>
    <w:p w:rsidR="008554E5" w:rsidRDefault="008554E5" w:rsidP="008554E5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_QueryPreAmpOn (ViSession instrumentHandle, </w:t>
      </w:r>
      <w:r w:rsidR="00336B41">
        <w:rPr>
          <w:b/>
        </w:rPr>
        <w:t>ViBoolean* bOn</w:t>
      </w:r>
      <w:r w:rsidRPr="007E2AC6">
        <w:rPr>
          <w:b/>
        </w:rPr>
        <w:t>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EA0970">
        <w:rPr>
          <w:rFonts w:hint="eastAsia"/>
        </w:rPr>
        <w:t>前置放大器开关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8554E5" w:rsidRPr="007D1343" w:rsidRDefault="008554E5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Default="008554E5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6276EE" w:rsidRDefault="008554E5" w:rsidP="008554E5">
      <w:pPr>
        <w:pStyle w:val="4"/>
        <w:ind w:leftChars="200" w:left="420" w:firstLine="420"/>
        <w:rPr>
          <w:b w:val="0"/>
        </w:rPr>
      </w:pPr>
      <w:bookmarkStart w:id="1224" w:name="_Toc515871872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 w:rsidRPr="006276EE">
        <w:rPr>
          <w:rFonts w:hint="eastAsia"/>
          <w:b w:val="0"/>
        </w:rPr>
        <w:t>检波类型</w:t>
      </w:r>
      <w:bookmarkEnd w:id="1224"/>
    </w:p>
    <w:p w:rsidR="008554E5" w:rsidRDefault="008554E5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 xml:space="preserve">_SetDetectorType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="50"/>
        <w:ind w:firstLine="420"/>
      </w:pPr>
      <w:r>
        <w:rPr>
          <w:rFonts w:hint="eastAsia"/>
        </w:rPr>
        <w:t>设置检波类型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B54DD6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8554E5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峰值</w:t>
            </w:r>
          </w:p>
        </w:tc>
      </w:tr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B54DD6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8554E5">
            <w:pPr>
              <w:ind w:firstLineChars="0" w:firstLine="0"/>
              <w:jc w:val="center"/>
            </w:pPr>
            <w:r>
              <w:rPr>
                <w:rFonts w:hint="eastAsia"/>
              </w:rPr>
              <w:t>实时</w:t>
            </w:r>
          </w:p>
        </w:tc>
      </w:tr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B54DD6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8554E5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</w:tbl>
    <w:p w:rsidR="008554E5" w:rsidRPr="00E41674" w:rsidRDefault="008554E5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Pr="000B783B" w:rsidRDefault="008554E5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554E5" w:rsidRPr="006276EE" w:rsidRDefault="008554E5" w:rsidP="008554E5">
      <w:pPr>
        <w:pStyle w:val="4"/>
        <w:ind w:leftChars="200" w:left="420" w:firstLine="420"/>
        <w:rPr>
          <w:b w:val="0"/>
        </w:rPr>
      </w:pPr>
      <w:bookmarkStart w:id="1225" w:name="_Toc515871873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查询检波类型</w:t>
      </w:r>
      <w:bookmarkEnd w:id="1225"/>
    </w:p>
    <w:p w:rsidR="008554E5" w:rsidRPr="0067564C" w:rsidRDefault="008554E5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>_QueryDetectorType (ViSession instrumentHandle,</w:t>
      </w:r>
    </w:p>
    <w:p w:rsidR="008554E5" w:rsidRDefault="008554E5" w:rsidP="000546BF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8554E5" w:rsidRDefault="008554E5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554E5" w:rsidRPr="00EB6406" w:rsidRDefault="008554E5" w:rsidP="00B11D2D">
      <w:pPr>
        <w:spacing w:beforeLines="50" w:before="120" w:after="50"/>
        <w:ind w:firstLine="420"/>
      </w:pPr>
      <w:r>
        <w:rPr>
          <w:rFonts w:hint="eastAsia"/>
        </w:rPr>
        <w:t>查询检波类型</w:t>
      </w:r>
      <w:r w:rsidRPr="00FD1DCE">
        <w:t>。</w:t>
      </w:r>
    </w:p>
    <w:p w:rsidR="008554E5" w:rsidRPr="00BF4701" w:rsidRDefault="008554E5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554E5" w:rsidRPr="00BF4701" w:rsidRDefault="008554E5" w:rsidP="00B11D2D">
      <w:pPr>
        <w:spacing w:beforeLines="50" w:before="120" w:after="50"/>
        <w:ind w:firstLine="420"/>
      </w:pPr>
      <w:r w:rsidRPr="00BF4701">
        <w:t>instrumentHandle</w:t>
      </w:r>
    </w:p>
    <w:p w:rsidR="008554E5" w:rsidRDefault="008554E5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554E5" w:rsidRDefault="008554E5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8554E5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B54DD6">
            <w:pPr>
              <w:ind w:firstLine="420"/>
              <w:jc w:val="center"/>
            </w:pPr>
            <w:r w:rsidRPr="00093C79">
              <w:rPr>
                <w:rFonts w:hint="eastAsia"/>
              </w:rPr>
              <w:t>峰值</w:t>
            </w:r>
          </w:p>
        </w:tc>
      </w:tr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B54DD6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B54DD6">
            <w:pPr>
              <w:ind w:firstLine="420"/>
              <w:jc w:val="center"/>
            </w:pPr>
            <w:r>
              <w:rPr>
                <w:rFonts w:hint="eastAsia"/>
              </w:rPr>
              <w:t>实时</w:t>
            </w:r>
          </w:p>
        </w:tc>
      </w:tr>
      <w:tr w:rsidR="008554E5" w:rsidRPr="007E7B55" w:rsidTr="00B54DD6">
        <w:tc>
          <w:tcPr>
            <w:tcW w:w="1363" w:type="dxa"/>
            <w:shd w:val="clear" w:color="auto" w:fill="auto"/>
            <w:vAlign w:val="center"/>
          </w:tcPr>
          <w:p w:rsidR="008554E5" w:rsidRPr="007E7B55" w:rsidRDefault="008554E5" w:rsidP="00B54DD6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lastRenderedPageBreak/>
              <w:t>AVERage(0)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8554E5" w:rsidRPr="00093C79" w:rsidRDefault="008554E5" w:rsidP="00B54DD6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</w:tbl>
    <w:p w:rsidR="008554E5" w:rsidRPr="00E41674" w:rsidRDefault="008554E5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Default="008554E5" w:rsidP="008554E5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6BBC" w:rsidRPr="00034A05" w:rsidRDefault="00466BBC" w:rsidP="00466BBC">
      <w:pPr>
        <w:pStyle w:val="4"/>
        <w:ind w:leftChars="200" w:left="420" w:firstLine="420"/>
        <w:rPr>
          <w:b w:val="0"/>
        </w:rPr>
      </w:pPr>
      <w:bookmarkStart w:id="1226" w:name="_Toc515871874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1226"/>
    </w:p>
    <w:p w:rsidR="00466BBC" w:rsidRDefault="00466BBC" w:rsidP="000546BF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>
        <w:rPr>
          <w:b/>
        </w:rPr>
        <w:t>ViBoolean</w:t>
      </w:r>
      <w:r w:rsidRPr="006616B8">
        <w:rPr>
          <w:b/>
        </w:rPr>
        <w:t xml:space="preserve"> nVal)</w:t>
      </w:r>
    </w:p>
    <w:p w:rsidR="00466BBC" w:rsidRDefault="00466BB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6BBC" w:rsidRPr="00B7126F" w:rsidRDefault="00466BBC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466BBC" w:rsidRPr="00BF4701" w:rsidRDefault="00466BB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6BBC" w:rsidRPr="00BF4701" w:rsidRDefault="00466BBC" w:rsidP="00B11D2D">
      <w:pPr>
        <w:spacing w:beforeLines="50" w:before="120" w:after="50"/>
        <w:ind w:firstLine="420"/>
      </w:pPr>
      <w:r w:rsidRPr="00BF4701">
        <w:t>instrumentHandle</w:t>
      </w:r>
    </w:p>
    <w:p w:rsidR="00466BBC" w:rsidRDefault="00466BB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6BBC" w:rsidRDefault="00466BB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66BBC" w:rsidRDefault="00466BBC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466BBC" w:rsidRPr="00170413" w:rsidRDefault="00466BBC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466BBC" w:rsidRPr="00170413" w:rsidRDefault="00466BBC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466BBC" w:rsidRPr="00E41674" w:rsidRDefault="00466BB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6BBC" w:rsidRPr="000B783B" w:rsidRDefault="00466BBC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6BBC" w:rsidRPr="00034A05" w:rsidRDefault="00466BBC" w:rsidP="00466BBC">
      <w:pPr>
        <w:pStyle w:val="4"/>
        <w:ind w:leftChars="200" w:left="420" w:firstLine="420"/>
        <w:rPr>
          <w:b w:val="0"/>
        </w:rPr>
      </w:pPr>
      <w:bookmarkStart w:id="1227" w:name="_Toc515871875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1227"/>
    </w:p>
    <w:p w:rsidR="00466BBC" w:rsidRDefault="00466BBC" w:rsidP="000546BF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</w:p>
    <w:p w:rsidR="00466BBC" w:rsidRDefault="00466BBC" w:rsidP="000546BF">
      <w:pPr>
        <w:ind w:firstLine="422"/>
        <w:rPr>
          <w:b/>
        </w:rPr>
      </w:pPr>
      <w:r>
        <w:rPr>
          <w:b/>
        </w:rPr>
        <w:t>ViBoolean</w:t>
      </w:r>
      <w:r w:rsidR="008F19A7">
        <w:rPr>
          <w:rFonts w:hint="eastAsia"/>
          <w:b/>
        </w:rPr>
        <w:t>*</w:t>
      </w:r>
      <w:r w:rsidR="008F19A7">
        <w:rPr>
          <w:b/>
        </w:rPr>
        <w:t xml:space="preserve"> nVal</w:t>
      </w:r>
      <w:r w:rsidRPr="006616B8">
        <w:rPr>
          <w:b/>
        </w:rPr>
        <w:t>)</w:t>
      </w:r>
    </w:p>
    <w:p w:rsidR="00466BBC" w:rsidRDefault="00466BB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6BBC" w:rsidRPr="00135C15" w:rsidRDefault="00466BBC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466BBC" w:rsidRPr="00BF4701" w:rsidRDefault="00466BB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6BBC" w:rsidRPr="00BF4701" w:rsidRDefault="00466BBC" w:rsidP="00B11D2D">
      <w:pPr>
        <w:spacing w:beforeLines="50" w:before="120" w:after="50"/>
        <w:ind w:firstLine="420"/>
      </w:pPr>
      <w:r w:rsidRPr="00BF4701">
        <w:t>instrumentHandle</w:t>
      </w:r>
    </w:p>
    <w:p w:rsidR="00466BBC" w:rsidRDefault="00466BB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6BBC" w:rsidRDefault="00466BBC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466BBC" w:rsidRDefault="00466BBC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466BBC" w:rsidRPr="00170413" w:rsidRDefault="00466BBC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466BBC" w:rsidRPr="00170413" w:rsidRDefault="00466BBC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466BBC" w:rsidRPr="00E41674" w:rsidRDefault="00466BB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6BBC" w:rsidRPr="004144CD" w:rsidRDefault="00466BBC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6BBC" w:rsidRPr="00034A05" w:rsidRDefault="00466BBC" w:rsidP="00466BBC">
      <w:pPr>
        <w:pStyle w:val="4"/>
        <w:ind w:leftChars="200" w:left="420" w:firstLine="420"/>
        <w:rPr>
          <w:b w:val="0"/>
        </w:rPr>
      </w:pPr>
      <w:bookmarkStart w:id="1228" w:name="_Toc515871876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1228"/>
    </w:p>
    <w:p w:rsidR="00466BBC" w:rsidRDefault="00466BBC" w:rsidP="000546BF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466BBC" w:rsidRDefault="00466BBC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6BBC" w:rsidRDefault="00466BBC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466BBC" w:rsidRPr="00BF4701" w:rsidRDefault="00466BBC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66BBC" w:rsidRPr="00BF4701" w:rsidRDefault="00466BBC" w:rsidP="00B11D2D">
      <w:pPr>
        <w:spacing w:beforeLines="50" w:before="120" w:after="50"/>
        <w:ind w:firstLine="420"/>
      </w:pPr>
      <w:r w:rsidRPr="00BF4701">
        <w:t>instrumentHandle</w:t>
      </w:r>
    </w:p>
    <w:p w:rsidR="00466BBC" w:rsidRDefault="00466BBC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6BBC" w:rsidRPr="00E41674" w:rsidRDefault="00466BBC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6BBC" w:rsidRDefault="00466BBC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E7FFE" w:rsidRPr="003E5DE5" w:rsidRDefault="00DE7FFE" w:rsidP="00DE7FFE">
      <w:pPr>
        <w:pStyle w:val="4"/>
        <w:ind w:leftChars="200" w:left="420" w:firstLine="420"/>
        <w:rPr>
          <w:b w:val="0"/>
        </w:rPr>
      </w:pPr>
      <w:bookmarkStart w:id="1229" w:name="_Toc515871877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设置驻留</w:t>
      </w:r>
      <w:r w:rsidRPr="003E5DE5">
        <w:rPr>
          <w:rFonts w:hint="eastAsia"/>
          <w:b w:val="0"/>
        </w:rPr>
        <w:t>时间</w:t>
      </w:r>
      <w:bookmarkEnd w:id="1229"/>
    </w:p>
    <w:p w:rsidR="00DE7FFE" w:rsidRDefault="00DE7FFE" w:rsidP="000546BF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DE7FFE">
        <w:rPr>
          <w:b/>
        </w:rPr>
        <w:t>_SetTDwell</w:t>
      </w:r>
      <w:r w:rsidRPr="005307F2">
        <w:rPr>
          <w:b/>
        </w:rPr>
        <w:t xml:space="preserve"> (ViSession instrumentHandle, </w:t>
      </w:r>
      <w:r>
        <w:rPr>
          <w:b/>
        </w:rPr>
        <w:t>ViReal64</w:t>
      </w:r>
      <w:r w:rsidRPr="005307F2">
        <w:rPr>
          <w:b/>
        </w:rPr>
        <w:t xml:space="preserve"> dbVal)</w:t>
      </w:r>
    </w:p>
    <w:p w:rsidR="00DE7FFE" w:rsidRDefault="00DE7FF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E7FFE" w:rsidRPr="005307F2" w:rsidRDefault="00DE7FFE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设置当前模式下的驻留时间（</w:t>
      </w:r>
      <w:r>
        <w:rPr>
          <w:rFonts w:hint="eastAsia"/>
        </w:rPr>
        <w:t>1ms~40s</w:t>
      </w:r>
      <w:r>
        <w:rPr>
          <w:rFonts w:hint="eastAsia"/>
        </w:rPr>
        <w:t>）</w:t>
      </w:r>
      <w:r w:rsidRPr="00FD1DCE">
        <w:t>。</w:t>
      </w:r>
    </w:p>
    <w:p w:rsidR="00DE7FFE" w:rsidRPr="00BF4701" w:rsidRDefault="00DE7FF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E7FFE" w:rsidRPr="00BF4701" w:rsidRDefault="00DE7FFE" w:rsidP="00B11D2D">
      <w:pPr>
        <w:spacing w:beforeLines="50" w:before="120" w:after="50"/>
        <w:ind w:firstLine="420"/>
      </w:pPr>
      <w:r w:rsidRPr="00BF4701">
        <w:t>instrumentHandle</w:t>
      </w:r>
    </w:p>
    <w:p w:rsidR="00DE7FFE" w:rsidRDefault="00DE7FF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DE7FFE" w:rsidRPr="00E41674" w:rsidRDefault="00DE7FF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E7FFE" w:rsidRPr="000B783B" w:rsidRDefault="00DE7FF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E7FFE" w:rsidRPr="003E5DE5" w:rsidRDefault="00DE7FFE" w:rsidP="00DE7FFE">
      <w:pPr>
        <w:pStyle w:val="4"/>
        <w:ind w:leftChars="200" w:left="420" w:firstLine="420"/>
        <w:rPr>
          <w:b w:val="0"/>
        </w:rPr>
      </w:pPr>
      <w:bookmarkStart w:id="1230" w:name="_Toc515871878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查询驻留</w:t>
      </w:r>
      <w:r w:rsidRPr="003E5DE5">
        <w:rPr>
          <w:rFonts w:hint="eastAsia"/>
          <w:b w:val="0"/>
        </w:rPr>
        <w:t>时间</w:t>
      </w:r>
      <w:bookmarkEnd w:id="1230"/>
    </w:p>
    <w:p w:rsidR="00DE7FFE" w:rsidRPr="005307F2" w:rsidRDefault="00DE7FFE" w:rsidP="000546BF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DE7FFE">
        <w:rPr>
          <w:b/>
        </w:rPr>
        <w:t>_QueryTDwell</w:t>
      </w:r>
      <w:r w:rsidRPr="005307F2">
        <w:rPr>
          <w:b/>
        </w:rPr>
        <w:t xml:space="preserve"> (ViSession instrumentHandle,</w:t>
      </w:r>
    </w:p>
    <w:p w:rsidR="00DE7FFE" w:rsidRDefault="00DE7FFE" w:rsidP="000546BF">
      <w:pPr>
        <w:ind w:firstLine="422"/>
        <w:rPr>
          <w:b/>
        </w:rPr>
      </w:pPr>
      <w:r w:rsidRPr="005307F2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5307F2">
        <w:rPr>
          <w:b/>
        </w:rPr>
        <w:t>)</w:t>
      </w:r>
    </w:p>
    <w:p w:rsidR="00DE7FFE" w:rsidRDefault="00DE7FF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E7FFE" w:rsidRPr="00135C15" w:rsidRDefault="00DE7FFE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查询当前模式下的驻留时间</w:t>
      </w:r>
      <w:r w:rsidRPr="00FD1DCE">
        <w:t>。</w:t>
      </w:r>
    </w:p>
    <w:p w:rsidR="00DE7FFE" w:rsidRPr="00BF4701" w:rsidRDefault="00DE7FF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E7FFE" w:rsidRPr="00BF4701" w:rsidRDefault="00DE7FFE" w:rsidP="00B11D2D">
      <w:pPr>
        <w:spacing w:beforeLines="50" w:before="120" w:after="50"/>
        <w:ind w:firstLine="420"/>
      </w:pPr>
      <w:r w:rsidRPr="00BF4701">
        <w:t>instrumentHandle</w:t>
      </w:r>
    </w:p>
    <w:p w:rsidR="00DE7FFE" w:rsidRDefault="00DE7FF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DE7FFE" w:rsidRPr="00E41674" w:rsidRDefault="00DE7FF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E7FFE" w:rsidRDefault="00DE7FFE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E7FFE" w:rsidRPr="003E5DE5" w:rsidRDefault="00DE7FFE" w:rsidP="00DE7FFE">
      <w:pPr>
        <w:pStyle w:val="4"/>
        <w:ind w:leftChars="200" w:left="420" w:firstLine="420"/>
        <w:rPr>
          <w:b w:val="0"/>
        </w:rPr>
      </w:pPr>
      <w:bookmarkStart w:id="1231" w:name="_Toc515871879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设置驻留</w:t>
      </w:r>
      <w:r w:rsidRPr="003E5DE5">
        <w:rPr>
          <w:rFonts w:hint="eastAsia"/>
          <w:b w:val="0"/>
        </w:rPr>
        <w:t>时间自动开关</w:t>
      </w:r>
      <w:bookmarkEnd w:id="1231"/>
    </w:p>
    <w:p w:rsidR="00DE7FFE" w:rsidRDefault="00DE7FFE" w:rsidP="00DE7FFE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 xml:space="preserve">_SetAutoSwpTimeOn (ViSession instrumentHandle, </w:t>
      </w:r>
      <w:r>
        <w:rPr>
          <w:b/>
        </w:rPr>
        <w:t>ViBoolean bOn</w:t>
      </w:r>
      <w:r w:rsidRPr="00D022E4">
        <w:rPr>
          <w:b/>
        </w:rPr>
        <w:t>)</w:t>
      </w:r>
    </w:p>
    <w:p w:rsidR="00DE7FFE" w:rsidRDefault="00DE7FF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E7FFE" w:rsidRPr="00EB6406" w:rsidRDefault="00DE7FFE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="00D359F2">
        <w:rPr>
          <w:rFonts w:hint="eastAsia"/>
        </w:rPr>
        <w:t>驻留</w:t>
      </w:r>
      <w:r>
        <w:rPr>
          <w:rFonts w:hint="eastAsia"/>
        </w:rPr>
        <w:t>时间自动开关</w:t>
      </w:r>
      <w:r w:rsidR="00D359F2">
        <w:rPr>
          <w:rFonts w:hint="eastAsia"/>
        </w:rPr>
        <w:t>。</w:t>
      </w:r>
    </w:p>
    <w:p w:rsidR="00DE7FFE" w:rsidRPr="00BF4701" w:rsidRDefault="00DE7FF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E7FFE" w:rsidRPr="00BF4701" w:rsidRDefault="00DE7FFE" w:rsidP="00B11D2D">
      <w:pPr>
        <w:spacing w:beforeLines="50" w:before="120" w:after="50"/>
        <w:ind w:firstLine="420"/>
      </w:pPr>
      <w:r w:rsidRPr="00BF4701">
        <w:t>instrumentHandle</w:t>
      </w:r>
    </w:p>
    <w:p w:rsidR="00DE7FFE" w:rsidRDefault="00DE7FF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E7FFE" w:rsidRPr="007D1343" w:rsidRDefault="00DE7FF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E7FFE" w:rsidRPr="00E41674" w:rsidRDefault="00DE7FF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E7FFE" w:rsidRPr="000B783B" w:rsidRDefault="00DE7FFE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E7FFE" w:rsidRPr="003E5DE5" w:rsidRDefault="00DE7FFE" w:rsidP="00DE7FFE">
      <w:pPr>
        <w:pStyle w:val="4"/>
        <w:ind w:leftChars="200" w:left="420" w:firstLine="420"/>
        <w:rPr>
          <w:b w:val="0"/>
        </w:rPr>
      </w:pPr>
      <w:bookmarkStart w:id="1232" w:name="_Toc515871880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查询驻留</w:t>
      </w:r>
      <w:r w:rsidRPr="003E5DE5">
        <w:rPr>
          <w:rFonts w:hint="eastAsia"/>
          <w:b w:val="0"/>
        </w:rPr>
        <w:t>时间自动开关</w:t>
      </w:r>
      <w:bookmarkEnd w:id="1232"/>
    </w:p>
    <w:p w:rsidR="00DE7FFE" w:rsidRPr="00D022E4" w:rsidRDefault="00DE7FFE" w:rsidP="000546BF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E7FFE">
        <w:rPr>
          <w:b/>
        </w:rPr>
        <w:t>_QueryTDwellOn</w:t>
      </w:r>
      <w:r w:rsidRPr="00D022E4">
        <w:rPr>
          <w:b/>
        </w:rPr>
        <w:t xml:space="preserve"> (ViSession instrumentHandle,</w:t>
      </w:r>
    </w:p>
    <w:p w:rsidR="00DE7FFE" w:rsidRDefault="00DE7FFE" w:rsidP="000546BF">
      <w:pPr>
        <w:ind w:firstLine="422"/>
        <w:rPr>
          <w:b/>
        </w:rPr>
      </w:pPr>
      <w:r w:rsidRPr="00D022E4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D022E4">
        <w:rPr>
          <w:b/>
        </w:rPr>
        <w:t>)</w:t>
      </w:r>
    </w:p>
    <w:p w:rsidR="00DE7FFE" w:rsidRDefault="00DE7FF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E7FFE" w:rsidRPr="00EB6406" w:rsidRDefault="00DE7FFE" w:rsidP="00B11D2D">
      <w:pPr>
        <w:spacing w:beforeLines="50" w:before="120" w:after="50"/>
        <w:ind w:firstLine="420"/>
      </w:pPr>
      <w:r>
        <w:rPr>
          <w:rFonts w:hint="eastAsia"/>
        </w:rPr>
        <w:t>查询驻留时间自动</w:t>
      </w:r>
      <w:r w:rsidRPr="00EA0970">
        <w:rPr>
          <w:rFonts w:hint="eastAsia"/>
        </w:rPr>
        <w:t>开关</w:t>
      </w:r>
      <w:r w:rsidRPr="00FD1DCE">
        <w:t>。</w:t>
      </w:r>
    </w:p>
    <w:p w:rsidR="00DE7FFE" w:rsidRPr="00BF4701" w:rsidRDefault="00DE7FF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E7FFE" w:rsidRPr="00BF4701" w:rsidRDefault="00DE7FFE" w:rsidP="00B11D2D">
      <w:pPr>
        <w:spacing w:beforeLines="50" w:before="120" w:after="50"/>
        <w:ind w:firstLine="420"/>
      </w:pPr>
      <w:r w:rsidRPr="00BF4701">
        <w:t>instrumentHandle</w:t>
      </w:r>
    </w:p>
    <w:p w:rsidR="00DE7FFE" w:rsidRDefault="00DE7FF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E7FFE" w:rsidRDefault="00DE7FF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E7FFE" w:rsidRPr="007D1343" w:rsidRDefault="00DE7FFE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E7FFE" w:rsidRPr="00E41674" w:rsidRDefault="00DE7FF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E7FFE" w:rsidRDefault="00DE7FF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3E5DE5" w:rsidRDefault="00D359F2" w:rsidP="00D359F2">
      <w:pPr>
        <w:pStyle w:val="4"/>
        <w:ind w:leftChars="200" w:left="420" w:firstLine="420"/>
        <w:rPr>
          <w:b w:val="0"/>
        </w:rPr>
      </w:pPr>
      <w:bookmarkStart w:id="1233" w:name="_Toc515871881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设置停留</w:t>
      </w:r>
      <w:r w:rsidRPr="003E5DE5">
        <w:rPr>
          <w:rFonts w:hint="eastAsia"/>
          <w:b w:val="0"/>
        </w:rPr>
        <w:t>时间</w:t>
      </w:r>
      <w:bookmarkEnd w:id="1233"/>
    </w:p>
    <w:p w:rsidR="00D359F2" w:rsidRDefault="00D359F2" w:rsidP="000546BF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_SetTStay</w:t>
      </w:r>
      <w:r w:rsidRPr="005307F2">
        <w:rPr>
          <w:b/>
        </w:rPr>
        <w:t xml:space="preserve"> (ViSession instrumentHandle, </w:t>
      </w:r>
      <w:r>
        <w:rPr>
          <w:b/>
        </w:rPr>
        <w:t>ViReal64</w:t>
      </w:r>
      <w:r w:rsidRPr="005307F2">
        <w:rPr>
          <w:b/>
        </w:rPr>
        <w:t xml:space="preserve"> dbVal)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5307F2" w:rsidRDefault="00D359F2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设置当前模式下的停留时间（</w:t>
      </w:r>
      <w:r>
        <w:rPr>
          <w:rFonts w:hint="eastAsia"/>
        </w:rPr>
        <w:t>1ms~40s</w:t>
      </w:r>
      <w:r>
        <w:rPr>
          <w:rFonts w:hint="eastAsia"/>
        </w:rPr>
        <w:t>）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Pr="000B783B" w:rsidRDefault="00D359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3E5DE5" w:rsidRDefault="00D359F2" w:rsidP="00D359F2">
      <w:pPr>
        <w:pStyle w:val="4"/>
        <w:ind w:leftChars="200" w:left="420" w:firstLine="420"/>
        <w:rPr>
          <w:b w:val="0"/>
        </w:rPr>
      </w:pPr>
      <w:bookmarkStart w:id="1234" w:name="_Toc515871882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查询停留</w:t>
      </w:r>
      <w:r w:rsidRPr="003E5DE5">
        <w:rPr>
          <w:rFonts w:hint="eastAsia"/>
          <w:b w:val="0"/>
        </w:rPr>
        <w:t>时间</w:t>
      </w:r>
      <w:bookmarkEnd w:id="1234"/>
    </w:p>
    <w:p w:rsidR="00D359F2" w:rsidRPr="005307F2" w:rsidRDefault="00D359F2" w:rsidP="000546BF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_QueryTStay</w:t>
      </w:r>
      <w:r w:rsidRPr="005307F2">
        <w:rPr>
          <w:b/>
        </w:rPr>
        <w:t xml:space="preserve"> (ViSession instrumentHandle,</w:t>
      </w:r>
    </w:p>
    <w:p w:rsidR="00D359F2" w:rsidRDefault="00D359F2" w:rsidP="000546BF">
      <w:pPr>
        <w:ind w:firstLine="422"/>
        <w:rPr>
          <w:b/>
        </w:rPr>
      </w:pPr>
      <w:r w:rsidRPr="005307F2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5307F2">
        <w:rPr>
          <w:b/>
        </w:rPr>
        <w:t>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135C15" w:rsidRDefault="00D359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查询当前模式下的停留时间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DE7FFE" w:rsidRDefault="00D359F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3E5DE5" w:rsidRDefault="00D359F2" w:rsidP="00D359F2">
      <w:pPr>
        <w:pStyle w:val="4"/>
        <w:ind w:leftChars="200" w:left="420" w:firstLine="420"/>
        <w:rPr>
          <w:b w:val="0"/>
        </w:rPr>
      </w:pPr>
      <w:bookmarkStart w:id="1235" w:name="_Toc515871883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设置停留时间</w:t>
      </w:r>
      <w:r w:rsidRPr="003E5DE5">
        <w:rPr>
          <w:rFonts w:hint="eastAsia"/>
          <w:b w:val="0"/>
        </w:rPr>
        <w:t>开关</w:t>
      </w:r>
      <w:bookmarkEnd w:id="1235"/>
    </w:p>
    <w:p w:rsidR="00D359F2" w:rsidRDefault="00D359F2" w:rsidP="00D359F2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_SetTStayOn</w:t>
      </w:r>
      <w:r w:rsidRPr="00D022E4">
        <w:rPr>
          <w:b/>
        </w:rPr>
        <w:t xml:space="preserve"> (ViSession instrumentHandle, </w:t>
      </w:r>
      <w:r>
        <w:rPr>
          <w:b/>
        </w:rPr>
        <w:t>ViBoolean bOn</w:t>
      </w:r>
      <w:r w:rsidRPr="00D022E4">
        <w:rPr>
          <w:b/>
        </w:rPr>
        <w:t>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EB6406" w:rsidRDefault="00D359F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设置停留时间开关。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359F2" w:rsidRPr="007D1343" w:rsidRDefault="00D359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Pr="000B783B" w:rsidRDefault="00D359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3E5DE5" w:rsidRDefault="00D359F2" w:rsidP="00D359F2">
      <w:pPr>
        <w:pStyle w:val="4"/>
        <w:ind w:leftChars="200" w:left="420" w:firstLine="420"/>
        <w:rPr>
          <w:b w:val="0"/>
        </w:rPr>
      </w:pPr>
      <w:bookmarkStart w:id="1236" w:name="_Toc515871884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查询停留时间</w:t>
      </w:r>
      <w:r w:rsidRPr="003E5DE5">
        <w:rPr>
          <w:rFonts w:hint="eastAsia"/>
          <w:b w:val="0"/>
        </w:rPr>
        <w:t>开关</w:t>
      </w:r>
      <w:bookmarkEnd w:id="1236"/>
    </w:p>
    <w:p w:rsidR="00D359F2" w:rsidRPr="00D022E4" w:rsidRDefault="00D359F2" w:rsidP="000546BF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_QueryTStayOn</w:t>
      </w:r>
      <w:r w:rsidRPr="00D022E4">
        <w:rPr>
          <w:b/>
        </w:rPr>
        <w:t xml:space="preserve"> (ViSession instrumentHandle,</w:t>
      </w:r>
    </w:p>
    <w:p w:rsidR="00D359F2" w:rsidRDefault="00D359F2" w:rsidP="000546BF">
      <w:pPr>
        <w:ind w:firstLine="422"/>
        <w:rPr>
          <w:b/>
        </w:rPr>
      </w:pPr>
      <w:r w:rsidRPr="00D022E4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D022E4">
        <w:rPr>
          <w:b/>
        </w:rPr>
        <w:t>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EB6406" w:rsidRDefault="00D359F2" w:rsidP="00B11D2D">
      <w:pPr>
        <w:spacing w:beforeLines="50" w:before="120" w:after="50"/>
        <w:ind w:firstLine="420"/>
      </w:pPr>
      <w:r>
        <w:rPr>
          <w:rFonts w:hint="eastAsia"/>
        </w:rPr>
        <w:t>查询停留时间</w:t>
      </w:r>
      <w:r w:rsidRPr="00EA0970">
        <w:rPr>
          <w:rFonts w:hint="eastAsia"/>
        </w:rPr>
        <w:t>开关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359F2" w:rsidRPr="007D1343" w:rsidRDefault="00D359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Default="00D359F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D359F2" w:rsidRDefault="00D359F2" w:rsidP="00B11D2D">
      <w:pPr>
        <w:spacing w:beforeLines="50" w:before="120" w:after="50"/>
        <w:ind w:firstLine="420"/>
        <w:jc w:val="left"/>
      </w:pPr>
    </w:p>
    <w:p w:rsidR="001E0131" w:rsidRPr="00034A05" w:rsidRDefault="001E0131" w:rsidP="001E0131">
      <w:pPr>
        <w:pStyle w:val="4"/>
        <w:ind w:leftChars="200" w:left="420" w:firstLine="420"/>
        <w:rPr>
          <w:b w:val="0"/>
        </w:rPr>
      </w:pPr>
      <w:bookmarkStart w:id="1237" w:name="_Toc515871885"/>
      <w:r w:rsidRPr="00034A05">
        <w:rPr>
          <w:rFonts w:hint="eastAsia"/>
          <w:b w:val="0"/>
        </w:rPr>
        <w:t>列表编辑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列表增加默认段</w:t>
      </w:r>
      <w:bookmarkEnd w:id="1237"/>
    </w:p>
    <w:p w:rsidR="001E0131" w:rsidRDefault="001E0131" w:rsidP="000546BF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_ListAddSeg (ViSession instrumentHandle)</w:t>
      </w:r>
    </w:p>
    <w:p w:rsidR="001E0131" w:rsidRDefault="001E013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E0131" w:rsidRDefault="001E0131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当前模式下的列表编辑中增加默认扫描段</w:t>
      </w:r>
      <w:r w:rsidRPr="00FD1DCE">
        <w:t>。</w:t>
      </w:r>
    </w:p>
    <w:tbl>
      <w:tblPr>
        <w:tblW w:w="0" w:type="auto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461"/>
      </w:tblGrid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点频</w:t>
            </w:r>
            <w:r w:rsidRPr="00000664">
              <w:rPr>
                <w:rFonts w:hint="eastAsia"/>
              </w:rPr>
              <w:t>频率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500M</w:t>
            </w:r>
            <w:r w:rsidRPr="00000664">
              <w:rPr>
                <w:rFonts w:hint="eastAsia"/>
              </w:rPr>
              <w:t>Hz</w:t>
            </w:r>
          </w:p>
        </w:tc>
      </w:tr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带宽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30k</w:t>
            </w:r>
            <w:r w:rsidRPr="00000664">
              <w:rPr>
                <w:rFonts w:hint="eastAsia"/>
              </w:rPr>
              <w:t>Hz</w:t>
            </w:r>
          </w:p>
        </w:tc>
      </w:tr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检波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均值</w:t>
            </w:r>
          </w:p>
        </w:tc>
      </w:tr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解调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连续波</w:t>
            </w:r>
          </w:p>
        </w:tc>
      </w:tr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极限值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-174dBm</w:t>
            </w:r>
          </w:p>
        </w:tc>
      </w:tr>
      <w:tr w:rsidR="001E0131" w:rsidRPr="00000664" w:rsidTr="008B789C">
        <w:tc>
          <w:tcPr>
            <w:tcW w:w="1456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极限开关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E0131" w:rsidRPr="00000664" w:rsidRDefault="001E013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关</w:t>
            </w:r>
          </w:p>
        </w:tc>
      </w:tr>
    </w:tbl>
    <w:p w:rsidR="001E0131" w:rsidRPr="00BF4701" w:rsidRDefault="001E0131" w:rsidP="00B11D2D">
      <w:pPr>
        <w:spacing w:beforeLines="50" w:before="120" w:after="50"/>
        <w:ind w:firstLineChars="0" w:firstLine="420"/>
        <w:rPr>
          <w:b/>
        </w:rPr>
      </w:pPr>
      <w:r w:rsidRPr="00BF4701">
        <w:rPr>
          <w:rFonts w:hint="eastAsia"/>
          <w:b/>
        </w:rPr>
        <w:t>参数列表：</w:t>
      </w:r>
    </w:p>
    <w:p w:rsidR="001E0131" w:rsidRPr="00BF4701" w:rsidRDefault="001E0131" w:rsidP="00B11D2D">
      <w:pPr>
        <w:spacing w:beforeLines="50" w:before="120" w:after="50"/>
        <w:ind w:firstLine="420"/>
      </w:pPr>
      <w:r w:rsidRPr="00BF4701">
        <w:t>instrumentHandle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E0131" w:rsidRPr="00E41674" w:rsidRDefault="001E013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E0131" w:rsidRPr="000B783B" w:rsidRDefault="001E013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E0131" w:rsidRPr="00093A65" w:rsidRDefault="001E0131" w:rsidP="001E0131">
      <w:pPr>
        <w:pStyle w:val="4"/>
        <w:ind w:leftChars="200" w:left="420" w:firstLine="420"/>
        <w:rPr>
          <w:b w:val="0"/>
        </w:rPr>
      </w:pPr>
      <w:bookmarkStart w:id="1238" w:name="_Toc515871886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- </w:t>
      </w:r>
      <w:r w:rsidRPr="00093A65">
        <w:rPr>
          <w:rFonts w:hint="eastAsia"/>
          <w:b w:val="0"/>
        </w:rPr>
        <w:t>列表删除段</w:t>
      </w:r>
      <w:bookmarkEnd w:id="1238"/>
    </w:p>
    <w:p w:rsidR="001E0131" w:rsidRDefault="001E0131" w:rsidP="000546BF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_ListDelSeg (ViSession instrumentHandle</w:t>
      </w:r>
      <w:r>
        <w:rPr>
          <w:rFonts w:hint="eastAsia"/>
          <w:b/>
        </w:rPr>
        <w:t>, ViInt32 nval</w:t>
      </w:r>
      <w:r w:rsidRPr="00000664">
        <w:rPr>
          <w:b/>
        </w:rPr>
        <w:t>)</w:t>
      </w:r>
    </w:p>
    <w:p w:rsidR="001E0131" w:rsidRDefault="001E013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E0131" w:rsidRDefault="001E0131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当前模式下的列表编辑中删除段</w:t>
      </w:r>
      <w:r w:rsidRPr="00FD1DCE">
        <w:t>。</w:t>
      </w:r>
    </w:p>
    <w:p w:rsidR="001E0131" w:rsidRPr="00BF4701" w:rsidRDefault="001E013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E0131" w:rsidRPr="00BF4701" w:rsidRDefault="001E0131" w:rsidP="00B11D2D">
      <w:pPr>
        <w:spacing w:beforeLines="50" w:before="120" w:after="50"/>
        <w:ind w:firstLine="420"/>
      </w:pPr>
      <w:r w:rsidRPr="00BF4701">
        <w:t>instrumentHandle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段索引</w:t>
      </w:r>
    </w:p>
    <w:p w:rsidR="001E0131" w:rsidRPr="00E41674" w:rsidRDefault="001E013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E0131" w:rsidRPr="000B783B" w:rsidRDefault="001E013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E0131" w:rsidRPr="00093A65" w:rsidRDefault="001E0131" w:rsidP="001E0131">
      <w:pPr>
        <w:pStyle w:val="4"/>
        <w:ind w:leftChars="200" w:left="420" w:firstLine="420"/>
        <w:rPr>
          <w:b w:val="0"/>
        </w:rPr>
      </w:pPr>
      <w:bookmarkStart w:id="1239" w:name="_Toc515871887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- </w:t>
      </w:r>
      <w:r w:rsidRPr="00093A65">
        <w:rPr>
          <w:rFonts w:hint="eastAsia"/>
          <w:b w:val="0"/>
        </w:rPr>
        <w:t>清空列表</w:t>
      </w:r>
      <w:bookmarkEnd w:id="1239"/>
    </w:p>
    <w:p w:rsidR="001E0131" w:rsidRDefault="001E0131" w:rsidP="000546BF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000664">
        <w:rPr>
          <w:b/>
        </w:rPr>
        <w:t>_ListClear (ViSession instrumentHandle)</w:t>
      </w:r>
    </w:p>
    <w:p w:rsidR="001E0131" w:rsidRDefault="001E013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E0131" w:rsidRDefault="001E0131" w:rsidP="00B11D2D">
      <w:pPr>
        <w:spacing w:beforeLines="50" w:before="120" w:after="50"/>
        <w:ind w:firstLine="420"/>
      </w:pPr>
      <w:r>
        <w:rPr>
          <w:rFonts w:hint="eastAsia"/>
        </w:rPr>
        <w:t>将当前模式下的列表编辑段全部删除</w:t>
      </w:r>
      <w:r w:rsidRPr="00FD1DCE">
        <w:t>。</w:t>
      </w:r>
    </w:p>
    <w:p w:rsidR="001E0131" w:rsidRPr="00BF4701" w:rsidRDefault="001E013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E0131" w:rsidRPr="00BF4701" w:rsidRDefault="001E0131" w:rsidP="00B11D2D">
      <w:pPr>
        <w:spacing w:beforeLines="50" w:before="120" w:after="50"/>
        <w:ind w:firstLine="420"/>
      </w:pPr>
      <w:r w:rsidRPr="00BF4701">
        <w:t>instrumentHandle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E0131" w:rsidRPr="00E41674" w:rsidRDefault="001E013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E0131" w:rsidRDefault="001E013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E0131" w:rsidRPr="00093A65" w:rsidRDefault="001E0131" w:rsidP="001E0131">
      <w:pPr>
        <w:pStyle w:val="4"/>
        <w:ind w:leftChars="200" w:left="420" w:firstLine="420"/>
        <w:rPr>
          <w:b w:val="0"/>
        </w:rPr>
      </w:pPr>
      <w:bookmarkStart w:id="1240" w:name="_Toc515871888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增加段</w:t>
      </w:r>
      <w:bookmarkEnd w:id="1240"/>
    </w:p>
    <w:p w:rsidR="001E0131" w:rsidRPr="00456F51" w:rsidRDefault="001E0131" w:rsidP="000546BF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456F51">
        <w:rPr>
          <w:b/>
        </w:rPr>
        <w:t xml:space="preserve">_ListAdd (ViSession </w:t>
      </w:r>
      <w:r w:rsidRPr="00000664">
        <w:rPr>
          <w:b/>
        </w:rPr>
        <w:t>instrumentHandle</w:t>
      </w:r>
      <w:r w:rsidRPr="00456F51">
        <w:rPr>
          <w:b/>
        </w:rPr>
        <w:t>,</w:t>
      </w:r>
    </w:p>
    <w:p w:rsidR="001E0131" w:rsidRPr="00456F51" w:rsidRDefault="001E0131" w:rsidP="000546BF">
      <w:pPr>
        <w:ind w:firstLine="422"/>
        <w:rPr>
          <w:b/>
        </w:rPr>
      </w:pPr>
      <w:r w:rsidRPr="00456F51">
        <w:rPr>
          <w:b/>
        </w:rPr>
        <w:t xml:space="preserve">                                  </w:t>
      </w:r>
      <w:r>
        <w:rPr>
          <w:rFonts w:hint="eastAsia"/>
          <w:b/>
        </w:rPr>
        <w:t>ViReal64</w:t>
      </w:r>
      <w:r w:rsidRPr="00456F51">
        <w:rPr>
          <w:b/>
        </w:rPr>
        <w:t xml:space="preserve"> startfrequency,</w:t>
      </w:r>
    </w:p>
    <w:p w:rsidR="001E0131" w:rsidRPr="00456F51" w:rsidRDefault="001E0131" w:rsidP="000546BF">
      <w:pPr>
        <w:ind w:firstLine="422"/>
        <w:rPr>
          <w:b/>
        </w:rPr>
      </w:pPr>
      <w:r w:rsidRPr="00456F51">
        <w:rPr>
          <w:b/>
        </w:rPr>
        <w:t xml:space="preserve">          </w:t>
      </w:r>
      <w:r>
        <w:rPr>
          <w:b/>
        </w:rPr>
        <w:t xml:space="preserve">                        </w:t>
      </w:r>
      <w:r>
        <w:rPr>
          <w:rFonts w:hint="eastAsia"/>
          <w:b/>
        </w:rPr>
        <w:t>ViReal64</w:t>
      </w:r>
      <w:r>
        <w:rPr>
          <w:b/>
        </w:rPr>
        <w:t xml:space="preserve"> stopfrequency, </w:t>
      </w:r>
      <w:r>
        <w:rPr>
          <w:rFonts w:hint="eastAsia"/>
          <w:b/>
        </w:rPr>
        <w:t>ViInt32</w:t>
      </w:r>
      <w:r>
        <w:rPr>
          <w:b/>
        </w:rPr>
        <w:t xml:space="preserve"> rbw</w:t>
      </w:r>
      <w:r w:rsidRPr="00456F51">
        <w:rPr>
          <w:b/>
        </w:rPr>
        <w:t>,</w:t>
      </w:r>
    </w:p>
    <w:p w:rsidR="001E0131" w:rsidRPr="00456F51" w:rsidRDefault="001E0131" w:rsidP="000546BF">
      <w:pPr>
        <w:ind w:firstLine="422"/>
        <w:rPr>
          <w:b/>
        </w:rPr>
      </w:pPr>
      <w:r w:rsidRPr="00456F51">
        <w:rPr>
          <w:b/>
        </w:rPr>
        <w:t xml:space="preserve">         </w:t>
      </w:r>
      <w:r>
        <w:rPr>
          <w:b/>
        </w:rPr>
        <w:t xml:space="preserve">                         </w:t>
      </w:r>
      <w:r>
        <w:rPr>
          <w:rFonts w:hint="eastAsia"/>
          <w:b/>
        </w:rPr>
        <w:t>ViInt32</w:t>
      </w:r>
      <w:r>
        <w:rPr>
          <w:b/>
        </w:rPr>
        <w:t xml:space="preserve"> vbw</w:t>
      </w:r>
      <w:r w:rsidRPr="00456F51">
        <w:rPr>
          <w:b/>
        </w:rPr>
        <w:t xml:space="preserve">, </w:t>
      </w:r>
      <w:r>
        <w:rPr>
          <w:rFonts w:hint="eastAsia"/>
          <w:b/>
        </w:rPr>
        <w:t>ViInt32</w:t>
      </w:r>
      <w:r w:rsidRPr="00456F51">
        <w:rPr>
          <w:b/>
        </w:rPr>
        <w:t xml:space="preserve"> sweepPoints,</w:t>
      </w:r>
    </w:p>
    <w:p w:rsidR="001E0131" w:rsidRDefault="001E0131" w:rsidP="000546BF">
      <w:pPr>
        <w:ind w:firstLine="422"/>
        <w:rPr>
          <w:b/>
        </w:rPr>
      </w:pPr>
      <w:r w:rsidRPr="00456F51">
        <w:rPr>
          <w:b/>
        </w:rPr>
        <w:t xml:space="preserve">                                  </w:t>
      </w:r>
      <w:r>
        <w:rPr>
          <w:rFonts w:hint="eastAsia"/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on</w:t>
      </w:r>
      <w:r w:rsidRPr="00456F51">
        <w:rPr>
          <w:b/>
        </w:rPr>
        <w:t>)</w:t>
      </w:r>
    </w:p>
    <w:p w:rsidR="001E0131" w:rsidRDefault="001E013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E0131" w:rsidRDefault="001E0131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当前模式下的列表编辑中增加段</w:t>
      </w:r>
      <w:r w:rsidRPr="00FD1DCE">
        <w:t>。</w:t>
      </w:r>
    </w:p>
    <w:p w:rsidR="001E0131" w:rsidRPr="00BF4701" w:rsidRDefault="001E013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E0131" w:rsidRPr="00BF4701" w:rsidRDefault="001E0131" w:rsidP="00B11D2D">
      <w:pPr>
        <w:spacing w:beforeLines="50" w:before="120" w:after="50"/>
        <w:ind w:firstLine="420"/>
      </w:pPr>
      <w:r w:rsidRPr="00BF4701">
        <w:t>instrumentHandle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1E0131" w:rsidRPr="00456F5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tartfrequency</w:t>
      </w:r>
    </w:p>
    <w:p w:rsidR="001E0131" w:rsidRPr="008C1082" w:rsidRDefault="001E013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点频</w:t>
      </w:r>
      <w:r w:rsidRPr="008C1082">
        <w:rPr>
          <w:rFonts w:ascii="宋体" w:hAnsi="宋体" w:hint="eastAsia"/>
        </w:rPr>
        <w:t>频率</w:t>
      </w:r>
      <w:r>
        <w:rPr>
          <w:rFonts w:ascii="宋体" w:hAnsi="宋体" w:hint="eastAsia"/>
        </w:rPr>
        <w:t>(1MHz</w:t>
      </w:r>
      <w:r w:rsidRPr="008C1082">
        <w:rPr>
          <w:rFonts w:ascii="宋体" w:hAnsi="宋体" w:hint="eastAsia"/>
        </w:rPr>
        <w:t>~</w:t>
      </w:r>
      <w:r w:rsidR="00346B92">
        <w:rPr>
          <w:rFonts w:hint="eastAsia"/>
        </w:rPr>
        <w:t>当前型号频谱仪最大可设频率</w:t>
      </w:r>
      <w:r w:rsidRPr="008C1082">
        <w:rPr>
          <w:rFonts w:ascii="宋体" w:hAnsi="宋体" w:hint="eastAsia"/>
        </w:rPr>
        <w:t>)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topfrequency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带宽</w:t>
      </w:r>
      <w:r>
        <w:rPr>
          <w:rFonts w:hint="eastAsia"/>
        </w:rPr>
        <w:t>(150Hz~150kHz)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</w:t>
      </w:r>
    </w:p>
    <w:p w:rsidR="001E0131" w:rsidRPr="008C1082" w:rsidRDefault="001E013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解调</w:t>
      </w:r>
    </w:p>
    <w:p w:rsidR="001E0131" w:rsidRPr="008C1082" w:rsidRDefault="001E013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vbw</w:t>
      </w:r>
    </w:p>
    <w:p w:rsidR="001E0131" w:rsidRPr="008C1082" w:rsidRDefault="001E0131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极限值(-174dBm~50dBm)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456F51">
        <w:t>sweepPoints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on</w:t>
      </w:r>
    </w:p>
    <w:p w:rsidR="001E0131" w:rsidRPr="005D068E" w:rsidRDefault="00D466B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极限开关，</w:t>
      </w:r>
      <w:r w:rsidR="001E0131" w:rsidRPr="007D1343">
        <w:rPr>
          <w:rFonts w:hint="eastAsia"/>
        </w:rPr>
        <w:t>0</w:t>
      </w:r>
      <w:r w:rsidR="001E0131" w:rsidRPr="007D1343">
        <w:rPr>
          <w:rFonts w:hint="eastAsia"/>
        </w:rPr>
        <w:t>表示关，</w:t>
      </w:r>
      <w:r w:rsidR="001E0131" w:rsidRPr="007D1343">
        <w:rPr>
          <w:rFonts w:hint="eastAsia"/>
        </w:rPr>
        <w:t>1</w:t>
      </w:r>
      <w:r w:rsidR="001E0131" w:rsidRPr="007D1343">
        <w:rPr>
          <w:rFonts w:hint="eastAsia"/>
        </w:rPr>
        <w:t>表示开</w:t>
      </w:r>
      <w:r w:rsidR="001E0131">
        <w:rPr>
          <w:rFonts w:hint="eastAsia"/>
        </w:rPr>
        <w:t>。</w:t>
      </w:r>
    </w:p>
    <w:p w:rsidR="001E0131" w:rsidRPr="00E41674" w:rsidRDefault="001E013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E0131" w:rsidRPr="009319C1" w:rsidRDefault="001E013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E0131" w:rsidRPr="00093A65" w:rsidRDefault="001E0131" w:rsidP="001E0131">
      <w:pPr>
        <w:pStyle w:val="4"/>
        <w:ind w:leftChars="200" w:left="420" w:firstLine="420"/>
        <w:rPr>
          <w:b w:val="0"/>
        </w:rPr>
      </w:pPr>
      <w:bookmarkStart w:id="1241" w:name="_Toc515871889"/>
      <w:r w:rsidRPr="00093A65">
        <w:rPr>
          <w:rFonts w:hint="eastAsia"/>
          <w:b w:val="0"/>
        </w:rPr>
        <w:t>列表编辑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093A65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编辑段</w:t>
      </w:r>
      <w:bookmarkEnd w:id="1241"/>
    </w:p>
    <w:p w:rsidR="001E0131" w:rsidRPr="005D068E" w:rsidRDefault="001E0131" w:rsidP="000546BF">
      <w:pPr>
        <w:ind w:firstLine="422"/>
        <w:rPr>
          <w:b/>
        </w:rPr>
      </w:pPr>
      <w:r w:rsidRPr="00000664">
        <w:rPr>
          <w:b/>
        </w:rPr>
        <w:t xml:space="preserve">ViStatus _VI_FUNC </w:t>
      </w:r>
      <w:r w:rsidR="000E6DA4">
        <w:rPr>
          <w:b/>
        </w:rPr>
        <w:t>AV4024</w:t>
      </w:r>
      <w:r w:rsidRPr="005D068E">
        <w:rPr>
          <w:b/>
        </w:rPr>
        <w:t>_ListEdit (</w:t>
      </w:r>
      <w:r>
        <w:rPr>
          <w:b/>
        </w:rPr>
        <w:t>ViSession instrumentHandle</w:t>
      </w:r>
      <w:r w:rsidRPr="005D068E">
        <w:rPr>
          <w:b/>
        </w:rPr>
        <w:t xml:space="preserve">, </w:t>
      </w:r>
      <w:r>
        <w:rPr>
          <w:rFonts w:hint="eastAsia"/>
          <w:b/>
        </w:rPr>
        <w:t>ViInt32</w:t>
      </w:r>
      <w:r w:rsidRPr="005D068E">
        <w:rPr>
          <w:b/>
        </w:rPr>
        <w:t xml:space="preserve"> index,</w:t>
      </w:r>
    </w:p>
    <w:p w:rsidR="001E0131" w:rsidRPr="005D068E" w:rsidRDefault="001E0131" w:rsidP="000546BF">
      <w:pPr>
        <w:ind w:firstLine="422"/>
        <w:rPr>
          <w:b/>
        </w:rPr>
      </w:pPr>
      <w:r w:rsidRPr="005D068E">
        <w:rPr>
          <w:b/>
        </w:rPr>
        <w:t xml:space="preserve">           </w:t>
      </w:r>
      <w:r>
        <w:rPr>
          <w:b/>
        </w:rPr>
        <w:t xml:space="preserve">                        </w:t>
      </w:r>
      <w:r>
        <w:rPr>
          <w:rFonts w:hint="eastAsia"/>
          <w:b/>
        </w:rPr>
        <w:t>ViReal64</w:t>
      </w:r>
      <w:r w:rsidRPr="005D068E">
        <w:rPr>
          <w:b/>
        </w:rPr>
        <w:t xml:space="preserve"> startfrequency,</w:t>
      </w:r>
    </w:p>
    <w:p w:rsidR="001E0131" w:rsidRPr="005D068E" w:rsidRDefault="001E0131" w:rsidP="000546BF">
      <w:pPr>
        <w:ind w:firstLine="422"/>
        <w:rPr>
          <w:b/>
        </w:rPr>
      </w:pPr>
      <w:r w:rsidRPr="005D068E">
        <w:rPr>
          <w:b/>
        </w:rPr>
        <w:t xml:space="preserve">           </w:t>
      </w:r>
      <w:r>
        <w:rPr>
          <w:b/>
        </w:rPr>
        <w:t xml:space="preserve">                        </w:t>
      </w:r>
      <w:r>
        <w:rPr>
          <w:rFonts w:hint="eastAsia"/>
          <w:b/>
        </w:rPr>
        <w:t>ViReal64</w:t>
      </w:r>
      <w:r>
        <w:rPr>
          <w:b/>
        </w:rPr>
        <w:t xml:space="preserve"> stopfrequency, </w:t>
      </w:r>
      <w:r>
        <w:rPr>
          <w:rFonts w:hint="eastAsia"/>
          <w:b/>
        </w:rPr>
        <w:t>ViInt32</w:t>
      </w:r>
      <w:r>
        <w:rPr>
          <w:b/>
        </w:rPr>
        <w:t xml:space="preserve"> rbw</w:t>
      </w:r>
      <w:r w:rsidRPr="005D068E">
        <w:rPr>
          <w:b/>
        </w:rPr>
        <w:t>,</w:t>
      </w:r>
    </w:p>
    <w:p w:rsidR="001E0131" w:rsidRPr="005D068E" w:rsidRDefault="001E0131" w:rsidP="000546BF">
      <w:pPr>
        <w:ind w:firstLine="422"/>
        <w:rPr>
          <w:b/>
        </w:rPr>
      </w:pPr>
      <w:r w:rsidRPr="005D068E">
        <w:rPr>
          <w:b/>
        </w:rPr>
        <w:t xml:space="preserve">                            </w:t>
      </w:r>
      <w:r>
        <w:rPr>
          <w:b/>
        </w:rPr>
        <w:t xml:space="preserve">       </w:t>
      </w:r>
      <w:r>
        <w:rPr>
          <w:rFonts w:hint="eastAsia"/>
          <w:b/>
        </w:rPr>
        <w:t>ViInt32</w:t>
      </w:r>
      <w:r>
        <w:rPr>
          <w:b/>
        </w:rPr>
        <w:t xml:space="preserve"> vbw, </w:t>
      </w:r>
      <w:r>
        <w:rPr>
          <w:rFonts w:hint="eastAsia"/>
          <w:b/>
        </w:rPr>
        <w:t>ViInt32</w:t>
      </w:r>
      <w:r w:rsidRPr="005D068E">
        <w:rPr>
          <w:b/>
        </w:rPr>
        <w:t xml:space="preserve"> sweepPoints,</w:t>
      </w:r>
    </w:p>
    <w:p w:rsidR="001E0131" w:rsidRDefault="001E0131" w:rsidP="000546BF">
      <w:pPr>
        <w:ind w:firstLine="422"/>
        <w:rPr>
          <w:b/>
        </w:rPr>
      </w:pPr>
      <w:r w:rsidRPr="005D068E">
        <w:rPr>
          <w:b/>
        </w:rPr>
        <w:t xml:space="preserve">            </w:t>
      </w:r>
      <w:r>
        <w:rPr>
          <w:b/>
        </w:rPr>
        <w:t xml:space="preserve">                       </w:t>
      </w:r>
      <w:r>
        <w:rPr>
          <w:rFonts w:hint="eastAsia"/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on</w:t>
      </w:r>
      <w:r w:rsidRPr="005D068E">
        <w:rPr>
          <w:b/>
        </w:rPr>
        <w:t>)</w:t>
      </w:r>
    </w:p>
    <w:p w:rsidR="001E0131" w:rsidRDefault="001E0131" w:rsidP="00B11D2D">
      <w:pPr>
        <w:spacing w:beforeLines="50" w:before="120" w:afterLines="50" w:after="12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E0131" w:rsidRDefault="001E0131" w:rsidP="00B11D2D">
      <w:pPr>
        <w:spacing w:beforeLines="50" w:before="120" w:after="50"/>
        <w:ind w:firstLine="420"/>
      </w:pPr>
      <w:r>
        <w:rPr>
          <w:rFonts w:hint="eastAsia"/>
        </w:rPr>
        <w:t>当前模式下的列表编辑中增加段</w:t>
      </w:r>
      <w:r w:rsidRPr="00FD1DCE">
        <w:t>。</w:t>
      </w:r>
    </w:p>
    <w:p w:rsidR="001E0131" w:rsidRPr="00BF4701" w:rsidRDefault="001E013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E0131" w:rsidRPr="00BF4701" w:rsidRDefault="001E0131" w:rsidP="00B11D2D">
      <w:pPr>
        <w:spacing w:beforeLines="50" w:before="120" w:after="50"/>
        <w:ind w:firstLine="420"/>
      </w:pPr>
      <w:r w:rsidRPr="00BF4701">
        <w:t>instrumentHandle</w:t>
      </w:r>
    </w:p>
    <w:p w:rsidR="001E0131" w:rsidRDefault="001E013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t>I</w:t>
      </w:r>
      <w:r>
        <w:rPr>
          <w:rFonts w:hint="eastAsia"/>
        </w:rPr>
        <w:t>ndex</w:t>
      </w:r>
    </w:p>
    <w:p w:rsidR="001E0131" w:rsidRDefault="001E013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段索引</w:t>
      </w:r>
    </w:p>
    <w:p w:rsidR="00A755FF" w:rsidRPr="00456F51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tartfrequency</w:t>
      </w:r>
    </w:p>
    <w:p w:rsidR="00A755FF" w:rsidRPr="008C1082" w:rsidRDefault="00A755FF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点频</w:t>
      </w:r>
      <w:r w:rsidRPr="008C1082">
        <w:rPr>
          <w:rFonts w:ascii="宋体" w:hAnsi="宋体" w:hint="eastAsia"/>
        </w:rPr>
        <w:t>频率</w:t>
      </w:r>
      <w:r>
        <w:rPr>
          <w:rFonts w:ascii="宋体" w:hAnsi="宋体" w:hint="eastAsia"/>
        </w:rPr>
        <w:t>(1MHz</w:t>
      </w:r>
      <w:r w:rsidRPr="008C1082">
        <w:rPr>
          <w:rFonts w:ascii="宋体" w:hAnsi="宋体" w:hint="eastAsia"/>
        </w:rPr>
        <w:t>~</w:t>
      </w:r>
      <w:r w:rsidR="00346B92">
        <w:rPr>
          <w:rFonts w:hint="eastAsia"/>
        </w:rPr>
        <w:t>当前型号频谱仪最大可设频率</w:t>
      </w:r>
      <w:r w:rsidRPr="008C1082">
        <w:rPr>
          <w:rFonts w:ascii="宋体" w:hAnsi="宋体" w:hint="eastAsia"/>
        </w:rPr>
        <w:t>)</w:t>
      </w:r>
    </w:p>
    <w:p w:rsidR="00A755FF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</w:t>
      </w:r>
      <w:r w:rsidRPr="00456F51">
        <w:t>topfrequency</w:t>
      </w:r>
    </w:p>
    <w:p w:rsidR="00A755FF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带宽</w:t>
      </w:r>
      <w:r>
        <w:rPr>
          <w:rFonts w:hint="eastAsia"/>
        </w:rPr>
        <w:t>(150Hz~150kHz)</w:t>
      </w:r>
    </w:p>
    <w:p w:rsidR="00A755FF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</w:t>
      </w:r>
    </w:p>
    <w:p w:rsidR="00A755FF" w:rsidRPr="008C1082" w:rsidRDefault="00A755FF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解调</w:t>
      </w:r>
    </w:p>
    <w:p w:rsidR="00A755FF" w:rsidRPr="008C1082" w:rsidRDefault="00A755FF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 w:rsidRPr="008C1082">
        <w:rPr>
          <w:rFonts w:ascii="宋体" w:hAnsi="宋体" w:hint="eastAsia"/>
        </w:rPr>
        <w:t>vbw</w:t>
      </w:r>
    </w:p>
    <w:p w:rsidR="00A755FF" w:rsidRPr="008C1082" w:rsidRDefault="00A755FF" w:rsidP="00B11D2D">
      <w:pPr>
        <w:spacing w:beforeLines="50" w:before="120" w:after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极限值(-174dBm~50dBm)</w:t>
      </w:r>
    </w:p>
    <w:p w:rsidR="00A755FF" w:rsidRDefault="00A755FF" w:rsidP="00B11D2D">
      <w:pPr>
        <w:spacing w:beforeLines="50" w:before="120" w:after="50"/>
        <w:ind w:firstLine="420"/>
        <w:jc w:val="left"/>
      </w:pPr>
      <w:r w:rsidRPr="00456F51">
        <w:t>sweepPoints</w:t>
      </w:r>
    </w:p>
    <w:p w:rsidR="00A755FF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</w:t>
      </w:r>
    </w:p>
    <w:p w:rsidR="00A755FF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on</w:t>
      </w:r>
    </w:p>
    <w:p w:rsidR="001E0131" w:rsidRPr="005D068E" w:rsidRDefault="00A755F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极限开关，</w:t>
      </w: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1E0131" w:rsidRPr="00E41674" w:rsidRDefault="001E013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E0131" w:rsidRPr="009319C1" w:rsidRDefault="001E013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C75568" w:rsidRDefault="00771CEB" w:rsidP="00771CEB">
      <w:pPr>
        <w:pStyle w:val="4"/>
        <w:ind w:leftChars="200" w:left="420" w:firstLine="420"/>
        <w:rPr>
          <w:b w:val="0"/>
        </w:rPr>
      </w:pPr>
      <w:bookmarkStart w:id="1242" w:name="_Toc515871890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设置声音报警开关</w:t>
      </w:r>
      <w:bookmarkEnd w:id="1242"/>
    </w:p>
    <w:p w:rsidR="00771CEB" w:rsidRDefault="00771CEB" w:rsidP="000546BF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_SetAlarmOn (ViSession instrumentHandle, </w:t>
      </w:r>
      <w:r>
        <w:rPr>
          <w:b/>
        </w:rPr>
        <w:t>ViBoolean bOn</w:t>
      </w:r>
      <w:r w:rsidRPr="00642DB1">
        <w:rPr>
          <w:b/>
        </w:rPr>
        <w:t>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135C15" w:rsidRDefault="00771CEB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设置极限声音报警开关，如果声音报警开关打开，则当极限测试开关打开且测试不通过时，每扫描完一遍仪器蜂鸣器就会发出“滴”的短音报警声。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71CEB" w:rsidRPr="007D1343" w:rsidRDefault="00771CE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Pr="000B783B" w:rsidRDefault="00771CE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C75568" w:rsidRDefault="00771CEB" w:rsidP="00771CEB">
      <w:pPr>
        <w:pStyle w:val="4"/>
        <w:ind w:leftChars="200" w:left="420" w:firstLine="420"/>
        <w:rPr>
          <w:b w:val="0"/>
        </w:rPr>
      </w:pPr>
      <w:bookmarkStart w:id="1243" w:name="_Toc515871891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查询声音报警开关</w:t>
      </w:r>
      <w:bookmarkEnd w:id="1243"/>
    </w:p>
    <w:p w:rsidR="00771CEB" w:rsidRDefault="00771CEB" w:rsidP="00937224">
      <w:pPr>
        <w:ind w:leftChars="200" w:left="6300" w:hangingChars="2789" w:hanging="5880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>_QueryAlarm</w:t>
      </w:r>
      <w:r w:rsidR="00937224">
        <w:rPr>
          <w:b/>
        </w:rPr>
        <w:t>On (ViSession instrumentHandle,</w:t>
      </w:r>
      <w:r w:rsidR="00937224">
        <w:rPr>
          <w:rFonts w:hint="eastAsia"/>
          <w:b/>
        </w:rPr>
        <w:t xml:space="preserve">      </w:t>
      </w:r>
      <w:r w:rsidR="00336B41">
        <w:rPr>
          <w:b/>
        </w:rPr>
        <w:t>ViBoolean* bOn</w:t>
      </w:r>
      <w:r w:rsidRPr="00642DB1">
        <w:rPr>
          <w:b/>
        </w:rPr>
        <w:t>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135C15" w:rsidRDefault="00771CEB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查询极限声音报警开关，如果声音报警开关打开，则当极限测试开关打开且测试不通过时，每扫描完一遍仪器蜂鸣器就会发出“滴”的短音报警声。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71CEB" w:rsidRPr="007D1343" w:rsidRDefault="00771CEB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Default="00771CE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F14EC2" w:rsidRDefault="00D359F2" w:rsidP="00D359F2">
      <w:pPr>
        <w:pStyle w:val="4"/>
        <w:ind w:leftChars="200" w:left="420" w:firstLine="420"/>
        <w:rPr>
          <w:b w:val="0"/>
        </w:rPr>
      </w:pPr>
      <w:bookmarkStart w:id="1244" w:name="_Toc515871892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设置极限</w:t>
      </w:r>
      <w:r w:rsidRPr="00F14EC2">
        <w:rPr>
          <w:rFonts w:hint="eastAsia"/>
          <w:b w:val="0"/>
        </w:rPr>
        <w:t>值</w:t>
      </w:r>
      <w:bookmarkEnd w:id="1244"/>
    </w:p>
    <w:p w:rsidR="00D359F2" w:rsidRDefault="00D359F2" w:rsidP="00D359F2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_SetLimit</w:t>
      </w:r>
      <w:r w:rsidRPr="005E5364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135C15" w:rsidRDefault="00D359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设置极限值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极限值</w:t>
      </w:r>
      <w:r>
        <w:rPr>
          <w:rFonts w:hint="eastAsia"/>
        </w:rPr>
        <w:t>(-174~50dBm)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Pr="000B783B" w:rsidRDefault="00D359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F14EC2" w:rsidRDefault="00D359F2" w:rsidP="00D359F2">
      <w:pPr>
        <w:pStyle w:val="4"/>
        <w:ind w:leftChars="200" w:left="420" w:firstLine="420"/>
        <w:rPr>
          <w:b w:val="0"/>
        </w:rPr>
      </w:pPr>
      <w:bookmarkStart w:id="1245" w:name="_Toc515871893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查询极限</w:t>
      </w:r>
      <w:r w:rsidRPr="00F14EC2">
        <w:rPr>
          <w:rFonts w:hint="eastAsia"/>
          <w:b w:val="0"/>
        </w:rPr>
        <w:t>值</w:t>
      </w:r>
      <w:bookmarkEnd w:id="1245"/>
    </w:p>
    <w:p w:rsidR="00D359F2" w:rsidRDefault="00D359F2" w:rsidP="000546BF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_QueryLimit</w:t>
      </w:r>
      <w:r w:rsidRPr="005E5364">
        <w:rPr>
          <w:b/>
        </w:rPr>
        <w:t xml:space="preserve"> (ViSession instrumentHandle,</w:t>
      </w:r>
      <w:r w:rsidRPr="00F14EC2">
        <w:rPr>
          <w:rFonts w:hint="eastAsia"/>
          <w:b/>
        </w:rPr>
        <w:t xml:space="preserve"> </w:t>
      </w:r>
    </w:p>
    <w:p w:rsidR="00D359F2" w:rsidRDefault="00D359F2" w:rsidP="000546BF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135C15" w:rsidRDefault="00D359F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查询极限值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极限值。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Default="00D359F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7D3C98" w:rsidRDefault="00D359F2" w:rsidP="00D359F2">
      <w:pPr>
        <w:pStyle w:val="4"/>
        <w:ind w:leftChars="200" w:left="420" w:firstLine="420"/>
        <w:rPr>
          <w:b w:val="0"/>
        </w:rPr>
      </w:pPr>
      <w:bookmarkStart w:id="1246" w:name="_Toc515871894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246"/>
    </w:p>
    <w:p w:rsidR="00D359F2" w:rsidRDefault="00D359F2" w:rsidP="000546BF">
      <w:pPr>
        <w:ind w:firstLine="422"/>
        <w:rPr>
          <w:b/>
        </w:rPr>
      </w:pPr>
      <w:r w:rsidRPr="00FC3B77">
        <w:rPr>
          <w:b/>
        </w:rPr>
        <w:t>ViStatus _VI_FUNC</w:t>
      </w:r>
      <w:r w:rsidRPr="000A3645">
        <w:t xml:space="preserve"> </w:t>
      </w:r>
      <w:r w:rsidR="000E6DA4">
        <w:rPr>
          <w:b/>
        </w:rPr>
        <w:t>AV4024</w:t>
      </w:r>
      <w:r w:rsidR="00A304FA" w:rsidRPr="00A304FA">
        <w:rPr>
          <w:b/>
        </w:rPr>
        <w:t>_SetLimitOn</w:t>
      </w:r>
      <w:r w:rsidRPr="00FC3B77">
        <w:rPr>
          <w:b/>
        </w:rPr>
        <w:t xml:space="preserve"> (ViSession instrumentHandle, </w:t>
      </w:r>
      <w:r>
        <w:rPr>
          <w:b/>
        </w:rPr>
        <w:t>ViBoolean bOn</w:t>
      </w:r>
      <w:r w:rsidRPr="00FC3B77">
        <w:rPr>
          <w:b/>
        </w:rPr>
        <w:t>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EB6406" w:rsidRDefault="00D359F2" w:rsidP="00B11D2D">
      <w:pPr>
        <w:spacing w:beforeLines="50" w:before="120" w:afterLines="50" w:after="120"/>
        <w:ind w:firstLine="420"/>
      </w:pPr>
      <w:r>
        <w:rPr>
          <w:rFonts w:hint="eastAsia"/>
        </w:rPr>
        <w:t>设置极限开关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359F2" w:rsidRPr="007D1343" w:rsidRDefault="00D359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Pr="000B783B" w:rsidRDefault="00D359F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359F2" w:rsidRPr="007D3C98" w:rsidRDefault="00D359F2" w:rsidP="00D359F2">
      <w:pPr>
        <w:pStyle w:val="4"/>
        <w:ind w:leftChars="200" w:left="420" w:firstLine="420"/>
        <w:rPr>
          <w:b w:val="0"/>
        </w:rPr>
      </w:pPr>
      <w:bookmarkStart w:id="1247" w:name="_Toc515871895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247"/>
    </w:p>
    <w:p w:rsidR="00D359F2" w:rsidRDefault="00D359F2" w:rsidP="00D359F2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="00A304FA" w:rsidRPr="00A304FA">
        <w:rPr>
          <w:b/>
        </w:rPr>
        <w:t xml:space="preserve">_QueryLimitOn </w:t>
      </w:r>
      <w:r w:rsidRPr="00FC3B77">
        <w:rPr>
          <w:b/>
        </w:rPr>
        <w:t xml:space="preserve">(ViSession instrumentHandle, </w:t>
      </w:r>
      <w:r w:rsidR="00336B41">
        <w:rPr>
          <w:b/>
        </w:rPr>
        <w:t>ViBoolean* bOn</w:t>
      </w:r>
      <w:r w:rsidRPr="00FC3B77">
        <w:rPr>
          <w:b/>
        </w:rPr>
        <w:t>)</w:t>
      </w:r>
    </w:p>
    <w:p w:rsidR="00D359F2" w:rsidRDefault="00D359F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359F2" w:rsidRPr="00EB6406" w:rsidRDefault="00D359F2" w:rsidP="00B11D2D">
      <w:pPr>
        <w:spacing w:beforeLines="50" w:before="120" w:after="50"/>
        <w:ind w:firstLine="420"/>
      </w:pPr>
      <w:r>
        <w:rPr>
          <w:rFonts w:hint="eastAsia"/>
        </w:rPr>
        <w:t>查询极限开关</w:t>
      </w:r>
      <w:r w:rsidRPr="00FD1DCE">
        <w:t>。</w:t>
      </w:r>
    </w:p>
    <w:p w:rsidR="00D359F2" w:rsidRPr="00BF4701" w:rsidRDefault="00D359F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359F2" w:rsidRPr="00BF4701" w:rsidRDefault="00D359F2" w:rsidP="00B11D2D">
      <w:pPr>
        <w:spacing w:beforeLines="50" w:before="120" w:after="50"/>
        <w:ind w:firstLine="420"/>
      </w:pPr>
      <w:r w:rsidRPr="00BF4701">
        <w:t>instrumentHandle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359F2" w:rsidRDefault="00D359F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D359F2" w:rsidRPr="007D1343" w:rsidRDefault="00D359F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D359F2" w:rsidRPr="00E41674" w:rsidRDefault="00D359F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359F2" w:rsidRDefault="00D359F2" w:rsidP="00B11D2D">
      <w:pPr>
        <w:spacing w:beforeLines="50" w:before="120" w:after="50"/>
        <w:ind w:firstLine="420"/>
        <w:jc w:val="left"/>
      </w:pPr>
      <w:r w:rsidRPr="00FD5C32">
        <w:lastRenderedPageBreak/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E44091" w:rsidRPr="006276EE" w:rsidRDefault="00E44091" w:rsidP="00E44091">
      <w:pPr>
        <w:pStyle w:val="4"/>
        <w:ind w:leftChars="200" w:left="420" w:firstLine="420"/>
        <w:rPr>
          <w:b w:val="0"/>
        </w:rPr>
      </w:pPr>
      <w:bookmarkStart w:id="1248" w:name="_Toc515871896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>类型</w:t>
      </w:r>
      <w:bookmarkEnd w:id="1248"/>
    </w:p>
    <w:p w:rsidR="00E44091" w:rsidRDefault="00E44091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_SetFSTDmode</w:t>
      </w:r>
      <w:r w:rsidRPr="0067564C">
        <w:rPr>
          <w:b/>
        </w:rPr>
        <w:t xml:space="preserve">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EB6406" w:rsidRDefault="00E44091" w:rsidP="00B11D2D">
      <w:pPr>
        <w:spacing w:beforeLines="50" w:before="120" w:after="50"/>
        <w:ind w:firstLine="420"/>
      </w:pPr>
      <w:r>
        <w:rPr>
          <w:rFonts w:hint="eastAsia"/>
        </w:rPr>
        <w:t>设置解调类型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44091" w:rsidRPr="00420F59" w:rsidRDefault="00E44091" w:rsidP="00E44091">
      <w:pPr>
        <w:autoSpaceDE w:val="0"/>
        <w:autoSpaceDN w:val="0"/>
        <w:snapToGrid/>
        <w:ind w:left="840" w:firstLineChars="0" w:firstLine="42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>CW(0)</w:t>
      </w:r>
      <w:r w:rsidRPr="00420F59">
        <w:rPr>
          <w:rFonts w:ascii="宋体" w:hAnsi="宋体"/>
          <w:noProof/>
          <w:kern w:val="0"/>
          <w:szCs w:val="21"/>
        </w:rPr>
        <w:tab/>
        <w:t xml:space="preserve"> 连续波</w:t>
      </w:r>
    </w:p>
    <w:p w:rsidR="00E44091" w:rsidRPr="00420F59" w:rsidRDefault="00E44091" w:rsidP="00E44091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  <w:t xml:space="preserve">FM(1) </w:t>
      </w:r>
      <w:r w:rsidRPr="00420F59">
        <w:rPr>
          <w:rFonts w:ascii="宋体" w:hAnsi="宋体"/>
          <w:noProof/>
          <w:kern w:val="0"/>
          <w:szCs w:val="21"/>
        </w:rPr>
        <w:tab/>
        <w:t xml:space="preserve"> 调频</w:t>
      </w:r>
    </w:p>
    <w:p w:rsidR="00E44091" w:rsidRPr="00420F59" w:rsidRDefault="00E44091" w:rsidP="00E44091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  <w:t>AM(2)</w:t>
      </w:r>
      <w:r w:rsidRPr="00420F59">
        <w:rPr>
          <w:rFonts w:ascii="宋体" w:hAnsi="宋体"/>
          <w:noProof/>
          <w:kern w:val="0"/>
          <w:szCs w:val="21"/>
        </w:rPr>
        <w:tab/>
        <w:t xml:space="preserve"> 调幅</w:t>
      </w:r>
    </w:p>
    <w:p w:rsidR="00E44091" w:rsidRPr="00420F59" w:rsidRDefault="00E44091" w:rsidP="00E44091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 w:hint="eastAsia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>USB(3)</w:t>
      </w:r>
      <w:r w:rsidRPr="00420F59">
        <w:rPr>
          <w:rFonts w:ascii="宋体" w:hAnsi="宋体"/>
          <w:noProof/>
          <w:kern w:val="0"/>
          <w:szCs w:val="21"/>
        </w:rPr>
        <w:tab/>
        <w:t xml:space="preserve"> 上边带</w:t>
      </w:r>
    </w:p>
    <w:p w:rsidR="00E44091" w:rsidRPr="00420F59" w:rsidRDefault="00E44091" w:rsidP="00E44091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 w:hint="eastAsia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>LSB(4)</w:t>
      </w:r>
      <w:r w:rsidRPr="00420F59">
        <w:rPr>
          <w:rFonts w:ascii="宋体" w:hAnsi="宋体"/>
          <w:noProof/>
          <w:kern w:val="0"/>
          <w:szCs w:val="21"/>
        </w:rPr>
        <w:tab/>
        <w:t xml:space="preserve"> 下边带</w:t>
      </w:r>
    </w:p>
    <w:p w:rsidR="00E44091" w:rsidRPr="00420F59" w:rsidRDefault="00E44091" w:rsidP="00E44091">
      <w:pPr>
        <w:autoSpaceDE w:val="0"/>
        <w:autoSpaceDN w:val="0"/>
        <w:snapToGrid/>
        <w:ind w:left="840" w:firstLineChars="0" w:firstLine="42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>SPEAK(5)   音频啸叫</w:t>
      </w:r>
    </w:p>
    <w:p w:rsidR="00E44091" w:rsidRPr="00E41674" w:rsidRDefault="00E4409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Pr="000B783B" w:rsidRDefault="00E4409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44091" w:rsidRPr="006276EE" w:rsidRDefault="00E44091" w:rsidP="00E44091">
      <w:pPr>
        <w:pStyle w:val="4"/>
        <w:ind w:leftChars="200" w:left="420" w:firstLine="420"/>
        <w:rPr>
          <w:b w:val="0"/>
        </w:rPr>
      </w:pPr>
      <w:bookmarkStart w:id="1249" w:name="_Toc515871897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查询解调</w:t>
      </w:r>
      <w:r w:rsidRPr="006276EE">
        <w:rPr>
          <w:rFonts w:hint="eastAsia"/>
          <w:b w:val="0"/>
        </w:rPr>
        <w:t>类型</w:t>
      </w:r>
      <w:bookmarkEnd w:id="1249"/>
    </w:p>
    <w:p w:rsidR="00E44091" w:rsidRPr="0067564C" w:rsidRDefault="00E44091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_QueryFSTDmode</w:t>
      </w:r>
      <w:r w:rsidRPr="0067564C">
        <w:rPr>
          <w:b/>
        </w:rPr>
        <w:t xml:space="preserve"> (ViSession instrumentHandle,</w:t>
      </w:r>
    </w:p>
    <w:p w:rsidR="00E44091" w:rsidRDefault="00E44091" w:rsidP="000546BF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EB6406" w:rsidRDefault="00E44091" w:rsidP="00B11D2D">
      <w:pPr>
        <w:spacing w:beforeLines="50" w:before="120" w:after="50"/>
        <w:ind w:firstLine="420"/>
      </w:pPr>
      <w:r>
        <w:rPr>
          <w:rFonts w:hint="eastAsia"/>
        </w:rPr>
        <w:t>查询解调类型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44091" w:rsidRPr="00E41674" w:rsidRDefault="00E44091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Default="00E44091" w:rsidP="00E4409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013D6" w:rsidRPr="006276EE" w:rsidRDefault="002013D6" w:rsidP="002013D6">
      <w:pPr>
        <w:pStyle w:val="4"/>
        <w:ind w:leftChars="200" w:left="420" w:firstLine="420"/>
        <w:rPr>
          <w:b w:val="0"/>
        </w:rPr>
      </w:pPr>
      <w:bookmarkStart w:id="1250" w:name="_Toc515871898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>
        <w:rPr>
          <w:rFonts w:hint="eastAsia"/>
          <w:b w:val="0"/>
        </w:rPr>
        <w:t>音频啸叫开关</w:t>
      </w:r>
      <w:bookmarkEnd w:id="1250"/>
    </w:p>
    <w:p w:rsidR="002013D6" w:rsidRDefault="002013D6" w:rsidP="002013D6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>
        <w:rPr>
          <w:b/>
        </w:rPr>
        <w:t>AV4024</w:t>
      </w:r>
      <w:r w:rsidRPr="00E44091">
        <w:rPr>
          <w:b/>
        </w:rPr>
        <w:t>_Set</w:t>
      </w:r>
      <w:r>
        <w:rPr>
          <w:b/>
        </w:rPr>
        <w:t>D</w:t>
      </w:r>
      <w:r>
        <w:rPr>
          <w:rFonts w:hint="eastAsia"/>
          <w:b/>
        </w:rPr>
        <w:t>e</w:t>
      </w:r>
      <w:r>
        <w:rPr>
          <w:b/>
        </w:rPr>
        <w:t>mod</w:t>
      </w:r>
      <w:r>
        <w:rPr>
          <w:rFonts w:hint="eastAsia"/>
          <w:b/>
        </w:rPr>
        <w:t>SpeakState</w:t>
      </w:r>
      <w:r w:rsidRPr="0067564C">
        <w:rPr>
          <w:b/>
        </w:rPr>
        <w:t xml:space="preserve">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2013D6" w:rsidRDefault="002013D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013D6" w:rsidRPr="00EB6406" w:rsidRDefault="002013D6" w:rsidP="00B11D2D">
      <w:pPr>
        <w:spacing w:beforeLines="50" w:before="120" w:after="50"/>
        <w:ind w:firstLine="420"/>
      </w:pPr>
      <w:r>
        <w:rPr>
          <w:rFonts w:hint="eastAsia"/>
        </w:rPr>
        <w:t>设置音频啸叫开关</w:t>
      </w:r>
      <w:r w:rsidRPr="00FD1DCE">
        <w:t>。</w:t>
      </w:r>
    </w:p>
    <w:p w:rsidR="002013D6" w:rsidRPr="00BF4701" w:rsidRDefault="002013D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013D6" w:rsidRPr="00BF4701" w:rsidRDefault="002013D6" w:rsidP="00B11D2D">
      <w:pPr>
        <w:spacing w:beforeLines="50" w:before="120" w:after="50"/>
        <w:ind w:firstLine="420"/>
      </w:pPr>
      <w:r w:rsidRPr="00BF4701">
        <w:t>instrumentHandle</w:t>
      </w:r>
    </w:p>
    <w:p w:rsidR="002013D6" w:rsidRDefault="002013D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013D6" w:rsidRDefault="002013D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013D6" w:rsidRDefault="002013D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音频啸叫开关。</w:t>
      </w:r>
      <w:r>
        <w:rPr>
          <w:rFonts w:hint="eastAsia"/>
        </w:rPr>
        <w:t>0</w:t>
      </w:r>
      <w:r>
        <w:rPr>
          <w:rFonts w:hint="eastAsia"/>
        </w:rPr>
        <w:t>表示关，</w:t>
      </w:r>
      <w:r>
        <w:rPr>
          <w:rFonts w:hint="eastAsia"/>
        </w:rPr>
        <w:t>1</w:t>
      </w:r>
      <w:r>
        <w:rPr>
          <w:rFonts w:hint="eastAsia"/>
        </w:rPr>
        <w:t>表示开。</w:t>
      </w:r>
    </w:p>
    <w:p w:rsidR="002013D6" w:rsidRPr="00E41674" w:rsidRDefault="002013D6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013D6" w:rsidRPr="000B783B" w:rsidRDefault="002013D6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013D6" w:rsidRPr="006276EE" w:rsidRDefault="002013D6" w:rsidP="002013D6">
      <w:pPr>
        <w:pStyle w:val="4"/>
        <w:ind w:leftChars="200" w:left="420" w:firstLine="420"/>
        <w:rPr>
          <w:b w:val="0"/>
        </w:rPr>
      </w:pPr>
      <w:bookmarkStart w:id="1251" w:name="_Toc515871899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查询音频啸叫开关</w:t>
      </w:r>
      <w:bookmarkEnd w:id="1251"/>
    </w:p>
    <w:p w:rsidR="002013D6" w:rsidRPr="0067564C" w:rsidRDefault="002013D6" w:rsidP="002013D6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>
        <w:rPr>
          <w:b/>
        </w:rPr>
        <w:t>AV4024</w:t>
      </w:r>
      <w:r w:rsidRPr="00E44091">
        <w:rPr>
          <w:b/>
        </w:rPr>
        <w:t>_Query</w:t>
      </w:r>
      <w:r>
        <w:rPr>
          <w:rFonts w:hint="eastAsia"/>
          <w:b/>
        </w:rPr>
        <w:t>DemodSpeakState</w:t>
      </w:r>
      <w:r w:rsidRPr="0067564C">
        <w:rPr>
          <w:b/>
        </w:rPr>
        <w:t xml:space="preserve"> (ViSession instrumentHandle,</w:t>
      </w:r>
    </w:p>
    <w:p w:rsidR="002013D6" w:rsidRDefault="002013D6" w:rsidP="002013D6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>
        <w:rPr>
          <w:b/>
        </w:rPr>
        <w:t>Vi</w:t>
      </w:r>
      <w:r>
        <w:rPr>
          <w:rFonts w:hint="eastAsia"/>
          <w:b/>
        </w:rPr>
        <w:t>Boolean</w:t>
      </w:r>
      <w:r>
        <w:rPr>
          <w:b/>
        </w:rPr>
        <w:t xml:space="preserve">* </w:t>
      </w:r>
      <w:r>
        <w:rPr>
          <w:rFonts w:hint="eastAsia"/>
          <w:b/>
        </w:rPr>
        <w:t>onoff</w:t>
      </w:r>
      <w:r w:rsidRPr="0067564C">
        <w:rPr>
          <w:b/>
        </w:rPr>
        <w:t>)</w:t>
      </w:r>
    </w:p>
    <w:p w:rsidR="002013D6" w:rsidRDefault="002013D6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013D6" w:rsidRPr="00EB6406" w:rsidRDefault="002013D6" w:rsidP="00B11D2D">
      <w:pPr>
        <w:spacing w:beforeLines="50" w:before="120" w:after="50"/>
        <w:ind w:firstLine="420"/>
      </w:pPr>
      <w:r>
        <w:rPr>
          <w:rFonts w:hint="eastAsia"/>
        </w:rPr>
        <w:t>查询音频啸叫开关</w:t>
      </w:r>
      <w:r w:rsidRPr="00FD1DCE">
        <w:t>。</w:t>
      </w:r>
    </w:p>
    <w:p w:rsidR="002013D6" w:rsidRPr="00BF4701" w:rsidRDefault="002013D6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013D6" w:rsidRPr="00BF4701" w:rsidRDefault="002013D6" w:rsidP="00B11D2D">
      <w:pPr>
        <w:spacing w:beforeLines="50" w:before="120" w:after="50"/>
        <w:ind w:firstLine="420"/>
      </w:pPr>
      <w:r w:rsidRPr="00BF4701">
        <w:t>instrumentHandle</w:t>
      </w:r>
    </w:p>
    <w:p w:rsidR="002013D6" w:rsidRDefault="002013D6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013D6" w:rsidRDefault="002013D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onoff</w:t>
      </w:r>
    </w:p>
    <w:p w:rsidR="002013D6" w:rsidRDefault="002013D6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音频啸叫开关。</w:t>
      </w:r>
      <w:r>
        <w:rPr>
          <w:rFonts w:hint="eastAsia"/>
        </w:rPr>
        <w:t>0</w:t>
      </w:r>
      <w:r>
        <w:rPr>
          <w:rFonts w:hint="eastAsia"/>
        </w:rPr>
        <w:t>表示关，</w:t>
      </w:r>
      <w:r>
        <w:rPr>
          <w:rFonts w:hint="eastAsia"/>
        </w:rPr>
        <w:t>1</w:t>
      </w:r>
      <w:r>
        <w:rPr>
          <w:rFonts w:hint="eastAsia"/>
        </w:rPr>
        <w:t>表示开。</w:t>
      </w:r>
    </w:p>
    <w:p w:rsidR="002013D6" w:rsidRPr="00E41674" w:rsidRDefault="002013D6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013D6" w:rsidRDefault="002013D6" w:rsidP="002013D6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013D6" w:rsidRPr="002013D6" w:rsidRDefault="002013D6" w:rsidP="00E44091">
      <w:pPr>
        <w:ind w:firstLine="420"/>
      </w:pPr>
    </w:p>
    <w:p w:rsidR="00E44091" w:rsidRPr="00C93761" w:rsidRDefault="00E44091" w:rsidP="00E44091">
      <w:pPr>
        <w:pStyle w:val="4"/>
        <w:ind w:leftChars="200" w:left="420" w:firstLine="420"/>
        <w:rPr>
          <w:b w:val="0"/>
        </w:rPr>
      </w:pPr>
      <w:bookmarkStart w:id="1252" w:name="_Toc515871900"/>
      <w:r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设置音量</w:t>
      </w:r>
      <w:bookmarkEnd w:id="1252"/>
    </w:p>
    <w:p w:rsidR="00E44091" w:rsidRDefault="00E44091" w:rsidP="000546BF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_SetDmodeVolume</w:t>
      </w:r>
      <w:r w:rsidRPr="00422B4E">
        <w:rPr>
          <w:b/>
        </w:rPr>
        <w:t xml:space="preserve"> (ViSession instrumentHandle, </w:t>
      </w:r>
      <w:r>
        <w:rPr>
          <w:b/>
        </w:rPr>
        <w:t>ViInt32</w:t>
      </w:r>
      <w:r w:rsidRPr="00422B4E">
        <w:rPr>
          <w:b/>
        </w:rPr>
        <w:t xml:space="preserve"> nVal)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135C15" w:rsidRDefault="00E4409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:rsidR="00E44091" w:rsidRPr="00E41674" w:rsidRDefault="00E4409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Pr="000B783B" w:rsidRDefault="00E4409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44091" w:rsidRPr="00C93761" w:rsidRDefault="00E44091" w:rsidP="00E44091">
      <w:pPr>
        <w:pStyle w:val="4"/>
        <w:ind w:leftChars="200" w:left="420" w:firstLine="420"/>
        <w:rPr>
          <w:b w:val="0"/>
        </w:rPr>
      </w:pPr>
      <w:bookmarkStart w:id="1253" w:name="_Toc515871901"/>
      <w:r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查询音量</w:t>
      </w:r>
      <w:bookmarkEnd w:id="1253"/>
    </w:p>
    <w:p w:rsidR="00E44091" w:rsidRDefault="00E44091" w:rsidP="000546BF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_QueryDmodeVolume</w:t>
      </w:r>
      <w:r w:rsidRPr="00422B4E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422B4E">
        <w:rPr>
          <w:b/>
        </w:rPr>
        <w:t>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135C15" w:rsidRDefault="00E4409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解调音量。</w:t>
      </w:r>
    </w:p>
    <w:p w:rsidR="00E44091" w:rsidRPr="00E41674" w:rsidRDefault="00E4409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E44091" w:rsidRPr="00C11145" w:rsidRDefault="00E4409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44091" w:rsidRPr="00203BB9" w:rsidRDefault="00E44091" w:rsidP="00E44091">
      <w:pPr>
        <w:pStyle w:val="4"/>
        <w:ind w:leftChars="200" w:left="420" w:firstLine="420"/>
        <w:rPr>
          <w:b w:val="0"/>
        </w:rPr>
      </w:pPr>
      <w:bookmarkStart w:id="1254" w:name="_Toc515871902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设置带宽</w:t>
      </w:r>
      <w:bookmarkEnd w:id="1254"/>
    </w:p>
    <w:p w:rsidR="00E44091" w:rsidRDefault="00E44091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_SetFSTBw</w:t>
      </w:r>
      <w:r w:rsidRPr="0041680D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41680D">
        <w:rPr>
          <w:b/>
        </w:rPr>
        <w:t>Val)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630929" w:rsidRDefault="00E44091" w:rsidP="00B11D2D">
      <w:pPr>
        <w:spacing w:beforeLines="50" w:before="120" w:afterLines="50" w:after="120"/>
        <w:ind w:firstLine="420"/>
      </w:pPr>
      <w:r>
        <w:rPr>
          <w:rFonts w:hint="eastAsia"/>
        </w:rPr>
        <w:t>设置带宽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150Hz~150kHz</w:t>
      </w:r>
      <w:r>
        <w:rPr>
          <w:rFonts w:hint="eastAsia"/>
        </w:rPr>
        <w:t>。</w:t>
      </w:r>
    </w:p>
    <w:p w:rsidR="00E44091" w:rsidRPr="00E41674" w:rsidRDefault="00E4409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Pr="000B783B" w:rsidRDefault="00E4409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44091" w:rsidRPr="00203BB9" w:rsidRDefault="00E44091" w:rsidP="00E44091">
      <w:pPr>
        <w:pStyle w:val="4"/>
        <w:ind w:leftChars="200" w:left="420" w:firstLine="420"/>
        <w:rPr>
          <w:b w:val="0"/>
        </w:rPr>
      </w:pPr>
      <w:bookmarkStart w:id="1255" w:name="_Toc51587190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查询带宽</w:t>
      </w:r>
      <w:bookmarkEnd w:id="1255"/>
    </w:p>
    <w:p w:rsidR="00E44091" w:rsidRDefault="00E44091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_QueryFSTBw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E44091" w:rsidRDefault="00E4409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44091" w:rsidRPr="00630929" w:rsidRDefault="00E44091" w:rsidP="00B11D2D">
      <w:pPr>
        <w:spacing w:beforeLines="50" w:before="120" w:afterLines="50" w:after="120"/>
        <w:ind w:firstLine="420"/>
      </w:pPr>
      <w:r>
        <w:rPr>
          <w:rFonts w:hint="eastAsia"/>
        </w:rPr>
        <w:t>查询带宽</w:t>
      </w:r>
      <w:r w:rsidRPr="00FD1DCE">
        <w:t>。</w:t>
      </w:r>
    </w:p>
    <w:p w:rsidR="00E44091" w:rsidRPr="00BF4701" w:rsidRDefault="00E4409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44091" w:rsidRPr="00BF4701" w:rsidRDefault="00E44091" w:rsidP="00B11D2D">
      <w:pPr>
        <w:spacing w:beforeLines="50" w:before="120" w:after="50"/>
        <w:ind w:firstLine="420"/>
      </w:pPr>
      <w:r w:rsidRPr="00BF4701">
        <w:t>instrumentHandle</w:t>
      </w:r>
    </w:p>
    <w:p w:rsidR="00E44091" w:rsidRDefault="00E4409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44091" w:rsidRDefault="00E4409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44091" w:rsidRPr="00E41674" w:rsidRDefault="00E4409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Default="00E4409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6276EE" w:rsidRDefault="008A7BE2" w:rsidP="008A7BE2">
      <w:pPr>
        <w:pStyle w:val="4"/>
        <w:ind w:leftChars="200" w:left="420" w:firstLine="420"/>
        <w:rPr>
          <w:b w:val="0"/>
        </w:rPr>
      </w:pPr>
      <w:bookmarkStart w:id="1256" w:name="_Toc515871904"/>
      <w:r>
        <w:rPr>
          <w:rFonts w:hint="eastAsia"/>
          <w:b w:val="0"/>
        </w:rPr>
        <w:t>测量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>
        <w:rPr>
          <w:rFonts w:hint="eastAsia"/>
          <w:b w:val="0"/>
        </w:rPr>
        <w:t>测量</w:t>
      </w:r>
      <w:r w:rsidRPr="006276EE">
        <w:rPr>
          <w:rFonts w:hint="eastAsia"/>
          <w:b w:val="0"/>
        </w:rPr>
        <w:t>类型</w:t>
      </w:r>
      <w:bookmarkEnd w:id="1256"/>
    </w:p>
    <w:p w:rsidR="008A7BE2" w:rsidRDefault="008A7BE2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8A7BE2">
        <w:rPr>
          <w:b/>
        </w:rPr>
        <w:t>_SetFstMeasureType</w:t>
      </w:r>
      <w:r w:rsidRPr="0067564C">
        <w:rPr>
          <w:b/>
        </w:rPr>
        <w:t xml:space="preserve">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EB6406" w:rsidRDefault="00937224" w:rsidP="00B11D2D">
      <w:pPr>
        <w:spacing w:beforeLines="50" w:before="120" w:after="50"/>
        <w:ind w:firstLine="420"/>
      </w:pPr>
      <w:r>
        <w:rPr>
          <w:rFonts w:hint="eastAsia"/>
        </w:rPr>
        <w:t>设置测量</w:t>
      </w:r>
      <w:r w:rsidR="008A7BE2">
        <w:rPr>
          <w:rFonts w:hint="eastAsia"/>
        </w:rPr>
        <w:t>类型</w:t>
      </w:r>
      <w:r w:rsidR="008A7BE2"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A7BE2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</w:t>
      </w:r>
      <w:r w:rsidR="008A7BE2">
        <w:rPr>
          <w:rFonts w:hint="eastAsia"/>
        </w:rPr>
        <w:t>类型。</w:t>
      </w:r>
    </w:p>
    <w:p w:rsidR="008A7BE2" w:rsidRPr="008A7BE2" w:rsidRDefault="00937224" w:rsidP="008A7BE2">
      <w:pPr>
        <w:autoSpaceDE w:val="0"/>
        <w:autoSpaceDN w:val="0"/>
        <w:snapToGrid/>
        <w:ind w:left="840" w:firstLineChars="0" w:firstLine="420"/>
        <w:jc w:val="left"/>
        <w:rPr>
          <w:rFonts w:ascii="宋体" w:hAnsi="宋体"/>
          <w:noProof/>
          <w:kern w:val="0"/>
          <w:szCs w:val="21"/>
        </w:rPr>
      </w:pPr>
      <w:r w:rsidRPr="00937224">
        <w:rPr>
          <w:rFonts w:ascii="宋体" w:hAnsi="宋体"/>
          <w:noProof/>
          <w:kern w:val="0"/>
          <w:szCs w:val="21"/>
        </w:rPr>
        <w:t>POTF</w:t>
      </w:r>
      <w:r w:rsidRPr="008A7BE2">
        <w:rPr>
          <w:rFonts w:ascii="宋体" w:hAnsi="宋体"/>
          <w:noProof/>
          <w:kern w:val="0"/>
          <w:szCs w:val="21"/>
        </w:rPr>
        <w:t xml:space="preserve"> </w:t>
      </w:r>
      <w:r w:rsidR="008A7BE2" w:rsidRPr="008A7BE2">
        <w:rPr>
          <w:rFonts w:ascii="宋体" w:hAnsi="宋体"/>
          <w:noProof/>
          <w:kern w:val="0"/>
          <w:szCs w:val="21"/>
        </w:rPr>
        <w:t>(0)</w:t>
      </w:r>
      <w:r w:rsidR="008A7BE2" w:rsidRPr="008A7BE2">
        <w:rPr>
          <w:rFonts w:ascii="宋体" w:hAnsi="宋体"/>
          <w:noProof/>
          <w:kern w:val="0"/>
          <w:szCs w:val="21"/>
        </w:rPr>
        <w:tab/>
        <w:t xml:space="preserve"> </w:t>
      </w:r>
      <w:r>
        <w:rPr>
          <w:rFonts w:ascii="宋体" w:hAnsi="宋体" w:hint="eastAsia"/>
          <w:noProof/>
          <w:kern w:val="0"/>
          <w:szCs w:val="21"/>
        </w:rPr>
        <w:t>点频模式</w:t>
      </w:r>
    </w:p>
    <w:p w:rsidR="008A7BE2" w:rsidRPr="008A7BE2" w:rsidRDefault="00937224" w:rsidP="008A7BE2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>
        <w:rPr>
          <w:rFonts w:ascii="宋体" w:hAnsi="宋体"/>
          <w:noProof/>
          <w:kern w:val="0"/>
          <w:szCs w:val="21"/>
        </w:rPr>
        <w:tab/>
      </w:r>
      <w:r>
        <w:rPr>
          <w:rFonts w:ascii="宋体" w:hAnsi="宋体"/>
          <w:noProof/>
          <w:kern w:val="0"/>
          <w:szCs w:val="21"/>
        </w:rPr>
        <w:tab/>
      </w:r>
      <w:r>
        <w:rPr>
          <w:rFonts w:ascii="宋体" w:hAnsi="宋体"/>
          <w:noProof/>
          <w:kern w:val="0"/>
          <w:szCs w:val="21"/>
        </w:rPr>
        <w:tab/>
        <w:t>F</w:t>
      </w:r>
      <w:r>
        <w:rPr>
          <w:rFonts w:ascii="宋体" w:hAnsi="宋体" w:hint="eastAsia"/>
          <w:noProof/>
          <w:kern w:val="0"/>
          <w:szCs w:val="21"/>
        </w:rPr>
        <w:t>REQ</w:t>
      </w:r>
      <w:r w:rsidR="008A7BE2" w:rsidRPr="008A7BE2">
        <w:rPr>
          <w:rFonts w:ascii="宋体" w:hAnsi="宋体"/>
          <w:noProof/>
          <w:kern w:val="0"/>
          <w:szCs w:val="21"/>
        </w:rPr>
        <w:t xml:space="preserve">(1) </w:t>
      </w:r>
      <w:r w:rsidR="008A7BE2" w:rsidRPr="008A7BE2">
        <w:rPr>
          <w:rFonts w:ascii="宋体" w:hAnsi="宋体"/>
          <w:noProof/>
          <w:kern w:val="0"/>
          <w:szCs w:val="21"/>
        </w:rPr>
        <w:tab/>
        <w:t xml:space="preserve"> </w:t>
      </w:r>
      <w:r>
        <w:rPr>
          <w:rFonts w:ascii="宋体" w:hAnsi="宋体" w:hint="eastAsia"/>
          <w:noProof/>
          <w:kern w:val="0"/>
          <w:szCs w:val="21"/>
        </w:rPr>
        <w:t>频扫模式</w:t>
      </w:r>
    </w:p>
    <w:p w:rsidR="008A7BE2" w:rsidRPr="008A7BE2" w:rsidRDefault="00937224" w:rsidP="00937224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>
        <w:rPr>
          <w:rFonts w:ascii="宋体" w:hAnsi="宋体"/>
          <w:noProof/>
          <w:kern w:val="0"/>
          <w:szCs w:val="21"/>
        </w:rPr>
        <w:tab/>
      </w:r>
      <w:r>
        <w:rPr>
          <w:rFonts w:ascii="宋体" w:hAnsi="宋体"/>
          <w:noProof/>
          <w:kern w:val="0"/>
          <w:szCs w:val="21"/>
        </w:rPr>
        <w:tab/>
      </w:r>
      <w:r>
        <w:rPr>
          <w:rFonts w:ascii="宋体" w:hAnsi="宋体"/>
          <w:noProof/>
          <w:kern w:val="0"/>
          <w:szCs w:val="21"/>
        </w:rPr>
        <w:tab/>
      </w:r>
      <w:r>
        <w:rPr>
          <w:rFonts w:ascii="宋体" w:hAnsi="宋体" w:hint="eastAsia"/>
          <w:noProof/>
          <w:kern w:val="0"/>
          <w:szCs w:val="21"/>
        </w:rPr>
        <w:t>LIST</w:t>
      </w:r>
      <w:r w:rsidR="008A7BE2" w:rsidRPr="008A7BE2">
        <w:rPr>
          <w:rFonts w:ascii="宋体" w:hAnsi="宋体"/>
          <w:noProof/>
          <w:kern w:val="0"/>
          <w:szCs w:val="21"/>
        </w:rPr>
        <w:t>(2)</w:t>
      </w:r>
      <w:r w:rsidR="008A7BE2" w:rsidRPr="008A7BE2">
        <w:rPr>
          <w:rFonts w:ascii="宋体" w:hAnsi="宋体"/>
          <w:noProof/>
          <w:kern w:val="0"/>
          <w:szCs w:val="21"/>
        </w:rPr>
        <w:tab/>
        <w:t xml:space="preserve"> </w:t>
      </w:r>
      <w:r>
        <w:rPr>
          <w:rFonts w:ascii="宋体" w:hAnsi="宋体" w:hint="eastAsia"/>
          <w:noProof/>
          <w:kern w:val="0"/>
          <w:szCs w:val="21"/>
        </w:rPr>
        <w:t xml:space="preserve">    表扫模式</w:t>
      </w:r>
    </w:p>
    <w:p w:rsidR="008A7BE2" w:rsidRPr="00E41674" w:rsidRDefault="008A7BE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8A7BE2" w:rsidRPr="000B783B" w:rsidRDefault="008A7BE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6276EE" w:rsidRDefault="008A7BE2" w:rsidP="008A7BE2">
      <w:pPr>
        <w:pStyle w:val="4"/>
        <w:ind w:leftChars="200" w:left="420" w:firstLine="420"/>
        <w:rPr>
          <w:b w:val="0"/>
        </w:rPr>
      </w:pPr>
      <w:bookmarkStart w:id="1257" w:name="_Toc515871905"/>
      <w:r>
        <w:rPr>
          <w:rFonts w:hint="eastAsia"/>
          <w:b w:val="0"/>
        </w:rPr>
        <w:t>测量</w:t>
      </w:r>
      <w:r w:rsidRPr="006276EE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查询测量</w:t>
      </w:r>
      <w:r w:rsidRPr="006276EE">
        <w:rPr>
          <w:rFonts w:hint="eastAsia"/>
          <w:b w:val="0"/>
        </w:rPr>
        <w:t>类型</w:t>
      </w:r>
      <w:bookmarkEnd w:id="1257"/>
    </w:p>
    <w:p w:rsidR="008A7BE2" w:rsidRDefault="008A7BE2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8A7BE2">
        <w:rPr>
          <w:b/>
        </w:rPr>
        <w:t xml:space="preserve">_QueryFstMeasureType </w:t>
      </w:r>
      <w:r w:rsidRPr="0067564C">
        <w:rPr>
          <w:b/>
        </w:rPr>
        <w:t>(ViSession instrumentHandle,</w:t>
      </w:r>
      <w:r w:rsidR="00937224">
        <w:rPr>
          <w:rFonts w:hint="eastAsia"/>
          <w:b/>
        </w:rPr>
        <w:t xml:space="preserve">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EB6406" w:rsidRDefault="00937224" w:rsidP="00B11D2D">
      <w:pPr>
        <w:spacing w:beforeLines="50" w:before="120" w:after="50"/>
        <w:ind w:firstLine="420"/>
      </w:pPr>
      <w:r>
        <w:rPr>
          <w:rFonts w:hint="eastAsia"/>
        </w:rPr>
        <w:t>查询测量</w:t>
      </w:r>
      <w:r w:rsidR="008A7BE2">
        <w:rPr>
          <w:rFonts w:hint="eastAsia"/>
        </w:rPr>
        <w:t>类型</w:t>
      </w:r>
      <w:r w:rsidR="008A7BE2"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8A7BE2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</w:t>
      </w:r>
      <w:r w:rsidR="008A7BE2">
        <w:rPr>
          <w:rFonts w:hint="eastAsia"/>
        </w:rPr>
        <w:t>类型。</w:t>
      </w:r>
    </w:p>
    <w:p w:rsidR="008A7BE2" w:rsidRPr="00E41674" w:rsidRDefault="008A7BE2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A7BE2" w:rsidRDefault="008A7BE2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37224" w:rsidRPr="00E15FFB" w:rsidRDefault="00937224" w:rsidP="00937224">
      <w:pPr>
        <w:pStyle w:val="4"/>
        <w:ind w:leftChars="200" w:left="420" w:firstLine="420"/>
        <w:rPr>
          <w:b w:val="0"/>
        </w:rPr>
      </w:pPr>
      <w:bookmarkStart w:id="1258" w:name="_Toc515871906"/>
      <w:r>
        <w:rPr>
          <w:rFonts w:hint="eastAsia"/>
          <w:b w:val="0"/>
        </w:rPr>
        <w:t>光标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最大值</w:t>
      </w:r>
      <w:bookmarkEnd w:id="1258"/>
    </w:p>
    <w:p w:rsidR="00937224" w:rsidRDefault="00937224" w:rsidP="000546BF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937224">
        <w:rPr>
          <w:b/>
        </w:rPr>
        <w:t>_SetFstPeak</w:t>
      </w:r>
      <w:r w:rsidRPr="00E458DE">
        <w:rPr>
          <w:b/>
        </w:rPr>
        <w:t xml:space="preserve"> (ViSession instrumentHandle)</w:t>
      </w:r>
    </w:p>
    <w:p w:rsidR="00937224" w:rsidRDefault="0093722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37224" w:rsidRPr="00A44ED9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设置光标到最大值</w:t>
      </w:r>
      <w:r w:rsidRPr="00A44ED9">
        <w:rPr>
          <w:rFonts w:hint="eastAsia"/>
        </w:rPr>
        <w:t>。</w:t>
      </w:r>
    </w:p>
    <w:p w:rsidR="00937224" w:rsidRPr="00BF4701" w:rsidRDefault="0093722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37224" w:rsidRPr="00BF4701" w:rsidRDefault="00937224" w:rsidP="00B11D2D">
      <w:pPr>
        <w:spacing w:beforeLines="50" w:before="120" w:after="50"/>
        <w:ind w:firstLine="420"/>
      </w:pPr>
      <w:r w:rsidRPr="00BF4701">
        <w:t>instrumentHandle</w:t>
      </w:r>
    </w:p>
    <w:p w:rsidR="00937224" w:rsidRDefault="0093722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37224" w:rsidRPr="00E41674" w:rsidRDefault="0093722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37224" w:rsidRDefault="00937224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37224" w:rsidRPr="00C75568" w:rsidRDefault="00937224" w:rsidP="00937224">
      <w:pPr>
        <w:pStyle w:val="4"/>
        <w:ind w:leftChars="200" w:left="420" w:firstLine="420"/>
        <w:rPr>
          <w:b w:val="0"/>
        </w:rPr>
      </w:pPr>
      <w:bookmarkStart w:id="1259" w:name="_Toc515871907"/>
      <w:r>
        <w:rPr>
          <w:rFonts w:hint="eastAsia"/>
          <w:b w:val="0"/>
        </w:rPr>
        <w:t>光标</w:t>
      </w:r>
      <w:r w:rsidRPr="00C75568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设置光标</w:t>
      </w:r>
      <w:r w:rsidRPr="00C75568">
        <w:rPr>
          <w:rFonts w:hint="eastAsia"/>
          <w:b w:val="0"/>
        </w:rPr>
        <w:t>开关</w:t>
      </w:r>
      <w:bookmarkEnd w:id="1259"/>
    </w:p>
    <w:p w:rsidR="00937224" w:rsidRDefault="00937224" w:rsidP="000546BF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937224">
        <w:rPr>
          <w:b/>
        </w:rPr>
        <w:t>_SetFstMarkerOn</w:t>
      </w:r>
      <w:r w:rsidRPr="00642DB1">
        <w:rPr>
          <w:b/>
        </w:rPr>
        <w:t xml:space="preserve"> (ViSession instrumentHandle, </w:t>
      </w:r>
      <w:r>
        <w:rPr>
          <w:b/>
        </w:rPr>
        <w:t>ViBoolean bOn</w:t>
      </w:r>
      <w:r w:rsidRPr="00642DB1">
        <w:rPr>
          <w:b/>
        </w:rPr>
        <w:t>)</w:t>
      </w:r>
    </w:p>
    <w:p w:rsidR="00937224" w:rsidRDefault="0093722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37224" w:rsidRPr="00135C15" w:rsidRDefault="00937224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设置光标开关。</w:t>
      </w:r>
    </w:p>
    <w:p w:rsidR="00937224" w:rsidRPr="00BF4701" w:rsidRDefault="0093722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37224" w:rsidRPr="00BF4701" w:rsidRDefault="00937224" w:rsidP="00B11D2D">
      <w:pPr>
        <w:spacing w:beforeLines="50" w:before="120" w:after="50"/>
        <w:ind w:firstLine="420"/>
      </w:pPr>
      <w:r w:rsidRPr="00BF4701">
        <w:t>instrumentHandle</w:t>
      </w:r>
    </w:p>
    <w:p w:rsidR="00937224" w:rsidRDefault="0093722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937224" w:rsidRPr="007D1343" w:rsidRDefault="00937224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937224" w:rsidRPr="00E41674" w:rsidRDefault="0093722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37224" w:rsidRPr="000B783B" w:rsidRDefault="00937224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37224" w:rsidRPr="00C75568" w:rsidRDefault="00937224" w:rsidP="00937224">
      <w:pPr>
        <w:pStyle w:val="4"/>
        <w:ind w:leftChars="200" w:left="420" w:firstLine="420"/>
        <w:rPr>
          <w:b w:val="0"/>
        </w:rPr>
      </w:pPr>
      <w:bookmarkStart w:id="1260" w:name="_Toc515871908"/>
      <w:r>
        <w:rPr>
          <w:rFonts w:hint="eastAsia"/>
          <w:b w:val="0"/>
        </w:rPr>
        <w:t>光标</w:t>
      </w:r>
      <w:r w:rsidRPr="00C75568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查询光标</w:t>
      </w:r>
      <w:r w:rsidRPr="00C75568">
        <w:rPr>
          <w:rFonts w:hint="eastAsia"/>
          <w:b w:val="0"/>
        </w:rPr>
        <w:t>开关</w:t>
      </w:r>
      <w:bookmarkEnd w:id="1260"/>
    </w:p>
    <w:p w:rsidR="00937224" w:rsidRDefault="00937224" w:rsidP="00937224">
      <w:pPr>
        <w:ind w:leftChars="200" w:left="6300" w:hangingChars="2789" w:hanging="5880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937224">
        <w:rPr>
          <w:b/>
        </w:rPr>
        <w:t>_QueryFstMarkerOn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     </w:t>
      </w:r>
      <w:r w:rsidR="00336B41">
        <w:rPr>
          <w:b/>
        </w:rPr>
        <w:t xml:space="preserve">ViBoolean* </w:t>
      </w:r>
      <w:r w:rsidR="00336B41">
        <w:rPr>
          <w:b/>
        </w:rPr>
        <w:lastRenderedPageBreak/>
        <w:t>bOn</w:t>
      </w:r>
      <w:r w:rsidRPr="00642DB1">
        <w:rPr>
          <w:b/>
        </w:rPr>
        <w:t>)</w:t>
      </w:r>
    </w:p>
    <w:p w:rsidR="00937224" w:rsidRDefault="0093722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37224" w:rsidRPr="00135C15" w:rsidRDefault="00937224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查询光标开关。</w:t>
      </w:r>
    </w:p>
    <w:p w:rsidR="00937224" w:rsidRPr="00BF4701" w:rsidRDefault="0093722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37224" w:rsidRPr="00BF4701" w:rsidRDefault="00937224" w:rsidP="00B11D2D">
      <w:pPr>
        <w:spacing w:beforeLines="50" w:before="120" w:after="50"/>
        <w:ind w:firstLine="420"/>
      </w:pPr>
      <w:r w:rsidRPr="00BF4701">
        <w:t>instrumentHandle</w:t>
      </w:r>
    </w:p>
    <w:p w:rsidR="00937224" w:rsidRDefault="0093722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937224" w:rsidRPr="007D1343" w:rsidRDefault="00937224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937224" w:rsidRPr="00E41674" w:rsidRDefault="0093722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37224" w:rsidRDefault="00937224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37224" w:rsidRPr="006276EE" w:rsidRDefault="00937224" w:rsidP="00937224">
      <w:pPr>
        <w:pStyle w:val="4"/>
        <w:ind w:leftChars="200" w:left="420" w:firstLine="420"/>
        <w:rPr>
          <w:b w:val="0"/>
        </w:rPr>
      </w:pPr>
      <w:bookmarkStart w:id="1261" w:name="_Toc515871909"/>
      <w:r>
        <w:rPr>
          <w:rFonts w:hint="eastAsia"/>
          <w:b w:val="0"/>
        </w:rPr>
        <w:t>光标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>
        <w:rPr>
          <w:rFonts w:hint="eastAsia"/>
          <w:b w:val="0"/>
        </w:rPr>
        <w:t>光标索引</w:t>
      </w:r>
      <w:bookmarkEnd w:id="1261"/>
    </w:p>
    <w:p w:rsidR="00937224" w:rsidRDefault="00937224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937224">
        <w:rPr>
          <w:b/>
        </w:rPr>
        <w:t>_SetFstMarkerIndex</w:t>
      </w:r>
      <w:r w:rsidRPr="0067564C">
        <w:rPr>
          <w:b/>
        </w:rPr>
        <w:t xml:space="preserve">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937224" w:rsidRDefault="0093722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37224" w:rsidRPr="00EB6406" w:rsidRDefault="00937224" w:rsidP="00B11D2D">
      <w:pPr>
        <w:spacing w:beforeLines="50" w:before="120" w:after="50"/>
        <w:ind w:firstLine="420"/>
      </w:pPr>
      <w:r>
        <w:rPr>
          <w:rFonts w:hint="eastAsia"/>
        </w:rPr>
        <w:t>设置光标索引</w:t>
      </w:r>
      <w:r w:rsidRPr="00FD1DCE">
        <w:t>。</w:t>
      </w:r>
    </w:p>
    <w:p w:rsidR="00937224" w:rsidRPr="00BF4701" w:rsidRDefault="0093722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37224" w:rsidRPr="00BF4701" w:rsidRDefault="00937224" w:rsidP="00B11D2D">
      <w:pPr>
        <w:spacing w:beforeLines="50" w:before="120" w:after="50"/>
        <w:ind w:firstLine="420"/>
      </w:pPr>
      <w:r w:rsidRPr="00BF4701">
        <w:t>instrumentHandle</w:t>
      </w:r>
    </w:p>
    <w:p w:rsidR="00937224" w:rsidRDefault="0093722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937224" w:rsidRP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光标索引（</w:t>
      </w:r>
      <w:r>
        <w:rPr>
          <w:rFonts w:hint="eastAsia"/>
        </w:rPr>
        <w:t>0~57</w:t>
      </w:r>
      <w:r>
        <w:rPr>
          <w:rFonts w:hint="eastAsia"/>
        </w:rPr>
        <w:t>）。</w:t>
      </w:r>
    </w:p>
    <w:p w:rsidR="00937224" w:rsidRPr="00E41674" w:rsidRDefault="0093722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37224" w:rsidRPr="000B783B" w:rsidRDefault="00937224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37224" w:rsidRPr="006276EE" w:rsidRDefault="00937224" w:rsidP="00937224">
      <w:pPr>
        <w:pStyle w:val="4"/>
        <w:ind w:leftChars="200" w:left="420" w:firstLine="420"/>
        <w:rPr>
          <w:b w:val="0"/>
        </w:rPr>
      </w:pPr>
      <w:bookmarkStart w:id="1262" w:name="_Toc515871910"/>
      <w:r>
        <w:rPr>
          <w:rFonts w:hint="eastAsia"/>
          <w:b w:val="0"/>
        </w:rPr>
        <w:t>光标</w:t>
      </w:r>
      <w:r w:rsidRPr="006276EE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查询光标索引</w:t>
      </w:r>
      <w:bookmarkEnd w:id="1262"/>
    </w:p>
    <w:p w:rsidR="00937224" w:rsidRDefault="00937224" w:rsidP="000546BF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937224">
        <w:rPr>
          <w:b/>
        </w:rPr>
        <w:t>_QueryFstMarkerIndex</w:t>
      </w:r>
      <w:r w:rsidRPr="008A7BE2">
        <w:rPr>
          <w:b/>
        </w:rPr>
        <w:t xml:space="preserve"> </w:t>
      </w:r>
      <w:r w:rsidRPr="0067564C">
        <w:rPr>
          <w:b/>
        </w:rPr>
        <w:t>(ViSession instrumentHandle,</w:t>
      </w:r>
      <w:r>
        <w:rPr>
          <w:rFonts w:hint="eastAsia"/>
          <w:b/>
        </w:rPr>
        <w:t xml:space="preserve">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937224" w:rsidRDefault="0093722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37224" w:rsidRPr="00EB6406" w:rsidRDefault="00937224" w:rsidP="00B11D2D">
      <w:pPr>
        <w:spacing w:beforeLines="50" w:before="120" w:after="50"/>
        <w:ind w:firstLine="420"/>
      </w:pPr>
      <w:r>
        <w:rPr>
          <w:rFonts w:hint="eastAsia"/>
        </w:rPr>
        <w:t>查询光标索引</w:t>
      </w:r>
      <w:r w:rsidRPr="00FD1DCE">
        <w:t>。</w:t>
      </w:r>
    </w:p>
    <w:p w:rsidR="00937224" w:rsidRPr="00BF4701" w:rsidRDefault="0093722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37224" w:rsidRPr="00BF4701" w:rsidRDefault="00937224" w:rsidP="00B11D2D">
      <w:pPr>
        <w:spacing w:beforeLines="50" w:before="120" w:after="50"/>
        <w:ind w:firstLine="420"/>
      </w:pPr>
      <w:r w:rsidRPr="00BF4701">
        <w:t>instrumentHandle</w:t>
      </w:r>
    </w:p>
    <w:p w:rsidR="00937224" w:rsidRDefault="0093722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937224" w:rsidRDefault="0093722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光标索引。</w:t>
      </w:r>
    </w:p>
    <w:p w:rsidR="00937224" w:rsidRPr="00E41674" w:rsidRDefault="00937224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37224" w:rsidRPr="00937224" w:rsidRDefault="00937224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15C3B" w:rsidRPr="00203BB9" w:rsidRDefault="00B15C3B" w:rsidP="00B15C3B">
      <w:pPr>
        <w:pStyle w:val="4"/>
        <w:ind w:leftChars="200" w:left="420" w:firstLine="420"/>
        <w:rPr>
          <w:b w:val="0"/>
        </w:rPr>
      </w:pPr>
      <w:bookmarkStart w:id="1263" w:name="_Toc515871911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点频幅度值</w:t>
      </w:r>
      <w:bookmarkEnd w:id="1263"/>
    </w:p>
    <w:p w:rsidR="00B15C3B" w:rsidRDefault="00B15C3B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B15C3B">
        <w:rPr>
          <w:b/>
        </w:rPr>
        <w:t>_QueryFstPscanAmpValue</w:t>
      </w:r>
      <w:r w:rsidRPr="0041680D">
        <w:rPr>
          <w:b/>
        </w:rPr>
        <w:t xml:space="preserve"> (ViSession instrumentHandle,</w:t>
      </w:r>
      <w:r w:rsidR="008A7BE2">
        <w:rPr>
          <w:rFonts w:hint="eastAsia"/>
          <w:b/>
        </w:rPr>
        <w:t xml:space="preserve"> 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B15C3B" w:rsidRDefault="00B15C3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15C3B" w:rsidRPr="00630929" w:rsidRDefault="00B15C3B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查询点频幅度值</w:t>
      </w:r>
      <w:r w:rsidRPr="00FD1DCE">
        <w:t>。</w:t>
      </w:r>
    </w:p>
    <w:p w:rsidR="00B15C3B" w:rsidRPr="00BF4701" w:rsidRDefault="00B15C3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15C3B" w:rsidRPr="00BF4701" w:rsidRDefault="00B15C3B" w:rsidP="00B11D2D">
      <w:pPr>
        <w:spacing w:beforeLines="50" w:before="120" w:after="50"/>
        <w:ind w:firstLine="420"/>
      </w:pPr>
      <w:r w:rsidRPr="00BF4701">
        <w:t>instrumentHandle</w:t>
      </w:r>
    </w:p>
    <w:p w:rsidR="00B15C3B" w:rsidRDefault="00B15C3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幅度值。</w:t>
      </w:r>
    </w:p>
    <w:p w:rsidR="00B15C3B" w:rsidRPr="00E41674" w:rsidRDefault="00B15C3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44091" w:rsidRDefault="00B15C3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15C3B" w:rsidRPr="00203BB9" w:rsidRDefault="00B15C3B" w:rsidP="00B15C3B">
      <w:pPr>
        <w:pStyle w:val="4"/>
        <w:ind w:leftChars="200" w:left="420" w:firstLine="420"/>
        <w:rPr>
          <w:b w:val="0"/>
        </w:rPr>
      </w:pPr>
      <w:bookmarkStart w:id="1264" w:name="_Toc515871912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点频场强值</w:t>
      </w:r>
      <w:bookmarkEnd w:id="1264"/>
    </w:p>
    <w:p w:rsidR="00B15C3B" w:rsidRDefault="00B15C3B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B15C3B">
        <w:rPr>
          <w:b/>
        </w:rPr>
        <w:t>_QueryFstPscanFstValue</w:t>
      </w:r>
      <w:r w:rsidRPr="0041680D">
        <w:rPr>
          <w:b/>
        </w:rPr>
        <w:t xml:space="preserve"> (ViSession instrumentHandle,</w:t>
      </w:r>
      <w:r w:rsidR="008A7BE2">
        <w:rPr>
          <w:rFonts w:hint="eastAsia"/>
          <w:b/>
        </w:rPr>
        <w:t xml:space="preserve"> 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B15C3B" w:rsidRDefault="00B15C3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15C3B" w:rsidRPr="00630929" w:rsidRDefault="00B15C3B" w:rsidP="00B11D2D">
      <w:pPr>
        <w:spacing w:beforeLines="50" w:before="120" w:afterLines="50" w:after="120"/>
        <w:ind w:firstLine="420"/>
      </w:pPr>
      <w:r>
        <w:rPr>
          <w:rFonts w:hint="eastAsia"/>
        </w:rPr>
        <w:t>查询点频场强值</w:t>
      </w:r>
      <w:r w:rsidRPr="00FD1DCE">
        <w:t>。</w:t>
      </w:r>
    </w:p>
    <w:p w:rsidR="00B15C3B" w:rsidRPr="00BF4701" w:rsidRDefault="00B15C3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15C3B" w:rsidRPr="00BF4701" w:rsidRDefault="00B15C3B" w:rsidP="00B11D2D">
      <w:pPr>
        <w:spacing w:beforeLines="50" w:before="120" w:after="50"/>
        <w:ind w:firstLine="420"/>
      </w:pPr>
      <w:r w:rsidRPr="00BF4701">
        <w:t>instrumentHandle</w:t>
      </w:r>
    </w:p>
    <w:p w:rsidR="00B15C3B" w:rsidRDefault="00B15C3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B15C3B" w:rsidRPr="00E41674" w:rsidRDefault="00B15C3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15C3B" w:rsidRDefault="00B15C3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15C3B" w:rsidRPr="00203BB9" w:rsidRDefault="00B15C3B" w:rsidP="00B15C3B">
      <w:pPr>
        <w:pStyle w:val="4"/>
        <w:ind w:leftChars="200" w:left="420" w:firstLine="420"/>
        <w:rPr>
          <w:b w:val="0"/>
        </w:rPr>
      </w:pPr>
      <w:bookmarkStart w:id="1265" w:name="_Toc515871913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频扫幅度值</w:t>
      </w:r>
      <w:bookmarkEnd w:id="1265"/>
    </w:p>
    <w:p w:rsidR="00B15C3B" w:rsidRDefault="00B15C3B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B15C3B">
        <w:rPr>
          <w:b/>
        </w:rPr>
        <w:t>_QueryFscanAmpValue (ViSession vi,</w:t>
      </w:r>
      <w:r>
        <w:rPr>
          <w:rFonts w:hint="eastAsia"/>
          <w:b/>
        </w:rPr>
        <w:t xml:space="preserve"> </w:t>
      </w:r>
      <w:r w:rsidRPr="00B15C3B">
        <w:rPr>
          <w:b/>
        </w:rPr>
        <w:t>ViReal64 data[],</w:t>
      </w:r>
      <w:r w:rsidR="008A7BE2">
        <w:rPr>
          <w:rFonts w:hint="eastAsia"/>
          <w:b/>
        </w:rPr>
        <w:t xml:space="preserve">  </w:t>
      </w:r>
      <w:r w:rsidRPr="00B15C3B">
        <w:rPr>
          <w:b/>
        </w:rPr>
        <w:t>ViInt32 *size)</w:t>
      </w:r>
      <w:r w:rsidRPr="0041680D">
        <w:rPr>
          <w:b/>
        </w:rPr>
        <w:t xml:space="preserve"> </w:t>
      </w:r>
    </w:p>
    <w:p w:rsidR="00B15C3B" w:rsidRDefault="00B15C3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B15C3B" w:rsidRPr="00630929" w:rsidRDefault="00B15C3B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查询频扫幅度值</w:t>
      </w:r>
      <w:r w:rsidRPr="00FD1DCE">
        <w:t>。</w:t>
      </w:r>
    </w:p>
    <w:p w:rsidR="00B15C3B" w:rsidRPr="00BF4701" w:rsidRDefault="00B15C3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B15C3B" w:rsidRPr="00BF4701" w:rsidRDefault="00B15C3B" w:rsidP="00B11D2D">
      <w:pPr>
        <w:spacing w:beforeLines="50" w:before="120" w:after="50"/>
        <w:ind w:firstLine="420"/>
      </w:pPr>
      <w:r w:rsidRPr="00BF4701">
        <w:t>instrumentHandle</w:t>
      </w:r>
    </w:p>
    <w:p w:rsidR="00B15C3B" w:rsidRDefault="00B15C3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B15C3B" w:rsidRDefault="00B15C3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幅度值。</w:t>
      </w:r>
    </w:p>
    <w:p w:rsidR="00B15C3B" w:rsidRDefault="008A7BE2" w:rsidP="00B11D2D">
      <w:pPr>
        <w:spacing w:beforeLines="50" w:before="120" w:after="50"/>
        <w:ind w:firstLine="420"/>
        <w:jc w:val="left"/>
      </w:pPr>
      <w:r w:rsidRPr="008A7BE2">
        <w:t>S</w:t>
      </w:r>
      <w:r w:rsidR="00B15C3B" w:rsidRPr="008A7BE2">
        <w:t>ize</w:t>
      </w:r>
    </w:p>
    <w:p w:rsidR="008A7BE2" w:rsidRP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测量值个数。</w:t>
      </w:r>
    </w:p>
    <w:p w:rsidR="00B15C3B" w:rsidRPr="00E41674" w:rsidRDefault="00B15C3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B15C3B" w:rsidRDefault="00B15C3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203BB9" w:rsidRDefault="008A7BE2" w:rsidP="008A7BE2">
      <w:pPr>
        <w:pStyle w:val="4"/>
        <w:ind w:leftChars="200" w:left="420" w:firstLine="420"/>
        <w:rPr>
          <w:b w:val="0"/>
        </w:rPr>
      </w:pPr>
      <w:bookmarkStart w:id="1266" w:name="_Toc515871914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频扫场强值</w:t>
      </w:r>
      <w:bookmarkEnd w:id="1266"/>
    </w:p>
    <w:p w:rsidR="008A7BE2" w:rsidRDefault="008A7BE2" w:rsidP="000546BF">
      <w:pPr>
        <w:ind w:firstLine="422"/>
        <w:rPr>
          <w:b/>
        </w:rPr>
      </w:pPr>
      <w:r w:rsidRPr="0041680D">
        <w:rPr>
          <w:b/>
        </w:rPr>
        <w:t>ViStatus _VI_FUNC</w:t>
      </w:r>
      <w:r w:rsidRPr="008A7BE2">
        <w:t xml:space="preserve"> </w:t>
      </w:r>
      <w:r w:rsidR="000E6DA4">
        <w:rPr>
          <w:b/>
        </w:rPr>
        <w:t>AV4024</w:t>
      </w:r>
      <w:r w:rsidRPr="008A7BE2">
        <w:rPr>
          <w:b/>
        </w:rPr>
        <w:t>_QueryFscanFstValue</w:t>
      </w:r>
      <w:r w:rsidRPr="00B15C3B">
        <w:rPr>
          <w:b/>
        </w:rPr>
        <w:t xml:space="preserve"> (ViSession vi,</w:t>
      </w:r>
      <w:r>
        <w:rPr>
          <w:rFonts w:hint="eastAsia"/>
          <w:b/>
        </w:rPr>
        <w:t xml:space="preserve"> </w:t>
      </w:r>
      <w:r w:rsidRPr="00B15C3B">
        <w:rPr>
          <w:b/>
        </w:rPr>
        <w:t>ViReal64 data[],</w:t>
      </w:r>
      <w:r>
        <w:rPr>
          <w:rFonts w:hint="eastAsia"/>
          <w:b/>
        </w:rPr>
        <w:t xml:space="preserve">    </w:t>
      </w:r>
      <w:r w:rsidRPr="00B15C3B">
        <w:rPr>
          <w:b/>
        </w:rPr>
        <w:t>ViInt32 *size)</w:t>
      </w:r>
      <w:r w:rsidRPr="0041680D">
        <w:rPr>
          <w:b/>
        </w:rPr>
        <w:t xml:space="preserve"> 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630929" w:rsidRDefault="008A7BE2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查询频扫场强值</w:t>
      </w:r>
      <w:r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8A7BE2">
        <w:t>Size</w:t>
      </w:r>
    </w:p>
    <w:p w:rsidR="008A7BE2" w:rsidRP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测量值个数。</w:t>
      </w:r>
    </w:p>
    <w:p w:rsidR="008A7BE2" w:rsidRPr="00E41674" w:rsidRDefault="008A7BE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A7BE2" w:rsidRDefault="008A7BE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203BB9" w:rsidRDefault="008A7BE2" w:rsidP="008A7BE2">
      <w:pPr>
        <w:pStyle w:val="4"/>
        <w:ind w:leftChars="200" w:left="420" w:firstLine="420"/>
        <w:rPr>
          <w:b w:val="0"/>
        </w:rPr>
      </w:pPr>
      <w:bookmarkStart w:id="1267" w:name="_Toc515871915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表扫幅度值</w:t>
      </w:r>
      <w:bookmarkEnd w:id="1267"/>
    </w:p>
    <w:p w:rsidR="008A7BE2" w:rsidRDefault="008A7BE2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8A7BE2">
        <w:rPr>
          <w:b/>
        </w:rPr>
        <w:t>_QueryLscanAmpValue</w:t>
      </w:r>
      <w:r w:rsidRPr="00B15C3B">
        <w:rPr>
          <w:b/>
        </w:rPr>
        <w:t xml:space="preserve"> (ViSession vi,</w:t>
      </w:r>
      <w:r>
        <w:rPr>
          <w:rFonts w:hint="eastAsia"/>
          <w:b/>
        </w:rPr>
        <w:t xml:space="preserve"> </w:t>
      </w:r>
      <w:r w:rsidRPr="00B15C3B">
        <w:rPr>
          <w:b/>
        </w:rPr>
        <w:t>ViReal64 data[],</w:t>
      </w:r>
      <w:r>
        <w:rPr>
          <w:rFonts w:hint="eastAsia"/>
          <w:b/>
        </w:rPr>
        <w:t xml:space="preserve"> </w:t>
      </w:r>
      <w:r w:rsidRPr="00B15C3B">
        <w:rPr>
          <w:b/>
        </w:rPr>
        <w:t>ViInt32 *size)</w:t>
      </w:r>
      <w:r w:rsidRPr="0041680D">
        <w:rPr>
          <w:b/>
        </w:rPr>
        <w:t xml:space="preserve"> 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630929" w:rsidRDefault="008A7BE2" w:rsidP="00B11D2D">
      <w:pPr>
        <w:spacing w:beforeLines="50" w:before="120" w:afterLines="50" w:after="120"/>
        <w:ind w:firstLine="420"/>
      </w:pPr>
      <w:r>
        <w:rPr>
          <w:rFonts w:hint="eastAsia"/>
        </w:rPr>
        <w:t>查询表扫幅度值</w:t>
      </w:r>
      <w:r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幅度值。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8A7BE2">
        <w:t>Size</w:t>
      </w:r>
    </w:p>
    <w:p w:rsidR="008A7BE2" w:rsidRP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测量值个数。</w:t>
      </w:r>
    </w:p>
    <w:p w:rsidR="008A7BE2" w:rsidRPr="00E41674" w:rsidRDefault="008A7BE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A7BE2" w:rsidRDefault="008A7BE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203BB9" w:rsidRDefault="008A7BE2" w:rsidP="008A7BE2">
      <w:pPr>
        <w:pStyle w:val="4"/>
        <w:ind w:leftChars="200" w:left="420" w:firstLine="420"/>
        <w:rPr>
          <w:b w:val="0"/>
        </w:rPr>
      </w:pPr>
      <w:bookmarkStart w:id="1268" w:name="_Toc515871916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表扫场强值</w:t>
      </w:r>
      <w:bookmarkEnd w:id="1268"/>
    </w:p>
    <w:p w:rsidR="008A7BE2" w:rsidRDefault="008A7BE2" w:rsidP="000546BF">
      <w:pPr>
        <w:ind w:firstLine="422"/>
        <w:rPr>
          <w:b/>
        </w:rPr>
      </w:pPr>
      <w:r w:rsidRPr="0041680D">
        <w:rPr>
          <w:b/>
        </w:rPr>
        <w:t>ViStatus _VI_FUNC</w:t>
      </w:r>
      <w:r w:rsidRPr="008A7BE2">
        <w:t xml:space="preserve"> </w:t>
      </w:r>
      <w:r w:rsidR="000E6DA4">
        <w:rPr>
          <w:b/>
        </w:rPr>
        <w:t>AV4024</w:t>
      </w:r>
      <w:r w:rsidRPr="008A7BE2">
        <w:rPr>
          <w:b/>
        </w:rPr>
        <w:t>_QueryLscanFstValue</w:t>
      </w:r>
      <w:r w:rsidRPr="00B15C3B">
        <w:rPr>
          <w:b/>
        </w:rPr>
        <w:t xml:space="preserve"> (ViSession vi,</w:t>
      </w:r>
      <w:r>
        <w:rPr>
          <w:rFonts w:hint="eastAsia"/>
          <w:b/>
        </w:rPr>
        <w:t xml:space="preserve"> </w:t>
      </w:r>
      <w:r w:rsidRPr="00B15C3B">
        <w:rPr>
          <w:b/>
        </w:rPr>
        <w:t>ViReal64 data[],</w:t>
      </w:r>
      <w:r>
        <w:rPr>
          <w:rFonts w:hint="eastAsia"/>
          <w:b/>
        </w:rPr>
        <w:t xml:space="preserve">    </w:t>
      </w:r>
      <w:r w:rsidRPr="00B15C3B">
        <w:rPr>
          <w:b/>
        </w:rPr>
        <w:t>ViInt32 *size)</w:t>
      </w:r>
      <w:r w:rsidRPr="0041680D">
        <w:rPr>
          <w:b/>
        </w:rPr>
        <w:t xml:space="preserve"> 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630929" w:rsidRDefault="008A7BE2" w:rsidP="00B11D2D">
      <w:pPr>
        <w:spacing w:beforeLines="50" w:before="120" w:afterLines="50" w:after="120"/>
        <w:ind w:firstLine="420"/>
      </w:pPr>
      <w:r>
        <w:rPr>
          <w:rFonts w:hint="eastAsia"/>
        </w:rPr>
        <w:t>查询表扫场强值</w:t>
      </w:r>
      <w:r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data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8A7BE2">
        <w:t>Size</w:t>
      </w:r>
    </w:p>
    <w:p w:rsidR="008A7BE2" w:rsidRP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测量值个数。</w:t>
      </w:r>
    </w:p>
    <w:p w:rsidR="008A7BE2" w:rsidRPr="00E41674" w:rsidRDefault="008A7BE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A7BE2" w:rsidRPr="00B15C3B" w:rsidRDefault="008A7BE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A7BE2" w:rsidRPr="00203BB9" w:rsidRDefault="008A7BE2" w:rsidP="008A7BE2">
      <w:pPr>
        <w:pStyle w:val="4"/>
        <w:ind w:leftChars="200" w:left="420" w:firstLine="420"/>
        <w:rPr>
          <w:b w:val="0"/>
        </w:rPr>
      </w:pPr>
      <w:bookmarkStart w:id="1269" w:name="_Toc515871917"/>
      <w:r>
        <w:rPr>
          <w:rFonts w:hint="eastAsia"/>
          <w:b w:val="0"/>
        </w:rPr>
        <w:lastRenderedPageBreak/>
        <w:t>数据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>
        <w:rPr>
          <w:rFonts w:hint="eastAsia"/>
          <w:b w:val="0"/>
        </w:rPr>
        <w:t>频偏值</w:t>
      </w:r>
      <w:bookmarkEnd w:id="1269"/>
    </w:p>
    <w:p w:rsidR="008A7BE2" w:rsidRDefault="008A7BE2" w:rsidP="000546BF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8A7BE2">
        <w:rPr>
          <w:b/>
        </w:rPr>
        <w:t>_QueryFstOffset</w:t>
      </w:r>
      <w:r w:rsidRPr="0041680D">
        <w:rPr>
          <w:b/>
        </w:rPr>
        <w:t xml:space="preserve"> (ViSession instrumentHandle,</w:t>
      </w:r>
      <w:r>
        <w:rPr>
          <w:rFonts w:hint="eastAsia"/>
          <w:b/>
        </w:rPr>
        <w:t xml:space="preserve"> 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8A7BE2" w:rsidRDefault="008A7BE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A7BE2" w:rsidRPr="00630929" w:rsidRDefault="008A7BE2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查询频偏值</w:t>
      </w:r>
      <w:r w:rsidRPr="00FD1DCE">
        <w:t>。</w:t>
      </w:r>
    </w:p>
    <w:p w:rsidR="008A7BE2" w:rsidRPr="00BF4701" w:rsidRDefault="008A7BE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A7BE2" w:rsidRPr="00BF4701" w:rsidRDefault="008A7BE2" w:rsidP="00B11D2D">
      <w:pPr>
        <w:spacing w:beforeLines="50" w:before="120" w:after="50"/>
        <w:ind w:firstLine="420"/>
      </w:pPr>
      <w:r w:rsidRPr="00BF4701">
        <w:t>instrumentHandle</w:t>
      </w:r>
    </w:p>
    <w:p w:rsidR="008A7BE2" w:rsidRDefault="008A7BE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8A7BE2" w:rsidRDefault="008A7BE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频偏值。</w:t>
      </w:r>
    </w:p>
    <w:p w:rsidR="008A7BE2" w:rsidRPr="00E41674" w:rsidRDefault="008A7BE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A7BE2" w:rsidRPr="008A7BE2" w:rsidRDefault="008A7BE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F10B42" w:rsidRDefault="00771CEB" w:rsidP="00771CEB">
      <w:pPr>
        <w:pStyle w:val="4"/>
        <w:ind w:leftChars="200" w:left="420" w:firstLine="420"/>
        <w:rPr>
          <w:b w:val="0"/>
        </w:rPr>
      </w:pPr>
      <w:bookmarkStart w:id="1270" w:name="_Toc515871918"/>
      <w:r>
        <w:rPr>
          <w:rFonts w:hint="eastAsia"/>
          <w:b w:val="0"/>
        </w:rPr>
        <w:t>天线</w:t>
      </w:r>
      <w:r w:rsidRPr="00F10B42">
        <w:rPr>
          <w:rFonts w:hint="eastAsia"/>
          <w:b w:val="0"/>
        </w:rPr>
        <w:t xml:space="preserve"> </w:t>
      </w:r>
      <w:r w:rsidRPr="00F10B42">
        <w:rPr>
          <w:b w:val="0"/>
        </w:rPr>
        <w:t>–</w:t>
      </w:r>
      <w:r w:rsidRPr="00F10B42">
        <w:rPr>
          <w:rFonts w:hint="eastAsia"/>
          <w:b w:val="0"/>
        </w:rPr>
        <w:t xml:space="preserve"> </w:t>
      </w:r>
      <w:r w:rsidRPr="00F10B42">
        <w:rPr>
          <w:rFonts w:hint="eastAsia"/>
          <w:b w:val="0"/>
        </w:rPr>
        <w:t>关闭天线因子</w:t>
      </w:r>
      <w:bookmarkEnd w:id="1270"/>
    </w:p>
    <w:p w:rsidR="00771CEB" w:rsidRDefault="00771CEB" w:rsidP="000546BF">
      <w:pPr>
        <w:ind w:firstLine="422"/>
        <w:rPr>
          <w:b/>
        </w:rPr>
      </w:pPr>
      <w:r w:rsidRPr="00AE762E">
        <w:rPr>
          <w:b/>
        </w:rPr>
        <w:t xml:space="preserve">ViStatus _VI_FUNC </w:t>
      </w:r>
      <w:r w:rsidR="000E6DA4">
        <w:rPr>
          <w:b/>
        </w:rPr>
        <w:t>AV4024</w:t>
      </w:r>
      <w:r w:rsidRPr="00AE762E">
        <w:rPr>
          <w:b/>
        </w:rPr>
        <w:t>_SetAntOff (ViSession instrumentHandle)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A44ED9" w:rsidRDefault="00771CEB" w:rsidP="00B11D2D">
      <w:pPr>
        <w:spacing w:beforeLines="50" w:before="120" w:after="50"/>
        <w:ind w:firstLine="420"/>
        <w:jc w:val="left"/>
      </w:pPr>
      <w:r w:rsidRPr="00AE762E">
        <w:rPr>
          <w:rFonts w:hint="eastAsia"/>
        </w:rPr>
        <w:t>关闭天线因子加载，设置为无天线因子状态</w:t>
      </w:r>
      <w:r w:rsidRPr="00A44ED9">
        <w:rPr>
          <w:rFonts w:hint="eastAsia"/>
        </w:rPr>
        <w:t>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Pr="000B783B" w:rsidRDefault="00771CE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55235F" w:rsidRDefault="00771CEB" w:rsidP="00771CEB">
      <w:pPr>
        <w:pStyle w:val="4"/>
        <w:ind w:leftChars="200" w:left="420" w:firstLine="420"/>
        <w:rPr>
          <w:b w:val="0"/>
        </w:rPr>
      </w:pPr>
      <w:bookmarkStart w:id="1271" w:name="_Toc515871919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- </w:t>
      </w:r>
      <w:r w:rsidRPr="0055235F">
        <w:rPr>
          <w:rFonts w:hint="eastAsia"/>
          <w:b w:val="0"/>
        </w:rPr>
        <w:t>调用天线因子</w:t>
      </w:r>
      <w:bookmarkEnd w:id="1271"/>
    </w:p>
    <w:p w:rsidR="00771CEB" w:rsidRDefault="00771CEB" w:rsidP="000546BF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>_LoadAntFile</w:t>
      </w:r>
      <w:r w:rsidRPr="00566BDD">
        <w:rPr>
          <w:b/>
        </w:rPr>
        <w:t xml:space="preserve"> (ViSession instrumentHandle, char chStr[])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566BDD" w:rsidRDefault="00771CE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调用场强测量模式下的天线因子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>
        <w:rPr>
          <w:rFonts w:hint="eastAsia"/>
        </w:rPr>
        <w:t>。</w:t>
      </w:r>
      <w:r w:rsidRPr="00566BDD">
        <w:rPr>
          <w:rFonts w:hint="eastAsia"/>
        </w:rPr>
        <w:t xml:space="preserve"> 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71CEB" w:rsidRPr="007D1343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Default="00771CE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55235F" w:rsidRDefault="00771CEB" w:rsidP="00771CEB">
      <w:pPr>
        <w:pStyle w:val="4"/>
        <w:ind w:leftChars="200" w:left="420" w:firstLine="420"/>
        <w:rPr>
          <w:b w:val="0"/>
        </w:rPr>
      </w:pPr>
      <w:bookmarkStart w:id="1272" w:name="_Toc515871920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天线因子</w:t>
      </w:r>
      <w:bookmarkEnd w:id="1272"/>
    </w:p>
    <w:p w:rsidR="00771CEB" w:rsidRDefault="00771CEB" w:rsidP="000546BF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_StoreAntFile </w:t>
      </w:r>
      <w:r w:rsidRPr="00566BDD">
        <w:rPr>
          <w:b/>
        </w:rPr>
        <w:t>(ViSession instrumentHandle, char chStr[])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566BDD" w:rsidRDefault="00771CE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存储场强测量模式下的天线因子</w:t>
      </w:r>
      <w:r w:rsidRPr="00FD1DCE">
        <w:t>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71CEB" w:rsidRPr="007D1343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Default="00771CE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55235F" w:rsidRDefault="00771CEB" w:rsidP="00771CEB">
      <w:pPr>
        <w:pStyle w:val="4"/>
        <w:ind w:leftChars="200" w:left="420" w:firstLine="420"/>
        <w:rPr>
          <w:b w:val="0"/>
        </w:rPr>
      </w:pPr>
      <w:bookmarkStart w:id="1273" w:name="_Toc515871921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</w:t>
      </w:r>
      <w:r w:rsidRPr="0055235F">
        <w:rPr>
          <w:rFonts w:hint="eastAsia"/>
          <w:b w:val="0"/>
        </w:rPr>
        <w:t>天线因子</w:t>
      </w:r>
      <w:bookmarkEnd w:id="1273"/>
    </w:p>
    <w:p w:rsidR="00771CEB" w:rsidRDefault="00771CEB" w:rsidP="000546BF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_DelAntFile </w:t>
      </w:r>
      <w:r w:rsidRPr="00566BDD">
        <w:rPr>
          <w:b/>
        </w:rPr>
        <w:t>(ViSession instrumentHandle, char chStr[])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566BDD" w:rsidRDefault="00771CE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删除天线因子文件</w:t>
      </w:r>
      <w:r w:rsidRPr="00FD1DCE">
        <w:t>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771CEB" w:rsidRPr="007D1343" w:rsidRDefault="00771CE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71CEB" w:rsidRDefault="00771CE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71CEB" w:rsidRPr="0055235F" w:rsidRDefault="00771CEB" w:rsidP="00771CEB">
      <w:pPr>
        <w:pStyle w:val="4"/>
        <w:ind w:leftChars="200" w:left="420" w:firstLine="420"/>
        <w:rPr>
          <w:b w:val="0"/>
        </w:rPr>
      </w:pPr>
      <w:bookmarkStart w:id="1274" w:name="_Toc515871922"/>
      <w:r w:rsidRPr="0055235F">
        <w:rPr>
          <w:rFonts w:hint="eastAsia"/>
          <w:b w:val="0"/>
        </w:rPr>
        <w:t>存储</w:t>
      </w:r>
      <w:r w:rsidRPr="0055235F">
        <w:rPr>
          <w:rFonts w:hint="eastAsia"/>
          <w:b w:val="0"/>
        </w:rPr>
        <w:t>/</w:t>
      </w:r>
      <w:r w:rsidRPr="0055235F">
        <w:rPr>
          <w:rFonts w:hint="eastAsia"/>
          <w:b w:val="0"/>
        </w:rPr>
        <w:t>调用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删除全部</w:t>
      </w:r>
      <w:r w:rsidRPr="0055235F">
        <w:rPr>
          <w:rFonts w:hint="eastAsia"/>
          <w:b w:val="0"/>
        </w:rPr>
        <w:t>天线因子</w:t>
      </w:r>
      <w:bookmarkEnd w:id="1274"/>
    </w:p>
    <w:p w:rsidR="00771CEB" w:rsidRDefault="00771CEB" w:rsidP="000546BF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9A729D">
        <w:rPr>
          <w:b/>
        </w:rPr>
        <w:t xml:space="preserve">_DelAllAntFile </w:t>
      </w:r>
      <w:r w:rsidRPr="00566BDD">
        <w:rPr>
          <w:b/>
        </w:rPr>
        <w:t>(ViSession instrumentHandle)</w:t>
      </w:r>
    </w:p>
    <w:p w:rsidR="00771CEB" w:rsidRDefault="00771CE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71CEB" w:rsidRPr="00566BDD" w:rsidRDefault="00771CE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删除全部天线因子文件</w:t>
      </w:r>
      <w:r w:rsidRPr="00FD1DCE">
        <w:t>。</w:t>
      </w:r>
    </w:p>
    <w:p w:rsidR="00771CEB" w:rsidRPr="00BF4701" w:rsidRDefault="00771CE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71CEB" w:rsidRPr="00BF4701" w:rsidRDefault="00771CEB" w:rsidP="00B11D2D">
      <w:pPr>
        <w:spacing w:beforeLines="50" w:before="120" w:after="50"/>
        <w:ind w:firstLine="420"/>
      </w:pPr>
      <w:r w:rsidRPr="00BF4701">
        <w:t>instrumentHandle</w:t>
      </w:r>
    </w:p>
    <w:p w:rsidR="00771CEB" w:rsidRDefault="00771CE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71CEB" w:rsidRPr="00E41674" w:rsidRDefault="00771CE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554E5" w:rsidRDefault="00771CEB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7C509A" w:rsidRDefault="00A0762B" w:rsidP="00A0762B">
      <w:pPr>
        <w:pStyle w:val="4"/>
        <w:ind w:leftChars="200" w:left="420" w:firstLine="420"/>
        <w:rPr>
          <w:b w:val="0"/>
        </w:rPr>
      </w:pPr>
      <w:bookmarkStart w:id="1275" w:name="_Toc51587192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275"/>
    </w:p>
    <w:p w:rsidR="00A0762B" w:rsidRDefault="00A0762B" w:rsidP="000546BF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566BDD" w:rsidRDefault="00A0762B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Pr="000B783B" w:rsidRDefault="00A0762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7C509A" w:rsidRDefault="00A0762B" w:rsidP="00A0762B">
      <w:pPr>
        <w:pStyle w:val="4"/>
        <w:ind w:leftChars="200" w:left="420" w:firstLine="420"/>
        <w:rPr>
          <w:b w:val="0"/>
        </w:rPr>
      </w:pPr>
      <w:bookmarkStart w:id="1276" w:name="_Toc515871924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276"/>
    </w:p>
    <w:p w:rsidR="00A0762B" w:rsidRDefault="00A0762B" w:rsidP="000546BF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135C15" w:rsidRDefault="00A0762B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Pr="000B783B" w:rsidRDefault="00A0762B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7C509A" w:rsidRDefault="00A0762B" w:rsidP="00A0762B">
      <w:pPr>
        <w:pStyle w:val="4"/>
        <w:ind w:leftChars="200" w:left="420" w:firstLine="420"/>
        <w:rPr>
          <w:b w:val="0"/>
        </w:rPr>
      </w:pPr>
      <w:bookmarkStart w:id="1277" w:name="_Toc515871925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277"/>
    </w:p>
    <w:p w:rsidR="00A0762B" w:rsidRDefault="00A0762B" w:rsidP="000546BF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566BDD" w:rsidRDefault="00A0762B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4F6E77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5F7469" w:rsidRDefault="00A0762B" w:rsidP="00A0762B">
      <w:pPr>
        <w:pStyle w:val="4"/>
        <w:ind w:leftChars="200" w:left="420" w:firstLine="420"/>
        <w:rPr>
          <w:b w:val="0"/>
        </w:rPr>
      </w:pPr>
      <w:bookmarkStart w:id="1278" w:name="_Toc515871926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278"/>
    </w:p>
    <w:p w:rsidR="00A0762B" w:rsidRPr="003069E6" w:rsidRDefault="00A0762B" w:rsidP="000546BF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 w:rsidR="000E6DA4"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A0762B" w:rsidRDefault="00A0762B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566BDD" w:rsidRDefault="00A0762B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150E93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F10B42" w:rsidRDefault="00A0762B" w:rsidP="00A0762B">
      <w:pPr>
        <w:pStyle w:val="4"/>
        <w:ind w:leftChars="200" w:left="420" w:firstLine="420"/>
        <w:rPr>
          <w:b w:val="0"/>
        </w:rPr>
      </w:pPr>
      <w:bookmarkStart w:id="1279" w:name="_Toc515871927"/>
      <w:r>
        <w:rPr>
          <w:rFonts w:hint="eastAsia"/>
          <w:b w:val="0"/>
        </w:rPr>
        <w:lastRenderedPageBreak/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增加默认点</w:t>
      </w:r>
      <w:bookmarkEnd w:id="1279"/>
    </w:p>
    <w:p w:rsidR="00A0762B" w:rsidRDefault="00A0762B" w:rsidP="000546BF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_AntennaAddDefault</w:t>
      </w:r>
      <w:r w:rsidRPr="00CE5526">
        <w:rPr>
          <w:b/>
        </w:rPr>
        <w:t xml:space="preserve"> (ViSession instrumentHandle)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EB6406" w:rsidRDefault="00A0762B" w:rsidP="00B11D2D">
      <w:pPr>
        <w:spacing w:beforeLines="50" w:before="120" w:after="50"/>
        <w:ind w:firstLine="420"/>
      </w:pPr>
      <w:r>
        <w:rPr>
          <w:rFonts w:hint="eastAsia"/>
        </w:rPr>
        <w:t>编辑天线因子增加默认点</w:t>
      </w:r>
      <w:r w:rsidRPr="00FD1DCE">
        <w:t>。</w:t>
      </w:r>
      <w:r>
        <w:rPr>
          <w:rFonts w:hint="eastAsia"/>
        </w:rPr>
        <w:t>频率：</w:t>
      </w:r>
      <w:r>
        <w:rPr>
          <w:rFonts w:hint="eastAsia"/>
        </w:rPr>
        <w:t xml:space="preserve">1GHz  </w:t>
      </w:r>
      <w:r>
        <w:rPr>
          <w:rFonts w:hint="eastAsia"/>
        </w:rPr>
        <w:t>天线因子值：</w:t>
      </w:r>
      <w:r>
        <w:rPr>
          <w:rFonts w:hint="eastAsia"/>
        </w:rPr>
        <w:t>0dB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F10B42" w:rsidRDefault="00A0762B" w:rsidP="00A0762B">
      <w:pPr>
        <w:pStyle w:val="4"/>
        <w:ind w:leftChars="200" w:left="420" w:firstLine="420"/>
        <w:rPr>
          <w:b w:val="0"/>
        </w:rPr>
      </w:pPr>
      <w:bookmarkStart w:id="1280" w:name="_Toc515871928"/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删除点</w:t>
      </w:r>
      <w:bookmarkEnd w:id="1280"/>
    </w:p>
    <w:p w:rsidR="00A0762B" w:rsidRDefault="00A0762B" w:rsidP="000546BF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 xml:space="preserve">_AntennaDelete </w:t>
      </w:r>
      <w:r w:rsidRPr="00CE5526">
        <w:rPr>
          <w:b/>
        </w:rPr>
        <w:t>(ViSession instrumentHandle</w:t>
      </w:r>
      <w:r>
        <w:rPr>
          <w:rFonts w:hint="eastAsia"/>
          <w:b/>
        </w:rPr>
        <w:t>,ViInt32 index</w:t>
      </w:r>
      <w:r w:rsidRPr="00CE5526">
        <w:rPr>
          <w:b/>
        </w:rPr>
        <w:t>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EB6406" w:rsidRDefault="00A0762B" w:rsidP="00B11D2D">
      <w:pPr>
        <w:spacing w:beforeLines="50" w:before="120" w:after="50"/>
        <w:ind w:firstLine="420"/>
      </w:pPr>
      <w:r>
        <w:rPr>
          <w:rFonts w:hint="eastAsia"/>
        </w:rPr>
        <w:t>编辑天线因子删除点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F10B42" w:rsidRDefault="00A0762B" w:rsidP="00A0762B">
      <w:pPr>
        <w:pStyle w:val="4"/>
        <w:ind w:leftChars="200" w:left="420" w:firstLine="420"/>
        <w:rPr>
          <w:b w:val="0"/>
        </w:rPr>
      </w:pPr>
      <w:bookmarkStart w:id="1281" w:name="_Toc515871929"/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编辑点</w:t>
      </w:r>
      <w:bookmarkEnd w:id="1281"/>
    </w:p>
    <w:p w:rsidR="00A0762B" w:rsidRPr="004F0AC2" w:rsidRDefault="00A0762B" w:rsidP="000546BF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_AntennaEdit (</w:t>
      </w:r>
      <w:r>
        <w:rPr>
          <w:b/>
        </w:rPr>
        <w:t>ViSession instrumentHandle</w:t>
      </w:r>
      <w:r w:rsidRPr="004F0AC2">
        <w:rPr>
          <w:b/>
        </w:rPr>
        <w:t xml:space="preserve">, </w:t>
      </w:r>
      <w:r>
        <w:rPr>
          <w:rFonts w:hint="eastAsia"/>
          <w:b/>
        </w:rPr>
        <w:t>ViInt32</w:t>
      </w:r>
      <w:r w:rsidRPr="004F0AC2">
        <w:rPr>
          <w:b/>
        </w:rPr>
        <w:t xml:space="preserve"> index,</w:t>
      </w:r>
    </w:p>
    <w:p w:rsidR="00A0762B" w:rsidRDefault="00A0762B" w:rsidP="000546BF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EB6406" w:rsidRDefault="00A0762B" w:rsidP="00B11D2D">
      <w:pPr>
        <w:spacing w:beforeLines="50" w:before="120" w:after="50"/>
        <w:ind w:firstLine="420"/>
      </w:pPr>
      <w:r>
        <w:rPr>
          <w:rFonts w:hint="eastAsia"/>
        </w:rPr>
        <w:t>编辑天线因子编辑点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</w:t>
      </w:r>
      <w:r w:rsidR="00572C0A">
        <w:rPr>
          <w:rFonts w:hint="eastAsia"/>
        </w:rPr>
        <w:t>（从</w:t>
      </w:r>
      <w:r w:rsidR="00572C0A">
        <w:rPr>
          <w:rFonts w:hint="eastAsia"/>
        </w:rPr>
        <w:t>1</w:t>
      </w:r>
      <w:r w:rsidR="00572C0A">
        <w:rPr>
          <w:rFonts w:hint="eastAsia"/>
        </w:rPr>
        <w:t>开始）</w:t>
      </w:r>
      <w:r>
        <w:rPr>
          <w:rFonts w:hint="eastAsia"/>
        </w:rPr>
        <w:t>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hint="eastAsia"/>
        </w:rPr>
        <w:t>当前型号频谱仪最大可设频率</w:t>
      </w:r>
      <w:r>
        <w:rPr>
          <w:rFonts w:hint="eastAsia"/>
        </w:rPr>
        <w:t>）。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A0762B" w:rsidRPr="00F10B42" w:rsidRDefault="00A0762B" w:rsidP="00A0762B">
      <w:pPr>
        <w:pStyle w:val="4"/>
        <w:ind w:leftChars="200" w:left="420" w:firstLine="420"/>
        <w:rPr>
          <w:b w:val="0"/>
        </w:rPr>
      </w:pPr>
      <w:bookmarkStart w:id="1282" w:name="_Toc515871930"/>
      <w:r>
        <w:rPr>
          <w:rFonts w:hint="eastAsia"/>
          <w:b w:val="0"/>
        </w:rPr>
        <w:lastRenderedPageBreak/>
        <w:t>编辑天线因子</w:t>
      </w:r>
      <w:r>
        <w:rPr>
          <w:rFonts w:hint="eastAsia"/>
          <w:b w:val="0"/>
        </w:rPr>
        <w:t xml:space="preserve"> </w:t>
      </w:r>
      <w:r>
        <w:rPr>
          <w:b w:val="0"/>
        </w:rPr>
        <w:t>–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增加点</w:t>
      </w:r>
      <w:bookmarkEnd w:id="1282"/>
    </w:p>
    <w:p w:rsidR="00A0762B" w:rsidRPr="004F0AC2" w:rsidRDefault="00A0762B" w:rsidP="000546BF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3B30D9">
        <w:rPr>
          <w:b/>
        </w:rPr>
        <w:t>_AntennaAdd</w:t>
      </w:r>
      <w:r w:rsidRPr="004F0AC2">
        <w:rPr>
          <w:b/>
        </w:rPr>
        <w:t xml:space="preserve"> (</w:t>
      </w:r>
      <w:r>
        <w:rPr>
          <w:b/>
        </w:rPr>
        <w:t>ViSession instrumentHandle</w:t>
      </w:r>
      <w:r w:rsidRPr="004F0AC2">
        <w:rPr>
          <w:b/>
        </w:rPr>
        <w:t>,</w:t>
      </w:r>
    </w:p>
    <w:p w:rsidR="00A0762B" w:rsidRDefault="00A0762B" w:rsidP="000546BF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A0762B" w:rsidRDefault="00A0762B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A0762B" w:rsidRPr="00EB6406" w:rsidRDefault="00A0762B" w:rsidP="00B11D2D">
      <w:pPr>
        <w:spacing w:beforeLines="50" w:before="120" w:after="50"/>
        <w:ind w:firstLine="420"/>
      </w:pPr>
      <w:r>
        <w:rPr>
          <w:rFonts w:hint="eastAsia"/>
        </w:rPr>
        <w:t>编辑天线因子增加点</w:t>
      </w:r>
      <w:r w:rsidRPr="00FD1DCE">
        <w:t>。</w:t>
      </w:r>
    </w:p>
    <w:p w:rsidR="00A0762B" w:rsidRPr="00BF4701" w:rsidRDefault="00A0762B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A0762B" w:rsidRPr="00BF4701" w:rsidRDefault="00A0762B" w:rsidP="00B11D2D">
      <w:pPr>
        <w:spacing w:beforeLines="50" w:before="120" w:after="50"/>
        <w:ind w:firstLine="420"/>
      </w:pPr>
      <w:r w:rsidRPr="00BF4701">
        <w:t>instrumentHandle</w:t>
      </w:r>
    </w:p>
    <w:p w:rsidR="00A0762B" w:rsidRDefault="00A0762B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hint="eastAsia"/>
        </w:rPr>
        <w:t>当前型号频谱仪最大可设频率</w:t>
      </w:r>
      <w:r>
        <w:rPr>
          <w:rFonts w:hint="eastAsia"/>
        </w:rPr>
        <w:t>）。</w:t>
      </w:r>
    </w:p>
    <w:p w:rsidR="00A0762B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A0762B" w:rsidRPr="007D1343" w:rsidRDefault="00A0762B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A0762B" w:rsidRPr="00E41674" w:rsidRDefault="00A0762B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A0762B" w:rsidRDefault="00A0762B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D6C2A" w:rsidRPr="003D6C2A" w:rsidRDefault="003D6C2A" w:rsidP="00B11D2D">
      <w:pPr>
        <w:pStyle w:val="3"/>
        <w:spacing w:before="120" w:after="120"/>
        <w:rPr>
          <w:b/>
          <w:szCs w:val="21"/>
          <w:lang w:val="en-US"/>
        </w:rPr>
      </w:pPr>
      <w:bookmarkStart w:id="1283" w:name="_Toc515871931"/>
      <w:r>
        <w:rPr>
          <w:rFonts w:hint="eastAsia"/>
        </w:rPr>
        <w:t>定向分析模式函数</w:t>
      </w:r>
      <w:bookmarkEnd w:id="1283"/>
    </w:p>
    <w:p w:rsidR="000F1A74" w:rsidRPr="00DF35CC" w:rsidRDefault="000F1A74" w:rsidP="000F1A74">
      <w:pPr>
        <w:pStyle w:val="4"/>
        <w:ind w:leftChars="200" w:left="420" w:firstLine="420"/>
        <w:rPr>
          <w:b w:val="0"/>
        </w:rPr>
      </w:pPr>
      <w:bookmarkStart w:id="1284" w:name="_Toc515871932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1284"/>
    </w:p>
    <w:p w:rsidR="000F1A74" w:rsidRDefault="000F1A74" w:rsidP="000F1A74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0F1A74" w:rsidRDefault="000F1A7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F1A74" w:rsidRPr="00135C15" w:rsidRDefault="000F1A74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设置当前模式下中心频率的步进值</w:t>
      </w:r>
      <w:r w:rsidRPr="00FD1DCE">
        <w:t>。</w:t>
      </w:r>
    </w:p>
    <w:p w:rsidR="000F1A74" w:rsidRPr="00BF4701" w:rsidRDefault="000F1A7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F1A74" w:rsidRPr="00BF4701" w:rsidRDefault="000F1A74" w:rsidP="00B11D2D">
      <w:pPr>
        <w:spacing w:beforeLines="50" w:before="120" w:after="50"/>
        <w:ind w:firstLine="420"/>
      </w:pPr>
      <w:r w:rsidRPr="00BF4701">
        <w:t>instrumentHandle</w:t>
      </w:r>
    </w:p>
    <w:p w:rsidR="000F1A74" w:rsidRDefault="000F1A7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F1A74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  <w:r w:rsidR="00C24128">
        <w:rPr>
          <w:rFonts w:hint="eastAsia"/>
        </w:rPr>
        <w:t>(Hz)</w:t>
      </w:r>
    </w:p>
    <w:p w:rsidR="000F1A74" w:rsidRPr="00982D67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0F1A74" w:rsidRPr="00E41674" w:rsidRDefault="000F1A7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F1A74" w:rsidRPr="000B783B" w:rsidRDefault="000F1A74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F1A74" w:rsidRPr="00DF35CC" w:rsidRDefault="000F1A74" w:rsidP="000F1A74">
      <w:pPr>
        <w:pStyle w:val="4"/>
        <w:ind w:leftChars="200" w:left="420" w:firstLine="420"/>
        <w:rPr>
          <w:b w:val="0"/>
        </w:rPr>
      </w:pPr>
      <w:bookmarkStart w:id="1285" w:name="_Toc515871933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1285"/>
    </w:p>
    <w:p w:rsidR="000F1A74" w:rsidRPr="00982D67" w:rsidRDefault="000F1A74" w:rsidP="000F1A74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0F1A74" w:rsidRDefault="000F1A74" w:rsidP="000F1A74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0F1A74" w:rsidRDefault="000F1A7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F1A74" w:rsidRPr="00135C15" w:rsidRDefault="000F1A74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查询当前模式下中心频率的步进值</w:t>
      </w:r>
      <w:r w:rsidRPr="00FD1DCE">
        <w:t>。</w:t>
      </w:r>
    </w:p>
    <w:p w:rsidR="000F1A74" w:rsidRPr="00BF4701" w:rsidRDefault="000F1A7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F1A74" w:rsidRPr="00BF4701" w:rsidRDefault="000F1A74" w:rsidP="00B11D2D">
      <w:pPr>
        <w:spacing w:beforeLines="50" w:before="120" w:after="50"/>
        <w:ind w:firstLine="420"/>
      </w:pPr>
      <w:r w:rsidRPr="00BF4701">
        <w:t>instrumentHandle</w:t>
      </w:r>
    </w:p>
    <w:p w:rsidR="000F1A74" w:rsidRDefault="000F1A7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F1A74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0F1A74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0F1A74" w:rsidRPr="00E41674" w:rsidRDefault="000F1A7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A0762B" w:rsidRDefault="000F1A74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F1A74" w:rsidRPr="00DC3C30" w:rsidRDefault="000F1A74" w:rsidP="000F1A74">
      <w:pPr>
        <w:pStyle w:val="4"/>
        <w:ind w:leftChars="200" w:left="420" w:firstLine="420"/>
        <w:rPr>
          <w:b w:val="0"/>
        </w:rPr>
      </w:pPr>
      <w:bookmarkStart w:id="1286" w:name="_Toc515871934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1286"/>
    </w:p>
    <w:p w:rsidR="000F1A74" w:rsidRDefault="000F1A74" w:rsidP="000F1A74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0F1A74" w:rsidRDefault="000F1A7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F1A74" w:rsidRPr="00EB6406" w:rsidRDefault="000F1A74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0F1A74" w:rsidRPr="00BF4701" w:rsidRDefault="000F1A7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F1A74" w:rsidRPr="00BF4701" w:rsidRDefault="000F1A74" w:rsidP="00B11D2D">
      <w:pPr>
        <w:spacing w:beforeLines="50" w:before="120" w:after="50"/>
        <w:ind w:firstLine="420"/>
      </w:pPr>
      <w:r w:rsidRPr="00BF4701">
        <w:t>instrumentHandle</w:t>
      </w:r>
    </w:p>
    <w:p w:rsidR="000F1A74" w:rsidRDefault="000F1A7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F1A74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F1A74" w:rsidRPr="007D1343" w:rsidRDefault="000F1A74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F1A74" w:rsidRPr="00E41674" w:rsidRDefault="000F1A7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F1A74" w:rsidRPr="000B783B" w:rsidRDefault="000F1A74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F1A74" w:rsidRPr="00DC3C30" w:rsidRDefault="000F1A74" w:rsidP="000F1A74">
      <w:pPr>
        <w:pStyle w:val="4"/>
        <w:ind w:leftChars="200" w:left="420" w:firstLine="420"/>
        <w:rPr>
          <w:b w:val="0"/>
        </w:rPr>
      </w:pPr>
      <w:bookmarkStart w:id="1287" w:name="_Toc515871935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1287"/>
    </w:p>
    <w:p w:rsidR="000F1A74" w:rsidRPr="00C12282" w:rsidRDefault="000F1A74" w:rsidP="000F1A74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0F1A74" w:rsidRDefault="000F1A74" w:rsidP="000F1A74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0F1A74" w:rsidRDefault="000F1A7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F1A74" w:rsidRPr="00EB6406" w:rsidRDefault="000F1A74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0F1A74" w:rsidRPr="00BF4701" w:rsidRDefault="000F1A7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F1A74" w:rsidRPr="00BF4701" w:rsidRDefault="000F1A74" w:rsidP="00B11D2D">
      <w:pPr>
        <w:spacing w:beforeLines="50" w:before="120" w:after="50"/>
        <w:ind w:firstLine="420"/>
      </w:pPr>
      <w:r w:rsidRPr="00BF4701">
        <w:t>instrumentHandle</w:t>
      </w:r>
    </w:p>
    <w:p w:rsidR="000F1A74" w:rsidRDefault="000F1A7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F1A74" w:rsidRDefault="000F1A7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0F1A74" w:rsidRPr="007D1343" w:rsidRDefault="000F1A74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0F1A74" w:rsidRPr="00E41674" w:rsidRDefault="000F1A7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F1A74" w:rsidRDefault="000F1A74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DF35CC" w:rsidRDefault="0035532A" w:rsidP="0035532A">
      <w:pPr>
        <w:pStyle w:val="4"/>
        <w:ind w:leftChars="200" w:left="420" w:firstLine="420"/>
        <w:rPr>
          <w:b w:val="0"/>
        </w:rPr>
      </w:pPr>
      <w:bookmarkStart w:id="1288" w:name="_Toc515871936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设置点频</w:t>
      </w:r>
      <w:r w:rsidRPr="00DF35CC">
        <w:rPr>
          <w:rFonts w:hint="eastAsia"/>
          <w:b w:val="0"/>
        </w:rPr>
        <w:t>频率</w:t>
      </w:r>
      <w:bookmarkEnd w:id="1288"/>
    </w:p>
    <w:p w:rsidR="0035532A" w:rsidRDefault="0035532A" w:rsidP="0035532A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2F0D6F">
        <w:rPr>
          <w:b/>
        </w:rPr>
        <w:t>_SetPointFreq</w:t>
      </w:r>
      <w:r w:rsidRPr="00982D67">
        <w:rPr>
          <w:b/>
        </w:rPr>
        <w:t xml:space="preserve">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135C15" w:rsidRDefault="0035532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设置当前模式下点频频率值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35532A" w:rsidRPr="00982D67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Pr="000B783B" w:rsidRDefault="0035532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DF35CC" w:rsidRDefault="0035532A" w:rsidP="0035532A">
      <w:pPr>
        <w:pStyle w:val="4"/>
        <w:ind w:leftChars="200" w:left="420" w:firstLine="420"/>
        <w:rPr>
          <w:b w:val="0"/>
        </w:rPr>
      </w:pPr>
      <w:bookmarkStart w:id="1289" w:name="_Toc515871937"/>
      <w:r w:rsidRPr="00DF35CC">
        <w:rPr>
          <w:rFonts w:hint="eastAsia"/>
          <w:b w:val="0"/>
        </w:rPr>
        <w:lastRenderedPageBreak/>
        <w:t>频率</w:t>
      </w:r>
      <w:r w:rsidRPr="00DF35CC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查询点频</w:t>
      </w:r>
      <w:r w:rsidRPr="00DF35CC">
        <w:rPr>
          <w:rFonts w:hint="eastAsia"/>
          <w:b w:val="0"/>
        </w:rPr>
        <w:t>频率</w:t>
      </w:r>
      <w:bookmarkEnd w:id="1289"/>
    </w:p>
    <w:p w:rsidR="0035532A" w:rsidRPr="00982D67" w:rsidRDefault="0035532A" w:rsidP="0035532A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2F0D6F">
        <w:rPr>
          <w:b/>
        </w:rPr>
        <w:t>_QueryPointFreq</w:t>
      </w:r>
      <w:r w:rsidRPr="00982D67">
        <w:rPr>
          <w:b/>
        </w:rPr>
        <w:t xml:space="preserve"> (ViSession instrumentHandle,</w:t>
      </w:r>
    </w:p>
    <w:p w:rsidR="0035532A" w:rsidRDefault="0035532A" w:rsidP="0035532A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135C15" w:rsidRDefault="0035532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查询当前模式下点频频率值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Default="0035532A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7F7371" w:rsidRDefault="00767F09" w:rsidP="00767F09">
      <w:pPr>
        <w:pStyle w:val="4"/>
        <w:ind w:leftChars="200" w:left="420" w:firstLine="420"/>
        <w:rPr>
          <w:b w:val="0"/>
        </w:rPr>
      </w:pPr>
      <w:bookmarkStart w:id="1290" w:name="_Toc515871938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1290"/>
    </w:p>
    <w:p w:rsidR="00767F09" w:rsidRDefault="00767F09" w:rsidP="00767F09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317B5C" w:rsidRDefault="00767F09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767F09" w:rsidRPr="00317B5C" w:rsidRDefault="00767F09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Pr="007F7371" w:rsidRDefault="00767F09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767F09" w:rsidRPr="00E41674" w:rsidRDefault="00767F0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Pr="000B783B" w:rsidRDefault="00767F0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7F7371" w:rsidRDefault="00767F09" w:rsidP="00767F09">
      <w:pPr>
        <w:pStyle w:val="4"/>
        <w:ind w:leftChars="200" w:left="420" w:firstLine="420"/>
        <w:rPr>
          <w:b w:val="0"/>
        </w:rPr>
      </w:pPr>
      <w:bookmarkStart w:id="1291" w:name="_Toc515871939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1291"/>
    </w:p>
    <w:p w:rsidR="00767F09" w:rsidRDefault="00767F09" w:rsidP="00767F09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317B5C" w:rsidRDefault="00767F09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767F09" w:rsidRPr="00BF4701" w:rsidRDefault="00767F0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7F09" w:rsidRPr="00E41674" w:rsidRDefault="00767F09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Default="00767F0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B34245" w:rsidRDefault="00767F09" w:rsidP="00767F09">
      <w:pPr>
        <w:pStyle w:val="4"/>
        <w:ind w:leftChars="200" w:left="420" w:firstLine="420"/>
        <w:rPr>
          <w:b w:val="0"/>
        </w:rPr>
      </w:pPr>
      <w:bookmarkStart w:id="1292" w:name="_Toc515871940"/>
      <w:r w:rsidRPr="00B34245">
        <w:rPr>
          <w:rFonts w:hint="eastAsia"/>
          <w:b w:val="0"/>
        </w:rPr>
        <w:lastRenderedPageBreak/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1292"/>
    </w:p>
    <w:p w:rsidR="00767F09" w:rsidRDefault="00767F09" w:rsidP="00767F09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>
        <w:rPr>
          <w:b/>
        </w:rPr>
        <w:t>ViInt32</w:t>
      </w:r>
      <w:r w:rsidRPr="000752B2">
        <w:rPr>
          <w:b/>
        </w:rPr>
        <w:t xml:space="preserve"> nVal)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135C15" w:rsidRDefault="00767F0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767F09" w:rsidRPr="00BF4701" w:rsidRDefault="00767F0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767F09" w:rsidRPr="00E41674" w:rsidRDefault="00767F0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Pr="000B783B" w:rsidRDefault="00767F0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B34245" w:rsidRDefault="00767F09" w:rsidP="00767F09">
      <w:pPr>
        <w:pStyle w:val="4"/>
        <w:ind w:leftChars="200" w:left="420" w:firstLine="420"/>
        <w:rPr>
          <w:b w:val="0"/>
        </w:rPr>
      </w:pPr>
      <w:bookmarkStart w:id="1293" w:name="_Toc515871941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1293"/>
    </w:p>
    <w:p w:rsidR="00767F09" w:rsidRDefault="00767F09" w:rsidP="00767F09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336B41">
        <w:rPr>
          <w:b/>
        </w:rPr>
        <w:t>ViInt32* nVal</w:t>
      </w:r>
      <w:r w:rsidRPr="000752B2">
        <w:rPr>
          <w:b/>
        </w:rPr>
        <w:t>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135C15" w:rsidRDefault="00767F0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767F09" w:rsidRPr="00BF4701" w:rsidRDefault="00767F0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767F09" w:rsidRPr="00E41674" w:rsidRDefault="00767F0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Default="00767F0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B34245" w:rsidRDefault="00767F09" w:rsidP="00767F09">
      <w:pPr>
        <w:pStyle w:val="4"/>
        <w:ind w:leftChars="200" w:left="420" w:firstLine="420"/>
        <w:rPr>
          <w:b w:val="0"/>
        </w:rPr>
      </w:pPr>
      <w:bookmarkStart w:id="1294" w:name="_Toc515871942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1294"/>
    </w:p>
    <w:p w:rsidR="00767F09" w:rsidRDefault="00767F09" w:rsidP="00767F09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>
        <w:rPr>
          <w:b/>
        </w:rPr>
        <w:t>ViBoolean bOn</w:t>
      </w:r>
      <w:r w:rsidRPr="000524A5">
        <w:rPr>
          <w:b/>
        </w:rPr>
        <w:t>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EB6406" w:rsidRDefault="00767F09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767F09" w:rsidRPr="00BF4701" w:rsidRDefault="00767F0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67F09" w:rsidRPr="007D1343" w:rsidRDefault="00767F0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67F09" w:rsidRPr="00E41674" w:rsidRDefault="00767F0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Pr="000B783B" w:rsidRDefault="00767F0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767F09" w:rsidRPr="00B34245" w:rsidRDefault="00767F09" w:rsidP="00767F09">
      <w:pPr>
        <w:pStyle w:val="4"/>
        <w:ind w:leftChars="200" w:left="420" w:firstLine="420"/>
        <w:rPr>
          <w:b w:val="0"/>
        </w:rPr>
      </w:pPr>
      <w:bookmarkStart w:id="1295" w:name="_Toc515871943"/>
      <w:r w:rsidRPr="00B34245">
        <w:rPr>
          <w:rFonts w:hint="eastAsia"/>
          <w:b w:val="0"/>
        </w:rPr>
        <w:lastRenderedPageBreak/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1295"/>
    </w:p>
    <w:p w:rsidR="00767F09" w:rsidRDefault="00767F09" w:rsidP="00767F09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_QueryAutoAttOn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767F09" w:rsidRDefault="00767F0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767F09" w:rsidRPr="00EB6406" w:rsidRDefault="00767F09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767F09" w:rsidRPr="00BF4701" w:rsidRDefault="00767F0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767F09" w:rsidRPr="00BF4701" w:rsidRDefault="00767F09" w:rsidP="00B11D2D">
      <w:pPr>
        <w:spacing w:beforeLines="50" w:before="120" w:after="50"/>
        <w:ind w:firstLine="420"/>
      </w:pPr>
      <w:r w:rsidRPr="00BF4701">
        <w:t>instrumentHandle</w:t>
      </w:r>
    </w:p>
    <w:p w:rsidR="00767F09" w:rsidRDefault="00767F0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767F09" w:rsidRDefault="00767F0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767F09" w:rsidRPr="007D1343" w:rsidRDefault="00767F0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767F09" w:rsidRPr="00E41674" w:rsidRDefault="00767F0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Default="00767F0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6518EB" w:rsidRDefault="000141DD" w:rsidP="000141DD">
      <w:pPr>
        <w:pStyle w:val="4"/>
        <w:ind w:leftChars="200" w:left="420" w:firstLine="420"/>
        <w:rPr>
          <w:b w:val="0"/>
        </w:rPr>
      </w:pPr>
      <w:bookmarkStart w:id="1296" w:name="_Toc515871944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296"/>
    </w:p>
    <w:p w:rsidR="000141DD" w:rsidRDefault="000141DD" w:rsidP="000141DD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1DD" w:rsidRPr="006D01D7" w:rsidRDefault="000141D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  <w:r>
        <w:rPr>
          <w:rFonts w:hint="eastAsia"/>
        </w:rPr>
        <w:t>频谱分析模式在线性刻度类型时不可设</w:t>
      </w:r>
      <w:r w:rsidRPr="006D01D7">
        <w:rPr>
          <w:rFonts w:hint="eastAsia"/>
        </w:rPr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="0000240A">
        <w:rPr>
          <w:rFonts w:hint="eastAsia"/>
        </w:rPr>
        <w:t>1dB~4</w:t>
      </w:r>
      <w:r w:rsidRPr="006D01D7">
        <w:rPr>
          <w:rFonts w:hint="eastAsia"/>
        </w:rPr>
        <w:t>0dB</w:t>
      </w:r>
      <w:r>
        <w:rPr>
          <w:rFonts w:hint="eastAsia"/>
        </w:rPr>
        <w:t>）。</w:t>
      </w:r>
    </w:p>
    <w:p w:rsidR="000141DD" w:rsidRPr="00E41674" w:rsidRDefault="000141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1DD" w:rsidRPr="000B783B" w:rsidRDefault="000141D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6518EB" w:rsidRDefault="000141DD" w:rsidP="000141DD">
      <w:pPr>
        <w:pStyle w:val="4"/>
        <w:ind w:leftChars="200" w:left="420" w:firstLine="420"/>
        <w:rPr>
          <w:b w:val="0"/>
        </w:rPr>
      </w:pPr>
      <w:bookmarkStart w:id="1297" w:name="_Toc515871945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297"/>
    </w:p>
    <w:p w:rsidR="000141DD" w:rsidRDefault="000141DD" w:rsidP="000141DD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1DD" w:rsidRPr="006D01D7" w:rsidRDefault="000141DD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0141DD" w:rsidRPr="00E41674" w:rsidRDefault="000141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1DD" w:rsidRPr="00C11145" w:rsidRDefault="000141D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3F05AD" w:rsidRDefault="000141DD" w:rsidP="000141DD">
      <w:pPr>
        <w:pStyle w:val="4"/>
        <w:ind w:leftChars="200" w:left="420" w:firstLine="420"/>
        <w:rPr>
          <w:b w:val="0"/>
        </w:rPr>
      </w:pPr>
      <w:bookmarkStart w:id="1298" w:name="_Toc515871946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设置单位</w:t>
      </w:r>
      <w:bookmarkEnd w:id="1298"/>
    </w:p>
    <w:p w:rsidR="000141DD" w:rsidRDefault="000141DD" w:rsidP="000141DD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_SetAmpUnit (ViSession instrumentHandle, </w:t>
      </w:r>
      <w:r>
        <w:rPr>
          <w:b/>
        </w:rPr>
        <w:t>ViInt32</w:t>
      </w:r>
      <w:r w:rsidRPr="005745FB">
        <w:rPr>
          <w:b/>
        </w:rPr>
        <w:t xml:space="preserve"> nVal)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0141DD" w:rsidRPr="00EB6406" w:rsidRDefault="000141DD" w:rsidP="00B11D2D">
      <w:pPr>
        <w:spacing w:beforeLines="50" w:before="120" w:after="50"/>
        <w:ind w:firstLine="420"/>
      </w:pPr>
      <w:r>
        <w:rPr>
          <w:rFonts w:hint="eastAsia"/>
        </w:rPr>
        <w:t>设置幅度单位</w:t>
      </w:r>
      <w:r w:rsidRPr="00FD1DCE"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0E6F9F" w:rsidRDefault="000141DD" w:rsidP="00942E0E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0141DD" w:rsidRPr="00E41674" w:rsidRDefault="000141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1DD" w:rsidRPr="000B783B" w:rsidRDefault="000141D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3F05AD" w:rsidRDefault="000141DD" w:rsidP="000141DD">
      <w:pPr>
        <w:pStyle w:val="4"/>
        <w:ind w:leftChars="200" w:left="420" w:firstLine="420"/>
        <w:rPr>
          <w:b w:val="0"/>
        </w:rPr>
      </w:pPr>
      <w:bookmarkStart w:id="1299" w:name="_Toc515871947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查询单位</w:t>
      </w:r>
      <w:bookmarkEnd w:id="1299"/>
    </w:p>
    <w:p w:rsidR="000141DD" w:rsidRDefault="000141DD" w:rsidP="000141DD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5745FB">
        <w:rPr>
          <w:b/>
        </w:rPr>
        <w:t xml:space="preserve">_QueryAmpUnit (ViSession instrumentHandle, </w:t>
      </w:r>
      <w:r w:rsidR="00336B41">
        <w:rPr>
          <w:b/>
        </w:rPr>
        <w:t>ViInt32* nVal</w:t>
      </w:r>
      <w:r w:rsidRPr="005745FB">
        <w:rPr>
          <w:b/>
        </w:rPr>
        <w:t>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1DD" w:rsidRPr="00EB6406" w:rsidRDefault="000141DD" w:rsidP="00B11D2D">
      <w:pPr>
        <w:spacing w:beforeLines="50" w:before="120" w:after="50"/>
        <w:ind w:firstLine="420"/>
      </w:pPr>
      <w:r>
        <w:rPr>
          <w:rFonts w:hint="eastAsia"/>
        </w:rPr>
        <w:t>查询幅度单位</w:t>
      </w:r>
      <w:r w:rsidRPr="00FD1DCE"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幅度单位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701"/>
      </w:tblGrid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DBM(0)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0E6F9F" w:rsidRDefault="000141DD" w:rsidP="00942E0E">
            <w:pPr>
              <w:ind w:firstLineChars="0" w:firstLine="0"/>
              <w:jc w:val="center"/>
            </w:pPr>
            <w:r w:rsidRPr="000E6F9F">
              <w:t>DBMV(1)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dBmV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DBUV(2)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dBuV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V(3)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Volts</w:t>
            </w:r>
          </w:p>
        </w:tc>
      </w:tr>
      <w:tr w:rsidR="000141DD" w:rsidTr="00942E0E">
        <w:tc>
          <w:tcPr>
            <w:tcW w:w="1094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/>
              </w:rPr>
              <w:t>W(4)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41DD" w:rsidRPr="009014B0" w:rsidRDefault="000141DD" w:rsidP="00942E0E">
            <w:pPr>
              <w:ind w:firstLineChars="0" w:firstLine="0"/>
              <w:jc w:val="center"/>
              <w:rPr>
                <w:rFonts w:cs="Calibri"/>
              </w:rPr>
            </w:pPr>
            <w:r w:rsidRPr="009014B0">
              <w:rPr>
                <w:rFonts w:cs="Calibri" w:hint="eastAsia"/>
              </w:rPr>
              <w:t>单位为</w:t>
            </w:r>
            <w:r w:rsidRPr="009014B0">
              <w:rPr>
                <w:rFonts w:cs="Calibri" w:hint="eastAsia"/>
              </w:rPr>
              <w:t>Walts</w:t>
            </w:r>
          </w:p>
        </w:tc>
      </w:tr>
    </w:tbl>
    <w:p w:rsidR="000141DD" w:rsidRPr="00E41674" w:rsidRDefault="000141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1DD" w:rsidRDefault="000141DD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6276EE" w:rsidRDefault="000141DD" w:rsidP="000141DD">
      <w:pPr>
        <w:pStyle w:val="4"/>
        <w:ind w:leftChars="200" w:left="420" w:firstLine="420"/>
        <w:rPr>
          <w:b w:val="0"/>
        </w:rPr>
      </w:pPr>
      <w:bookmarkStart w:id="1300" w:name="_Toc515871948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 w:rsidRPr="006276EE">
        <w:rPr>
          <w:rFonts w:hint="eastAsia"/>
          <w:b w:val="0"/>
        </w:rPr>
        <w:t>检波类型</w:t>
      </w:r>
      <w:bookmarkEnd w:id="1300"/>
    </w:p>
    <w:p w:rsidR="000141DD" w:rsidRDefault="000141DD" w:rsidP="000141DD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 xml:space="preserve">_SetDetectorType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1DD" w:rsidRPr="00EB6406" w:rsidRDefault="000141DD" w:rsidP="00B11D2D">
      <w:pPr>
        <w:spacing w:beforeLines="50" w:before="120" w:after="50"/>
        <w:ind w:firstLine="420"/>
      </w:pPr>
      <w:r>
        <w:rPr>
          <w:rFonts w:hint="eastAsia"/>
        </w:rPr>
        <w:t>设置检波类型</w:t>
      </w:r>
      <w:r w:rsidRPr="00FD1DCE"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5D383C" w:rsidRPr="007E7B55" w:rsidTr="005D383C">
        <w:trPr>
          <w:trHeight w:val="251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AVERage(0)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均值</w:t>
            </w:r>
          </w:p>
        </w:tc>
      </w:tr>
      <w:tr w:rsidR="005D383C" w:rsidRPr="007E7B55" w:rsidTr="005D383C">
        <w:trPr>
          <w:trHeight w:val="113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POSitive(1)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峰值</w:t>
            </w:r>
          </w:p>
        </w:tc>
      </w:tr>
      <w:tr w:rsidR="005D383C" w:rsidRPr="007E7B55" w:rsidTr="005D383C">
        <w:trPr>
          <w:trHeight w:val="245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实时</w:t>
            </w:r>
          </w:p>
        </w:tc>
      </w:tr>
    </w:tbl>
    <w:p w:rsidR="000141DD" w:rsidRPr="00E41674" w:rsidRDefault="000141D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141DD" w:rsidRPr="000B783B" w:rsidRDefault="000141DD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141DD" w:rsidRPr="006276EE" w:rsidRDefault="000141DD" w:rsidP="000141DD">
      <w:pPr>
        <w:pStyle w:val="4"/>
        <w:ind w:leftChars="200" w:left="420" w:firstLine="420"/>
        <w:rPr>
          <w:b w:val="0"/>
        </w:rPr>
      </w:pPr>
      <w:bookmarkStart w:id="1301" w:name="_Toc515871949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查询检波类型</w:t>
      </w:r>
      <w:bookmarkEnd w:id="1301"/>
    </w:p>
    <w:p w:rsidR="000141DD" w:rsidRPr="0067564C" w:rsidRDefault="000141DD" w:rsidP="000141DD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>_QueryDetectorType (ViSession instrumentHandle,</w:t>
      </w:r>
    </w:p>
    <w:p w:rsidR="000141DD" w:rsidRDefault="000141DD" w:rsidP="000141DD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0141DD" w:rsidRDefault="000141D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141DD" w:rsidRPr="00EB6406" w:rsidRDefault="000141DD" w:rsidP="00B11D2D">
      <w:pPr>
        <w:spacing w:beforeLines="50" w:before="120" w:after="50"/>
        <w:ind w:firstLine="420"/>
      </w:pPr>
      <w:r>
        <w:rPr>
          <w:rFonts w:hint="eastAsia"/>
        </w:rPr>
        <w:t>查询检波类型</w:t>
      </w:r>
      <w:r w:rsidRPr="00FD1DCE">
        <w:t>。</w:t>
      </w:r>
    </w:p>
    <w:p w:rsidR="000141DD" w:rsidRPr="00BF4701" w:rsidRDefault="000141D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141DD" w:rsidRPr="00BF4701" w:rsidRDefault="000141DD" w:rsidP="00B11D2D">
      <w:pPr>
        <w:spacing w:beforeLines="50" w:before="120" w:after="50"/>
        <w:ind w:firstLine="420"/>
      </w:pPr>
      <w:r w:rsidRPr="00BF4701">
        <w:t>instrumentHandle</w:t>
      </w:r>
    </w:p>
    <w:p w:rsidR="000141DD" w:rsidRDefault="000141D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0141DD" w:rsidRDefault="000141D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5D383C" w:rsidRPr="007E7B55" w:rsidTr="00940B18">
        <w:trPr>
          <w:trHeight w:val="251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AVERage(0)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均值</w:t>
            </w:r>
          </w:p>
        </w:tc>
      </w:tr>
      <w:tr w:rsidR="005D383C" w:rsidRPr="007E7B55" w:rsidTr="00940B18">
        <w:trPr>
          <w:trHeight w:val="113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POSitive(1)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峰值</w:t>
            </w:r>
          </w:p>
        </w:tc>
      </w:tr>
      <w:tr w:rsidR="005D383C" w:rsidRPr="007E7B55" w:rsidTr="00940B18">
        <w:trPr>
          <w:trHeight w:val="245"/>
        </w:trPr>
        <w:tc>
          <w:tcPr>
            <w:tcW w:w="1363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</w:tcPr>
          <w:p w:rsidR="005D383C" w:rsidRPr="00093C79" w:rsidRDefault="005D383C" w:rsidP="00940B18">
            <w:pPr>
              <w:ind w:firstLineChars="0" w:firstLine="0"/>
              <w:jc w:val="center"/>
            </w:pPr>
            <w:r>
              <w:rPr>
                <w:rFonts w:hint="eastAsia"/>
              </w:rPr>
              <w:t>实时</w:t>
            </w:r>
          </w:p>
        </w:tc>
      </w:tr>
    </w:tbl>
    <w:p w:rsidR="005D383C" w:rsidRDefault="005D383C" w:rsidP="00B11D2D">
      <w:pPr>
        <w:spacing w:beforeLines="50" w:before="120" w:after="50"/>
        <w:ind w:firstLineChars="0" w:firstLine="0"/>
        <w:jc w:val="left"/>
      </w:pPr>
    </w:p>
    <w:p w:rsidR="000141DD" w:rsidRPr="00E41674" w:rsidRDefault="000141DD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767F09" w:rsidRDefault="000141DD" w:rsidP="00B11D2D">
      <w:pPr>
        <w:spacing w:beforeLines="50" w:before="120" w:after="50"/>
        <w:ind w:firstLineChars="94" w:firstLine="197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D2BE9" w:rsidRPr="00034A05" w:rsidRDefault="002D2BE9" w:rsidP="002D2BE9">
      <w:pPr>
        <w:pStyle w:val="4"/>
        <w:ind w:leftChars="200" w:left="420" w:firstLine="420"/>
        <w:rPr>
          <w:b w:val="0"/>
        </w:rPr>
      </w:pPr>
      <w:bookmarkStart w:id="1302" w:name="_Toc515871950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1302"/>
    </w:p>
    <w:p w:rsidR="002D2BE9" w:rsidRDefault="002D2BE9" w:rsidP="002D2BE9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Default="002D2BE9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Pr="000B783B" w:rsidRDefault="002D2BE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D2BE9" w:rsidRPr="00034A05" w:rsidRDefault="002D2BE9" w:rsidP="002D2BE9">
      <w:pPr>
        <w:pStyle w:val="4"/>
        <w:ind w:leftChars="200" w:left="420" w:firstLine="420"/>
        <w:rPr>
          <w:b w:val="0"/>
        </w:rPr>
      </w:pPr>
      <w:bookmarkStart w:id="1303" w:name="_Toc515871951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1303"/>
    </w:p>
    <w:p w:rsidR="002D2BE9" w:rsidRDefault="002D2BE9" w:rsidP="002D2BE9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>
        <w:rPr>
          <w:b/>
        </w:rPr>
        <w:t>ViInt32</w:t>
      </w:r>
      <w:r w:rsidRPr="006616B8">
        <w:rPr>
          <w:b/>
        </w:rPr>
        <w:t xml:space="preserve"> nVal)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Pr="00B7126F" w:rsidRDefault="002D2BE9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lastRenderedPageBreak/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Default="002D2B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D2BE9" w:rsidRDefault="002D2BE9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2D2BE9" w:rsidRPr="00170413" w:rsidRDefault="002D2BE9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2D2BE9" w:rsidRPr="00170413" w:rsidRDefault="002D2BE9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Pr="000B783B" w:rsidRDefault="002D2BE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D2BE9" w:rsidRPr="00034A05" w:rsidRDefault="002D2BE9" w:rsidP="002D2BE9">
      <w:pPr>
        <w:pStyle w:val="4"/>
        <w:ind w:leftChars="200" w:left="420" w:firstLine="420"/>
        <w:rPr>
          <w:b w:val="0"/>
        </w:rPr>
      </w:pPr>
      <w:bookmarkStart w:id="1304" w:name="_Toc515871952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1304"/>
    </w:p>
    <w:p w:rsidR="002D2BE9" w:rsidRDefault="002D2BE9" w:rsidP="002D2BE9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  <w:r w:rsidR="00336B41">
        <w:rPr>
          <w:b/>
        </w:rPr>
        <w:t>ViInt32* nVal</w:t>
      </w:r>
      <w:r w:rsidRPr="006616B8">
        <w:rPr>
          <w:b/>
        </w:rPr>
        <w:t>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Pr="00135C15" w:rsidRDefault="002D2BE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Default="002D2B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2D2BE9" w:rsidRDefault="002D2BE9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2D2BE9" w:rsidRPr="00170413" w:rsidRDefault="002D2BE9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2D2BE9" w:rsidRPr="00170413" w:rsidRDefault="002D2BE9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Pr="004144CD" w:rsidRDefault="002D2BE9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D2BE9" w:rsidRPr="00C75568" w:rsidRDefault="002D2BE9" w:rsidP="002D2BE9">
      <w:pPr>
        <w:pStyle w:val="4"/>
        <w:ind w:leftChars="200" w:left="420" w:firstLine="420"/>
        <w:rPr>
          <w:b w:val="0"/>
        </w:rPr>
      </w:pPr>
      <w:bookmarkStart w:id="1305" w:name="_Toc515871953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设置声音报警开关</w:t>
      </w:r>
      <w:bookmarkEnd w:id="1305"/>
    </w:p>
    <w:p w:rsidR="002D2BE9" w:rsidRDefault="002D2BE9" w:rsidP="002D2BE9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_SetAlarmOn (ViSession instrumentHandle, </w:t>
      </w:r>
      <w:r>
        <w:rPr>
          <w:b/>
        </w:rPr>
        <w:t>ViBoolean bOn</w:t>
      </w:r>
      <w:r w:rsidRPr="00642DB1">
        <w:rPr>
          <w:b/>
        </w:rPr>
        <w:t>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Pr="00135C15" w:rsidRDefault="002D2BE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设置极限声音报警开关，如果声音报警开关打开，则当极限测试开关打开且测试不通过时，每扫描完一遍仪器蜂鸣器就会发出“滴”的短音报警声。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Default="002D2B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D2BE9" w:rsidRPr="007D1343" w:rsidRDefault="002D2BE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Pr="000B783B" w:rsidRDefault="002D2BE9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2D2BE9" w:rsidRPr="00C75568" w:rsidRDefault="002D2BE9" w:rsidP="002D2BE9">
      <w:pPr>
        <w:pStyle w:val="4"/>
        <w:ind w:leftChars="200" w:left="420" w:firstLine="420"/>
        <w:rPr>
          <w:b w:val="0"/>
        </w:rPr>
      </w:pPr>
      <w:bookmarkStart w:id="1306" w:name="_Toc515871954"/>
      <w:r w:rsidRPr="00C75568">
        <w:rPr>
          <w:rFonts w:hint="eastAsia"/>
          <w:b w:val="0"/>
        </w:rPr>
        <w:t>极限</w:t>
      </w:r>
      <w:r w:rsidRPr="00C75568">
        <w:rPr>
          <w:rFonts w:hint="eastAsia"/>
          <w:b w:val="0"/>
        </w:rPr>
        <w:t xml:space="preserve"> - </w:t>
      </w:r>
      <w:r w:rsidRPr="00C75568">
        <w:rPr>
          <w:rFonts w:hint="eastAsia"/>
          <w:b w:val="0"/>
        </w:rPr>
        <w:t>查询声音报警开关</w:t>
      </w:r>
      <w:bookmarkEnd w:id="1306"/>
    </w:p>
    <w:p w:rsidR="002D2BE9" w:rsidRDefault="002D2BE9" w:rsidP="002D2BE9">
      <w:pPr>
        <w:ind w:firstLine="422"/>
        <w:rPr>
          <w:b/>
        </w:rPr>
      </w:pPr>
      <w:r w:rsidRPr="00642DB1">
        <w:rPr>
          <w:b/>
        </w:rPr>
        <w:t xml:space="preserve">ViStatus _VI_FUNC </w:t>
      </w:r>
      <w:r w:rsidR="000E6DA4">
        <w:rPr>
          <w:b/>
        </w:rPr>
        <w:t>AV4024</w:t>
      </w:r>
      <w:r w:rsidRPr="00642DB1">
        <w:rPr>
          <w:b/>
        </w:rPr>
        <w:t xml:space="preserve">_QueryAlarmOn (ViSession instrumentHandle, </w:t>
      </w:r>
      <w:r w:rsidR="00336B41">
        <w:rPr>
          <w:b/>
        </w:rPr>
        <w:t>ViBoolean* bOn</w:t>
      </w:r>
      <w:r w:rsidRPr="00642DB1">
        <w:rPr>
          <w:b/>
        </w:rPr>
        <w:t>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Pr="00135C15" w:rsidRDefault="002D2BE9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lastRenderedPageBreak/>
        <w:t>查询极限声音报警开关，如果声音报警开关打开，则当极限测试开关打开且测试不通过时，每扫描完一遍仪器蜂鸣器就会发出“滴”的短音报警声。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Default="002D2BE9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2D2BE9" w:rsidRPr="007D1343" w:rsidRDefault="002D2BE9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Default="002D2BE9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F14EC2" w:rsidRDefault="0035532A" w:rsidP="0035532A">
      <w:pPr>
        <w:pStyle w:val="4"/>
        <w:ind w:leftChars="200" w:left="420" w:firstLine="420"/>
        <w:rPr>
          <w:b w:val="0"/>
        </w:rPr>
      </w:pPr>
      <w:bookmarkStart w:id="1307" w:name="_Toc515871955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设置极限</w:t>
      </w:r>
      <w:r w:rsidRPr="00F14EC2">
        <w:rPr>
          <w:rFonts w:hint="eastAsia"/>
          <w:b w:val="0"/>
        </w:rPr>
        <w:t>值</w:t>
      </w:r>
      <w:bookmarkEnd w:id="1307"/>
    </w:p>
    <w:p w:rsidR="0035532A" w:rsidRDefault="0035532A" w:rsidP="0035532A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_SetLimit</w:t>
      </w:r>
      <w:r w:rsidRPr="005E5364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135C15" w:rsidRDefault="0035532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设置极限值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极限值</w:t>
      </w:r>
      <w:r>
        <w:rPr>
          <w:rFonts w:hint="eastAsia"/>
        </w:rPr>
        <w:t>(-174~50dBm)</w:t>
      </w:r>
      <w:r>
        <w:rPr>
          <w:rFonts w:hint="eastAsia"/>
        </w:rPr>
        <w:t>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Pr="000B783B" w:rsidRDefault="0035532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F14EC2" w:rsidRDefault="0035532A" w:rsidP="0035532A">
      <w:pPr>
        <w:pStyle w:val="4"/>
        <w:ind w:leftChars="200" w:left="420" w:firstLine="420"/>
        <w:rPr>
          <w:b w:val="0"/>
        </w:rPr>
      </w:pPr>
      <w:bookmarkStart w:id="1308" w:name="_Toc515871956"/>
      <w:r>
        <w:rPr>
          <w:rFonts w:hint="eastAsia"/>
          <w:b w:val="0"/>
        </w:rPr>
        <w:t>极限</w:t>
      </w:r>
      <w:r w:rsidRPr="00F14EC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查询极限</w:t>
      </w:r>
      <w:r w:rsidRPr="00F14EC2">
        <w:rPr>
          <w:rFonts w:hint="eastAsia"/>
          <w:b w:val="0"/>
        </w:rPr>
        <w:t>值</w:t>
      </w:r>
      <w:bookmarkEnd w:id="1308"/>
    </w:p>
    <w:p w:rsidR="0035532A" w:rsidRDefault="0035532A" w:rsidP="0035532A">
      <w:pPr>
        <w:ind w:firstLine="422"/>
        <w:rPr>
          <w:b/>
        </w:rPr>
      </w:pPr>
      <w:r w:rsidRPr="005E5364">
        <w:rPr>
          <w:b/>
        </w:rPr>
        <w:t xml:space="preserve">ViStatus _VI_FUNC </w:t>
      </w:r>
      <w:r w:rsidR="000E6DA4">
        <w:rPr>
          <w:b/>
        </w:rPr>
        <w:t>AV4024</w:t>
      </w:r>
      <w:r w:rsidRPr="00D359F2">
        <w:rPr>
          <w:b/>
        </w:rPr>
        <w:t>_QueryLimit</w:t>
      </w:r>
      <w:r w:rsidRPr="005E5364">
        <w:rPr>
          <w:b/>
        </w:rPr>
        <w:t xml:space="preserve"> (ViSession instrumentHandle,</w:t>
      </w:r>
      <w:r w:rsidRPr="00F14EC2">
        <w:rPr>
          <w:rFonts w:hint="eastAsia"/>
          <w:b/>
        </w:rPr>
        <w:t xml:space="preserve"> </w:t>
      </w:r>
    </w:p>
    <w:p w:rsidR="0035532A" w:rsidRDefault="0035532A" w:rsidP="0035532A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E5364">
        <w:rPr>
          <w:b/>
        </w:rPr>
        <w:t>Val)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135C15" w:rsidRDefault="0035532A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查询极限值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极限值。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Default="0035532A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7D3C98" w:rsidRDefault="0035532A" w:rsidP="0035532A">
      <w:pPr>
        <w:pStyle w:val="4"/>
        <w:ind w:leftChars="200" w:left="420" w:firstLine="420"/>
        <w:rPr>
          <w:b w:val="0"/>
        </w:rPr>
      </w:pPr>
      <w:bookmarkStart w:id="1309" w:name="_Toc515871957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设置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309"/>
    </w:p>
    <w:p w:rsidR="0035532A" w:rsidRDefault="0035532A" w:rsidP="0035532A">
      <w:pPr>
        <w:ind w:firstLine="422"/>
        <w:rPr>
          <w:b/>
        </w:rPr>
      </w:pPr>
      <w:r w:rsidRPr="00FC3B77">
        <w:rPr>
          <w:b/>
        </w:rPr>
        <w:t>ViStatus _VI_FUNC</w:t>
      </w:r>
      <w:r w:rsidRPr="000A3645">
        <w:t xml:space="preserve"> </w:t>
      </w:r>
      <w:r w:rsidR="000E6DA4">
        <w:rPr>
          <w:b/>
        </w:rPr>
        <w:t>AV4024</w:t>
      </w:r>
      <w:r w:rsidRPr="00A304FA">
        <w:rPr>
          <w:b/>
        </w:rPr>
        <w:t>_SetLimitOn</w:t>
      </w:r>
      <w:r w:rsidRPr="00FC3B77">
        <w:rPr>
          <w:b/>
        </w:rPr>
        <w:t xml:space="preserve"> (ViSession instrumentHandle, </w:t>
      </w:r>
      <w:r>
        <w:rPr>
          <w:b/>
        </w:rPr>
        <w:t>ViBoolean bOn</w:t>
      </w:r>
      <w:r w:rsidRPr="00FC3B77">
        <w:rPr>
          <w:b/>
        </w:rPr>
        <w:t>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EB6406" w:rsidRDefault="0035532A" w:rsidP="00B11D2D">
      <w:pPr>
        <w:spacing w:beforeLines="50" w:before="120" w:afterLines="50" w:after="120"/>
        <w:ind w:firstLine="420"/>
      </w:pPr>
      <w:r>
        <w:rPr>
          <w:rFonts w:hint="eastAsia"/>
        </w:rPr>
        <w:t>设置极限开关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5532A" w:rsidRPr="007D1343" w:rsidRDefault="0035532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Pr="000B783B" w:rsidRDefault="0035532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35532A" w:rsidRPr="007D3C98" w:rsidRDefault="0035532A" w:rsidP="0035532A">
      <w:pPr>
        <w:pStyle w:val="4"/>
        <w:ind w:leftChars="200" w:left="420" w:firstLine="420"/>
        <w:rPr>
          <w:b w:val="0"/>
        </w:rPr>
      </w:pPr>
      <w:bookmarkStart w:id="1310" w:name="_Toc515871958"/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 xml:space="preserve"> - </w:t>
      </w:r>
      <w:r w:rsidRPr="007D3C98">
        <w:rPr>
          <w:rFonts w:hint="eastAsia"/>
          <w:b w:val="0"/>
        </w:rPr>
        <w:t>查询</w:t>
      </w:r>
      <w:r>
        <w:rPr>
          <w:rFonts w:hint="eastAsia"/>
          <w:b w:val="0"/>
        </w:rPr>
        <w:t>极限</w:t>
      </w:r>
      <w:r w:rsidRPr="007D3C98">
        <w:rPr>
          <w:rFonts w:hint="eastAsia"/>
          <w:b w:val="0"/>
        </w:rPr>
        <w:t>开关</w:t>
      </w:r>
      <w:bookmarkEnd w:id="1310"/>
    </w:p>
    <w:p w:rsidR="0035532A" w:rsidRDefault="0035532A" w:rsidP="0035532A">
      <w:pPr>
        <w:ind w:firstLine="422"/>
        <w:rPr>
          <w:b/>
        </w:rPr>
      </w:pPr>
      <w:r w:rsidRPr="00FC3B77">
        <w:rPr>
          <w:b/>
        </w:rPr>
        <w:t xml:space="preserve">ViStatus _VI_FUNC </w:t>
      </w:r>
      <w:r w:rsidR="000E6DA4">
        <w:rPr>
          <w:b/>
        </w:rPr>
        <w:t>AV4024</w:t>
      </w:r>
      <w:r w:rsidRPr="00A304FA">
        <w:rPr>
          <w:b/>
        </w:rPr>
        <w:t xml:space="preserve">_QueryLimitOn </w:t>
      </w:r>
      <w:r w:rsidRPr="00FC3B77">
        <w:rPr>
          <w:b/>
        </w:rPr>
        <w:t xml:space="preserve">(ViSession instrumentHandle, </w:t>
      </w:r>
      <w:r w:rsidR="00336B41">
        <w:rPr>
          <w:b/>
        </w:rPr>
        <w:t>ViBoolean* bOn</w:t>
      </w:r>
      <w:r w:rsidRPr="00FC3B77">
        <w:rPr>
          <w:b/>
        </w:rPr>
        <w:t>)</w:t>
      </w:r>
    </w:p>
    <w:p w:rsidR="0035532A" w:rsidRDefault="0035532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35532A" w:rsidRPr="00EB6406" w:rsidRDefault="0035532A" w:rsidP="00B11D2D">
      <w:pPr>
        <w:spacing w:beforeLines="50" w:before="120" w:after="50"/>
        <w:ind w:firstLine="420"/>
      </w:pPr>
      <w:r>
        <w:rPr>
          <w:rFonts w:hint="eastAsia"/>
        </w:rPr>
        <w:t>查询极限开关</w:t>
      </w:r>
      <w:r w:rsidRPr="00FD1DCE">
        <w:t>。</w:t>
      </w:r>
    </w:p>
    <w:p w:rsidR="0035532A" w:rsidRPr="00BF4701" w:rsidRDefault="0035532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35532A" w:rsidRPr="00BF4701" w:rsidRDefault="0035532A" w:rsidP="00B11D2D">
      <w:pPr>
        <w:spacing w:beforeLines="50" w:before="120" w:after="50"/>
        <w:ind w:firstLine="420"/>
      </w:pPr>
      <w:r w:rsidRPr="00BF4701">
        <w:t>instrumentHandle</w:t>
      </w:r>
    </w:p>
    <w:p w:rsidR="0035532A" w:rsidRDefault="0035532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35532A" w:rsidRDefault="0035532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35532A" w:rsidRPr="007D1343" w:rsidRDefault="0035532A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35532A" w:rsidRPr="00E41674" w:rsidRDefault="0035532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35532A" w:rsidRPr="0035532A" w:rsidRDefault="0035532A" w:rsidP="00B11D2D">
      <w:pPr>
        <w:spacing w:beforeLines="50" w:before="120" w:after="50"/>
        <w:ind w:firstLine="420"/>
        <w:jc w:val="left"/>
      </w:pPr>
      <w:r w:rsidRPr="00FD5C32">
        <w:t>返回值说明了函数执行的情况：等于</w:t>
      </w:r>
      <w:r w:rsidRPr="00FD5C32">
        <w:t>0</w:t>
      </w:r>
      <w:r w:rsidRPr="00FD5C32">
        <w:t>表示成功，小于</w:t>
      </w:r>
      <w:r w:rsidRPr="00FD5C32">
        <w:t>0</w:t>
      </w:r>
      <w:r w:rsidRPr="00FD5C32">
        <w:t>表示失败。</w:t>
      </w:r>
    </w:p>
    <w:p w:rsidR="002D2BE9" w:rsidRPr="00F10B42" w:rsidRDefault="008877CD" w:rsidP="002D2BE9">
      <w:pPr>
        <w:pStyle w:val="4"/>
        <w:ind w:leftChars="200" w:left="420" w:firstLine="420"/>
        <w:rPr>
          <w:b w:val="0"/>
        </w:rPr>
      </w:pPr>
      <w:bookmarkStart w:id="1311" w:name="_Toc515871959"/>
      <w:r>
        <w:rPr>
          <w:rFonts w:hint="eastAsia"/>
          <w:b w:val="0"/>
        </w:rPr>
        <w:t>天线</w:t>
      </w:r>
      <w:r w:rsidR="002D2BE9" w:rsidRPr="00F10B42">
        <w:rPr>
          <w:rFonts w:hint="eastAsia"/>
          <w:b w:val="0"/>
        </w:rPr>
        <w:t xml:space="preserve"> </w:t>
      </w:r>
      <w:r w:rsidR="002D2BE9">
        <w:rPr>
          <w:rFonts w:hint="eastAsia"/>
          <w:b w:val="0"/>
        </w:rPr>
        <w:t>-</w:t>
      </w:r>
      <w:r w:rsidR="002D2BE9" w:rsidRPr="00F10B42">
        <w:rPr>
          <w:rFonts w:hint="eastAsia"/>
          <w:b w:val="0"/>
        </w:rPr>
        <w:t xml:space="preserve"> </w:t>
      </w:r>
      <w:r w:rsidR="002D2BE9" w:rsidRPr="00F10B42">
        <w:rPr>
          <w:rFonts w:hint="eastAsia"/>
          <w:b w:val="0"/>
        </w:rPr>
        <w:t>关闭天线因子</w:t>
      </w:r>
      <w:bookmarkEnd w:id="1311"/>
    </w:p>
    <w:p w:rsidR="002D2BE9" w:rsidRDefault="002D2BE9" w:rsidP="002D2BE9">
      <w:pPr>
        <w:ind w:firstLine="422"/>
        <w:rPr>
          <w:b/>
        </w:rPr>
      </w:pPr>
      <w:r w:rsidRPr="00AE762E">
        <w:rPr>
          <w:b/>
        </w:rPr>
        <w:t xml:space="preserve">ViStatus _VI_FUNC </w:t>
      </w:r>
      <w:r w:rsidR="000E6DA4">
        <w:rPr>
          <w:b/>
        </w:rPr>
        <w:t>AV4024</w:t>
      </w:r>
      <w:r w:rsidRPr="00AE762E">
        <w:rPr>
          <w:b/>
        </w:rPr>
        <w:t>_SetAntOff (ViSession instrumentHandle)</w:t>
      </w:r>
    </w:p>
    <w:p w:rsidR="002D2BE9" w:rsidRDefault="002D2BE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2D2BE9" w:rsidRPr="00A44ED9" w:rsidRDefault="002D2BE9" w:rsidP="00B11D2D">
      <w:pPr>
        <w:spacing w:beforeLines="50" w:before="120" w:after="50"/>
        <w:ind w:firstLine="420"/>
        <w:jc w:val="left"/>
      </w:pPr>
      <w:r w:rsidRPr="00AE762E">
        <w:rPr>
          <w:rFonts w:hint="eastAsia"/>
        </w:rPr>
        <w:t>关闭天线因子加载，设置为无天线因子状态</w:t>
      </w:r>
      <w:r w:rsidRPr="00A44ED9">
        <w:rPr>
          <w:rFonts w:hint="eastAsia"/>
        </w:rPr>
        <w:t>。</w:t>
      </w:r>
    </w:p>
    <w:p w:rsidR="002D2BE9" w:rsidRPr="00BF4701" w:rsidRDefault="002D2BE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2D2BE9" w:rsidRPr="00BF4701" w:rsidRDefault="002D2BE9" w:rsidP="00B11D2D">
      <w:pPr>
        <w:spacing w:beforeLines="50" w:before="120" w:after="50"/>
        <w:ind w:firstLine="420"/>
      </w:pPr>
      <w:r w:rsidRPr="00BF4701">
        <w:t>instrumentHandle</w:t>
      </w:r>
    </w:p>
    <w:p w:rsidR="002D2BE9" w:rsidRDefault="002D2BE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2D2BE9" w:rsidRPr="00E41674" w:rsidRDefault="002D2BE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Default="002D2BE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877CD" w:rsidRPr="0055235F" w:rsidRDefault="008877CD" w:rsidP="008877CD">
      <w:pPr>
        <w:pStyle w:val="4"/>
        <w:ind w:leftChars="200" w:left="420" w:firstLine="420"/>
        <w:rPr>
          <w:b w:val="0"/>
        </w:rPr>
      </w:pPr>
      <w:bookmarkStart w:id="1312" w:name="_Toc515871960"/>
      <w:r>
        <w:rPr>
          <w:rFonts w:hint="eastAsia"/>
          <w:b w:val="0"/>
        </w:rPr>
        <w:t>天线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</w:t>
      </w:r>
      <w:r w:rsidRPr="0055235F">
        <w:rPr>
          <w:rFonts w:hint="eastAsia"/>
          <w:b w:val="0"/>
        </w:rPr>
        <w:t>天线因子</w:t>
      </w:r>
      <w:bookmarkEnd w:id="1312"/>
    </w:p>
    <w:p w:rsidR="008877CD" w:rsidRDefault="008877CD" w:rsidP="008877CD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_DelAntFile </w:t>
      </w:r>
      <w:r w:rsidRPr="00566BDD">
        <w:rPr>
          <w:b/>
        </w:rPr>
        <w:t>(ViSession instrumentHandle, char chStr[])</w:t>
      </w:r>
    </w:p>
    <w:p w:rsidR="008877CD" w:rsidRDefault="008877C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877CD" w:rsidRPr="00566BDD" w:rsidRDefault="008877C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删除天线因子文件</w:t>
      </w:r>
      <w:r w:rsidRPr="00FD1DCE">
        <w:t>。</w:t>
      </w:r>
    </w:p>
    <w:p w:rsidR="008877CD" w:rsidRPr="00BF4701" w:rsidRDefault="008877C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877CD" w:rsidRPr="00BF4701" w:rsidRDefault="008877CD" w:rsidP="00B11D2D">
      <w:pPr>
        <w:spacing w:beforeLines="50" w:before="120" w:after="50"/>
        <w:ind w:firstLine="420"/>
      </w:pPr>
      <w:r w:rsidRPr="00BF4701">
        <w:t>instrumentHandle</w:t>
      </w:r>
    </w:p>
    <w:p w:rsidR="008877CD" w:rsidRDefault="008877C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877CD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877CD" w:rsidRPr="007D1343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文件名称</w:t>
      </w:r>
      <w:r w:rsidR="00150E93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877CD" w:rsidRPr="00E41674" w:rsidRDefault="008877C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877CD" w:rsidRDefault="008877C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877CD" w:rsidRPr="0055235F" w:rsidRDefault="008877CD" w:rsidP="008877CD">
      <w:pPr>
        <w:pStyle w:val="4"/>
        <w:ind w:leftChars="200" w:left="420" w:firstLine="420"/>
        <w:rPr>
          <w:b w:val="0"/>
        </w:rPr>
      </w:pPr>
      <w:bookmarkStart w:id="1313" w:name="_Toc515871961"/>
      <w:r>
        <w:rPr>
          <w:rFonts w:hint="eastAsia"/>
          <w:b w:val="0"/>
        </w:rPr>
        <w:t>天线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55235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删除全部</w:t>
      </w:r>
      <w:r w:rsidRPr="0055235F">
        <w:rPr>
          <w:rFonts w:hint="eastAsia"/>
          <w:b w:val="0"/>
        </w:rPr>
        <w:t>天线因子</w:t>
      </w:r>
      <w:bookmarkEnd w:id="1313"/>
    </w:p>
    <w:p w:rsidR="008877CD" w:rsidRDefault="008877CD" w:rsidP="008877CD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9A729D">
        <w:rPr>
          <w:b/>
        </w:rPr>
        <w:t xml:space="preserve">_DelAllAntFile </w:t>
      </w:r>
      <w:r w:rsidRPr="00566BDD">
        <w:rPr>
          <w:b/>
        </w:rPr>
        <w:t>(ViSession instrumentHandle)</w:t>
      </w:r>
    </w:p>
    <w:p w:rsidR="008877CD" w:rsidRDefault="008877C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877CD" w:rsidRPr="00566BDD" w:rsidRDefault="008877C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删除全部天线因子文件</w:t>
      </w:r>
      <w:r w:rsidRPr="00FD1DCE">
        <w:t>。</w:t>
      </w:r>
    </w:p>
    <w:p w:rsidR="008877CD" w:rsidRPr="00BF4701" w:rsidRDefault="008877C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877CD" w:rsidRPr="00BF4701" w:rsidRDefault="008877CD" w:rsidP="00B11D2D">
      <w:pPr>
        <w:spacing w:beforeLines="50" w:before="120" w:after="50"/>
        <w:ind w:firstLine="420"/>
      </w:pPr>
      <w:r w:rsidRPr="00BF4701">
        <w:t>instrumentHandle</w:t>
      </w:r>
    </w:p>
    <w:p w:rsidR="008877CD" w:rsidRDefault="008877C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877CD" w:rsidRPr="00E41674" w:rsidRDefault="008877C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877CD" w:rsidRDefault="008877C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877CD" w:rsidRPr="0055235F" w:rsidRDefault="00552204" w:rsidP="008877CD">
      <w:pPr>
        <w:pStyle w:val="4"/>
        <w:ind w:leftChars="200" w:left="420" w:firstLine="420"/>
        <w:rPr>
          <w:b w:val="0"/>
        </w:rPr>
      </w:pPr>
      <w:bookmarkStart w:id="1314" w:name="_Toc515871962"/>
      <w:r>
        <w:rPr>
          <w:rFonts w:hint="eastAsia"/>
          <w:b w:val="0"/>
        </w:rPr>
        <w:t>天线</w:t>
      </w:r>
      <w:r w:rsidR="008877CD" w:rsidRPr="0055235F">
        <w:rPr>
          <w:rFonts w:hint="eastAsia"/>
          <w:b w:val="0"/>
        </w:rPr>
        <w:t xml:space="preserve"> - </w:t>
      </w:r>
      <w:r w:rsidR="008877CD" w:rsidRPr="0055235F">
        <w:rPr>
          <w:rFonts w:hint="eastAsia"/>
          <w:b w:val="0"/>
        </w:rPr>
        <w:t>调用天线因子</w:t>
      </w:r>
      <w:bookmarkEnd w:id="1314"/>
    </w:p>
    <w:p w:rsidR="008877CD" w:rsidRDefault="008877CD" w:rsidP="008877CD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>_LoadAntFile</w:t>
      </w:r>
      <w:r w:rsidRPr="00566BDD">
        <w:rPr>
          <w:b/>
        </w:rPr>
        <w:t xml:space="preserve"> (ViSession instrumentHandle, char chStr[])</w:t>
      </w:r>
    </w:p>
    <w:p w:rsidR="008877CD" w:rsidRDefault="008877C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877CD" w:rsidRPr="00566BDD" w:rsidRDefault="008877C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调用场强测量模式下的天线因子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>
        <w:rPr>
          <w:rFonts w:hint="eastAsia"/>
        </w:rPr>
        <w:t>。</w:t>
      </w:r>
      <w:r w:rsidRPr="00566BDD">
        <w:rPr>
          <w:rFonts w:hint="eastAsia"/>
        </w:rPr>
        <w:t xml:space="preserve"> </w:t>
      </w:r>
    </w:p>
    <w:p w:rsidR="008877CD" w:rsidRPr="00BF4701" w:rsidRDefault="008877C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877CD" w:rsidRPr="00BF4701" w:rsidRDefault="008877CD" w:rsidP="00B11D2D">
      <w:pPr>
        <w:spacing w:beforeLines="50" w:before="120" w:after="50"/>
        <w:ind w:firstLine="420"/>
      </w:pPr>
      <w:r w:rsidRPr="00BF4701">
        <w:t>instrumentHandle</w:t>
      </w:r>
    </w:p>
    <w:p w:rsidR="008877CD" w:rsidRDefault="008877C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877CD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877CD" w:rsidRPr="007D1343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150E93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877CD" w:rsidRPr="00E41674" w:rsidRDefault="008877C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877CD" w:rsidRDefault="008877C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877CD" w:rsidRPr="0055235F" w:rsidRDefault="00552204" w:rsidP="008877CD">
      <w:pPr>
        <w:pStyle w:val="4"/>
        <w:ind w:leftChars="200" w:left="420" w:firstLine="420"/>
        <w:rPr>
          <w:b w:val="0"/>
        </w:rPr>
      </w:pPr>
      <w:bookmarkStart w:id="1315" w:name="_Toc515871963"/>
      <w:r>
        <w:rPr>
          <w:rFonts w:hint="eastAsia"/>
          <w:b w:val="0"/>
        </w:rPr>
        <w:t>天线</w:t>
      </w:r>
      <w:r w:rsidR="008877CD" w:rsidRPr="0055235F">
        <w:rPr>
          <w:rFonts w:hint="eastAsia"/>
          <w:b w:val="0"/>
        </w:rPr>
        <w:t xml:space="preserve"> </w:t>
      </w:r>
      <w:r w:rsidR="008877CD">
        <w:rPr>
          <w:rFonts w:hint="eastAsia"/>
          <w:b w:val="0"/>
        </w:rPr>
        <w:t>-</w:t>
      </w:r>
      <w:r w:rsidR="008877CD" w:rsidRPr="0055235F">
        <w:rPr>
          <w:rFonts w:hint="eastAsia"/>
          <w:b w:val="0"/>
        </w:rPr>
        <w:t xml:space="preserve"> </w:t>
      </w:r>
      <w:r w:rsidR="008877CD">
        <w:rPr>
          <w:rFonts w:hint="eastAsia"/>
          <w:b w:val="0"/>
        </w:rPr>
        <w:t>存储</w:t>
      </w:r>
      <w:r w:rsidR="008877CD" w:rsidRPr="0055235F">
        <w:rPr>
          <w:rFonts w:hint="eastAsia"/>
          <w:b w:val="0"/>
        </w:rPr>
        <w:t>天线因子</w:t>
      </w:r>
      <w:bookmarkEnd w:id="1315"/>
    </w:p>
    <w:p w:rsidR="008877CD" w:rsidRDefault="008877CD" w:rsidP="008877CD">
      <w:pPr>
        <w:ind w:firstLine="422"/>
        <w:rPr>
          <w:b/>
        </w:rPr>
      </w:pPr>
      <w:r w:rsidRPr="00566BDD">
        <w:rPr>
          <w:b/>
        </w:rPr>
        <w:t>ViStatus _VI_FUNC</w:t>
      </w:r>
      <w:r w:rsidRPr="0055235F">
        <w:t xml:space="preserve"> </w:t>
      </w:r>
      <w:r w:rsidR="000E6DA4">
        <w:rPr>
          <w:b/>
        </w:rPr>
        <w:t>AV4024</w:t>
      </w:r>
      <w:r w:rsidRPr="0055235F">
        <w:rPr>
          <w:b/>
        </w:rPr>
        <w:t xml:space="preserve">_StoreAntFile </w:t>
      </w:r>
      <w:r w:rsidRPr="00566BDD">
        <w:rPr>
          <w:b/>
        </w:rPr>
        <w:t>(ViSession instrumentHandle, char chStr[])</w:t>
      </w:r>
    </w:p>
    <w:p w:rsidR="008877CD" w:rsidRDefault="008877CD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877CD" w:rsidRPr="00566BDD" w:rsidRDefault="008877CD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存储场强测量模式下的天线因子</w:t>
      </w:r>
      <w:r w:rsidRPr="00FD1DCE">
        <w:t>。</w:t>
      </w:r>
    </w:p>
    <w:p w:rsidR="008877CD" w:rsidRPr="00BF4701" w:rsidRDefault="008877CD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877CD" w:rsidRPr="00BF4701" w:rsidRDefault="008877CD" w:rsidP="00B11D2D">
      <w:pPr>
        <w:spacing w:beforeLines="50" w:before="120" w:after="50"/>
        <w:ind w:firstLine="420"/>
      </w:pPr>
      <w:r w:rsidRPr="00BF4701">
        <w:t>instrumentHandle</w:t>
      </w:r>
    </w:p>
    <w:p w:rsidR="008877CD" w:rsidRDefault="008877CD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877CD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8877CD" w:rsidRPr="007D1343" w:rsidRDefault="008877CD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</w:t>
      </w:r>
      <w:r w:rsidR="00150E93">
        <w:rPr>
          <w:rFonts w:hint="eastAsia"/>
        </w:rPr>
        <w:t>（不需要加文件类型后缀）</w:t>
      </w:r>
      <w:r>
        <w:rPr>
          <w:rFonts w:hint="eastAsia"/>
        </w:rPr>
        <w:t>。</w:t>
      </w:r>
    </w:p>
    <w:p w:rsidR="008877CD" w:rsidRPr="00E41674" w:rsidRDefault="008877CD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877CD" w:rsidRDefault="008877CD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204" w:rsidRPr="00F10B42" w:rsidRDefault="00552204" w:rsidP="00552204">
      <w:pPr>
        <w:pStyle w:val="4"/>
        <w:ind w:leftChars="200" w:left="420" w:firstLine="420"/>
        <w:rPr>
          <w:b w:val="0"/>
        </w:rPr>
      </w:pPr>
      <w:bookmarkStart w:id="1316" w:name="_Toc515871964"/>
      <w:r>
        <w:rPr>
          <w:rFonts w:hint="eastAsia"/>
          <w:b w:val="0"/>
        </w:rPr>
        <w:lastRenderedPageBreak/>
        <w:t>天线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增加默认点</w:t>
      </w:r>
      <w:bookmarkEnd w:id="1316"/>
    </w:p>
    <w:p w:rsidR="00552204" w:rsidRDefault="00552204" w:rsidP="00552204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_AntennaAddDefault</w:t>
      </w:r>
      <w:r w:rsidRPr="00CE5526">
        <w:rPr>
          <w:b/>
        </w:rPr>
        <w:t xml:space="preserve"> (ViSession instrumentHandle)</w:t>
      </w:r>
    </w:p>
    <w:p w:rsidR="00552204" w:rsidRDefault="0055220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204" w:rsidRPr="00EB6406" w:rsidRDefault="00552204" w:rsidP="00B11D2D">
      <w:pPr>
        <w:spacing w:beforeLines="50" w:before="120" w:after="50"/>
        <w:ind w:firstLine="420"/>
      </w:pPr>
      <w:r>
        <w:rPr>
          <w:rFonts w:hint="eastAsia"/>
        </w:rPr>
        <w:t>编辑天线因子增加默认点</w:t>
      </w:r>
      <w:r w:rsidRPr="00FD1DCE">
        <w:t>。</w:t>
      </w:r>
      <w:r>
        <w:rPr>
          <w:rFonts w:hint="eastAsia"/>
        </w:rPr>
        <w:t>频率：</w:t>
      </w:r>
      <w:r>
        <w:rPr>
          <w:rFonts w:hint="eastAsia"/>
        </w:rPr>
        <w:t xml:space="preserve">1GHz  </w:t>
      </w:r>
      <w:r>
        <w:rPr>
          <w:rFonts w:hint="eastAsia"/>
        </w:rPr>
        <w:t>天线因子值：</w:t>
      </w:r>
      <w:r>
        <w:rPr>
          <w:rFonts w:hint="eastAsia"/>
        </w:rPr>
        <w:t>0dB</w:t>
      </w:r>
    </w:p>
    <w:p w:rsidR="00552204" w:rsidRPr="00BF4701" w:rsidRDefault="0055220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204" w:rsidRPr="00BF4701" w:rsidRDefault="00552204" w:rsidP="00B11D2D">
      <w:pPr>
        <w:spacing w:beforeLines="50" w:before="120" w:after="50"/>
        <w:ind w:firstLine="420"/>
      </w:pPr>
      <w:r w:rsidRPr="00BF4701">
        <w:t>instrumentHandle</w:t>
      </w:r>
    </w:p>
    <w:p w:rsidR="00552204" w:rsidRPr="007D1343" w:rsidRDefault="0055220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204" w:rsidRPr="00E41674" w:rsidRDefault="0055220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204" w:rsidRDefault="00552204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204" w:rsidRPr="00F10B42" w:rsidRDefault="00552204" w:rsidP="00552204">
      <w:pPr>
        <w:pStyle w:val="4"/>
        <w:ind w:leftChars="200" w:left="420" w:firstLine="420"/>
        <w:rPr>
          <w:b w:val="0"/>
        </w:rPr>
      </w:pPr>
      <w:bookmarkStart w:id="1317" w:name="_Toc515871965"/>
      <w:r>
        <w:rPr>
          <w:rFonts w:hint="eastAsia"/>
          <w:b w:val="0"/>
        </w:rPr>
        <w:t>天线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删除点</w:t>
      </w:r>
      <w:bookmarkEnd w:id="1317"/>
    </w:p>
    <w:p w:rsidR="00552204" w:rsidRDefault="00552204" w:rsidP="00552204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 xml:space="preserve">_AntennaDelete </w:t>
      </w:r>
      <w:r w:rsidRPr="00CE5526">
        <w:rPr>
          <w:b/>
        </w:rPr>
        <w:t>(ViSession instrumentHandle</w:t>
      </w:r>
      <w:r>
        <w:rPr>
          <w:rFonts w:hint="eastAsia"/>
          <w:b/>
        </w:rPr>
        <w:t>,ViInt32 index</w:t>
      </w:r>
      <w:r w:rsidRPr="00CE5526">
        <w:rPr>
          <w:b/>
        </w:rPr>
        <w:t>)</w:t>
      </w:r>
    </w:p>
    <w:p w:rsidR="00552204" w:rsidRDefault="0055220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204" w:rsidRPr="00EB6406" w:rsidRDefault="00552204" w:rsidP="00B11D2D">
      <w:pPr>
        <w:spacing w:beforeLines="50" w:before="120" w:after="50"/>
        <w:ind w:firstLine="420"/>
      </w:pPr>
      <w:r>
        <w:rPr>
          <w:rFonts w:hint="eastAsia"/>
        </w:rPr>
        <w:t>编辑天线因子删除点</w:t>
      </w:r>
      <w:r w:rsidRPr="00FD1DCE">
        <w:t>。</w:t>
      </w:r>
    </w:p>
    <w:p w:rsidR="00552204" w:rsidRPr="00BF4701" w:rsidRDefault="0055220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204" w:rsidRPr="00BF4701" w:rsidRDefault="00552204" w:rsidP="00B11D2D">
      <w:pPr>
        <w:spacing w:beforeLines="50" w:before="120" w:after="50"/>
        <w:ind w:firstLine="420"/>
      </w:pPr>
      <w:r w:rsidRPr="00BF4701">
        <w:t>instrumentHandle</w:t>
      </w:r>
    </w:p>
    <w:p w:rsidR="00552204" w:rsidRDefault="0055220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index</w:t>
      </w:r>
    </w:p>
    <w:p w:rsidR="00552204" w:rsidRPr="007D1343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点索引。</w:t>
      </w:r>
    </w:p>
    <w:p w:rsidR="00552204" w:rsidRPr="00E41674" w:rsidRDefault="0055220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204" w:rsidRDefault="00552204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204" w:rsidRPr="00F10B42" w:rsidRDefault="00552204" w:rsidP="00552204">
      <w:pPr>
        <w:pStyle w:val="4"/>
        <w:ind w:leftChars="200" w:left="420" w:firstLine="420"/>
        <w:rPr>
          <w:b w:val="0"/>
        </w:rPr>
      </w:pPr>
      <w:bookmarkStart w:id="1318" w:name="_Toc515871966"/>
      <w:r>
        <w:rPr>
          <w:rFonts w:hint="eastAsia"/>
          <w:b w:val="0"/>
        </w:rPr>
        <w:t>天线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编辑点</w:t>
      </w:r>
      <w:bookmarkEnd w:id="1318"/>
    </w:p>
    <w:p w:rsidR="00552204" w:rsidRPr="004F0AC2" w:rsidRDefault="00552204" w:rsidP="00552204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4F0AC2">
        <w:rPr>
          <w:b/>
        </w:rPr>
        <w:t>_AntennaEdit (</w:t>
      </w:r>
      <w:r>
        <w:rPr>
          <w:b/>
        </w:rPr>
        <w:t>ViSession instrumentHandle</w:t>
      </w:r>
      <w:r w:rsidRPr="004F0AC2">
        <w:rPr>
          <w:b/>
        </w:rPr>
        <w:t xml:space="preserve">, </w:t>
      </w:r>
      <w:r>
        <w:rPr>
          <w:rFonts w:hint="eastAsia"/>
          <w:b/>
        </w:rPr>
        <w:t>ViInt32</w:t>
      </w:r>
      <w:r w:rsidRPr="004F0AC2">
        <w:rPr>
          <w:b/>
        </w:rPr>
        <w:t xml:space="preserve"> index,</w:t>
      </w:r>
    </w:p>
    <w:p w:rsidR="00552204" w:rsidRDefault="00552204" w:rsidP="00552204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552204" w:rsidRDefault="0055220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204" w:rsidRPr="00EB6406" w:rsidRDefault="00552204" w:rsidP="00B11D2D">
      <w:pPr>
        <w:spacing w:beforeLines="50" w:before="120" w:after="50"/>
        <w:ind w:firstLine="420"/>
      </w:pPr>
      <w:r>
        <w:rPr>
          <w:rFonts w:hint="eastAsia"/>
        </w:rPr>
        <w:t>编辑天线因子编辑点</w:t>
      </w:r>
      <w:r w:rsidRPr="00FD1DCE">
        <w:t>。</w:t>
      </w:r>
    </w:p>
    <w:p w:rsidR="00552204" w:rsidRPr="00BF4701" w:rsidRDefault="0055220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204" w:rsidRPr="00BF4701" w:rsidRDefault="00552204" w:rsidP="00B11D2D">
      <w:pPr>
        <w:spacing w:beforeLines="50" w:before="120" w:after="50"/>
        <w:ind w:firstLine="420"/>
      </w:pPr>
      <w:r w:rsidRPr="00BF4701">
        <w:t>instrumentHandle</w:t>
      </w:r>
    </w:p>
    <w:p w:rsidR="00552204" w:rsidRDefault="0055220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204" w:rsidRDefault="00572C0A" w:rsidP="00B11D2D">
      <w:pPr>
        <w:spacing w:beforeLines="50" w:before="120" w:after="50"/>
        <w:ind w:firstLine="420"/>
        <w:jc w:val="left"/>
      </w:pPr>
      <w:r>
        <w:t>I</w:t>
      </w:r>
      <w:r w:rsidR="00552204">
        <w:rPr>
          <w:rFonts w:hint="eastAsia"/>
        </w:rPr>
        <w:t>ndex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点索引</w:t>
      </w:r>
      <w:r w:rsidR="00572C0A">
        <w:rPr>
          <w:rFonts w:hint="eastAsia"/>
        </w:rPr>
        <w:t>（从</w:t>
      </w:r>
      <w:r w:rsidR="00572C0A">
        <w:rPr>
          <w:rFonts w:hint="eastAsia"/>
        </w:rPr>
        <w:t>1</w:t>
      </w:r>
      <w:r w:rsidR="00572C0A">
        <w:rPr>
          <w:rFonts w:hint="eastAsia"/>
        </w:rPr>
        <w:t>开始）</w:t>
      </w:r>
      <w:r>
        <w:rPr>
          <w:rFonts w:hint="eastAsia"/>
        </w:rPr>
        <w:t>。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hint="eastAsia"/>
        </w:rPr>
        <w:t>当前型号频谱仪最大可设频率</w:t>
      </w:r>
      <w:r>
        <w:rPr>
          <w:rFonts w:hint="eastAsia"/>
        </w:rPr>
        <w:t>）。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552204" w:rsidRPr="007D1343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552204" w:rsidRPr="00E41674" w:rsidRDefault="0055220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204" w:rsidRDefault="00552204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52204" w:rsidRPr="00F10B42" w:rsidRDefault="00552204" w:rsidP="00552204">
      <w:pPr>
        <w:pStyle w:val="4"/>
        <w:ind w:leftChars="200" w:left="420" w:firstLine="420"/>
        <w:rPr>
          <w:b w:val="0"/>
        </w:rPr>
      </w:pPr>
      <w:bookmarkStart w:id="1319" w:name="_Toc515871967"/>
      <w:r>
        <w:rPr>
          <w:rFonts w:hint="eastAsia"/>
          <w:b w:val="0"/>
        </w:rPr>
        <w:lastRenderedPageBreak/>
        <w:t>天线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编辑天线因子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增加点</w:t>
      </w:r>
      <w:bookmarkEnd w:id="1319"/>
    </w:p>
    <w:p w:rsidR="00552204" w:rsidRPr="004F0AC2" w:rsidRDefault="00552204" w:rsidP="00552204">
      <w:pPr>
        <w:ind w:firstLine="422"/>
        <w:rPr>
          <w:b/>
        </w:rPr>
      </w:pPr>
      <w:r w:rsidRPr="00CE5526">
        <w:rPr>
          <w:b/>
        </w:rPr>
        <w:t xml:space="preserve">ViStatus _VI_FUNC </w:t>
      </w:r>
      <w:r w:rsidR="000E6DA4">
        <w:rPr>
          <w:b/>
        </w:rPr>
        <w:t>AV4024</w:t>
      </w:r>
      <w:r w:rsidRPr="003B30D9">
        <w:rPr>
          <w:b/>
        </w:rPr>
        <w:t>_AntennaAdd</w:t>
      </w:r>
      <w:r w:rsidRPr="004F0AC2">
        <w:rPr>
          <w:b/>
        </w:rPr>
        <w:t xml:space="preserve"> (</w:t>
      </w:r>
      <w:r>
        <w:rPr>
          <w:b/>
        </w:rPr>
        <w:t>ViSession instrumentHandle</w:t>
      </w:r>
      <w:r w:rsidRPr="004F0AC2">
        <w:rPr>
          <w:b/>
        </w:rPr>
        <w:t>,</w:t>
      </w:r>
    </w:p>
    <w:p w:rsidR="00552204" w:rsidRDefault="00552204" w:rsidP="00552204">
      <w:pPr>
        <w:ind w:firstLine="422"/>
        <w:rPr>
          <w:b/>
        </w:rPr>
      </w:pPr>
      <w:r w:rsidRPr="004F0AC2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frequency, </w:t>
      </w:r>
      <w:r>
        <w:rPr>
          <w:rFonts w:hint="eastAsia"/>
          <w:b/>
        </w:rPr>
        <w:t>ViReal64</w:t>
      </w:r>
      <w:r w:rsidRPr="004F0AC2">
        <w:rPr>
          <w:b/>
        </w:rPr>
        <w:t xml:space="preserve"> factor)</w:t>
      </w:r>
    </w:p>
    <w:p w:rsidR="00552204" w:rsidRDefault="00552204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52204" w:rsidRPr="00EB6406" w:rsidRDefault="00552204" w:rsidP="00B11D2D">
      <w:pPr>
        <w:spacing w:beforeLines="50" w:before="120" w:after="50"/>
        <w:ind w:firstLine="420"/>
      </w:pPr>
      <w:r>
        <w:rPr>
          <w:rFonts w:hint="eastAsia"/>
        </w:rPr>
        <w:t>编辑天线因子增加点</w:t>
      </w:r>
      <w:r w:rsidRPr="00FD1DCE">
        <w:t>。</w:t>
      </w:r>
    </w:p>
    <w:p w:rsidR="00552204" w:rsidRPr="00BF4701" w:rsidRDefault="00552204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52204" w:rsidRPr="00BF4701" w:rsidRDefault="00552204" w:rsidP="00B11D2D">
      <w:pPr>
        <w:spacing w:beforeLines="50" w:before="120" w:after="50"/>
        <w:ind w:firstLine="420"/>
      </w:pPr>
      <w:r w:rsidRPr="00BF4701">
        <w:t>instrumentHandle</w:t>
      </w:r>
    </w:p>
    <w:p w:rsidR="00552204" w:rsidRDefault="00552204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frequency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频率（</w:t>
      </w:r>
      <w:r>
        <w:rPr>
          <w:rFonts w:hint="eastAsia"/>
        </w:rPr>
        <w:t>0~</w:t>
      </w:r>
      <w:r w:rsidR="00346B92">
        <w:rPr>
          <w:rFonts w:hint="eastAsia"/>
        </w:rPr>
        <w:t>当前型号频谱仪最大可设频率</w:t>
      </w:r>
      <w:r>
        <w:rPr>
          <w:rFonts w:hint="eastAsia"/>
        </w:rPr>
        <w:t>）。</w:t>
      </w:r>
    </w:p>
    <w:p w:rsidR="00552204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factor</w:t>
      </w:r>
    </w:p>
    <w:p w:rsidR="00552204" w:rsidRPr="007D1343" w:rsidRDefault="00552204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天线因子值（</w:t>
      </w:r>
      <w:r w:rsidR="008D70F4">
        <w:rPr>
          <w:rFonts w:hint="eastAsia"/>
        </w:rPr>
        <w:t>0</w:t>
      </w:r>
      <w:r>
        <w:rPr>
          <w:rFonts w:hint="eastAsia"/>
        </w:rPr>
        <w:t>~200dB</w:t>
      </w:r>
      <w:r>
        <w:rPr>
          <w:rFonts w:hint="eastAsia"/>
        </w:rPr>
        <w:t>）。</w:t>
      </w:r>
    </w:p>
    <w:p w:rsidR="00552204" w:rsidRPr="00E41674" w:rsidRDefault="00552204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204" w:rsidRDefault="00552204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6276EE" w:rsidRDefault="00E921E7" w:rsidP="00E921E7">
      <w:pPr>
        <w:pStyle w:val="4"/>
        <w:ind w:leftChars="200" w:left="420" w:firstLine="420"/>
        <w:rPr>
          <w:b w:val="0"/>
        </w:rPr>
      </w:pPr>
      <w:bookmarkStart w:id="1320" w:name="_Toc515871968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>类型</w:t>
      </w:r>
      <w:bookmarkEnd w:id="1320"/>
    </w:p>
    <w:p w:rsidR="00E921E7" w:rsidRDefault="00E921E7" w:rsidP="00E921E7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_SetFSTDmode</w:t>
      </w:r>
      <w:r w:rsidRPr="0067564C">
        <w:rPr>
          <w:b/>
        </w:rPr>
        <w:t xml:space="preserve">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EB6406" w:rsidRDefault="00E921E7" w:rsidP="00B11D2D">
      <w:pPr>
        <w:spacing w:beforeLines="50" w:before="120" w:after="50"/>
        <w:ind w:firstLine="420"/>
      </w:pPr>
      <w:r>
        <w:rPr>
          <w:rFonts w:hint="eastAsia"/>
        </w:rPr>
        <w:t>设置解调类型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921E7" w:rsidRPr="00420F59" w:rsidRDefault="00E921E7" w:rsidP="00E921E7">
      <w:pPr>
        <w:autoSpaceDE w:val="0"/>
        <w:autoSpaceDN w:val="0"/>
        <w:snapToGrid/>
        <w:ind w:left="840" w:firstLineChars="0" w:firstLine="42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>CW(0)</w:t>
      </w:r>
      <w:r w:rsidRPr="00420F59">
        <w:rPr>
          <w:rFonts w:ascii="宋体" w:hAnsi="宋体"/>
          <w:noProof/>
          <w:kern w:val="0"/>
          <w:szCs w:val="21"/>
        </w:rPr>
        <w:tab/>
        <w:t xml:space="preserve"> 连续波</w:t>
      </w:r>
    </w:p>
    <w:p w:rsidR="00E921E7" w:rsidRPr="00420F59" w:rsidRDefault="00E921E7" w:rsidP="00E921E7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  <w:t xml:space="preserve">FM(1) </w:t>
      </w:r>
      <w:r w:rsidRPr="00420F59">
        <w:rPr>
          <w:rFonts w:ascii="宋体" w:hAnsi="宋体"/>
          <w:noProof/>
          <w:kern w:val="0"/>
          <w:szCs w:val="21"/>
        </w:rPr>
        <w:tab/>
        <w:t xml:space="preserve"> 调频</w:t>
      </w:r>
    </w:p>
    <w:p w:rsidR="00E921E7" w:rsidRPr="00420F59" w:rsidRDefault="00E921E7" w:rsidP="00E921E7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  <w:t>AM(2)</w:t>
      </w:r>
      <w:r w:rsidRPr="00420F59">
        <w:rPr>
          <w:rFonts w:ascii="宋体" w:hAnsi="宋体"/>
          <w:noProof/>
          <w:kern w:val="0"/>
          <w:szCs w:val="21"/>
        </w:rPr>
        <w:tab/>
        <w:t xml:space="preserve"> 调幅</w:t>
      </w:r>
    </w:p>
    <w:p w:rsidR="00E921E7" w:rsidRPr="00420F59" w:rsidRDefault="00E921E7" w:rsidP="00E921E7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 w:hint="eastAsia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>USB(3)</w:t>
      </w:r>
      <w:r w:rsidRPr="00420F59">
        <w:rPr>
          <w:rFonts w:ascii="宋体" w:hAnsi="宋体"/>
          <w:noProof/>
          <w:kern w:val="0"/>
          <w:szCs w:val="21"/>
        </w:rPr>
        <w:tab/>
        <w:t xml:space="preserve"> 上边带</w:t>
      </w:r>
    </w:p>
    <w:p w:rsidR="00E921E7" w:rsidRPr="00420F59" w:rsidRDefault="00E921E7" w:rsidP="00E921E7">
      <w:pPr>
        <w:autoSpaceDE w:val="0"/>
        <w:autoSpaceDN w:val="0"/>
        <w:snapToGrid/>
        <w:ind w:firstLineChars="0" w:firstLine="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ab/>
      </w:r>
      <w:r w:rsidRPr="00420F59">
        <w:rPr>
          <w:rFonts w:ascii="宋体" w:hAnsi="宋体" w:hint="eastAsia"/>
          <w:noProof/>
          <w:kern w:val="0"/>
          <w:szCs w:val="21"/>
        </w:rPr>
        <w:tab/>
      </w:r>
      <w:r w:rsidRPr="00420F59">
        <w:rPr>
          <w:rFonts w:ascii="宋体" w:hAnsi="宋体"/>
          <w:noProof/>
          <w:kern w:val="0"/>
          <w:szCs w:val="21"/>
        </w:rPr>
        <w:t>LSB(4)</w:t>
      </w:r>
      <w:r w:rsidRPr="00420F59">
        <w:rPr>
          <w:rFonts w:ascii="宋体" w:hAnsi="宋体"/>
          <w:noProof/>
          <w:kern w:val="0"/>
          <w:szCs w:val="21"/>
        </w:rPr>
        <w:tab/>
        <w:t xml:space="preserve"> 下边带</w:t>
      </w:r>
    </w:p>
    <w:p w:rsidR="00E921E7" w:rsidRPr="00420F59" w:rsidRDefault="00E921E7" w:rsidP="00E921E7">
      <w:pPr>
        <w:autoSpaceDE w:val="0"/>
        <w:autoSpaceDN w:val="0"/>
        <w:snapToGrid/>
        <w:ind w:left="840" w:firstLineChars="0" w:firstLine="420"/>
        <w:jc w:val="left"/>
        <w:rPr>
          <w:rFonts w:ascii="宋体" w:hAnsi="宋体"/>
          <w:noProof/>
          <w:kern w:val="0"/>
          <w:szCs w:val="21"/>
        </w:rPr>
      </w:pPr>
      <w:r w:rsidRPr="00420F59">
        <w:rPr>
          <w:rFonts w:ascii="宋体" w:hAnsi="宋体"/>
          <w:noProof/>
          <w:kern w:val="0"/>
          <w:szCs w:val="21"/>
        </w:rPr>
        <w:t>SPEAK(5)   音频啸叫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Pr="000B783B" w:rsidRDefault="00E921E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6276EE" w:rsidRDefault="00E921E7" w:rsidP="00E921E7">
      <w:pPr>
        <w:pStyle w:val="4"/>
        <w:ind w:leftChars="200" w:left="420" w:firstLine="420"/>
        <w:rPr>
          <w:b w:val="0"/>
        </w:rPr>
      </w:pPr>
      <w:bookmarkStart w:id="1321" w:name="_Toc515871969"/>
      <w:r>
        <w:rPr>
          <w:rFonts w:hint="eastAsia"/>
          <w:b w:val="0"/>
        </w:rPr>
        <w:t>解调</w:t>
      </w:r>
      <w:r w:rsidRPr="006276EE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查询解调</w:t>
      </w:r>
      <w:r w:rsidRPr="006276EE">
        <w:rPr>
          <w:rFonts w:hint="eastAsia"/>
          <w:b w:val="0"/>
        </w:rPr>
        <w:t>类型</w:t>
      </w:r>
      <w:bookmarkEnd w:id="1321"/>
    </w:p>
    <w:p w:rsidR="00E921E7" w:rsidRPr="0067564C" w:rsidRDefault="00E921E7" w:rsidP="00E921E7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_QueryFSTDmode</w:t>
      </w:r>
      <w:r w:rsidRPr="0067564C">
        <w:rPr>
          <w:b/>
        </w:rPr>
        <w:t xml:space="preserve"> (ViSession instrumentHandle,</w:t>
      </w:r>
    </w:p>
    <w:p w:rsidR="00E921E7" w:rsidRDefault="00E921E7" w:rsidP="00E921E7">
      <w:pPr>
        <w:ind w:firstLine="422"/>
        <w:rPr>
          <w:b/>
        </w:rPr>
      </w:pPr>
      <w:r w:rsidRPr="0067564C">
        <w:rPr>
          <w:b/>
        </w:rPr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EB6406" w:rsidRDefault="00E921E7" w:rsidP="00B11D2D">
      <w:pPr>
        <w:spacing w:beforeLines="50" w:before="120" w:after="50"/>
        <w:ind w:firstLine="420"/>
      </w:pPr>
      <w:r>
        <w:rPr>
          <w:rFonts w:hint="eastAsia"/>
        </w:rPr>
        <w:t>查询解调类型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E921E7" w:rsidRPr="00E41674" w:rsidRDefault="00E921E7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Default="00E921E7" w:rsidP="00E921E7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C93761" w:rsidRDefault="00E921E7" w:rsidP="00E921E7">
      <w:pPr>
        <w:pStyle w:val="4"/>
        <w:ind w:leftChars="200" w:left="420" w:firstLine="420"/>
        <w:rPr>
          <w:b w:val="0"/>
        </w:rPr>
      </w:pPr>
      <w:bookmarkStart w:id="1322" w:name="_Toc515871970"/>
      <w:r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设置音量</w:t>
      </w:r>
      <w:bookmarkEnd w:id="1322"/>
    </w:p>
    <w:p w:rsidR="00E921E7" w:rsidRDefault="00E921E7" w:rsidP="00E921E7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_SetDmodeVolume</w:t>
      </w:r>
      <w:r w:rsidRPr="00422B4E">
        <w:rPr>
          <w:b/>
        </w:rPr>
        <w:t xml:space="preserve"> (ViSession instrumentHandle, </w:t>
      </w:r>
      <w:r>
        <w:rPr>
          <w:b/>
        </w:rPr>
        <w:t>ViInt32</w:t>
      </w:r>
      <w:r w:rsidRPr="00422B4E">
        <w:rPr>
          <w:b/>
        </w:rPr>
        <w:t xml:space="preserve"> nVal)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135C15" w:rsidRDefault="00E921E7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Pr="000B783B" w:rsidRDefault="00E921E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C93761" w:rsidRDefault="00E921E7" w:rsidP="00E921E7">
      <w:pPr>
        <w:pStyle w:val="4"/>
        <w:ind w:leftChars="200" w:left="420" w:firstLine="420"/>
        <w:rPr>
          <w:b w:val="0"/>
        </w:rPr>
      </w:pPr>
      <w:bookmarkStart w:id="1323" w:name="_Toc515871971"/>
      <w:r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查询音量</w:t>
      </w:r>
      <w:bookmarkEnd w:id="1323"/>
    </w:p>
    <w:p w:rsidR="00E921E7" w:rsidRDefault="00E921E7" w:rsidP="00E921E7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_QueryDmodeVolume</w:t>
      </w:r>
      <w:r w:rsidRPr="00422B4E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422B4E">
        <w:rPr>
          <w:b/>
        </w:rPr>
        <w:t>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135C15" w:rsidRDefault="00E921E7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Pr="00C11145" w:rsidRDefault="00E921E7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203BB9" w:rsidRDefault="00E921E7" w:rsidP="00E921E7">
      <w:pPr>
        <w:pStyle w:val="4"/>
        <w:ind w:leftChars="200" w:left="420" w:firstLine="420"/>
        <w:rPr>
          <w:b w:val="0"/>
        </w:rPr>
      </w:pPr>
      <w:bookmarkStart w:id="1324" w:name="_Toc515871972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设置带宽</w:t>
      </w:r>
      <w:bookmarkEnd w:id="1324"/>
    </w:p>
    <w:p w:rsidR="00E921E7" w:rsidRDefault="00E921E7" w:rsidP="00E921E7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_SetFSTBw</w:t>
      </w:r>
      <w:r w:rsidRPr="0041680D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41680D">
        <w:rPr>
          <w:b/>
        </w:rPr>
        <w:t>Val)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630929" w:rsidRDefault="00E921E7" w:rsidP="00B11D2D">
      <w:pPr>
        <w:spacing w:beforeLines="50" w:before="120" w:afterLines="50" w:after="120"/>
        <w:ind w:firstLine="420"/>
      </w:pPr>
      <w:r>
        <w:rPr>
          <w:rFonts w:hint="eastAsia"/>
        </w:rPr>
        <w:t>设置带宽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150Hz~150kHz</w:t>
      </w:r>
      <w:r>
        <w:rPr>
          <w:rFonts w:hint="eastAsia"/>
        </w:rPr>
        <w:t>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E921E7" w:rsidRPr="000B783B" w:rsidRDefault="00E921E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203BB9" w:rsidRDefault="00E921E7" w:rsidP="00E921E7">
      <w:pPr>
        <w:pStyle w:val="4"/>
        <w:ind w:leftChars="200" w:left="420" w:firstLine="420"/>
        <w:rPr>
          <w:b w:val="0"/>
        </w:rPr>
      </w:pPr>
      <w:bookmarkStart w:id="1325" w:name="_Toc51587197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查询带宽</w:t>
      </w:r>
      <w:bookmarkEnd w:id="1325"/>
    </w:p>
    <w:p w:rsidR="00E921E7" w:rsidRDefault="00E921E7" w:rsidP="00E921E7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44091">
        <w:rPr>
          <w:b/>
        </w:rPr>
        <w:t>_QueryFSTBw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630929" w:rsidRDefault="00E921E7" w:rsidP="00B11D2D">
      <w:pPr>
        <w:spacing w:beforeLines="50" w:before="120" w:afterLines="50" w:after="120"/>
        <w:ind w:firstLine="420"/>
      </w:pPr>
      <w:r>
        <w:rPr>
          <w:rFonts w:hint="eastAsia"/>
        </w:rPr>
        <w:t>查询带宽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E921E7" w:rsidRDefault="00E921E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Default="00E921E7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203BB9" w:rsidRDefault="00EC267A" w:rsidP="00E921E7">
      <w:pPr>
        <w:pStyle w:val="4"/>
        <w:ind w:leftChars="200" w:left="420" w:firstLine="420"/>
        <w:rPr>
          <w:b w:val="0"/>
        </w:rPr>
      </w:pPr>
      <w:bookmarkStart w:id="1326" w:name="_Toc515871974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 w:rsidR="00E921E7">
        <w:rPr>
          <w:rFonts w:hint="eastAsia"/>
          <w:b w:val="0"/>
        </w:rPr>
        <w:t>设置地磁偏角</w:t>
      </w:r>
      <w:bookmarkEnd w:id="1326"/>
    </w:p>
    <w:p w:rsidR="00E921E7" w:rsidRDefault="00E921E7" w:rsidP="00E921E7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921E7">
        <w:rPr>
          <w:b/>
        </w:rPr>
        <w:t>_SetMagDec</w:t>
      </w:r>
      <w:r w:rsidRPr="0041680D">
        <w:rPr>
          <w:b/>
        </w:rPr>
        <w:t xml:space="preserve"> (ViSession instrumentHandle, </w:t>
      </w:r>
      <w:r w:rsidR="00FC7FD5">
        <w:rPr>
          <w:rFonts w:hint="eastAsia"/>
          <w:b/>
        </w:rPr>
        <w:t xml:space="preserve">ViReal64 </w:t>
      </w:r>
      <w:r w:rsidR="00EB29CF">
        <w:rPr>
          <w:rFonts w:hint="eastAsia"/>
          <w:b/>
        </w:rPr>
        <w:t>dVal</w:t>
      </w:r>
      <w:r w:rsidRPr="0041680D">
        <w:rPr>
          <w:b/>
        </w:rPr>
        <w:t>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630929" w:rsidRDefault="00E921E7" w:rsidP="00B11D2D">
      <w:pPr>
        <w:spacing w:beforeLines="50" w:before="120" w:afterLines="50" w:after="120"/>
        <w:ind w:firstLine="420"/>
      </w:pPr>
      <w:r>
        <w:rPr>
          <w:rFonts w:hint="eastAsia"/>
        </w:rPr>
        <w:t>设置地磁偏角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B29CF" w:rsidRPr="00EB29CF" w:rsidRDefault="00EB29CF" w:rsidP="00B11D2D">
      <w:pPr>
        <w:spacing w:beforeLines="50" w:before="120" w:after="50"/>
        <w:ind w:firstLine="420"/>
        <w:jc w:val="left"/>
      </w:pPr>
      <w:r w:rsidRPr="00EB29CF">
        <w:rPr>
          <w:rFonts w:hint="eastAsia"/>
        </w:rPr>
        <w:t>dVal</w:t>
      </w:r>
    </w:p>
    <w:p w:rsidR="00E921E7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地磁偏角值</w:t>
      </w:r>
      <w:r w:rsidR="00E921E7">
        <w:rPr>
          <w:rFonts w:hint="eastAsia"/>
        </w:rPr>
        <w:t>，范围为</w:t>
      </w:r>
      <w:r>
        <w:rPr>
          <w:rFonts w:hint="eastAsia"/>
        </w:rPr>
        <w:t>-90~90</w:t>
      </w:r>
      <w:r w:rsidR="00E921E7">
        <w:rPr>
          <w:rFonts w:hint="eastAsia"/>
        </w:rPr>
        <w:t>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Pr="000B783B" w:rsidRDefault="00E921E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921E7" w:rsidRPr="00203BB9" w:rsidRDefault="00EC267A" w:rsidP="00E921E7">
      <w:pPr>
        <w:pStyle w:val="4"/>
        <w:ind w:leftChars="200" w:left="420" w:firstLine="420"/>
        <w:rPr>
          <w:b w:val="0"/>
        </w:rPr>
      </w:pPr>
      <w:bookmarkStart w:id="1327" w:name="_Toc515871975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 w:rsidR="00E921E7">
        <w:rPr>
          <w:rFonts w:hint="eastAsia"/>
          <w:b w:val="0"/>
        </w:rPr>
        <w:t>查询地磁偏角</w:t>
      </w:r>
      <w:bookmarkEnd w:id="1327"/>
    </w:p>
    <w:p w:rsidR="00E921E7" w:rsidRDefault="00E921E7" w:rsidP="00E921E7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921E7">
        <w:rPr>
          <w:b/>
        </w:rPr>
        <w:t>_QueryMagDec</w:t>
      </w:r>
      <w:r w:rsidRPr="0041680D">
        <w:rPr>
          <w:b/>
        </w:rPr>
        <w:t xml:space="preserve"> (ViSession instrumentHandle,</w:t>
      </w:r>
      <w:r w:rsidRPr="00E921E7">
        <w:t xml:space="preserve"> </w:t>
      </w:r>
      <w:r w:rsidR="00FC7FD5">
        <w:rPr>
          <w:rFonts w:hint="eastAsia"/>
          <w:b/>
        </w:rPr>
        <w:t>ViReal64</w:t>
      </w:r>
      <w:r w:rsidR="00336B41">
        <w:rPr>
          <w:b/>
        </w:rPr>
        <w:t xml:space="preserve">* </w:t>
      </w:r>
      <w:r w:rsidR="00EB29CF">
        <w:rPr>
          <w:rFonts w:hint="eastAsia"/>
          <w:b/>
        </w:rPr>
        <w:t>dVal</w:t>
      </w:r>
      <w:r w:rsidRPr="0041680D">
        <w:rPr>
          <w:b/>
        </w:rPr>
        <w:t>)</w:t>
      </w:r>
    </w:p>
    <w:p w:rsidR="00E921E7" w:rsidRDefault="00E921E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921E7" w:rsidRPr="00630929" w:rsidRDefault="00E921E7" w:rsidP="00B11D2D">
      <w:pPr>
        <w:spacing w:beforeLines="50" w:before="120" w:afterLines="50" w:after="120"/>
        <w:ind w:firstLine="420"/>
      </w:pPr>
      <w:r>
        <w:rPr>
          <w:rFonts w:hint="eastAsia"/>
        </w:rPr>
        <w:t>查询带宽</w:t>
      </w:r>
      <w:r w:rsidRPr="00FD1DCE">
        <w:t>。</w:t>
      </w:r>
    </w:p>
    <w:p w:rsidR="00E921E7" w:rsidRPr="00BF4701" w:rsidRDefault="00E921E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921E7" w:rsidRPr="00BF4701" w:rsidRDefault="00E921E7" w:rsidP="00B11D2D">
      <w:pPr>
        <w:spacing w:beforeLines="50" w:before="120" w:after="50"/>
        <w:ind w:firstLine="420"/>
      </w:pPr>
      <w:r w:rsidRPr="00BF4701">
        <w:t>instrumentHandle</w:t>
      </w:r>
    </w:p>
    <w:p w:rsidR="00E921E7" w:rsidRDefault="00E921E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B29CF" w:rsidRPr="00EB29CF" w:rsidRDefault="00EB29CF" w:rsidP="00B11D2D">
      <w:pPr>
        <w:spacing w:beforeLines="50" w:before="120" w:after="50"/>
        <w:ind w:firstLine="420"/>
        <w:jc w:val="left"/>
      </w:pPr>
      <w:r w:rsidRPr="00EB29CF">
        <w:rPr>
          <w:rFonts w:hint="eastAsia"/>
        </w:rPr>
        <w:t>dVal</w:t>
      </w:r>
    </w:p>
    <w:p w:rsidR="00E921E7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地磁偏角值</w:t>
      </w:r>
      <w:r w:rsidR="00E921E7">
        <w:rPr>
          <w:rFonts w:hint="eastAsia"/>
        </w:rPr>
        <w:t>。</w:t>
      </w:r>
    </w:p>
    <w:p w:rsidR="00E921E7" w:rsidRPr="00E41674" w:rsidRDefault="00E921E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921E7" w:rsidRDefault="00E921E7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C267A" w:rsidRPr="00203BB9" w:rsidRDefault="00EC267A" w:rsidP="00EC267A">
      <w:pPr>
        <w:pStyle w:val="4"/>
        <w:ind w:leftChars="200" w:left="420" w:firstLine="420"/>
        <w:rPr>
          <w:b w:val="0"/>
        </w:rPr>
      </w:pPr>
      <w:bookmarkStart w:id="1328" w:name="_Toc515871976"/>
      <w:r>
        <w:rPr>
          <w:rFonts w:hint="eastAsia"/>
          <w:b w:val="0"/>
        </w:rPr>
        <w:lastRenderedPageBreak/>
        <w:t>测量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设置测量模式</w:t>
      </w:r>
      <w:bookmarkEnd w:id="1328"/>
    </w:p>
    <w:p w:rsidR="00EC267A" w:rsidRDefault="00EC267A" w:rsidP="00EC267A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C267A">
        <w:rPr>
          <w:b/>
        </w:rPr>
        <w:t>_SetLAMeasureMode</w:t>
      </w:r>
      <w:r w:rsidRPr="0041680D">
        <w:rPr>
          <w:b/>
        </w:rPr>
        <w:t xml:space="preserve"> (ViSession instrumentHandle, </w:t>
      </w:r>
      <w:r w:rsidRPr="00E921E7">
        <w:rPr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n</w:t>
      </w:r>
      <w:r w:rsidRPr="0041680D">
        <w:rPr>
          <w:b/>
        </w:rPr>
        <w:t>Val)</w:t>
      </w:r>
    </w:p>
    <w:p w:rsidR="00EC267A" w:rsidRDefault="00EC2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C267A" w:rsidRPr="00630929" w:rsidRDefault="00EC267A" w:rsidP="00B11D2D">
      <w:pPr>
        <w:spacing w:beforeLines="50" w:before="120" w:afterLines="50" w:after="120"/>
        <w:ind w:firstLine="420"/>
      </w:pPr>
      <w:r>
        <w:rPr>
          <w:rFonts w:hint="eastAsia"/>
        </w:rPr>
        <w:t>设置测量模式</w:t>
      </w:r>
      <w:r w:rsidRPr="00FD1DCE">
        <w:t>。</w:t>
      </w:r>
    </w:p>
    <w:p w:rsidR="00EC267A" w:rsidRPr="00BF4701" w:rsidRDefault="00EC2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C267A" w:rsidRPr="00BF4701" w:rsidRDefault="00EC267A" w:rsidP="00B11D2D">
      <w:pPr>
        <w:spacing w:beforeLines="50" w:before="120" w:after="50"/>
        <w:ind w:firstLine="420"/>
      </w:pPr>
      <w:r w:rsidRPr="00BF4701">
        <w:t>instrumentHandle</w:t>
      </w:r>
    </w:p>
    <w:p w:rsidR="00EC267A" w:rsidRDefault="00EC2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测量模式值。</w:t>
      </w:r>
    </w:p>
    <w:p w:rsidR="00EC267A" w:rsidRDefault="00EC267A" w:rsidP="00EC267A">
      <w:pPr>
        <w:ind w:left="1260" w:firstLine="420"/>
      </w:pPr>
      <w:r>
        <w:rPr>
          <w:rFonts w:hint="eastAsia"/>
        </w:rPr>
        <w:t>POTScan(0)</w:t>
      </w:r>
      <w:r>
        <w:rPr>
          <w:rFonts w:hint="eastAsia"/>
        </w:rPr>
        <w:tab/>
      </w:r>
      <w:r>
        <w:rPr>
          <w:rFonts w:hint="eastAsia"/>
        </w:rPr>
        <w:t>直接查找</w:t>
      </w:r>
    </w:p>
    <w:p w:rsidR="00EC267A" w:rsidRDefault="00EC267A" w:rsidP="00EC267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HORScan(1)</w:t>
      </w:r>
      <w:r>
        <w:rPr>
          <w:rFonts w:hint="eastAsia"/>
        </w:rPr>
        <w:tab/>
      </w:r>
      <w:r>
        <w:rPr>
          <w:rFonts w:hint="eastAsia"/>
        </w:rPr>
        <w:t>水平扫描</w:t>
      </w:r>
    </w:p>
    <w:p w:rsidR="00EC267A" w:rsidRDefault="00EC267A" w:rsidP="00EC267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MAP(2)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地图定位</w:t>
      </w:r>
    </w:p>
    <w:p w:rsidR="00EC267A" w:rsidRDefault="00EC267A" w:rsidP="00B11D2D">
      <w:pPr>
        <w:spacing w:beforeLines="50" w:before="120" w:after="50"/>
        <w:ind w:firstLine="420"/>
        <w:jc w:val="left"/>
      </w:pPr>
    </w:p>
    <w:p w:rsidR="00EC267A" w:rsidRPr="00E41674" w:rsidRDefault="00EC2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C267A" w:rsidRPr="000B783B" w:rsidRDefault="00EC267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C267A" w:rsidRPr="00203BB9" w:rsidRDefault="00EC267A" w:rsidP="00EC267A">
      <w:pPr>
        <w:pStyle w:val="4"/>
        <w:ind w:leftChars="200" w:left="420" w:firstLine="420"/>
        <w:rPr>
          <w:b w:val="0"/>
        </w:rPr>
      </w:pPr>
      <w:bookmarkStart w:id="1329" w:name="_Toc515871977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查询测量模式</w:t>
      </w:r>
      <w:bookmarkEnd w:id="1329"/>
    </w:p>
    <w:p w:rsidR="00EC267A" w:rsidRDefault="00EC267A" w:rsidP="00EC267A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EC267A">
        <w:rPr>
          <w:b/>
        </w:rPr>
        <w:t>_QueryLAMeasureMode</w:t>
      </w:r>
      <w:r w:rsidRPr="0041680D">
        <w:rPr>
          <w:b/>
        </w:rPr>
        <w:t xml:space="preserve"> (ViSession instrumentHandle,</w:t>
      </w:r>
      <w:r w:rsidRPr="00E921E7">
        <w:t xml:space="preserve"> </w:t>
      </w:r>
      <w:r w:rsidR="00336B41">
        <w:rPr>
          <w:b/>
        </w:rPr>
        <w:t>ViInt32* nVal</w:t>
      </w:r>
      <w:r w:rsidRPr="0041680D">
        <w:rPr>
          <w:b/>
        </w:rPr>
        <w:t>)</w:t>
      </w:r>
    </w:p>
    <w:p w:rsidR="00EC267A" w:rsidRDefault="00EC2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C267A" w:rsidRPr="00630929" w:rsidRDefault="00EC267A" w:rsidP="00B11D2D">
      <w:pPr>
        <w:spacing w:beforeLines="50" w:before="120" w:afterLines="50" w:after="120"/>
        <w:ind w:firstLine="420"/>
      </w:pPr>
      <w:r>
        <w:rPr>
          <w:rFonts w:hint="eastAsia"/>
        </w:rPr>
        <w:t>查询测量模式</w:t>
      </w:r>
      <w:r w:rsidRPr="00FD1DCE">
        <w:t>。</w:t>
      </w:r>
    </w:p>
    <w:p w:rsidR="00EC267A" w:rsidRPr="00BF4701" w:rsidRDefault="00EC2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C267A" w:rsidRPr="00BF4701" w:rsidRDefault="00EC267A" w:rsidP="00B11D2D">
      <w:pPr>
        <w:spacing w:beforeLines="50" w:before="120" w:after="50"/>
        <w:ind w:firstLine="420"/>
      </w:pPr>
      <w:r w:rsidRPr="00BF4701">
        <w:t>instrumentHandle</w:t>
      </w:r>
    </w:p>
    <w:p w:rsidR="00EC267A" w:rsidRDefault="00EC2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测量模式值。</w:t>
      </w:r>
    </w:p>
    <w:p w:rsidR="00EC267A" w:rsidRDefault="00EC267A" w:rsidP="00EC267A">
      <w:pPr>
        <w:ind w:left="1260" w:firstLine="420"/>
      </w:pPr>
      <w:r>
        <w:rPr>
          <w:rFonts w:hint="eastAsia"/>
        </w:rPr>
        <w:t>POTScan(0)</w:t>
      </w:r>
      <w:r>
        <w:rPr>
          <w:rFonts w:hint="eastAsia"/>
        </w:rPr>
        <w:tab/>
      </w:r>
      <w:r>
        <w:rPr>
          <w:rFonts w:hint="eastAsia"/>
        </w:rPr>
        <w:t>直接查找</w:t>
      </w:r>
    </w:p>
    <w:p w:rsidR="00EC267A" w:rsidRDefault="00EC267A" w:rsidP="00EC267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HORScan(1)</w:t>
      </w:r>
      <w:r>
        <w:rPr>
          <w:rFonts w:hint="eastAsia"/>
        </w:rPr>
        <w:tab/>
      </w:r>
      <w:r>
        <w:rPr>
          <w:rFonts w:hint="eastAsia"/>
        </w:rPr>
        <w:t>水平扫描</w:t>
      </w:r>
    </w:p>
    <w:p w:rsidR="00EC267A" w:rsidRDefault="00EC267A" w:rsidP="00EC267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MAP(2)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地图定位</w:t>
      </w:r>
    </w:p>
    <w:p w:rsidR="00EC267A" w:rsidRDefault="00EC267A" w:rsidP="00B11D2D">
      <w:pPr>
        <w:spacing w:beforeLines="50" w:before="120" w:after="50"/>
        <w:ind w:firstLine="420"/>
        <w:jc w:val="left"/>
      </w:pPr>
    </w:p>
    <w:p w:rsidR="00EC267A" w:rsidRPr="00E41674" w:rsidRDefault="00EC2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C267A" w:rsidRDefault="00EC267A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C267A" w:rsidRPr="00203BB9" w:rsidRDefault="00EC267A" w:rsidP="00EC267A">
      <w:pPr>
        <w:pStyle w:val="4"/>
        <w:ind w:leftChars="200" w:left="420" w:firstLine="420"/>
        <w:rPr>
          <w:b w:val="0"/>
        </w:rPr>
      </w:pPr>
      <w:bookmarkStart w:id="1330" w:name="_Toc515871978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设置定位选择</w:t>
      </w:r>
      <w:bookmarkEnd w:id="1330"/>
    </w:p>
    <w:p w:rsidR="00EC267A" w:rsidRDefault="00EC267A" w:rsidP="00EC267A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DD077C" w:rsidRPr="00DD077C">
        <w:rPr>
          <w:b/>
        </w:rPr>
        <w:t xml:space="preserve">AV4024_SetPosSelect </w:t>
      </w:r>
      <w:r w:rsidRPr="0041680D">
        <w:rPr>
          <w:b/>
        </w:rPr>
        <w:t xml:space="preserve">(ViSession instrumentHandle, </w:t>
      </w:r>
      <w:r w:rsidRPr="00E921E7">
        <w:rPr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n</w:t>
      </w:r>
      <w:r w:rsidRPr="0041680D">
        <w:rPr>
          <w:b/>
        </w:rPr>
        <w:t>Val)</w:t>
      </w:r>
    </w:p>
    <w:p w:rsidR="00EC267A" w:rsidRDefault="00EC2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C267A" w:rsidRPr="00630929" w:rsidRDefault="00EC267A" w:rsidP="00B11D2D">
      <w:pPr>
        <w:spacing w:beforeLines="50" w:before="120" w:afterLines="50" w:after="120"/>
        <w:ind w:firstLine="420"/>
      </w:pPr>
      <w:r>
        <w:rPr>
          <w:rFonts w:hint="eastAsia"/>
        </w:rPr>
        <w:t>设置定位选择</w:t>
      </w:r>
      <w:r w:rsidRPr="00FD1DCE">
        <w:t>。</w:t>
      </w:r>
    </w:p>
    <w:p w:rsidR="00EC267A" w:rsidRPr="00BF4701" w:rsidRDefault="00EC2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C267A" w:rsidRPr="00BF4701" w:rsidRDefault="00EC267A" w:rsidP="00B11D2D">
      <w:pPr>
        <w:spacing w:beforeLines="50" w:before="120" w:after="50"/>
        <w:ind w:firstLine="420"/>
      </w:pPr>
      <w:r w:rsidRPr="00BF4701">
        <w:t>instrumentHandle</w:t>
      </w:r>
    </w:p>
    <w:p w:rsidR="00EC267A" w:rsidRDefault="00EC2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nVal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定位选择值（</w:t>
      </w:r>
      <w:r w:rsidR="00A876EB">
        <w:rPr>
          <w:rFonts w:hint="eastAsia"/>
        </w:rPr>
        <w:t>1</w:t>
      </w:r>
      <w:r>
        <w:rPr>
          <w:rFonts w:hint="eastAsia"/>
        </w:rPr>
        <w:t>，</w:t>
      </w:r>
      <w:r w:rsidR="00A876EB">
        <w:rPr>
          <w:rFonts w:hint="eastAsia"/>
        </w:rPr>
        <w:t>2</w:t>
      </w:r>
      <w:r>
        <w:rPr>
          <w:rFonts w:hint="eastAsia"/>
        </w:rPr>
        <w:t>，</w:t>
      </w:r>
      <w:r w:rsidR="00A876EB">
        <w:rPr>
          <w:rFonts w:hint="eastAsia"/>
        </w:rPr>
        <w:t>3</w:t>
      </w:r>
      <w:r>
        <w:rPr>
          <w:rFonts w:hint="eastAsia"/>
        </w:rPr>
        <w:t>）</w:t>
      </w:r>
    </w:p>
    <w:p w:rsidR="00EC267A" w:rsidRPr="00E41674" w:rsidRDefault="00EC2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C267A" w:rsidRPr="000B783B" w:rsidRDefault="00EC267A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EC267A" w:rsidRPr="00203BB9" w:rsidRDefault="00EC267A" w:rsidP="00EC267A">
      <w:pPr>
        <w:pStyle w:val="4"/>
        <w:ind w:leftChars="200" w:left="420" w:firstLine="420"/>
        <w:rPr>
          <w:b w:val="0"/>
        </w:rPr>
      </w:pPr>
      <w:bookmarkStart w:id="1331" w:name="_Toc515871979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查询定位选择</w:t>
      </w:r>
      <w:bookmarkEnd w:id="1331"/>
    </w:p>
    <w:p w:rsidR="00EC267A" w:rsidRDefault="00EC267A" w:rsidP="00EC267A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DD077C" w:rsidRPr="00DD077C">
        <w:rPr>
          <w:b/>
        </w:rPr>
        <w:t>AV4024_QueryPosSelect</w:t>
      </w:r>
      <w:r w:rsidRPr="0041680D">
        <w:rPr>
          <w:b/>
        </w:rPr>
        <w:t xml:space="preserve"> (ViSession instrumentHandle,</w:t>
      </w:r>
      <w:r w:rsidRPr="00E921E7">
        <w:t xml:space="preserve"> </w:t>
      </w:r>
      <w:r w:rsidR="00336B41">
        <w:rPr>
          <w:b/>
        </w:rPr>
        <w:t>ViInt32* nVal</w:t>
      </w:r>
      <w:r w:rsidRPr="0041680D">
        <w:rPr>
          <w:b/>
        </w:rPr>
        <w:t>)</w:t>
      </w:r>
    </w:p>
    <w:p w:rsidR="00EC267A" w:rsidRDefault="00EC267A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EC267A" w:rsidRPr="00630929" w:rsidRDefault="00EC267A" w:rsidP="00B11D2D">
      <w:pPr>
        <w:spacing w:beforeLines="50" w:before="120" w:afterLines="50" w:after="120"/>
        <w:ind w:firstLine="420"/>
      </w:pPr>
      <w:r>
        <w:rPr>
          <w:rFonts w:hint="eastAsia"/>
        </w:rPr>
        <w:t>查询定位选择</w:t>
      </w:r>
      <w:r w:rsidRPr="00FD1DCE">
        <w:t>。</w:t>
      </w:r>
    </w:p>
    <w:p w:rsidR="00EC267A" w:rsidRPr="00BF4701" w:rsidRDefault="00EC267A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EC267A" w:rsidRPr="00BF4701" w:rsidRDefault="00EC267A" w:rsidP="00B11D2D">
      <w:pPr>
        <w:spacing w:beforeLines="50" w:before="120" w:after="50"/>
        <w:ind w:firstLine="420"/>
      </w:pPr>
      <w:r w:rsidRPr="00BF4701">
        <w:t>instrumentHandle</w:t>
      </w:r>
    </w:p>
    <w:p w:rsidR="00EC267A" w:rsidRDefault="00EC267A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EC267A" w:rsidRDefault="00EC267A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定位选择值。</w:t>
      </w:r>
    </w:p>
    <w:p w:rsidR="00EC267A" w:rsidRPr="00E41674" w:rsidRDefault="00EC267A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EC267A" w:rsidRDefault="00EC267A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893FC0" w:rsidRPr="00203BB9" w:rsidRDefault="00893FC0" w:rsidP="00893FC0">
      <w:pPr>
        <w:pStyle w:val="4"/>
        <w:ind w:leftChars="200" w:left="420" w:firstLine="420"/>
        <w:rPr>
          <w:b w:val="0"/>
        </w:rPr>
      </w:pPr>
      <w:bookmarkStart w:id="1332" w:name="_Toc515871980"/>
      <w:r>
        <w:rPr>
          <w:rFonts w:hint="eastAsia"/>
          <w:b w:val="0"/>
        </w:rPr>
        <w:t>测量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定位保存</w:t>
      </w:r>
      <w:bookmarkEnd w:id="1332"/>
    </w:p>
    <w:p w:rsidR="00893FC0" w:rsidRDefault="00893FC0" w:rsidP="00893FC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893FC0">
        <w:rPr>
          <w:b/>
        </w:rPr>
        <w:t>_SetPosSave</w:t>
      </w:r>
      <w:r w:rsidRPr="0041680D">
        <w:rPr>
          <w:b/>
        </w:rPr>
        <w:t xml:space="preserve"> (ViSession instrumentHandle)</w:t>
      </w:r>
    </w:p>
    <w:p w:rsidR="00893FC0" w:rsidRDefault="00893FC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893FC0" w:rsidRPr="00630929" w:rsidRDefault="00893FC0" w:rsidP="00B11D2D">
      <w:pPr>
        <w:spacing w:beforeLines="50" w:before="120" w:afterLines="50" w:after="120"/>
        <w:ind w:firstLine="420"/>
      </w:pPr>
      <w:r>
        <w:rPr>
          <w:rFonts w:hint="eastAsia"/>
        </w:rPr>
        <w:t>设置定位保存</w:t>
      </w:r>
      <w:r w:rsidRPr="00FD1DCE">
        <w:t>。</w:t>
      </w:r>
    </w:p>
    <w:p w:rsidR="00893FC0" w:rsidRPr="00BF4701" w:rsidRDefault="00893FC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893FC0" w:rsidRPr="00BF4701" w:rsidRDefault="00893FC0" w:rsidP="00B11D2D">
      <w:pPr>
        <w:spacing w:beforeLines="50" w:before="120" w:after="50"/>
        <w:ind w:firstLine="420"/>
      </w:pPr>
      <w:r w:rsidRPr="00BF4701">
        <w:t>instrumentHandle</w:t>
      </w:r>
    </w:p>
    <w:p w:rsidR="00893FC0" w:rsidRDefault="00893FC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893FC0" w:rsidRPr="00E41674" w:rsidRDefault="00893FC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893FC0" w:rsidRPr="000B783B" w:rsidRDefault="00893FC0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3" w:name="_Toc515871981"/>
      <w:r>
        <w:rPr>
          <w:rFonts w:hint="eastAsia"/>
          <w:b w:val="0"/>
        </w:rPr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查询方位角</w:t>
      </w:r>
      <w:bookmarkEnd w:id="1333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_QueryLAHead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查询方位角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方位角。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E0E" w:rsidRDefault="00942E0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4" w:name="_Toc515871982"/>
      <w:r>
        <w:rPr>
          <w:rFonts w:hint="eastAsia"/>
          <w:b w:val="0"/>
        </w:rPr>
        <w:lastRenderedPageBreak/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查询最大点方位角</w:t>
      </w:r>
      <w:bookmarkEnd w:id="1334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_QueryLAMaxHead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查询最大点方位角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最大方位角。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52204" w:rsidRPr="00942E0E" w:rsidRDefault="00942E0E" w:rsidP="00942E0E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5" w:name="_Toc515871983"/>
      <w:r>
        <w:rPr>
          <w:rFonts w:hint="eastAsia"/>
          <w:b w:val="0"/>
        </w:rPr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查询俯仰角</w:t>
      </w:r>
      <w:bookmarkEnd w:id="1335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_QueryLAPict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查询俯仰角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俯仰角。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2D2BE9" w:rsidRDefault="00942E0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6" w:name="_Toc515871984"/>
      <w:r>
        <w:rPr>
          <w:rFonts w:hint="eastAsia"/>
          <w:b w:val="0"/>
        </w:rPr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查询最大点俯仰角</w:t>
      </w:r>
      <w:bookmarkEnd w:id="1336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_QueryLAMaxPict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查询最大点俯仰角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最大点俯仰角。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E0E" w:rsidRPr="00552204" w:rsidRDefault="00942E0E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7" w:name="_Toc515871985"/>
      <w:r>
        <w:rPr>
          <w:rFonts w:hint="eastAsia"/>
          <w:b w:val="0"/>
        </w:rPr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查询倾斜角</w:t>
      </w:r>
      <w:bookmarkEnd w:id="1337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_QueryLARoll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查询倾斜角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倾斜角。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E0E" w:rsidRDefault="00942E0E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942E0E" w:rsidRPr="00203BB9" w:rsidRDefault="004F1152" w:rsidP="00942E0E">
      <w:pPr>
        <w:pStyle w:val="4"/>
        <w:ind w:leftChars="200" w:left="420" w:firstLine="420"/>
        <w:rPr>
          <w:b w:val="0"/>
        </w:rPr>
      </w:pPr>
      <w:bookmarkStart w:id="1338" w:name="_Toc515871986"/>
      <w:r>
        <w:rPr>
          <w:rFonts w:hint="eastAsia"/>
          <w:b w:val="0"/>
        </w:rPr>
        <w:t>数据</w:t>
      </w:r>
      <w:r w:rsidR="00942E0E" w:rsidRPr="00203BB9">
        <w:rPr>
          <w:rFonts w:hint="eastAsia"/>
          <w:b w:val="0"/>
        </w:rPr>
        <w:t xml:space="preserve"> - </w:t>
      </w:r>
      <w:r w:rsidR="00942E0E">
        <w:rPr>
          <w:rFonts w:hint="eastAsia"/>
          <w:b w:val="0"/>
        </w:rPr>
        <w:t>查询最大点倾斜角</w:t>
      </w:r>
      <w:bookmarkEnd w:id="1338"/>
    </w:p>
    <w:p w:rsidR="00942E0E" w:rsidRDefault="00942E0E" w:rsidP="00942E0E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942E0E">
        <w:rPr>
          <w:b/>
        </w:rPr>
        <w:t>_QueryMaxRoll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942E0E" w:rsidRDefault="00942E0E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942E0E" w:rsidRPr="00630929" w:rsidRDefault="00942E0E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查询最大点倾斜角</w:t>
      </w:r>
      <w:r w:rsidRPr="00FD1DCE">
        <w:t>。</w:t>
      </w:r>
    </w:p>
    <w:p w:rsidR="00942E0E" w:rsidRPr="00BF4701" w:rsidRDefault="00942E0E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942E0E" w:rsidRPr="00BF4701" w:rsidRDefault="00942E0E" w:rsidP="00B11D2D">
      <w:pPr>
        <w:spacing w:beforeLines="50" w:before="120" w:after="50"/>
        <w:ind w:firstLine="420"/>
      </w:pPr>
      <w:r w:rsidRPr="00BF4701">
        <w:t>instrumentHandle</w:t>
      </w:r>
    </w:p>
    <w:p w:rsidR="00942E0E" w:rsidRDefault="00942E0E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942E0E" w:rsidRDefault="00942E0E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最大点倾斜角。</w:t>
      </w:r>
    </w:p>
    <w:p w:rsidR="00942E0E" w:rsidRPr="00E41674" w:rsidRDefault="00942E0E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E0E" w:rsidRPr="00552204" w:rsidRDefault="00942E0E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1152" w:rsidRPr="00203BB9" w:rsidRDefault="004F1152" w:rsidP="004F1152">
      <w:pPr>
        <w:pStyle w:val="4"/>
        <w:ind w:leftChars="200" w:left="420" w:firstLine="420"/>
        <w:rPr>
          <w:b w:val="0"/>
        </w:rPr>
      </w:pPr>
      <w:bookmarkStart w:id="1339" w:name="_Toc515871987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查询直接查找测量模式幅度值</w:t>
      </w:r>
      <w:bookmarkEnd w:id="1339"/>
    </w:p>
    <w:p w:rsidR="004F1152" w:rsidRDefault="004F1152" w:rsidP="004F1152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F1152">
        <w:rPr>
          <w:b/>
        </w:rPr>
        <w:t>_QueryLAPotAmp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4F1152" w:rsidRDefault="004F11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1152" w:rsidRPr="00630929" w:rsidRDefault="004F1152" w:rsidP="00B11D2D">
      <w:pPr>
        <w:spacing w:beforeLines="50" w:before="120" w:afterLines="50" w:after="120"/>
        <w:ind w:firstLine="420"/>
      </w:pPr>
      <w:r>
        <w:rPr>
          <w:rFonts w:hint="eastAsia"/>
        </w:rPr>
        <w:t>查询幅度值</w:t>
      </w:r>
      <w:r w:rsidRPr="00FD1DCE">
        <w:t>。</w:t>
      </w:r>
    </w:p>
    <w:p w:rsidR="004F1152" w:rsidRPr="00BF4701" w:rsidRDefault="004F11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1152" w:rsidRPr="00BF4701" w:rsidRDefault="004F1152" w:rsidP="00B11D2D">
      <w:pPr>
        <w:spacing w:beforeLines="50" w:before="120" w:after="50"/>
        <w:ind w:firstLine="420"/>
      </w:pPr>
      <w:r w:rsidRPr="00BF4701">
        <w:t>instrumentHandle</w:t>
      </w:r>
    </w:p>
    <w:p w:rsidR="004F1152" w:rsidRDefault="004F11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</w:t>
      </w:r>
      <w:r w:rsidR="00110D3C">
        <w:rPr>
          <w:rFonts w:hint="eastAsia"/>
        </w:rPr>
        <w:t>（单位为当前模式幅度单位）</w:t>
      </w:r>
      <w:r>
        <w:rPr>
          <w:rFonts w:hint="eastAsia"/>
        </w:rPr>
        <w:t>。</w:t>
      </w:r>
    </w:p>
    <w:p w:rsidR="004F1152" w:rsidRPr="00E41674" w:rsidRDefault="004F11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1152" w:rsidRPr="00552204" w:rsidRDefault="004F1152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1152" w:rsidRPr="00203BB9" w:rsidRDefault="004F1152" w:rsidP="004F1152">
      <w:pPr>
        <w:pStyle w:val="4"/>
        <w:ind w:leftChars="200" w:left="420" w:firstLine="420"/>
        <w:rPr>
          <w:b w:val="0"/>
        </w:rPr>
      </w:pPr>
      <w:bookmarkStart w:id="1340" w:name="_Toc515871988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查询直接查找测量模式场强值</w:t>
      </w:r>
      <w:bookmarkEnd w:id="1340"/>
    </w:p>
    <w:p w:rsidR="004F1152" w:rsidRDefault="004F1152" w:rsidP="004F1152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F1152">
        <w:rPr>
          <w:b/>
        </w:rPr>
        <w:t>_QueryLAPotField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4F1152" w:rsidRDefault="004F11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1152" w:rsidRPr="00630929" w:rsidRDefault="004F1152" w:rsidP="00B11D2D">
      <w:pPr>
        <w:spacing w:beforeLines="50" w:before="120" w:afterLines="50" w:after="120"/>
        <w:ind w:firstLine="420"/>
      </w:pPr>
      <w:r>
        <w:rPr>
          <w:rFonts w:hint="eastAsia"/>
        </w:rPr>
        <w:t>查询场强值</w:t>
      </w:r>
      <w:r w:rsidRPr="00FD1DCE">
        <w:t>。</w:t>
      </w:r>
    </w:p>
    <w:p w:rsidR="004F1152" w:rsidRPr="00BF4701" w:rsidRDefault="004F11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F1152" w:rsidRPr="00BF4701" w:rsidRDefault="004F1152" w:rsidP="00B11D2D">
      <w:pPr>
        <w:spacing w:beforeLines="50" w:before="120" w:after="50"/>
        <w:ind w:firstLine="420"/>
      </w:pPr>
      <w:r w:rsidRPr="00BF4701">
        <w:t>instrumentHandle</w:t>
      </w:r>
    </w:p>
    <w:p w:rsidR="004F1152" w:rsidRDefault="004F11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4F1152" w:rsidRPr="00E41674" w:rsidRDefault="004F11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1152" w:rsidRPr="00552204" w:rsidRDefault="004F1152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1152" w:rsidRPr="00203BB9" w:rsidRDefault="004F1152" w:rsidP="004F1152">
      <w:pPr>
        <w:pStyle w:val="4"/>
        <w:ind w:leftChars="200" w:left="420" w:firstLine="420"/>
        <w:rPr>
          <w:b w:val="0"/>
        </w:rPr>
      </w:pPr>
      <w:bookmarkStart w:id="1341" w:name="_Toc515871989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查询直接查找测量模式最大幅度值</w:t>
      </w:r>
      <w:bookmarkEnd w:id="1341"/>
    </w:p>
    <w:p w:rsidR="004F1152" w:rsidRDefault="004F1152" w:rsidP="004F1152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F1152">
        <w:rPr>
          <w:b/>
        </w:rPr>
        <w:t>_QueryLAMaxPotAmp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4F1152" w:rsidRDefault="004F11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1152" w:rsidRPr="00630929" w:rsidRDefault="004F1152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查询最大幅度值</w:t>
      </w:r>
      <w:r w:rsidRPr="00FD1DCE">
        <w:t>。</w:t>
      </w:r>
    </w:p>
    <w:p w:rsidR="004F1152" w:rsidRPr="00BF4701" w:rsidRDefault="004F11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1152" w:rsidRPr="00BF4701" w:rsidRDefault="004F1152" w:rsidP="00B11D2D">
      <w:pPr>
        <w:spacing w:beforeLines="50" w:before="120" w:after="50"/>
        <w:ind w:firstLine="420"/>
      </w:pPr>
      <w:r w:rsidRPr="00BF4701">
        <w:t>instrumentHandle</w:t>
      </w:r>
    </w:p>
    <w:p w:rsidR="004F1152" w:rsidRDefault="004F11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幅度值。</w:t>
      </w:r>
    </w:p>
    <w:p w:rsidR="004F1152" w:rsidRPr="00E41674" w:rsidRDefault="004F11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1152" w:rsidRPr="00552204" w:rsidRDefault="004F1152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F1152" w:rsidRPr="00203BB9" w:rsidRDefault="004F1152" w:rsidP="004F1152">
      <w:pPr>
        <w:pStyle w:val="4"/>
        <w:ind w:leftChars="200" w:left="420" w:firstLine="420"/>
        <w:rPr>
          <w:b w:val="0"/>
        </w:rPr>
      </w:pPr>
      <w:bookmarkStart w:id="1342" w:name="_Toc515871990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查询直接查找测量模式最大场强值</w:t>
      </w:r>
      <w:bookmarkEnd w:id="1342"/>
    </w:p>
    <w:p w:rsidR="004F1152" w:rsidRDefault="004F1152" w:rsidP="004F1152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F1152">
        <w:rPr>
          <w:b/>
        </w:rPr>
        <w:t>_QueryLAMaxPotField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4F1152" w:rsidRDefault="004F115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F1152" w:rsidRPr="00630929" w:rsidRDefault="004F1152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查询最大场强值</w:t>
      </w:r>
      <w:r w:rsidRPr="00FD1DCE">
        <w:t>。</w:t>
      </w:r>
    </w:p>
    <w:p w:rsidR="004F1152" w:rsidRPr="00BF4701" w:rsidRDefault="004F115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F1152" w:rsidRPr="00BF4701" w:rsidRDefault="004F1152" w:rsidP="00B11D2D">
      <w:pPr>
        <w:spacing w:beforeLines="50" w:before="120" w:after="50"/>
        <w:ind w:firstLine="420"/>
      </w:pPr>
      <w:r w:rsidRPr="00BF4701">
        <w:t>instrumentHandle</w:t>
      </w:r>
    </w:p>
    <w:p w:rsidR="004F1152" w:rsidRDefault="004F115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F1152" w:rsidRDefault="004F115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4F1152" w:rsidRPr="00E41674" w:rsidRDefault="004F115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F1152" w:rsidRPr="00552204" w:rsidRDefault="004F1152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3" w:name="_Toc515871991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查询水平扫描测量模式幅度值</w:t>
      </w:r>
      <w:bookmarkEnd w:id="1343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_QueryLAHorsAmp</w:t>
      </w:r>
      <w:r w:rsidRPr="0041680D">
        <w:rPr>
          <w:b/>
        </w:rPr>
        <w:t xml:space="preserve"> (ViSession instrumentHandle,</w:t>
      </w:r>
      <w:r w:rsidRPr="00087780">
        <w:t xml:space="preserve"> </w:t>
      </w:r>
      <w:r w:rsidRPr="00087780">
        <w:rPr>
          <w:b/>
        </w:rPr>
        <w:t>ViChar</w:t>
      </w:r>
      <w:r>
        <w:rPr>
          <w:rFonts w:hint="eastAsia"/>
          <w:b/>
        </w:rPr>
        <w:t xml:space="preserve"> c</w:t>
      </w:r>
      <w:r w:rsidRPr="0041680D">
        <w:rPr>
          <w:b/>
        </w:rPr>
        <w:t>Val[])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查询幅度值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cVal</w:t>
      </w:r>
    </w:p>
    <w:p w:rsidR="00087780" w:rsidRDefault="00087780" w:rsidP="00B11D2D">
      <w:pPr>
        <w:spacing w:beforeLines="50" w:before="120" w:after="50"/>
        <w:ind w:left="420" w:firstLineChars="0" w:firstLine="0"/>
        <w:jc w:val="left"/>
      </w:pPr>
      <w:r>
        <w:rPr>
          <w:rFonts w:hint="eastAsia"/>
        </w:rPr>
        <w:t>幅度值</w:t>
      </w:r>
      <w:r w:rsidR="007C3ACB">
        <w:rPr>
          <w:rFonts w:hint="eastAsia"/>
        </w:rPr>
        <w:t>（单位为当前仪器幅度单位）</w:t>
      </w:r>
      <w:r>
        <w:rPr>
          <w:rFonts w:hint="eastAsia"/>
        </w:rPr>
        <w:t>。</w:t>
      </w:r>
      <w:r w:rsidR="007C3ACB">
        <w:rPr>
          <w:rFonts w:hint="eastAsia"/>
        </w:rPr>
        <w:t>形式为度数值与幅度值，例如返回：</w:t>
      </w:r>
      <w:r w:rsidR="007C3ACB">
        <w:rPr>
          <w:rFonts w:hint="eastAsia"/>
        </w:rPr>
        <w:t>1</w:t>
      </w:r>
      <w:r w:rsidR="007C3ACB">
        <w:rPr>
          <w:rFonts w:hint="eastAsia"/>
        </w:rPr>
        <w:t>，</w:t>
      </w:r>
      <w:r w:rsidR="007C3ACB">
        <w:rPr>
          <w:rFonts w:hint="eastAsia"/>
        </w:rPr>
        <w:t>-50</w:t>
      </w:r>
      <w:r w:rsidR="007C3ACB">
        <w:rPr>
          <w:rFonts w:hint="eastAsia"/>
        </w:rPr>
        <w:t>，</w:t>
      </w:r>
      <w:r w:rsidR="007C3ACB">
        <w:rPr>
          <w:rFonts w:hint="eastAsia"/>
        </w:rPr>
        <w:t>2</w:t>
      </w:r>
      <w:r w:rsidR="007C3ACB">
        <w:rPr>
          <w:rFonts w:hint="eastAsia"/>
        </w:rPr>
        <w:t>，</w:t>
      </w:r>
      <w:r w:rsidR="007C3ACB">
        <w:rPr>
          <w:rFonts w:hint="eastAsia"/>
        </w:rPr>
        <w:t>-52</w:t>
      </w:r>
      <w:r w:rsidR="007C3ACB">
        <w:rPr>
          <w:rFonts w:hint="eastAsia"/>
        </w:rPr>
        <w:t>，</w:t>
      </w:r>
      <w:r w:rsidR="007C3ACB">
        <w:rPr>
          <w:rFonts w:hint="eastAsia"/>
        </w:rPr>
        <w:t>10</w:t>
      </w:r>
      <w:r w:rsidR="007C3ACB">
        <w:rPr>
          <w:rFonts w:hint="eastAsia"/>
        </w:rPr>
        <w:t>，</w:t>
      </w:r>
      <w:r w:rsidR="007C3ACB">
        <w:rPr>
          <w:rFonts w:hint="eastAsia"/>
        </w:rPr>
        <w:t>-54</w:t>
      </w:r>
      <w:r w:rsidR="007C3ACB">
        <w:rPr>
          <w:rFonts w:hint="eastAsia"/>
        </w:rPr>
        <w:t>。代表罗盘</w:t>
      </w:r>
      <w:r w:rsidR="007C3ACB">
        <w:rPr>
          <w:rFonts w:hint="eastAsia"/>
        </w:rPr>
        <w:t>1</w:t>
      </w:r>
      <w:r w:rsidR="007C3ACB">
        <w:rPr>
          <w:rFonts w:hint="eastAsia"/>
        </w:rPr>
        <w:t>度幅度值</w:t>
      </w:r>
      <w:r w:rsidR="007C3ACB">
        <w:rPr>
          <w:rFonts w:hint="eastAsia"/>
        </w:rPr>
        <w:t>-50</w:t>
      </w:r>
      <w:r w:rsidR="007C3ACB">
        <w:rPr>
          <w:rFonts w:hint="eastAsia"/>
        </w:rPr>
        <w:t>，</w:t>
      </w:r>
      <w:r w:rsidR="007C3ACB">
        <w:rPr>
          <w:rFonts w:hint="eastAsia"/>
        </w:rPr>
        <w:t>2</w:t>
      </w:r>
      <w:r w:rsidR="007C3ACB">
        <w:rPr>
          <w:rFonts w:hint="eastAsia"/>
        </w:rPr>
        <w:t>度幅度值</w:t>
      </w:r>
      <w:r w:rsidR="007C3ACB">
        <w:rPr>
          <w:rFonts w:hint="eastAsia"/>
        </w:rPr>
        <w:t>-52</w:t>
      </w:r>
      <w:r w:rsidR="007C3ACB">
        <w:rPr>
          <w:rFonts w:hint="eastAsia"/>
        </w:rPr>
        <w:t>，</w:t>
      </w:r>
      <w:r w:rsidR="007C3ACB">
        <w:rPr>
          <w:rFonts w:hint="eastAsia"/>
        </w:rPr>
        <w:t>10</w:t>
      </w:r>
      <w:r w:rsidR="007C3ACB">
        <w:rPr>
          <w:rFonts w:hint="eastAsia"/>
        </w:rPr>
        <w:t>度幅度值</w:t>
      </w:r>
      <w:r w:rsidR="007C3ACB">
        <w:rPr>
          <w:rFonts w:hint="eastAsia"/>
        </w:rPr>
        <w:t>-54</w:t>
      </w:r>
      <w:r w:rsidR="007C3ACB">
        <w:rPr>
          <w:rFonts w:hint="eastAsia"/>
        </w:rPr>
        <w:t>。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87780" w:rsidRPr="00552204" w:rsidRDefault="00087780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4" w:name="_Toc515871992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查询水平扫描测量模式场强值</w:t>
      </w:r>
      <w:bookmarkEnd w:id="1344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_QueryLAHorsField</w:t>
      </w:r>
      <w:r w:rsidRPr="0041680D">
        <w:rPr>
          <w:b/>
        </w:rPr>
        <w:t xml:space="preserve"> (ViSession instrumentHandle,</w:t>
      </w:r>
      <w:r w:rsidRPr="00087780">
        <w:rPr>
          <w:b/>
        </w:rPr>
        <w:t xml:space="preserve"> ViChar</w:t>
      </w:r>
      <w:r>
        <w:rPr>
          <w:rFonts w:hint="eastAsia"/>
          <w:b/>
        </w:rPr>
        <w:t xml:space="preserve"> c</w:t>
      </w:r>
      <w:r w:rsidRPr="0041680D">
        <w:rPr>
          <w:b/>
        </w:rPr>
        <w:t>Val[])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查询场强值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cVal</w:t>
      </w:r>
    </w:p>
    <w:p w:rsidR="00087780" w:rsidRPr="007C3ACB" w:rsidRDefault="007C3ACB" w:rsidP="00B11D2D">
      <w:pPr>
        <w:spacing w:beforeLines="50" w:before="120" w:after="50"/>
        <w:ind w:left="420" w:firstLineChars="0" w:firstLine="0"/>
        <w:jc w:val="left"/>
      </w:pPr>
      <w:r>
        <w:rPr>
          <w:rFonts w:hint="eastAsia"/>
        </w:rPr>
        <w:t>场强值（单位为当前仪器场强单位）。形式为度数值与幅度值，例如返回：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-50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-52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-54</w:t>
      </w:r>
      <w:r>
        <w:rPr>
          <w:rFonts w:hint="eastAsia"/>
        </w:rPr>
        <w:t>。代表罗盘</w:t>
      </w:r>
      <w:r>
        <w:rPr>
          <w:rFonts w:hint="eastAsia"/>
        </w:rPr>
        <w:t>1</w:t>
      </w:r>
      <w:r>
        <w:rPr>
          <w:rFonts w:hint="eastAsia"/>
        </w:rPr>
        <w:t>度场强值</w:t>
      </w:r>
      <w:r>
        <w:rPr>
          <w:rFonts w:hint="eastAsia"/>
        </w:rPr>
        <w:t>-50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度场强值</w:t>
      </w:r>
      <w:r>
        <w:rPr>
          <w:rFonts w:hint="eastAsia"/>
        </w:rPr>
        <w:t>-52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度场强值</w:t>
      </w:r>
      <w:r>
        <w:rPr>
          <w:rFonts w:hint="eastAsia"/>
        </w:rPr>
        <w:t>-54</w:t>
      </w:r>
      <w:r>
        <w:rPr>
          <w:rFonts w:hint="eastAsia"/>
        </w:rPr>
        <w:t>。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87780" w:rsidRPr="00552204" w:rsidRDefault="00087780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5" w:name="_Toc515871993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查询水平扫描测量模式最大幅度值</w:t>
      </w:r>
      <w:bookmarkEnd w:id="1345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_QueryLAHorsMaxAmp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查询最大幅度值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幅度值。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87780" w:rsidRPr="00552204" w:rsidRDefault="00087780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6" w:name="_Toc515871994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查询水平扫描测量模式最大场强值</w:t>
      </w:r>
      <w:bookmarkEnd w:id="1346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_QueryLAHorsMaxField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查询最大场强值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dVal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87780" w:rsidRPr="00552204" w:rsidRDefault="00087780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7" w:name="_Toc515871995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查询地图定位测量模式场强值</w:t>
      </w:r>
      <w:bookmarkEnd w:id="1347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_QueryLAMapField</w:t>
      </w:r>
      <w:r w:rsidRPr="0041680D">
        <w:rPr>
          <w:b/>
        </w:rPr>
        <w:t xml:space="preserve">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查询场强值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087780" w:rsidRDefault="0008778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场强值。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087780" w:rsidRPr="00552204" w:rsidRDefault="00087780" w:rsidP="00B11D2D">
      <w:pPr>
        <w:spacing w:beforeLines="50" w:before="120" w:after="50"/>
        <w:ind w:firstLine="420"/>
        <w:rPr>
          <w:b/>
          <w:kern w:val="0"/>
          <w:szCs w:val="21"/>
          <w:lang w:val="x-none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087780" w:rsidRPr="00203BB9" w:rsidRDefault="00087780" w:rsidP="00087780">
      <w:pPr>
        <w:pStyle w:val="4"/>
        <w:ind w:leftChars="200" w:left="420" w:firstLine="420"/>
        <w:rPr>
          <w:b w:val="0"/>
        </w:rPr>
      </w:pPr>
      <w:bookmarkStart w:id="1348" w:name="_Toc515871996"/>
      <w:r>
        <w:rPr>
          <w:rFonts w:hint="eastAsia"/>
          <w:b w:val="0"/>
        </w:rPr>
        <w:t>数据</w:t>
      </w:r>
      <w:r w:rsidRPr="00203BB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</w:t>
      </w:r>
      <w:r w:rsidRPr="00087780">
        <w:rPr>
          <w:b w:val="0"/>
        </w:rPr>
        <w:t>存储位置数据</w:t>
      </w:r>
      <w:bookmarkEnd w:id="1348"/>
    </w:p>
    <w:p w:rsidR="00087780" w:rsidRDefault="00087780" w:rsidP="00087780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087780">
        <w:rPr>
          <w:b/>
        </w:rPr>
        <w:t>_QueryLAPosData</w:t>
      </w:r>
      <w:r w:rsidRPr="0041680D">
        <w:rPr>
          <w:b/>
        </w:rPr>
        <w:t xml:space="preserve"> (ViSession instrumentHandle,</w:t>
      </w:r>
      <w:r w:rsidR="00DC0860" w:rsidRPr="00DC0860">
        <w:rPr>
          <w:b/>
        </w:rPr>
        <w:t xml:space="preserve"> </w:t>
      </w:r>
      <w:r w:rsidR="00DC0860" w:rsidRPr="00087780">
        <w:rPr>
          <w:b/>
        </w:rPr>
        <w:t>ViChar</w:t>
      </w:r>
      <w:r w:rsidR="00DC0860">
        <w:rPr>
          <w:rFonts w:hint="eastAsia"/>
          <w:b/>
        </w:rPr>
        <w:t xml:space="preserve"> c</w:t>
      </w:r>
      <w:r w:rsidR="00DC0860" w:rsidRPr="0041680D">
        <w:rPr>
          <w:b/>
        </w:rPr>
        <w:t>Val[]</w:t>
      </w:r>
      <w:r w:rsidR="00DC0860">
        <w:rPr>
          <w:rFonts w:hint="eastAsia"/>
          <w:b/>
        </w:rPr>
        <w:t>,</w:t>
      </w:r>
      <w:r w:rsidR="00DC0860" w:rsidRPr="00DC0860">
        <w:rPr>
          <w:b/>
        </w:rPr>
        <w:t>int index</w:t>
      </w:r>
      <w:r w:rsidRPr="0041680D">
        <w:rPr>
          <w:b/>
        </w:rPr>
        <w:t>)</w:t>
      </w:r>
    </w:p>
    <w:p w:rsidR="00087780" w:rsidRDefault="00087780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087780" w:rsidRPr="00630929" w:rsidRDefault="00087780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 w:rsidR="00DC0860">
        <w:rPr>
          <w:rFonts w:hint="eastAsia"/>
        </w:rPr>
        <w:t>存储位置数据</w:t>
      </w:r>
      <w:r w:rsidRPr="00FD1DCE">
        <w:t>。</w:t>
      </w:r>
    </w:p>
    <w:p w:rsidR="00087780" w:rsidRPr="00BF4701" w:rsidRDefault="00087780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087780" w:rsidRPr="00BF4701" w:rsidRDefault="00087780" w:rsidP="00B11D2D">
      <w:pPr>
        <w:spacing w:beforeLines="50" w:before="120" w:after="50"/>
        <w:ind w:firstLine="420"/>
      </w:pPr>
      <w:r w:rsidRPr="00BF4701">
        <w:t>instrumentHandle</w:t>
      </w:r>
    </w:p>
    <w:p w:rsidR="00087780" w:rsidRDefault="00087780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087780" w:rsidRDefault="00DC086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</w:t>
      </w:r>
      <w:r w:rsidR="00087780">
        <w:rPr>
          <w:rFonts w:hint="eastAsia"/>
        </w:rPr>
        <w:t>Val</w:t>
      </w:r>
    </w:p>
    <w:p w:rsidR="00087780" w:rsidRDefault="00DC086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存储位置数据</w:t>
      </w:r>
      <w:r w:rsidR="00087780">
        <w:rPr>
          <w:rFonts w:hint="eastAsia"/>
        </w:rPr>
        <w:t>。</w:t>
      </w:r>
      <w:r w:rsidR="00890192">
        <w:rPr>
          <w:rFonts w:hint="eastAsia"/>
        </w:rPr>
        <w:t>数据格式为：索引，频率</w:t>
      </w:r>
      <w:r w:rsidR="007C3ACB">
        <w:rPr>
          <w:rFonts w:hint="eastAsia"/>
        </w:rPr>
        <w:t>、</w:t>
      </w:r>
      <w:r w:rsidR="00890192">
        <w:rPr>
          <w:rFonts w:hint="eastAsia"/>
        </w:rPr>
        <w:t>幅度</w:t>
      </w:r>
      <w:r w:rsidR="007C3ACB">
        <w:rPr>
          <w:rFonts w:hint="eastAsia"/>
        </w:rPr>
        <w:t>、</w:t>
      </w:r>
      <w:r w:rsidR="00890192">
        <w:rPr>
          <w:rFonts w:hint="eastAsia"/>
        </w:rPr>
        <w:t>方位角，</w:t>
      </w:r>
      <w:r w:rsidR="007C3ACB">
        <w:rPr>
          <w:rFonts w:hint="eastAsia"/>
        </w:rPr>
        <w:t>经度，纬度</w:t>
      </w:r>
    </w:p>
    <w:p w:rsidR="00DC0860" w:rsidRDefault="00DC0860" w:rsidP="00B11D2D">
      <w:pPr>
        <w:spacing w:beforeLines="50" w:before="120" w:after="50"/>
        <w:ind w:firstLine="420"/>
        <w:jc w:val="left"/>
      </w:pPr>
      <w:r>
        <w:t>I</w:t>
      </w:r>
      <w:r>
        <w:rPr>
          <w:rFonts w:hint="eastAsia"/>
        </w:rPr>
        <w:t>nde</w:t>
      </w:r>
    </w:p>
    <w:p w:rsidR="00DC0860" w:rsidRDefault="00DC0860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存储位置索引（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87780" w:rsidRPr="00E41674" w:rsidRDefault="00087780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942E0E" w:rsidRDefault="00087780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349" w:name="_Toc515871997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349"/>
    </w:p>
    <w:p w:rsidR="00150E93" w:rsidRDefault="00150E93" w:rsidP="00150E93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Pr="000B783B" w:rsidRDefault="00150E9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350" w:name="_Toc515871998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350"/>
    </w:p>
    <w:p w:rsidR="00150E93" w:rsidRDefault="00150E93" w:rsidP="00150E93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135C15" w:rsidRDefault="00150E9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Pr="000B783B" w:rsidRDefault="00150E9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351" w:name="_Toc515871999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351"/>
    </w:p>
    <w:p w:rsidR="00150E93" w:rsidRDefault="00150E93" w:rsidP="00150E93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Default="00150E93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5F7469" w:rsidRDefault="00150E93" w:rsidP="00150E93">
      <w:pPr>
        <w:pStyle w:val="4"/>
        <w:ind w:leftChars="200" w:left="420" w:firstLine="420"/>
        <w:rPr>
          <w:b w:val="0"/>
        </w:rPr>
      </w:pPr>
      <w:bookmarkStart w:id="1352" w:name="_Toc515872000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352"/>
    </w:p>
    <w:p w:rsidR="00150E93" w:rsidRPr="003069E6" w:rsidRDefault="00150E93" w:rsidP="00150E93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150E93" w:rsidRDefault="00150E93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Pr="00150E93" w:rsidRDefault="00150E93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B01FDF" w:rsidRPr="003D6C2A" w:rsidRDefault="00B01FDF" w:rsidP="00B11D2D">
      <w:pPr>
        <w:pStyle w:val="3"/>
        <w:spacing w:before="120" w:after="120"/>
        <w:rPr>
          <w:b/>
          <w:szCs w:val="21"/>
          <w:lang w:val="en-US"/>
        </w:rPr>
      </w:pPr>
      <w:bookmarkStart w:id="1353" w:name="_Toc515872001"/>
      <w:r>
        <w:rPr>
          <w:rFonts w:hint="eastAsia"/>
          <w:lang w:eastAsia="zh-CN"/>
        </w:rPr>
        <w:t>信号</w:t>
      </w:r>
      <w:r>
        <w:rPr>
          <w:rFonts w:hint="eastAsia"/>
        </w:rPr>
        <w:t>分析模式函数</w:t>
      </w:r>
      <w:bookmarkEnd w:id="1353"/>
    </w:p>
    <w:p w:rsidR="005A5521" w:rsidRPr="00753DB2" w:rsidRDefault="005A5521" w:rsidP="005A5521">
      <w:pPr>
        <w:pStyle w:val="4"/>
        <w:ind w:leftChars="200" w:left="420" w:firstLine="420"/>
        <w:rPr>
          <w:b w:val="0"/>
        </w:rPr>
      </w:pPr>
      <w:bookmarkStart w:id="1354" w:name="_Toc515872002"/>
      <w:r>
        <w:rPr>
          <w:rFonts w:hint="eastAsia"/>
          <w:b w:val="0"/>
        </w:rPr>
        <w:t>频率</w:t>
      </w:r>
      <w:r>
        <w:rPr>
          <w:rFonts w:hint="eastAsia"/>
          <w:b w:val="0"/>
        </w:rPr>
        <w:t xml:space="preserve"> - </w:t>
      </w:r>
      <w:r w:rsidRPr="00753DB2">
        <w:rPr>
          <w:rFonts w:hint="eastAsia"/>
          <w:b w:val="0"/>
        </w:rPr>
        <w:t>设置中心频率</w:t>
      </w:r>
      <w:bookmarkEnd w:id="1354"/>
    </w:p>
    <w:p w:rsidR="005A5521" w:rsidRDefault="005A5521" w:rsidP="005A552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_SetCntFreq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设置当前模式下的中心频率值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5A5521" w:rsidRPr="00982D67" w:rsidRDefault="005A5521" w:rsidP="00B11D2D">
      <w:pPr>
        <w:spacing w:beforeLines="50" w:before="120" w:after="50"/>
        <w:ind w:firstLine="420"/>
        <w:jc w:val="left"/>
      </w:pPr>
      <w:r w:rsidRPr="00982D67">
        <w:rPr>
          <w:rFonts w:hint="eastAsia"/>
        </w:rPr>
        <w:t>频谱分析频率可设范围为</w:t>
      </w:r>
      <w:r w:rsidRPr="00982D67">
        <w:rPr>
          <w:rFonts w:hint="eastAsia"/>
        </w:rPr>
        <w:t>0Hz~</w:t>
      </w:r>
      <w:r w:rsidR="00346B92">
        <w:rPr>
          <w:rFonts w:hint="eastAsia"/>
        </w:rPr>
        <w:t>当前型号频谱仪最大可设频率</w:t>
      </w:r>
      <w:r w:rsidRPr="00982D67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F35CC" w:rsidRDefault="005A5521" w:rsidP="005A5521">
      <w:pPr>
        <w:pStyle w:val="4"/>
        <w:ind w:leftChars="200" w:left="420" w:firstLine="420"/>
        <w:rPr>
          <w:b w:val="0"/>
        </w:rPr>
      </w:pPr>
      <w:bookmarkStart w:id="1355" w:name="_Toc515872003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查询中心频率</w:t>
      </w:r>
      <w:bookmarkEnd w:id="1355"/>
    </w:p>
    <w:p w:rsidR="005A5521" w:rsidRPr="00982D67" w:rsidRDefault="005A5521" w:rsidP="005A552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_QueryCntFreq (ViSession instrumentHandle,</w:t>
      </w:r>
    </w:p>
    <w:p w:rsidR="005A5521" w:rsidRDefault="005A5521" w:rsidP="005A5521">
      <w:pPr>
        <w:ind w:firstLine="422"/>
        <w:rPr>
          <w:b/>
        </w:rPr>
      </w:pPr>
      <w:r w:rsidRPr="00982D67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查询当前模式下的中心频率值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F35CC" w:rsidRDefault="005A5521" w:rsidP="005A5521">
      <w:pPr>
        <w:pStyle w:val="4"/>
        <w:ind w:leftChars="200" w:left="420" w:firstLine="420"/>
        <w:rPr>
          <w:b w:val="0"/>
        </w:rPr>
      </w:pPr>
      <w:bookmarkStart w:id="1356" w:name="_Toc515872004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设置步进频率</w:t>
      </w:r>
      <w:bookmarkEnd w:id="1356"/>
    </w:p>
    <w:p w:rsidR="005A5521" w:rsidRDefault="005A5521" w:rsidP="005A552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 xml:space="preserve">_SetStepFreq (ViSession instrumentHandle, </w:t>
      </w:r>
      <w:r>
        <w:rPr>
          <w:b/>
        </w:rPr>
        <w:t>ViReal64</w:t>
      </w:r>
      <w:r w:rsidRPr="00982D67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设置当前模式下中心频率的步进值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Pr="00982D67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频率值，</w:t>
      </w:r>
      <w:r w:rsidRPr="00982D67">
        <w:rPr>
          <w:rFonts w:hint="eastAsia"/>
        </w:rPr>
        <w:t>可设范围为</w:t>
      </w:r>
      <w:r w:rsidRPr="00982D67">
        <w:rPr>
          <w:rFonts w:hint="eastAsia"/>
        </w:rPr>
        <w:t>1Hz~5GHz</w:t>
      </w:r>
      <w:r w:rsidRPr="00982D67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F35CC" w:rsidRDefault="005A5521" w:rsidP="005A5521">
      <w:pPr>
        <w:pStyle w:val="4"/>
        <w:ind w:leftChars="200" w:left="420" w:firstLine="420"/>
        <w:rPr>
          <w:b w:val="0"/>
        </w:rPr>
      </w:pPr>
      <w:bookmarkStart w:id="1357" w:name="_Toc515872005"/>
      <w:r w:rsidRPr="00DF35CC">
        <w:rPr>
          <w:rFonts w:hint="eastAsia"/>
          <w:b w:val="0"/>
        </w:rPr>
        <w:t>频率</w:t>
      </w:r>
      <w:r w:rsidRPr="00DF35CC">
        <w:rPr>
          <w:rFonts w:hint="eastAsia"/>
          <w:b w:val="0"/>
        </w:rPr>
        <w:t xml:space="preserve"> - </w:t>
      </w:r>
      <w:r w:rsidRPr="00DF35CC">
        <w:rPr>
          <w:rFonts w:hint="eastAsia"/>
          <w:b w:val="0"/>
        </w:rPr>
        <w:t>查询步进频率</w:t>
      </w:r>
      <w:bookmarkEnd w:id="1357"/>
    </w:p>
    <w:p w:rsidR="005A5521" w:rsidRPr="00982D67" w:rsidRDefault="005A5521" w:rsidP="005A5521">
      <w:pPr>
        <w:ind w:firstLine="422"/>
        <w:rPr>
          <w:b/>
        </w:rPr>
      </w:pPr>
      <w:r w:rsidRPr="00982D67">
        <w:rPr>
          <w:b/>
        </w:rPr>
        <w:t xml:space="preserve">ViStatus _VI_FUNC </w:t>
      </w:r>
      <w:r w:rsidR="000E6DA4">
        <w:rPr>
          <w:b/>
        </w:rPr>
        <w:t>AV4024</w:t>
      </w:r>
      <w:r w:rsidRPr="00982D67">
        <w:rPr>
          <w:b/>
        </w:rPr>
        <w:t>_QueryStepFreq (ViSession instrumentHandle,</w:t>
      </w:r>
    </w:p>
    <w:p w:rsidR="005A5521" w:rsidRDefault="005A5521" w:rsidP="005A5521">
      <w:pPr>
        <w:ind w:firstLine="422"/>
        <w:rPr>
          <w:b/>
        </w:rPr>
      </w:pPr>
      <w:r w:rsidRPr="00982D67">
        <w:rPr>
          <w:b/>
        </w:rPr>
        <w:t xml:space="preserve">                                        </w:t>
      </w:r>
      <w:r w:rsidR="00336B41">
        <w:rPr>
          <w:b/>
        </w:rPr>
        <w:t>ViReal64* dbVal</w:t>
      </w:r>
      <w:r w:rsidRPr="00982D67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查询当前模式下中心频率的步进值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C3C30" w:rsidRDefault="005A5521" w:rsidP="005A5521">
      <w:pPr>
        <w:pStyle w:val="4"/>
        <w:ind w:leftChars="200" w:left="420" w:firstLine="420"/>
        <w:rPr>
          <w:b w:val="0"/>
        </w:rPr>
      </w:pPr>
      <w:bookmarkStart w:id="1358" w:name="_Toc515872006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设置步进频率自动开关</w:t>
      </w:r>
      <w:bookmarkEnd w:id="1358"/>
    </w:p>
    <w:p w:rsidR="005A5521" w:rsidRDefault="005A5521" w:rsidP="005A5521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DC3C30">
        <w:rPr>
          <w:b/>
        </w:rPr>
        <w:t>_SetAutoStepFreqOn</w:t>
      </w:r>
      <w:r w:rsidRPr="00C12282">
        <w:rPr>
          <w:b/>
        </w:rPr>
        <w:t xml:space="preserve"> (ViSession instrumentHandle, </w:t>
      </w:r>
      <w:r>
        <w:rPr>
          <w:rFonts w:hint="eastAsia"/>
          <w:b/>
        </w:rPr>
        <w:t>ViBoolean bOn</w:t>
      </w:r>
      <w:r w:rsidRPr="00C12282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设置步进频率自动开关，当为自动时，仪器步进频率值为</w:t>
      </w:r>
      <w:r>
        <w:rPr>
          <w:rFonts w:hint="eastAsia"/>
        </w:rPr>
        <w:t>1MHz</w:t>
      </w:r>
      <w:r>
        <w:rPr>
          <w:rFonts w:hint="eastAsia"/>
        </w:rPr>
        <w:t>，手动时，可设</w:t>
      </w:r>
      <w:r>
        <w:rPr>
          <w:rFonts w:hint="eastAsia"/>
        </w:rPr>
        <w:t>1Hz~5GHz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C3C30" w:rsidRDefault="005A5521" w:rsidP="005A5521">
      <w:pPr>
        <w:pStyle w:val="4"/>
        <w:ind w:leftChars="200" w:left="420" w:firstLine="420"/>
        <w:rPr>
          <w:b w:val="0"/>
        </w:rPr>
      </w:pPr>
      <w:bookmarkStart w:id="1359" w:name="_Toc515872007"/>
      <w:r w:rsidRPr="00DC3C30">
        <w:rPr>
          <w:rFonts w:hint="eastAsia"/>
          <w:b w:val="0"/>
        </w:rPr>
        <w:t>频率</w:t>
      </w:r>
      <w:r w:rsidRPr="00DC3C30">
        <w:rPr>
          <w:rFonts w:hint="eastAsia"/>
          <w:b w:val="0"/>
        </w:rPr>
        <w:t xml:space="preserve"> - </w:t>
      </w:r>
      <w:r w:rsidRPr="00DC3C30">
        <w:rPr>
          <w:rFonts w:hint="eastAsia"/>
          <w:b w:val="0"/>
        </w:rPr>
        <w:t>查询步进频率自动开关</w:t>
      </w:r>
      <w:bookmarkEnd w:id="1359"/>
    </w:p>
    <w:p w:rsidR="005A5521" w:rsidRPr="00C12282" w:rsidRDefault="005A5521" w:rsidP="005A5521">
      <w:pPr>
        <w:ind w:firstLine="422"/>
        <w:rPr>
          <w:b/>
        </w:rPr>
      </w:pPr>
      <w:r w:rsidRPr="00C12282">
        <w:rPr>
          <w:b/>
        </w:rPr>
        <w:t xml:space="preserve">ViStatus _VI_FUNC </w:t>
      </w:r>
      <w:r w:rsidR="000E6DA4">
        <w:rPr>
          <w:b/>
        </w:rPr>
        <w:t>AV4024</w:t>
      </w:r>
      <w:r w:rsidRPr="00C12282">
        <w:rPr>
          <w:b/>
        </w:rPr>
        <w:t>_QueryAutoStepFreqOn (ViSession instrumentHandle,</w:t>
      </w:r>
    </w:p>
    <w:p w:rsidR="005A5521" w:rsidRDefault="005A5521" w:rsidP="005A5521">
      <w:pPr>
        <w:ind w:firstLine="422"/>
        <w:rPr>
          <w:b/>
        </w:rPr>
      </w:pPr>
      <w:r w:rsidRPr="00C12282">
        <w:rPr>
          <w:b/>
        </w:rPr>
        <w:t xml:space="preserve">                                              </w:t>
      </w:r>
      <w:r w:rsidR="00336B41">
        <w:rPr>
          <w:rFonts w:hint="eastAsia"/>
          <w:b/>
        </w:rPr>
        <w:t>ViBoolean* bOn</w:t>
      </w:r>
      <w:r w:rsidRPr="00C12282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查询步进频率自动开关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8456E6" w:rsidRDefault="005A5521" w:rsidP="005A5521">
      <w:pPr>
        <w:pStyle w:val="4"/>
        <w:ind w:leftChars="200" w:left="420" w:firstLine="420"/>
        <w:rPr>
          <w:b w:val="0"/>
        </w:rPr>
      </w:pPr>
      <w:bookmarkStart w:id="1360" w:name="_Toc515872008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设置扫宽</w:t>
      </w:r>
      <w:bookmarkEnd w:id="1360"/>
    </w:p>
    <w:p w:rsidR="005A5521" w:rsidRDefault="005A5521" w:rsidP="005A5521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_SetSpan (ViSession instrumentHandle, </w:t>
      </w:r>
      <w:r>
        <w:rPr>
          <w:b/>
        </w:rPr>
        <w:t>ViReal64</w:t>
      </w:r>
      <w:r w:rsidRPr="00C60BA0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设置当前模式下的扫宽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5A5521" w:rsidRPr="00C60BA0" w:rsidRDefault="005A5521" w:rsidP="00B11D2D">
      <w:pPr>
        <w:spacing w:beforeLines="50" w:before="120" w:after="50"/>
        <w:ind w:firstLine="420"/>
        <w:jc w:val="left"/>
      </w:pPr>
      <w:r w:rsidRPr="00C60BA0">
        <w:rPr>
          <w:rFonts w:hint="eastAsia"/>
        </w:rPr>
        <w:t>频谱分析频率可设范围为</w:t>
      </w:r>
      <w:r w:rsidRPr="00C60BA0">
        <w:rPr>
          <w:rFonts w:hint="eastAsia"/>
        </w:rPr>
        <w:t>0Hz~</w:t>
      </w:r>
      <w:r w:rsidR="00346B92">
        <w:rPr>
          <w:rFonts w:hint="eastAsia"/>
        </w:rPr>
        <w:t>当前型号频谱仪最大可设频率</w:t>
      </w:r>
      <w:r w:rsidRPr="00C60BA0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8456E6" w:rsidRDefault="005A5521" w:rsidP="005A5521">
      <w:pPr>
        <w:pStyle w:val="4"/>
        <w:ind w:leftChars="200" w:left="420" w:firstLine="420"/>
        <w:rPr>
          <w:b w:val="0"/>
        </w:rPr>
      </w:pPr>
      <w:bookmarkStart w:id="1361" w:name="_Toc515872009"/>
      <w:r w:rsidRPr="008456E6">
        <w:rPr>
          <w:rFonts w:hint="eastAsia"/>
          <w:b w:val="0"/>
        </w:rPr>
        <w:t>频率</w:t>
      </w:r>
      <w:r w:rsidRPr="008456E6">
        <w:rPr>
          <w:rFonts w:hint="eastAsia"/>
          <w:b w:val="0"/>
        </w:rPr>
        <w:t xml:space="preserve"> - </w:t>
      </w:r>
      <w:r w:rsidRPr="008456E6">
        <w:rPr>
          <w:rFonts w:hint="eastAsia"/>
          <w:b w:val="0"/>
        </w:rPr>
        <w:t>查询扫宽</w:t>
      </w:r>
      <w:bookmarkEnd w:id="1361"/>
    </w:p>
    <w:p w:rsidR="005A5521" w:rsidRDefault="005A5521" w:rsidP="005A5521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C60BA0">
        <w:rPr>
          <w:b/>
        </w:rPr>
        <w:t xml:space="preserve">_QuerySpan (ViSession instrumentHandle, </w:t>
      </w:r>
      <w:r w:rsidR="00336B41">
        <w:rPr>
          <w:b/>
        </w:rPr>
        <w:t>ViReal64* dbVal</w:t>
      </w:r>
      <w:r w:rsidRPr="00C60BA0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2" w:name="_Toc515872010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全扫宽</w:t>
      </w:r>
      <w:bookmarkEnd w:id="1362"/>
    </w:p>
    <w:p w:rsidR="005A5521" w:rsidRDefault="005A5521" w:rsidP="005A5521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_SetFullSpan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A44ED9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设置为全扫宽</w:t>
      </w:r>
      <w:r w:rsidRPr="00A44ED9"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3" w:name="_Toc515872011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零扫宽</w:t>
      </w:r>
      <w:bookmarkEnd w:id="1363"/>
    </w:p>
    <w:p w:rsidR="005A5521" w:rsidRDefault="005A5521" w:rsidP="005A5521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_SetZeroSpan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5A5521" w:rsidRPr="00A44ED9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设置为零扫宽</w:t>
      </w:r>
      <w:r w:rsidRPr="00A44ED9"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4" w:name="_Toc515872012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上次扫宽</w:t>
      </w:r>
      <w:bookmarkEnd w:id="1364"/>
    </w:p>
    <w:p w:rsidR="005A5521" w:rsidRPr="00E15FFB" w:rsidRDefault="005A5521" w:rsidP="005A5521">
      <w:pPr>
        <w:ind w:firstLine="422"/>
        <w:rPr>
          <w:b/>
        </w:rPr>
      </w:pPr>
      <w:r w:rsidRPr="00E458DE">
        <w:rPr>
          <w:b/>
        </w:rPr>
        <w:t xml:space="preserve">ViStatus _VI_FUNC </w:t>
      </w:r>
      <w:r w:rsidR="000E6DA4">
        <w:rPr>
          <w:b/>
        </w:rPr>
        <w:t>AV4024</w:t>
      </w:r>
      <w:r w:rsidRPr="00E458DE">
        <w:rPr>
          <w:b/>
        </w:rPr>
        <w:t>_SetLastSpan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A44ED9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设置为上次扫宽</w:t>
      </w:r>
      <w:r w:rsidRPr="00A44ED9"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5" w:name="_Toc515872013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设置起始频率</w:t>
      </w:r>
      <w:bookmarkEnd w:id="1365"/>
    </w:p>
    <w:p w:rsidR="005A5521" w:rsidRDefault="005A5521" w:rsidP="005A5521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_SetSttFreq (ViSession instrumentHandle, </w:t>
      </w:r>
      <w:r>
        <w:rPr>
          <w:b/>
        </w:rPr>
        <w:t>ViReal64</w:t>
      </w:r>
      <w:r w:rsidRPr="00FD2C9A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设置当前模式下的起始频率值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 w:rsidRPr="00FD2C9A">
        <w:rPr>
          <w:rFonts w:hint="eastAsia"/>
        </w:rPr>
        <w:t>频谱分析频率可设范围为</w:t>
      </w:r>
      <w:r w:rsidRPr="00FD2C9A">
        <w:rPr>
          <w:rFonts w:hint="eastAsia"/>
        </w:rPr>
        <w:t>0Hz~</w:t>
      </w:r>
      <w:r w:rsidR="00346B92">
        <w:rPr>
          <w:rFonts w:hint="eastAsia"/>
        </w:rPr>
        <w:t>当前型号频谱仪最大可设频率</w:t>
      </w:r>
      <w:r w:rsidRPr="00FD2C9A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6" w:name="_Toc515872014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查询起始频率</w:t>
      </w:r>
      <w:bookmarkEnd w:id="1366"/>
    </w:p>
    <w:p w:rsidR="005A5521" w:rsidRPr="00FD2C9A" w:rsidRDefault="005A5521" w:rsidP="005A5521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_QuerySttFreq (ViSession instrumentHandle,</w:t>
      </w:r>
    </w:p>
    <w:p w:rsidR="005A5521" w:rsidRDefault="005A5521" w:rsidP="005A5521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查询当前模式下的起始频率值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7" w:name="_Toc515872015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设置终止频率</w:t>
      </w:r>
      <w:bookmarkEnd w:id="1367"/>
    </w:p>
    <w:p w:rsidR="005A5521" w:rsidRDefault="005A5521" w:rsidP="005A5521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 xml:space="preserve">_SetStpFreq (ViSession instrumentHandle, </w:t>
      </w:r>
      <w:r>
        <w:rPr>
          <w:b/>
        </w:rPr>
        <w:t>ViReal64</w:t>
      </w:r>
      <w:r w:rsidRPr="00FD2C9A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设置当前模式下的终止频率值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频率值。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 w:rsidRPr="00FD2C9A">
        <w:rPr>
          <w:rFonts w:hint="eastAsia"/>
        </w:rPr>
        <w:t>频谱分析频率可设范围为</w:t>
      </w:r>
      <w:r w:rsidRPr="00FD2C9A">
        <w:rPr>
          <w:rFonts w:hint="eastAsia"/>
        </w:rPr>
        <w:t>0Hz~</w:t>
      </w:r>
      <w:r w:rsidR="00346B92">
        <w:rPr>
          <w:rFonts w:hint="eastAsia"/>
        </w:rPr>
        <w:t>当前型号频谱仪最大可设频率</w:t>
      </w:r>
      <w:r w:rsidRPr="00FD2C9A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E15FFB" w:rsidRDefault="005A5521" w:rsidP="005A5521">
      <w:pPr>
        <w:pStyle w:val="4"/>
        <w:ind w:leftChars="200" w:left="420" w:firstLine="420"/>
        <w:rPr>
          <w:b w:val="0"/>
        </w:rPr>
      </w:pPr>
      <w:bookmarkStart w:id="1368" w:name="_Toc515872016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- </w:t>
      </w:r>
      <w:r w:rsidRPr="00E15FFB">
        <w:rPr>
          <w:rFonts w:hint="eastAsia"/>
          <w:b w:val="0"/>
        </w:rPr>
        <w:t>查询终止频率</w:t>
      </w:r>
      <w:bookmarkEnd w:id="1368"/>
    </w:p>
    <w:p w:rsidR="005A5521" w:rsidRPr="00FD2C9A" w:rsidRDefault="005A5521" w:rsidP="005A5521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FD2C9A">
        <w:rPr>
          <w:b/>
        </w:rPr>
        <w:t>_QueryStpFreq (ViSession instrumentHandle,</w:t>
      </w:r>
    </w:p>
    <w:p w:rsidR="005A5521" w:rsidRDefault="005A5521" w:rsidP="005A5521">
      <w:pPr>
        <w:ind w:firstLine="422"/>
        <w:rPr>
          <w:b/>
        </w:rPr>
      </w:pPr>
      <w:r w:rsidRPr="00FD2C9A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FD2C9A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查询当前模式下的终止频率值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Default="005A5521" w:rsidP="005A5521">
      <w:pPr>
        <w:pStyle w:val="4"/>
        <w:ind w:leftChars="200" w:left="420" w:firstLine="420"/>
        <w:rPr>
          <w:b w:val="0"/>
        </w:rPr>
      </w:pPr>
      <w:bookmarkStart w:id="1369" w:name="_Toc515872017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设置信号标准名称</w:t>
      </w:r>
      <w:bookmarkEnd w:id="1369"/>
    </w:p>
    <w:p w:rsidR="005A5521" w:rsidRDefault="005A5521" w:rsidP="005A5521">
      <w:pPr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_SetSIGStandard (ViSession instrumentHandle,</w:t>
      </w:r>
      <w:r>
        <w:rPr>
          <w:rFonts w:hint="eastAsia"/>
          <w:b/>
        </w:rPr>
        <w:t xml:space="preserve"> char*</w:t>
      </w:r>
      <w:r w:rsidRPr="00B34237">
        <w:rPr>
          <w:b/>
        </w:rPr>
        <w:t xml:space="preserve"> standard)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设置当前模式下的信号标准名称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8D3657" w:rsidRDefault="005A5521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信号标准名称。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5A552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Default="005A5521" w:rsidP="005A5521">
      <w:pPr>
        <w:pStyle w:val="4"/>
        <w:ind w:leftChars="200" w:left="420" w:firstLine="420"/>
        <w:rPr>
          <w:b w:val="0"/>
        </w:rPr>
      </w:pPr>
      <w:bookmarkStart w:id="1370" w:name="_Toc515872018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查询信号标准名称</w:t>
      </w:r>
      <w:bookmarkEnd w:id="1370"/>
    </w:p>
    <w:p w:rsidR="005A5521" w:rsidRDefault="005A5521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="00F65000">
        <w:rPr>
          <w:b/>
        </w:rPr>
        <w:t>_QuerySIG</w:t>
      </w:r>
      <w:r w:rsidR="00F65000">
        <w:rPr>
          <w:rFonts w:hint="eastAsia"/>
          <w:b/>
        </w:rPr>
        <w:t>S</w:t>
      </w:r>
      <w:r w:rsidRPr="008D3657">
        <w:rPr>
          <w:b/>
        </w:rPr>
        <w:t>tandard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c</w:t>
      </w:r>
      <w:r w:rsidRPr="008D3657">
        <w:rPr>
          <w:b/>
        </w:rPr>
        <w:t>har standard[]</w:t>
      </w:r>
      <w:r w:rsidRPr="00B34237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查询当前模式下的信号标准名称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8D3657" w:rsidRDefault="005A5521" w:rsidP="00B11D2D">
      <w:pPr>
        <w:spacing w:beforeLines="50" w:before="120" w:after="50"/>
        <w:ind w:firstLine="420"/>
        <w:jc w:val="left"/>
      </w:pPr>
      <w:r w:rsidRPr="008D3657">
        <w:t>Standard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信号标准名称。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5A552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Default="005A5521" w:rsidP="005A5521">
      <w:pPr>
        <w:pStyle w:val="4"/>
        <w:ind w:leftChars="200" w:left="420" w:firstLine="420"/>
        <w:rPr>
          <w:b w:val="0"/>
        </w:rPr>
      </w:pPr>
      <w:bookmarkStart w:id="1371" w:name="_Toc515872019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设置信号标准信道号</w:t>
      </w:r>
      <w:bookmarkEnd w:id="1371"/>
    </w:p>
    <w:p w:rsidR="005A5521" w:rsidRDefault="005A5521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_SetChannelNum (ViSession instrumentHandle,</w:t>
      </w:r>
      <w:r>
        <w:rPr>
          <w:rFonts w:hint="eastAsia"/>
          <w:b/>
        </w:rPr>
        <w:t xml:space="preserve"> ViInt32</w:t>
      </w:r>
      <w:r w:rsidRPr="00014711">
        <w:rPr>
          <w:b/>
        </w:rPr>
        <w:t xml:space="preserve"> channelNum)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5A552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Default="005A5521" w:rsidP="005A5521">
      <w:pPr>
        <w:pStyle w:val="4"/>
        <w:ind w:leftChars="200" w:left="420" w:firstLine="420"/>
        <w:rPr>
          <w:b w:val="0"/>
        </w:rPr>
      </w:pPr>
      <w:bookmarkStart w:id="1372" w:name="_Toc515872020"/>
      <w:r w:rsidRPr="00E15FFB">
        <w:rPr>
          <w:rFonts w:hint="eastAsia"/>
          <w:b w:val="0"/>
        </w:rPr>
        <w:t>频率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E15FF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查询信号标准信道号</w:t>
      </w:r>
      <w:bookmarkEnd w:id="1372"/>
    </w:p>
    <w:p w:rsidR="005A5521" w:rsidRDefault="005A5521" w:rsidP="00B11D2D">
      <w:pPr>
        <w:spacing w:beforeLines="50" w:before="120" w:afterLines="50" w:after="120"/>
        <w:ind w:firstLine="422"/>
        <w:rPr>
          <w:b/>
        </w:rPr>
      </w:pPr>
      <w:r w:rsidRPr="00FD2C9A">
        <w:rPr>
          <w:b/>
        </w:rPr>
        <w:t xml:space="preserve">ViStatus _VI_FUNC </w:t>
      </w:r>
      <w:r w:rsidR="000E6DA4">
        <w:rPr>
          <w:b/>
        </w:rPr>
        <w:t>AV4024</w:t>
      </w:r>
      <w:r w:rsidRPr="00014711">
        <w:rPr>
          <w:b/>
        </w:rPr>
        <w:t>_QueryChannelNum</w:t>
      </w:r>
      <w:r>
        <w:rPr>
          <w:b/>
        </w:rPr>
        <w:t xml:space="preserve"> (ViSession instrumentHandle,</w:t>
      </w:r>
      <w:r>
        <w:rPr>
          <w:rFonts w:hint="eastAsia"/>
          <w:b/>
        </w:rPr>
        <w:t xml:space="preserve"> ViInt32</w:t>
      </w:r>
      <w:r w:rsidR="008F19A7">
        <w:rPr>
          <w:rFonts w:hint="eastAsia"/>
          <w:b/>
        </w:rPr>
        <w:t>*</w:t>
      </w:r>
      <w:r w:rsidRPr="00014711">
        <w:rPr>
          <w:b/>
        </w:rPr>
        <w:t xml:space="preserve"> channelNum)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设置当前模式下的信道号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2"/>
        <w:jc w:val="left"/>
        <w:rPr>
          <w:b/>
        </w:rPr>
      </w:pPr>
      <w:r w:rsidRPr="00014711">
        <w:rPr>
          <w:b/>
        </w:rPr>
        <w:t>channelNum</w:t>
      </w:r>
    </w:p>
    <w:p w:rsidR="005A5521" w:rsidRPr="00FD2C9A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信道号。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5A5521">
      <w:pPr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7F7371" w:rsidRDefault="005A5521" w:rsidP="005A5521">
      <w:pPr>
        <w:pStyle w:val="4"/>
        <w:ind w:leftChars="200" w:left="420" w:firstLine="420"/>
        <w:rPr>
          <w:b w:val="0"/>
        </w:rPr>
      </w:pPr>
      <w:bookmarkStart w:id="1373" w:name="_Toc515872021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设置参考电平</w:t>
      </w:r>
      <w:bookmarkEnd w:id="1373"/>
    </w:p>
    <w:p w:rsidR="005A5521" w:rsidRDefault="005A5521" w:rsidP="005A5521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_SetRef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317B5C">
        <w:rPr>
          <w:b/>
        </w:rPr>
        <w:t>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317B5C" w:rsidRDefault="005A5521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设置</w:t>
      </w:r>
      <w:r w:rsidRPr="00317B5C">
        <w:rPr>
          <w:rFonts w:hint="eastAsia"/>
        </w:rPr>
        <w:t>参考电平值。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</w:t>
      </w:r>
      <w:r>
        <w:rPr>
          <w:rFonts w:hint="eastAsia"/>
        </w:rPr>
        <w:t>，设置范围与</w:t>
      </w:r>
      <w:r>
        <w:rPr>
          <w:rFonts w:hint="eastAsia"/>
        </w:rPr>
        <w:t>dBm</w:t>
      </w:r>
      <w:r>
        <w:rPr>
          <w:rFonts w:hint="eastAsia"/>
        </w:rPr>
        <w:t>相对应，需进行换算</w:t>
      </w:r>
      <w:r w:rsidRPr="00317B5C">
        <w:rPr>
          <w:rFonts w:hint="eastAsia"/>
        </w:rPr>
        <w:t>。</w:t>
      </w:r>
    </w:p>
    <w:p w:rsidR="005A5521" w:rsidRPr="00317B5C" w:rsidRDefault="005A5521" w:rsidP="00B11D2D">
      <w:pPr>
        <w:spacing w:beforeLines="50" w:before="120" w:after="50"/>
        <w:ind w:firstLine="422"/>
        <w:rPr>
          <w:b/>
        </w:rPr>
      </w:pPr>
      <w:r w:rsidRPr="00317B5C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7F7371" w:rsidRDefault="005A5521" w:rsidP="00B11D2D">
      <w:pPr>
        <w:spacing w:beforeLines="50" w:before="120" w:after="50"/>
        <w:ind w:firstLine="420"/>
        <w:jc w:val="left"/>
      </w:pPr>
      <w:r w:rsidRPr="007F7371">
        <w:rPr>
          <w:rFonts w:hint="eastAsia"/>
        </w:rPr>
        <w:t>d</w:t>
      </w:r>
      <w:r w:rsidRPr="007F7371">
        <w:t>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(-120dBm~40dBm)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7F7371" w:rsidRDefault="005A5521" w:rsidP="005A5521">
      <w:pPr>
        <w:pStyle w:val="4"/>
        <w:ind w:leftChars="200" w:left="420" w:firstLine="420"/>
        <w:rPr>
          <w:b w:val="0"/>
        </w:rPr>
      </w:pPr>
      <w:bookmarkStart w:id="1374" w:name="_Toc515872022"/>
      <w:r w:rsidRPr="007F7371">
        <w:rPr>
          <w:rFonts w:hint="eastAsia"/>
          <w:b w:val="0"/>
        </w:rPr>
        <w:t>幅度</w:t>
      </w:r>
      <w:r w:rsidRPr="007F7371">
        <w:rPr>
          <w:rFonts w:hint="eastAsia"/>
          <w:b w:val="0"/>
        </w:rPr>
        <w:t xml:space="preserve"> - </w:t>
      </w:r>
      <w:r w:rsidRPr="007F7371">
        <w:rPr>
          <w:rFonts w:hint="eastAsia"/>
          <w:b w:val="0"/>
        </w:rPr>
        <w:t>查询参考电平</w:t>
      </w:r>
      <w:bookmarkEnd w:id="1374"/>
    </w:p>
    <w:p w:rsidR="005A5521" w:rsidRDefault="005A5521" w:rsidP="005A5521">
      <w:pPr>
        <w:ind w:firstLine="422"/>
        <w:rPr>
          <w:b/>
        </w:rPr>
      </w:pPr>
      <w:r w:rsidRPr="00317B5C">
        <w:rPr>
          <w:b/>
        </w:rPr>
        <w:t xml:space="preserve">ViStatus _VI_FUNC </w:t>
      </w:r>
      <w:r w:rsidR="000E6DA4">
        <w:rPr>
          <w:b/>
        </w:rPr>
        <w:t>AV4024</w:t>
      </w:r>
      <w:r w:rsidRPr="00317B5C">
        <w:rPr>
          <w:b/>
        </w:rPr>
        <w:t xml:space="preserve">_QueryRef (ViSession instrumentHandle, </w:t>
      </w:r>
      <w:r w:rsidR="007E2F30">
        <w:rPr>
          <w:rFonts w:hint="eastAsia"/>
          <w:b/>
        </w:rPr>
        <w:t>ViReal64* dVal</w:t>
      </w:r>
      <w:r w:rsidRPr="00317B5C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317B5C" w:rsidRDefault="005A5521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查询</w:t>
      </w:r>
      <w:r w:rsidRPr="00317B5C">
        <w:rPr>
          <w:rFonts w:hint="eastAsia"/>
        </w:rPr>
        <w:t>参考电平值</w:t>
      </w:r>
      <w:r w:rsidRPr="00317B5C">
        <w:rPr>
          <w:rFonts w:hint="eastAsia"/>
        </w:rPr>
        <w:t>(</w:t>
      </w:r>
      <w:r w:rsidRPr="00317B5C">
        <w:rPr>
          <w:rFonts w:hint="eastAsia"/>
        </w:rPr>
        <w:t>参考值</w:t>
      </w:r>
      <w:r w:rsidRPr="00317B5C">
        <w:rPr>
          <w:rFonts w:hint="eastAsia"/>
        </w:rPr>
        <w:t>)</w:t>
      </w:r>
      <w:r w:rsidRPr="00317B5C">
        <w:rPr>
          <w:rFonts w:hint="eastAsia"/>
        </w:rPr>
        <w:t>。</w:t>
      </w:r>
      <w:r>
        <w:rPr>
          <w:rFonts w:hint="eastAsia"/>
        </w:rPr>
        <w:t>参考电平值</w:t>
      </w:r>
      <w:r w:rsidRPr="00317B5C">
        <w:rPr>
          <w:rFonts w:hint="eastAsia"/>
        </w:rPr>
        <w:t>与当前幅度单位相关。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参考电平值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794789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75" w:name="_Toc515872023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设置参考位置</w:t>
      </w:r>
      <w:bookmarkEnd w:id="1375"/>
    </w:p>
    <w:p w:rsidR="005A5521" w:rsidRDefault="005A5521" w:rsidP="005A5521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 xml:space="preserve">_SetRefPos (ViSession instrumentHandle, </w:t>
      </w:r>
      <w:r>
        <w:rPr>
          <w:rFonts w:hint="eastAsia"/>
          <w:b/>
        </w:rPr>
        <w:t>ViInt32 n</w:t>
      </w:r>
      <w:r w:rsidRPr="00C47947">
        <w:rPr>
          <w:b/>
        </w:rPr>
        <w:t>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设置参考位置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参考位置，范围为</w:t>
      </w:r>
      <w:r>
        <w:rPr>
          <w:rFonts w:hint="eastAsia"/>
        </w:rPr>
        <w:t>-10~10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76" w:name="_Toc515872024"/>
      <w:r w:rsidRPr="00B34245">
        <w:rPr>
          <w:rFonts w:hint="eastAsia"/>
          <w:b w:val="0"/>
        </w:rPr>
        <w:lastRenderedPageBreak/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查询参考位置</w:t>
      </w:r>
      <w:bookmarkEnd w:id="1376"/>
    </w:p>
    <w:p w:rsidR="005A5521" w:rsidRDefault="005A5521" w:rsidP="005A5521">
      <w:pPr>
        <w:ind w:firstLine="422"/>
        <w:rPr>
          <w:b/>
        </w:rPr>
      </w:pPr>
      <w:r w:rsidRPr="00C47947">
        <w:rPr>
          <w:b/>
        </w:rPr>
        <w:t xml:space="preserve">ViStatus _VI_FUNC </w:t>
      </w:r>
      <w:r w:rsidR="000E6DA4">
        <w:rPr>
          <w:b/>
        </w:rPr>
        <w:t>AV4024</w:t>
      </w:r>
      <w:r w:rsidRPr="00C47947">
        <w:rPr>
          <w:b/>
        </w:rPr>
        <w:t>_QueryRefPos (V</w:t>
      </w:r>
      <w:r>
        <w:rPr>
          <w:b/>
        </w:rPr>
        <w:t xml:space="preserve">iSession instrumentHandle, </w:t>
      </w:r>
      <w:r w:rsidR="00336B41">
        <w:rPr>
          <w:rFonts w:hint="eastAsia"/>
          <w:b/>
        </w:rPr>
        <w:t>ViInt32* nVal</w:t>
      </w:r>
      <w:r w:rsidRPr="00C47947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查询参考位置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参考位置值。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77" w:name="_Toc515872025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</w:t>
      </w:r>
      <w:bookmarkEnd w:id="1377"/>
    </w:p>
    <w:p w:rsidR="005A5521" w:rsidRDefault="005A5521" w:rsidP="005A5521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_SetAtt (ViSession instrumentHandle, </w:t>
      </w:r>
      <w:r>
        <w:rPr>
          <w:b/>
        </w:rPr>
        <w:t>ViInt32</w:t>
      </w:r>
      <w:r w:rsidRPr="000752B2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leftChars="200" w:left="420" w:firstLineChars="0" w:firstLine="0"/>
        <w:rPr>
          <w:b/>
        </w:rPr>
      </w:pPr>
      <w:r>
        <w:rPr>
          <w:rFonts w:hint="eastAsia"/>
        </w:rPr>
        <w:t>设置衰减值，只能设置为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七档值，设置为其他值则会设置相邻的衰减值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78" w:name="_Toc515872026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</w:t>
      </w:r>
      <w:bookmarkEnd w:id="1378"/>
    </w:p>
    <w:p w:rsidR="005A5521" w:rsidRDefault="005A5521" w:rsidP="005A5521">
      <w:pPr>
        <w:ind w:firstLine="422"/>
        <w:rPr>
          <w:b/>
        </w:rPr>
      </w:pPr>
      <w:r w:rsidRPr="000752B2">
        <w:rPr>
          <w:b/>
        </w:rPr>
        <w:t xml:space="preserve">ViStatus _VI_FUNC </w:t>
      </w:r>
      <w:r w:rsidR="000E6DA4">
        <w:rPr>
          <w:b/>
        </w:rPr>
        <w:t>AV4024</w:t>
      </w:r>
      <w:r w:rsidRPr="000752B2">
        <w:rPr>
          <w:b/>
        </w:rPr>
        <w:t xml:space="preserve">_QueryAtt (ViSession instrumentHandle, </w:t>
      </w:r>
      <w:r w:rsidR="00336B41">
        <w:rPr>
          <w:b/>
        </w:rPr>
        <w:t>ViInt32* nVal</w:t>
      </w:r>
      <w:r w:rsidRPr="000752B2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查询衰减值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衰减值，为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七档值。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C11145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79" w:name="_Toc515872027"/>
      <w:r w:rsidRPr="00B34245">
        <w:rPr>
          <w:rFonts w:hint="eastAsia"/>
          <w:b w:val="0"/>
        </w:rPr>
        <w:lastRenderedPageBreak/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设置衰减自动开关</w:t>
      </w:r>
      <w:bookmarkEnd w:id="1379"/>
    </w:p>
    <w:p w:rsidR="005A5521" w:rsidRDefault="005A5521" w:rsidP="005A5521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_SetAutoAttOn (ViSession instrumentHandle, </w:t>
      </w:r>
      <w:r>
        <w:rPr>
          <w:b/>
        </w:rPr>
        <w:t>ViBoolean bOn</w:t>
      </w:r>
      <w:r w:rsidRPr="000524A5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设置衰减自动开关，在衰减自动打开的情况下，仪器会根据参考值自动设置相应的衰减值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4245" w:rsidRDefault="005A5521" w:rsidP="005A5521">
      <w:pPr>
        <w:pStyle w:val="4"/>
        <w:ind w:leftChars="200" w:left="420" w:firstLine="420"/>
        <w:rPr>
          <w:b w:val="0"/>
        </w:rPr>
      </w:pPr>
      <w:bookmarkStart w:id="1380" w:name="_Toc515872028"/>
      <w:r w:rsidRPr="00B34245">
        <w:rPr>
          <w:rFonts w:hint="eastAsia"/>
          <w:b w:val="0"/>
        </w:rPr>
        <w:t>幅度</w:t>
      </w:r>
      <w:r w:rsidRPr="00B34245">
        <w:rPr>
          <w:rFonts w:hint="eastAsia"/>
          <w:b w:val="0"/>
        </w:rPr>
        <w:t xml:space="preserve"> - </w:t>
      </w:r>
      <w:r w:rsidRPr="00B34245">
        <w:rPr>
          <w:rFonts w:hint="eastAsia"/>
          <w:b w:val="0"/>
        </w:rPr>
        <w:t>查询衰减自动开关</w:t>
      </w:r>
      <w:bookmarkEnd w:id="1380"/>
    </w:p>
    <w:p w:rsidR="005A5521" w:rsidRDefault="005A5521" w:rsidP="005A5521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0524A5">
        <w:rPr>
          <w:b/>
        </w:rPr>
        <w:t xml:space="preserve">_QueryAutoAttOn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查询衰减自动开关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518EB" w:rsidRDefault="005A5521" w:rsidP="005A5521">
      <w:pPr>
        <w:pStyle w:val="4"/>
        <w:ind w:leftChars="200" w:left="420" w:firstLine="420"/>
        <w:rPr>
          <w:b w:val="0"/>
        </w:rPr>
      </w:pPr>
      <w:bookmarkStart w:id="1381" w:name="_Toc515872029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设置刻度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381"/>
    </w:p>
    <w:p w:rsidR="005A5521" w:rsidRDefault="005A5521" w:rsidP="005A5521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6518EB">
        <w:rPr>
          <w:b/>
        </w:rPr>
        <w:t>_SetScalePDiv</w:t>
      </w:r>
      <w:r w:rsidRPr="00794789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794789">
        <w:rPr>
          <w:b/>
        </w:rPr>
        <w:t>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D01D7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  <w:r>
        <w:rPr>
          <w:rFonts w:hint="eastAsia"/>
        </w:rPr>
        <w:t>频谱分析模式在线性刻度类型时不可设</w:t>
      </w:r>
      <w:r w:rsidRPr="006D01D7"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格值（</w:t>
      </w:r>
      <w:r w:rsidRPr="006D01D7">
        <w:rPr>
          <w:rFonts w:hint="eastAsia"/>
        </w:rPr>
        <w:t>0.1dB~20dB</w:t>
      </w:r>
      <w:r>
        <w:rPr>
          <w:rFonts w:hint="eastAsia"/>
        </w:rPr>
        <w:t>）。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518EB" w:rsidRDefault="005A5521" w:rsidP="005A5521">
      <w:pPr>
        <w:pStyle w:val="4"/>
        <w:ind w:leftChars="200" w:left="420" w:firstLine="420"/>
        <w:rPr>
          <w:b w:val="0"/>
        </w:rPr>
      </w:pPr>
      <w:bookmarkStart w:id="1382" w:name="_Toc515872030"/>
      <w:r w:rsidRPr="006518EB">
        <w:rPr>
          <w:rFonts w:hint="eastAsia"/>
          <w:b w:val="0"/>
        </w:rPr>
        <w:t>幅度</w:t>
      </w:r>
      <w:r w:rsidRPr="006518EB">
        <w:rPr>
          <w:rFonts w:hint="eastAsia"/>
          <w:b w:val="0"/>
        </w:rPr>
        <w:t xml:space="preserve"> - </w:t>
      </w:r>
      <w:r w:rsidRPr="006518EB">
        <w:rPr>
          <w:rFonts w:hint="eastAsia"/>
          <w:b w:val="0"/>
        </w:rPr>
        <w:t>查询刻度</w:t>
      </w:r>
      <w:r w:rsidRPr="006518EB">
        <w:rPr>
          <w:rFonts w:hint="eastAsia"/>
          <w:b w:val="0"/>
        </w:rPr>
        <w:t>/</w:t>
      </w:r>
      <w:r w:rsidRPr="006518EB">
        <w:rPr>
          <w:rFonts w:hint="eastAsia"/>
          <w:b w:val="0"/>
        </w:rPr>
        <w:t>格</w:t>
      </w:r>
      <w:bookmarkEnd w:id="1382"/>
    </w:p>
    <w:p w:rsidR="005A5521" w:rsidRDefault="005A5521" w:rsidP="005A5521">
      <w:pPr>
        <w:ind w:firstLine="422"/>
        <w:rPr>
          <w:b/>
        </w:rPr>
      </w:pPr>
      <w:r w:rsidRPr="00794789">
        <w:rPr>
          <w:b/>
        </w:rPr>
        <w:t xml:space="preserve">ViStatus _VI_FUNC </w:t>
      </w:r>
      <w:r w:rsidR="000E6DA4">
        <w:rPr>
          <w:b/>
        </w:rPr>
        <w:t>AV4024</w:t>
      </w:r>
      <w:r w:rsidRPr="00794789">
        <w:rPr>
          <w:b/>
        </w:rPr>
        <w:t>_QueryScalePDiv (ViSession instrumentHandle</w:t>
      </w:r>
      <w:r>
        <w:rPr>
          <w:b/>
        </w:rPr>
        <w:t>,</w:t>
      </w:r>
      <w:r w:rsidR="007E2F30">
        <w:rPr>
          <w:rFonts w:hint="eastAsia"/>
          <w:b/>
        </w:rPr>
        <w:t>ViReal64* dVal</w:t>
      </w:r>
      <w:r w:rsidRPr="00794789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5A5521" w:rsidRPr="006D01D7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查询刻度</w:t>
      </w:r>
      <w:r>
        <w:rPr>
          <w:rFonts w:hint="eastAsia"/>
        </w:rPr>
        <w:t>/</w:t>
      </w:r>
      <w:r>
        <w:rPr>
          <w:rFonts w:hint="eastAsia"/>
        </w:rPr>
        <w:t>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刻度</w:t>
      </w:r>
      <w:r>
        <w:rPr>
          <w:rFonts w:hint="eastAsia"/>
        </w:rPr>
        <w:t>/</w:t>
      </w:r>
      <w:r>
        <w:rPr>
          <w:rFonts w:hint="eastAsia"/>
        </w:rPr>
        <w:t>格值。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F05AD" w:rsidRDefault="005A5521" w:rsidP="005A5521">
      <w:pPr>
        <w:pStyle w:val="4"/>
        <w:ind w:leftChars="200" w:left="420" w:firstLine="420"/>
        <w:rPr>
          <w:b w:val="0"/>
        </w:rPr>
      </w:pPr>
      <w:bookmarkStart w:id="1383" w:name="_Toc515872031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设置前置放大器开关</w:t>
      </w:r>
      <w:bookmarkEnd w:id="1383"/>
    </w:p>
    <w:p w:rsidR="005A5521" w:rsidRDefault="005A5521" w:rsidP="005A5521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_SetPreAmpOn (ViSession instrumentHandle, </w:t>
      </w:r>
      <w:r>
        <w:rPr>
          <w:b/>
        </w:rPr>
        <w:t>ViBoolean bOn</w:t>
      </w:r>
      <w:r w:rsidRPr="007E2AC6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EA0970">
        <w:rPr>
          <w:rFonts w:hint="eastAsia"/>
        </w:rPr>
        <w:t>前置放大器开关</w:t>
      </w:r>
      <w:r>
        <w:rPr>
          <w:rFonts w:hint="eastAsia"/>
        </w:rPr>
        <w:t>，打开可以提高对小信号的测量精度，但是在测量大功率信号时最好关闭，否则可能会导致测量</w:t>
      </w:r>
      <w:r>
        <w:rPr>
          <w:rFonts w:hint="eastAsia"/>
        </w:rPr>
        <w:t>AD</w:t>
      </w:r>
      <w:r>
        <w:rPr>
          <w:rFonts w:hint="eastAsia"/>
        </w:rPr>
        <w:t>过载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F05AD" w:rsidRDefault="005A5521" w:rsidP="005A5521">
      <w:pPr>
        <w:pStyle w:val="4"/>
        <w:ind w:leftChars="200" w:left="420" w:firstLine="420"/>
        <w:rPr>
          <w:b w:val="0"/>
        </w:rPr>
      </w:pPr>
      <w:bookmarkStart w:id="1384" w:name="_Toc515872032"/>
      <w:r w:rsidRPr="003F05AD">
        <w:rPr>
          <w:rFonts w:hint="eastAsia"/>
          <w:b w:val="0"/>
        </w:rPr>
        <w:t>幅度</w:t>
      </w:r>
      <w:r w:rsidRPr="003F05AD">
        <w:rPr>
          <w:rFonts w:hint="eastAsia"/>
          <w:b w:val="0"/>
        </w:rPr>
        <w:t xml:space="preserve"> - </w:t>
      </w:r>
      <w:r w:rsidRPr="003F05AD">
        <w:rPr>
          <w:rFonts w:hint="eastAsia"/>
          <w:b w:val="0"/>
        </w:rPr>
        <w:t>查询前置放大器开关</w:t>
      </w:r>
      <w:bookmarkEnd w:id="1384"/>
    </w:p>
    <w:p w:rsidR="005A5521" w:rsidRDefault="005A5521" w:rsidP="005A5521">
      <w:pPr>
        <w:ind w:firstLine="422"/>
        <w:rPr>
          <w:b/>
        </w:rPr>
      </w:pPr>
      <w:r w:rsidRPr="007E2AC6">
        <w:rPr>
          <w:b/>
        </w:rPr>
        <w:t xml:space="preserve">ViStatus _VI_FUNC </w:t>
      </w:r>
      <w:r w:rsidR="000E6DA4">
        <w:rPr>
          <w:b/>
        </w:rPr>
        <w:t>AV4024</w:t>
      </w:r>
      <w:r w:rsidRPr="007E2AC6">
        <w:rPr>
          <w:b/>
        </w:rPr>
        <w:t xml:space="preserve">_QueryPreAmpOn (ViSession instrumentHandle, </w:t>
      </w:r>
      <w:r w:rsidR="00336B41">
        <w:rPr>
          <w:b/>
        </w:rPr>
        <w:t>ViBoolean* bOn</w:t>
      </w:r>
      <w:r w:rsidRPr="007E2AC6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 w:rsidRPr="00EA0970">
        <w:rPr>
          <w:rFonts w:hint="eastAsia"/>
        </w:rPr>
        <w:t>前置放大器开关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85" w:name="_Toc51587203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</w:t>
      </w:r>
      <w:bookmarkEnd w:id="1385"/>
    </w:p>
    <w:p w:rsidR="005A5521" w:rsidRDefault="005A5521" w:rsidP="005A5521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 xml:space="preserve">_SetRBW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41680D">
        <w:rPr>
          <w:b/>
        </w:rPr>
        <w:t>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 w:rsidR="005A6E7B">
        <w:rPr>
          <w:rFonts w:hint="eastAsia"/>
        </w:rPr>
        <w:t>信号</w:t>
      </w:r>
      <w:r>
        <w:rPr>
          <w:rFonts w:hint="eastAsia"/>
        </w:rPr>
        <w:t>分析模式下的线性扫描的分辨率带宽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1Hz~10MHz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86" w:name="_Toc515872034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</w:t>
      </w:r>
      <w:bookmarkEnd w:id="1386"/>
    </w:p>
    <w:p w:rsidR="005A5521" w:rsidRDefault="005A5521" w:rsidP="005A5521">
      <w:pPr>
        <w:ind w:firstLine="422"/>
        <w:rPr>
          <w:b/>
        </w:rPr>
      </w:pPr>
      <w:r w:rsidRPr="0041680D">
        <w:rPr>
          <w:b/>
        </w:rPr>
        <w:t xml:space="preserve">ViStatus _VI_FUNC </w:t>
      </w:r>
      <w:r w:rsidR="000E6DA4">
        <w:rPr>
          <w:b/>
        </w:rPr>
        <w:t>AV4024</w:t>
      </w:r>
      <w:r w:rsidRPr="0041680D">
        <w:rPr>
          <w:b/>
        </w:rPr>
        <w:t>_QueryRBW (ViSession instrumentHandle,</w:t>
      </w:r>
      <w:r w:rsidR="007E2F30">
        <w:rPr>
          <w:rFonts w:hint="eastAsia"/>
          <w:b/>
        </w:rPr>
        <w:t>ViReal64* dVal</w:t>
      </w:r>
      <w:r w:rsidRPr="0041680D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 w:rsidR="005A6E7B">
        <w:rPr>
          <w:rFonts w:hint="eastAsia"/>
        </w:rPr>
        <w:t>信号</w:t>
      </w:r>
      <w:r>
        <w:rPr>
          <w:rFonts w:hint="eastAsia"/>
        </w:rPr>
        <w:t>分析模式下的线性扫描的分辨率带宽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00664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87" w:name="_Toc515872035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</w:t>
      </w:r>
      <w:bookmarkEnd w:id="1387"/>
    </w:p>
    <w:p w:rsidR="005A5521" w:rsidRDefault="005A5521" w:rsidP="005A5521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_SetVBW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5A0615">
        <w:rPr>
          <w:b/>
        </w:rPr>
        <w:t>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</w:t>
      </w:r>
      <w:r w:rsidR="005A6E7B">
        <w:rPr>
          <w:rFonts w:hint="eastAsia"/>
        </w:rPr>
        <w:t>信号</w:t>
      </w:r>
      <w:r>
        <w:rPr>
          <w:rFonts w:hint="eastAsia"/>
        </w:rPr>
        <w:t>分析模式下的线性扫描的视频带宽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Hz)</w:t>
      </w:r>
      <w:r>
        <w:rPr>
          <w:rFonts w:hint="eastAsia"/>
        </w:rPr>
        <w:t>，范围为</w:t>
      </w:r>
      <w:r>
        <w:rPr>
          <w:rFonts w:hint="eastAsia"/>
        </w:rPr>
        <w:t>1Hz~10MHz</w:t>
      </w:r>
      <w:r>
        <w:rPr>
          <w:rFonts w:hint="eastAsia"/>
        </w:rPr>
        <w:t>，以</w:t>
      </w:r>
      <w:r>
        <w:rPr>
          <w:rFonts w:hint="eastAsia"/>
        </w:rPr>
        <w:t>1-3-10</w:t>
      </w:r>
      <w:r>
        <w:rPr>
          <w:rFonts w:hint="eastAsia"/>
        </w:rPr>
        <w:t>步进。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88" w:name="_Toc515872036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</w:t>
      </w:r>
      <w:bookmarkEnd w:id="1388"/>
    </w:p>
    <w:p w:rsidR="005A5521" w:rsidRDefault="005A5521" w:rsidP="005A5521">
      <w:pPr>
        <w:ind w:firstLine="422"/>
        <w:rPr>
          <w:b/>
        </w:rPr>
      </w:pPr>
      <w:r w:rsidRPr="005A0615">
        <w:rPr>
          <w:b/>
        </w:rPr>
        <w:t xml:space="preserve">ViStatus _VI_FUNC </w:t>
      </w:r>
      <w:r w:rsidR="000E6DA4">
        <w:rPr>
          <w:b/>
        </w:rPr>
        <w:t>AV4024</w:t>
      </w:r>
      <w:r w:rsidRPr="005A0615">
        <w:rPr>
          <w:b/>
        </w:rPr>
        <w:t xml:space="preserve">_QueryVBW (ViSession instrumentHandle, </w:t>
      </w:r>
      <w:r w:rsidR="007E2F30">
        <w:rPr>
          <w:rFonts w:hint="eastAsia"/>
          <w:b/>
        </w:rPr>
        <w:t>ViReal64* dVal</w:t>
      </w:r>
      <w:r w:rsidRPr="005A0615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</w:t>
      </w:r>
      <w:r w:rsidR="005A6E7B">
        <w:rPr>
          <w:rFonts w:hint="eastAsia"/>
        </w:rPr>
        <w:t>信号</w:t>
      </w:r>
      <w:r>
        <w:rPr>
          <w:rFonts w:hint="eastAsia"/>
        </w:rPr>
        <w:t>分析模式下的线性扫描的视频带宽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频率值</w:t>
      </w:r>
      <w:r>
        <w:rPr>
          <w:rFonts w:hint="eastAsia"/>
        </w:rPr>
        <w:t>(Hz)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00664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89" w:name="_Toc515872037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设置分辨率带宽自动开关</w:t>
      </w:r>
      <w:bookmarkEnd w:id="1389"/>
    </w:p>
    <w:p w:rsidR="005A5521" w:rsidRDefault="005A5521" w:rsidP="005A5521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_SetAutoRBWOn (ViSession instrumentHandle, </w:t>
      </w:r>
      <w:r>
        <w:rPr>
          <w:b/>
        </w:rPr>
        <w:t>ViBoolean bOn</w:t>
      </w:r>
      <w:r w:rsidRPr="00E62976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C41E26">
        <w:rPr>
          <w:rFonts w:hint="eastAsia"/>
        </w:rPr>
        <w:t>分辨率带宽自动开关，设置为自动时，分辨率带宽会按照</w:t>
      </w:r>
      <w:r w:rsidRPr="00C41E26">
        <w:rPr>
          <w:rFonts w:hint="eastAsia"/>
        </w:rPr>
        <w:t>SPAN/RBW</w:t>
      </w:r>
      <w:r w:rsidRPr="00C41E26">
        <w:rPr>
          <w:rFonts w:hint="eastAsia"/>
        </w:rPr>
        <w:t>的比值根据</w:t>
      </w:r>
      <w:r>
        <w:rPr>
          <w:rFonts w:hint="eastAsia"/>
        </w:rPr>
        <w:t>扫</w:t>
      </w:r>
      <w:r w:rsidRPr="00C41E26">
        <w:rPr>
          <w:rFonts w:hint="eastAsia"/>
        </w:rPr>
        <w:t>宽自适应调节分辨率带宽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0" w:name="_Toc515872038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查询分辨率带宽自动开关</w:t>
      </w:r>
      <w:bookmarkEnd w:id="1390"/>
    </w:p>
    <w:p w:rsidR="005A5521" w:rsidRDefault="005A5521" w:rsidP="005A5521">
      <w:pPr>
        <w:ind w:firstLine="422"/>
        <w:rPr>
          <w:b/>
        </w:rPr>
      </w:pPr>
      <w:r w:rsidRPr="00E62976">
        <w:rPr>
          <w:b/>
        </w:rPr>
        <w:t xml:space="preserve">ViStatus _VI_FUNC </w:t>
      </w:r>
      <w:r w:rsidR="000E6DA4">
        <w:rPr>
          <w:b/>
        </w:rPr>
        <w:t>AV4024</w:t>
      </w:r>
      <w:r w:rsidRPr="00E62976">
        <w:rPr>
          <w:b/>
        </w:rPr>
        <w:t xml:space="preserve">_QueryAutoRBWOn (ViSession instrumentHandle, </w:t>
      </w:r>
      <w:r w:rsidR="00336B41">
        <w:rPr>
          <w:b/>
        </w:rPr>
        <w:t>ViBoolean* bOn</w:t>
      </w:r>
      <w:r w:rsidRPr="00E62976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查询分辨率带宽自动开关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1" w:name="_Toc515872039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设置视频带宽自动开关</w:t>
      </w:r>
      <w:bookmarkEnd w:id="1391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_SetAutoVBWOn (ViSession instrumentHandle, </w:t>
      </w:r>
      <w:r>
        <w:rPr>
          <w:b/>
        </w:rPr>
        <w:t>ViBoolean bOn</w:t>
      </w:r>
      <w:r w:rsidRPr="002B702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 w:rsidRPr="00B947D2">
        <w:rPr>
          <w:rFonts w:hint="eastAsia"/>
        </w:rPr>
        <w:t>视频带宽自动开关，设置为自动时，视频带宽会按照</w:t>
      </w:r>
      <w:r w:rsidRPr="00B947D2">
        <w:rPr>
          <w:rFonts w:hint="eastAsia"/>
        </w:rPr>
        <w:t>RBW/VBW</w:t>
      </w:r>
      <w:r w:rsidRPr="00B947D2">
        <w:rPr>
          <w:rFonts w:hint="eastAsia"/>
        </w:rPr>
        <w:t>的比值根据分辨率带宽自适应调节视频带宽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2" w:name="_Toc515872040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查询视频带宽自动开关</w:t>
      </w:r>
      <w:bookmarkEnd w:id="1392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_QueryAutoVBWOn (ViSession instrumentHandle, </w:t>
      </w:r>
      <w:r w:rsidR="00336B41">
        <w:rPr>
          <w:b/>
        </w:rPr>
        <w:t>ViBoolean* bOn</w:t>
      </w:r>
      <w:r w:rsidRPr="002B702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查询视频带宽自动开关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3" w:name="_Toc515872041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SPAN/RBW</w:t>
      </w:r>
      <w:bookmarkEnd w:id="1393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_SetSR100 (ViSession instrumentHandle, </w:t>
      </w:r>
      <w:r>
        <w:rPr>
          <w:b/>
        </w:rPr>
        <w:t>ViInt32</w:t>
      </w:r>
      <w:r w:rsidRPr="002B7021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值，范围为</w:t>
      </w:r>
      <w:r>
        <w:rPr>
          <w:rFonts w:hint="eastAsia"/>
        </w:rPr>
        <w:t>1~500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4" w:name="_Toc515872042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SPAN/RBW</w:t>
      </w:r>
      <w:bookmarkEnd w:id="1394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_QuerySR100 (ViSession instrumentHandle, </w:t>
      </w:r>
      <w:r w:rsidR="00336B41">
        <w:rPr>
          <w:b/>
        </w:rPr>
        <w:t>ViInt32* nVal</w:t>
      </w:r>
      <w:r w:rsidRPr="002B702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</w:t>
      </w:r>
      <w:r>
        <w:rPr>
          <w:rFonts w:hint="eastAsia"/>
        </w:rPr>
        <w:t>SPAN/RBW</w:t>
      </w:r>
      <w:r>
        <w:rPr>
          <w:rFonts w:hint="eastAsia"/>
        </w:rPr>
        <w:t>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A5521" w:rsidRPr="00000664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5" w:name="_Toc515872043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设置</w:t>
      </w:r>
      <w:r w:rsidRPr="00203BB9">
        <w:rPr>
          <w:rFonts w:hint="eastAsia"/>
          <w:b w:val="0"/>
        </w:rPr>
        <w:t>RBW/VBW</w:t>
      </w:r>
      <w:bookmarkEnd w:id="1395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_SetRV300 (ViSession instrumentHandle, </w:t>
      </w:r>
      <w:r>
        <w:rPr>
          <w:b/>
        </w:rPr>
        <w:t>ViInt32</w:t>
      </w:r>
      <w:r w:rsidRPr="002B7021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设置频谱分析模式下的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RBW/VBW</w:t>
      </w:r>
      <w:r>
        <w:rPr>
          <w:rFonts w:hint="eastAsia"/>
        </w:rPr>
        <w:t>值，范围为</w:t>
      </w:r>
      <w:r>
        <w:rPr>
          <w:rFonts w:hint="eastAsia"/>
        </w:rPr>
        <w:t>1~100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203BB9" w:rsidRDefault="005A5521" w:rsidP="005A5521">
      <w:pPr>
        <w:pStyle w:val="4"/>
        <w:ind w:leftChars="200" w:left="420" w:firstLine="420"/>
        <w:rPr>
          <w:b w:val="0"/>
        </w:rPr>
      </w:pPr>
      <w:bookmarkStart w:id="1396" w:name="_Toc515872044"/>
      <w:r w:rsidRPr="00203BB9">
        <w:rPr>
          <w:rFonts w:hint="eastAsia"/>
          <w:b w:val="0"/>
        </w:rPr>
        <w:t>带宽</w:t>
      </w:r>
      <w:r w:rsidRPr="00203BB9">
        <w:rPr>
          <w:rFonts w:hint="eastAsia"/>
          <w:b w:val="0"/>
        </w:rPr>
        <w:t xml:space="preserve"> - </w:t>
      </w:r>
      <w:r w:rsidRPr="00203BB9">
        <w:rPr>
          <w:rFonts w:hint="eastAsia"/>
          <w:b w:val="0"/>
        </w:rPr>
        <w:t>查询</w:t>
      </w:r>
      <w:r w:rsidRPr="00203BB9">
        <w:rPr>
          <w:rFonts w:hint="eastAsia"/>
          <w:b w:val="0"/>
        </w:rPr>
        <w:t>RBW/VBW</w:t>
      </w:r>
      <w:bookmarkEnd w:id="1396"/>
    </w:p>
    <w:p w:rsidR="005A5521" w:rsidRDefault="005A5521" w:rsidP="005A5521">
      <w:pPr>
        <w:ind w:firstLine="422"/>
        <w:rPr>
          <w:b/>
        </w:rPr>
      </w:pPr>
      <w:r w:rsidRPr="002B7021">
        <w:rPr>
          <w:b/>
        </w:rPr>
        <w:t xml:space="preserve">ViStatus _VI_FUNC </w:t>
      </w:r>
      <w:r w:rsidR="000E6DA4">
        <w:rPr>
          <w:b/>
        </w:rPr>
        <w:t>AV4024</w:t>
      </w:r>
      <w:r w:rsidRPr="002B7021">
        <w:rPr>
          <w:b/>
        </w:rPr>
        <w:t xml:space="preserve">_QueryRV300 (ViSession instrumentHandle, </w:t>
      </w:r>
      <w:r w:rsidR="00336B41">
        <w:rPr>
          <w:b/>
        </w:rPr>
        <w:t>ViInt32* nVal</w:t>
      </w:r>
      <w:r w:rsidRPr="002B702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查询频谱分析模式下的</w:t>
      </w:r>
      <w:r>
        <w:rPr>
          <w:rFonts w:hint="eastAsia"/>
        </w:rPr>
        <w:t>RBW/VBW</w:t>
      </w:r>
      <w:r>
        <w:rPr>
          <w:rFonts w:hint="eastAsia"/>
        </w:rPr>
        <w:t>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SPAN/RBW</w:t>
      </w:r>
      <w:r>
        <w:rPr>
          <w:rFonts w:hint="eastAsia"/>
        </w:rPr>
        <w:t>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00664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397" w:name="_Toc515872045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设置平均开关</w:t>
      </w:r>
      <w:bookmarkEnd w:id="1397"/>
    </w:p>
    <w:p w:rsidR="005A5521" w:rsidRDefault="005A5521" w:rsidP="005A5521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_SetAvgOn (ViSession instrumentHandle, </w:t>
      </w:r>
      <w:r>
        <w:rPr>
          <w:b/>
        </w:rPr>
        <w:t>ViBoolean bOn</w:t>
      </w:r>
      <w:r w:rsidRPr="00DE4E8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设置平均开关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398" w:name="_Toc515872046"/>
      <w:r w:rsidRPr="006276EE">
        <w:rPr>
          <w:rFonts w:hint="eastAsia"/>
          <w:b w:val="0"/>
        </w:rPr>
        <w:lastRenderedPageBreak/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查询平均开关</w:t>
      </w:r>
      <w:bookmarkEnd w:id="1398"/>
    </w:p>
    <w:p w:rsidR="005A5521" w:rsidRDefault="005A5521" w:rsidP="005A5521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_QueryAvgOn (ViSession instrumentHandle, </w:t>
      </w:r>
      <w:r w:rsidR="00336B41">
        <w:rPr>
          <w:b/>
        </w:rPr>
        <w:t>ViBoolean* bOn</w:t>
      </w:r>
      <w:r w:rsidRPr="00DE4E8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查询平均开关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399" w:name="_Toc515872047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设置平均次数</w:t>
      </w:r>
      <w:bookmarkEnd w:id="1399"/>
    </w:p>
    <w:p w:rsidR="005A5521" w:rsidRDefault="005A5521" w:rsidP="005A5521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_SetAvgCount (ViSession instrumentHandle, </w:t>
      </w:r>
      <w:r>
        <w:rPr>
          <w:b/>
        </w:rPr>
        <w:t>ViInt32</w:t>
      </w:r>
      <w:r w:rsidRPr="00DE4E81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设置平均次数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平均次数，范围为</w:t>
      </w:r>
      <w:r>
        <w:rPr>
          <w:rFonts w:hint="eastAsia"/>
        </w:rPr>
        <w:t>1~1000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400" w:name="_Toc515872048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查询平均次数</w:t>
      </w:r>
      <w:bookmarkEnd w:id="1400"/>
    </w:p>
    <w:p w:rsidR="005A5521" w:rsidRDefault="005A5521" w:rsidP="005A5521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DE4E81">
        <w:rPr>
          <w:b/>
        </w:rPr>
        <w:t xml:space="preserve">_QueryAvgCount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查询平均次数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平均次数。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00664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401" w:name="_Toc515872049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平均从零开始</w:t>
      </w:r>
      <w:bookmarkEnd w:id="1401"/>
    </w:p>
    <w:p w:rsidR="005A5521" w:rsidRDefault="005A5521" w:rsidP="005A5521">
      <w:pPr>
        <w:ind w:firstLine="422"/>
        <w:rPr>
          <w:b/>
        </w:rPr>
      </w:pPr>
      <w:r w:rsidRPr="00243E23">
        <w:rPr>
          <w:b/>
        </w:rPr>
        <w:t xml:space="preserve">ViStatus _VI_FUNC </w:t>
      </w:r>
      <w:r w:rsidR="000E6DA4">
        <w:rPr>
          <w:b/>
        </w:rPr>
        <w:t>AV4024</w:t>
      </w:r>
      <w:r w:rsidRPr="00243E23">
        <w:rPr>
          <w:b/>
        </w:rPr>
        <w:t>_ClearAvgCount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5A5521" w:rsidRPr="00A44ED9" w:rsidRDefault="005A5521" w:rsidP="00B11D2D">
      <w:pPr>
        <w:spacing w:beforeLines="50" w:before="120" w:after="50"/>
        <w:ind w:firstLine="420"/>
        <w:jc w:val="left"/>
      </w:pPr>
      <w:r w:rsidRPr="00DE4E81">
        <w:rPr>
          <w:rFonts w:hint="eastAsia"/>
        </w:rPr>
        <w:t>使当前平均从</w:t>
      </w:r>
      <w:r w:rsidRPr="00DE4E81">
        <w:rPr>
          <w:rFonts w:hint="eastAsia"/>
        </w:rPr>
        <w:t>0</w:t>
      </w:r>
      <w:r w:rsidRPr="00DE4E81">
        <w:rPr>
          <w:rFonts w:hint="eastAsia"/>
        </w:rPr>
        <w:t>开始计数</w:t>
      </w:r>
      <w:r w:rsidRPr="00A44ED9"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402" w:name="_Toc515872050"/>
      <w:r w:rsidRPr="006276EE">
        <w:rPr>
          <w:rFonts w:hint="eastAsia"/>
          <w:b w:val="0"/>
        </w:rPr>
        <w:t>平均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</w:t>
      </w:r>
      <w:r>
        <w:rPr>
          <w:rFonts w:hint="eastAsia"/>
          <w:b w:val="0"/>
        </w:rPr>
        <w:t>当前</w:t>
      </w:r>
      <w:r w:rsidRPr="006276EE">
        <w:rPr>
          <w:rFonts w:hint="eastAsia"/>
          <w:b w:val="0"/>
        </w:rPr>
        <w:t>平均</w:t>
      </w:r>
      <w:r>
        <w:rPr>
          <w:rFonts w:hint="eastAsia"/>
          <w:b w:val="0"/>
        </w:rPr>
        <w:t>的</w:t>
      </w:r>
      <w:r w:rsidRPr="006276EE">
        <w:rPr>
          <w:rFonts w:hint="eastAsia"/>
          <w:b w:val="0"/>
        </w:rPr>
        <w:t>次数</w:t>
      </w:r>
      <w:bookmarkEnd w:id="1402"/>
    </w:p>
    <w:p w:rsidR="005A5521" w:rsidRDefault="005A5521" w:rsidP="005A5521">
      <w:pPr>
        <w:ind w:firstLine="422"/>
        <w:rPr>
          <w:b/>
        </w:rPr>
      </w:pPr>
      <w:r w:rsidRPr="00DE4E81">
        <w:rPr>
          <w:b/>
        </w:rPr>
        <w:t xml:space="preserve">ViStatus _VI_FUNC </w:t>
      </w:r>
      <w:r w:rsidR="000E6DA4">
        <w:rPr>
          <w:b/>
        </w:rPr>
        <w:t>AV4024</w:t>
      </w:r>
      <w:r w:rsidRPr="006276EE">
        <w:rPr>
          <w:b/>
        </w:rPr>
        <w:t>_QueryCurrentCount</w:t>
      </w:r>
      <w:r w:rsidRPr="00DE4E81">
        <w:rPr>
          <w:b/>
        </w:rPr>
        <w:t xml:space="preserve"> (ViSession instrumentHandle, </w:t>
      </w:r>
      <w:r w:rsidR="00336B41">
        <w:rPr>
          <w:b/>
        </w:rPr>
        <w:t>ViInt32* nVal</w:t>
      </w:r>
      <w:r w:rsidRPr="00DE4E8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查询当前已经平均的次数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已经平均的次数。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403" w:name="_Toc515872051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  <w:bCs w:val="0"/>
        </w:rPr>
        <w:t>设置</w:t>
      </w:r>
      <w:r w:rsidRPr="006276EE">
        <w:rPr>
          <w:rFonts w:hint="eastAsia"/>
          <w:b w:val="0"/>
        </w:rPr>
        <w:t>检波类型</w:t>
      </w:r>
      <w:bookmarkEnd w:id="1403"/>
    </w:p>
    <w:p w:rsidR="005A5521" w:rsidRDefault="005A5521" w:rsidP="005A5521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 xml:space="preserve">_SetDetectorType (ViSession instrumentHandle, </w:t>
      </w:r>
      <w:r>
        <w:rPr>
          <w:b/>
        </w:rPr>
        <w:t>ViInt32</w:t>
      </w:r>
      <w:r w:rsidRPr="0067564C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设置检波类型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76EE" w:rsidRDefault="005A5521" w:rsidP="005A5521">
      <w:pPr>
        <w:pStyle w:val="4"/>
        <w:ind w:leftChars="200" w:left="420" w:firstLine="420"/>
        <w:rPr>
          <w:b w:val="0"/>
        </w:rPr>
      </w:pPr>
      <w:bookmarkStart w:id="1404" w:name="_Toc515872052"/>
      <w:r w:rsidRPr="006276EE">
        <w:rPr>
          <w:rFonts w:hint="eastAsia"/>
          <w:b w:val="0"/>
        </w:rPr>
        <w:t>检波</w:t>
      </w:r>
      <w:r w:rsidRPr="006276EE">
        <w:rPr>
          <w:rFonts w:hint="eastAsia"/>
          <w:b w:val="0"/>
        </w:rPr>
        <w:t xml:space="preserve"> - </w:t>
      </w:r>
      <w:r w:rsidRPr="006276EE">
        <w:rPr>
          <w:rFonts w:hint="eastAsia"/>
          <w:b w:val="0"/>
        </w:rPr>
        <w:t>查询检波类型</w:t>
      </w:r>
      <w:bookmarkEnd w:id="1404"/>
    </w:p>
    <w:p w:rsidR="005A5521" w:rsidRPr="0067564C" w:rsidRDefault="005A5521" w:rsidP="005A5521">
      <w:pPr>
        <w:ind w:firstLine="422"/>
        <w:rPr>
          <w:b/>
        </w:rPr>
      </w:pPr>
      <w:r w:rsidRPr="0067564C">
        <w:rPr>
          <w:b/>
        </w:rPr>
        <w:t xml:space="preserve">ViStatus _VI_FUNC </w:t>
      </w:r>
      <w:r w:rsidR="000E6DA4">
        <w:rPr>
          <w:b/>
        </w:rPr>
        <w:t>AV4024</w:t>
      </w:r>
      <w:r w:rsidRPr="0067564C">
        <w:rPr>
          <w:b/>
        </w:rPr>
        <w:t>_QueryDetectorType (ViSession instrumentHandle,</w:t>
      </w:r>
    </w:p>
    <w:p w:rsidR="005A5521" w:rsidRDefault="005A5521" w:rsidP="005A5521">
      <w:pPr>
        <w:ind w:firstLine="422"/>
        <w:rPr>
          <w:b/>
        </w:rPr>
      </w:pPr>
      <w:r w:rsidRPr="0067564C">
        <w:rPr>
          <w:b/>
        </w:rPr>
        <w:lastRenderedPageBreak/>
        <w:t xml:space="preserve">                                            </w:t>
      </w:r>
      <w:r w:rsidR="00336B41">
        <w:rPr>
          <w:b/>
        </w:rPr>
        <w:t>ViInt32* nVal</w:t>
      </w:r>
      <w:r w:rsidRPr="0067564C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查询检波类型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检波类型。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702"/>
      </w:tblGrid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POSitive(0)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正峰值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NEGative(1)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负峰值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SAMPle(2)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采样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NORMal(3)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Chars="0" w:firstLine="0"/>
              <w:jc w:val="center"/>
            </w:pPr>
            <w:r w:rsidRPr="00093C79">
              <w:rPr>
                <w:rFonts w:hint="eastAsia"/>
              </w:rPr>
              <w:t>标准</w:t>
            </w:r>
            <w:r w:rsidRPr="00093C79">
              <w:rPr>
                <w:rFonts w:hint="eastAsia"/>
              </w:rPr>
              <w:t>(</w:t>
            </w:r>
            <w:r w:rsidRPr="00093C79">
              <w:rPr>
                <w:rFonts w:hint="eastAsia"/>
              </w:rPr>
              <w:t>罗森菲尔</w:t>
            </w:r>
            <w:r w:rsidRPr="00093C79">
              <w:rPr>
                <w:rFonts w:hint="eastAsia"/>
              </w:rPr>
              <w:t>)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0" w:firstLine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AVERage(4)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均值</w:t>
            </w:r>
          </w:p>
        </w:tc>
      </w:tr>
      <w:tr w:rsidR="005A5521" w:rsidRPr="007E7B55" w:rsidTr="005A5521">
        <w:tc>
          <w:tcPr>
            <w:tcW w:w="1363" w:type="dxa"/>
            <w:shd w:val="clear" w:color="auto" w:fill="auto"/>
            <w:vAlign w:val="center"/>
          </w:tcPr>
          <w:p w:rsidR="005A5521" w:rsidRPr="007E7B55" w:rsidRDefault="005A5521" w:rsidP="005A5521">
            <w:pPr>
              <w:ind w:firstLineChars="111" w:firstLine="233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RMS(5)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5A5521" w:rsidRPr="00093C79" w:rsidRDefault="005A5521" w:rsidP="005A5521">
            <w:pPr>
              <w:ind w:firstLine="420"/>
              <w:jc w:val="center"/>
            </w:pPr>
            <w:r w:rsidRPr="00093C79">
              <w:rPr>
                <w:rFonts w:hint="eastAsia"/>
              </w:rPr>
              <w:t>均方根</w:t>
            </w:r>
          </w:p>
        </w:tc>
      </w:tr>
    </w:tbl>
    <w:p w:rsidR="005A5521" w:rsidRPr="00E41674" w:rsidRDefault="005A5521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5A5521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F2878" w:rsidRDefault="005A5521" w:rsidP="005A5521">
      <w:pPr>
        <w:pStyle w:val="4"/>
        <w:ind w:leftChars="200" w:left="420" w:firstLine="420"/>
        <w:rPr>
          <w:b w:val="0"/>
        </w:rPr>
      </w:pPr>
      <w:bookmarkStart w:id="1405" w:name="_Toc515872053"/>
      <w:r w:rsidRPr="00DF2878">
        <w:rPr>
          <w:rFonts w:hint="eastAsia"/>
          <w:b w:val="0"/>
        </w:rPr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设置检波自动开关</w:t>
      </w:r>
      <w:bookmarkEnd w:id="1405"/>
    </w:p>
    <w:p w:rsidR="005A5521" w:rsidRDefault="005A5521" w:rsidP="005A5521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 xml:space="preserve">_SetAutoDetectorOn (ViSession instrumentHandle, </w:t>
      </w:r>
      <w:r>
        <w:rPr>
          <w:b/>
        </w:rPr>
        <w:t>ViBoolean bOn</w:t>
      </w:r>
      <w:r w:rsidRPr="00E9020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设置检波自动开关，当检波为自动时，仪器会根据不同的测量自动选择检波类型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DF2878" w:rsidRDefault="005A5521" w:rsidP="005A5521">
      <w:pPr>
        <w:pStyle w:val="4"/>
        <w:ind w:leftChars="200" w:left="420" w:firstLine="420"/>
        <w:rPr>
          <w:b w:val="0"/>
        </w:rPr>
      </w:pPr>
      <w:bookmarkStart w:id="1406" w:name="_Toc515872054"/>
      <w:r w:rsidRPr="00DF2878">
        <w:rPr>
          <w:rFonts w:hint="eastAsia"/>
          <w:b w:val="0"/>
        </w:rPr>
        <w:t>检波</w:t>
      </w:r>
      <w:r w:rsidRPr="00DF2878">
        <w:rPr>
          <w:rFonts w:hint="eastAsia"/>
          <w:b w:val="0"/>
        </w:rPr>
        <w:t xml:space="preserve"> - </w:t>
      </w:r>
      <w:r w:rsidRPr="00DF2878">
        <w:rPr>
          <w:rFonts w:hint="eastAsia"/>
          <w:b w:val="0"/>
        </w:rPr>
        <w:t>查询检波自动开关</w:t>
      </w:r>
      <w:bookmarkEnd w:id="1406"/>
    </w:p>
    <w:p w:rsidR="005A5521" w:rsidRPr="00E90201" w:rsidRDefault="005A5521" w:rsidP="005A5521">
      <w:pPr>
        <w:ind w:firstLine="422"/>
        <w:rPr>
          <w:b/>
        </w:rPr>
      </w:pPr>
      <w:r w:rsidRPr="00E90201">
        <w:rPr>
          <w:b/>
        </w:rPr>
        <w:t xml:space="preserve">ViStatus _VI_FUNC </w:t>
      </w:r>
      <w:r w:rsidR="000E6DA4">
        <w:rPr>
          <w:b/>
        </w:rPr>
        <w:t>AV4024</w:t>
      </w:r>
      <w:r w:rsidRPr="00E90201">
        <w:rPr>
          <w:b/>
        </w:rPr>
        <w:t>_QueryAutoDetectorOn (ViSession instrumentHandle,</w:t>
      </w:r>
    </w:p>
    <w:p w:rsidR="005A5521" w:rsidRDefault="005A5521" w:rsidP="005A5521">
      <w:pPr>
        <w:ind w:firstLine="422"/>
        <w:rPr>
          <w:b/>
        </w:rPr>
      </w:pPr>
      <w:r w:rsidRPr="00E90201">
        <w:rPr>
          <w:b/>
        </w:rPr>
        <w:t xml:space="preserve">                                              </w:t>
      </w:r>
      <w:r w:rsidR="00336B41">
        <w:rPr>
          <w:b/>
        </w:rPr>
        <w:t>ViBoolean* bOn</w:t>
      </w:r>
      <w:r w:rsidRPr="00E9020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查询检波自动开关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lastRenderedPageBreak/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034A05" w:rsidRDefault="005A5521" w:rsidP="005A5521">
      <w:pPr>
        <w:pStyle w:val="4"/>
        <w:ind w:leftChars="200" w:left="420" w:firstLine="420"/>
        <w:rPr>
          <w:b w:val="0"/>
        </w:rPr>
      </w:pPr>
      <w:bookmarkStart w:id="1407" w:name="_Toc515872055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设置扫描类型</w:t>
      </w:r>
      <w:bookmarkEnd w:id="1407"/>
    </w:p>
    <w:p w:rsidR="005A5521" w:rsidRDefault="005A5521" w:rsidP="005A5521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_SetSwpType (ViSession instrumentHandle, </w:t>
      </w:r>
      <w:r>
        <w:rPr>
          <w:b/>
        </w:rPr>
        <w:t>ViInt32</w:t>
      </w:r>
      <w:r w:rsidRPr="006616B8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B7126F" w:rsidRDefault="005A5521" w:rsidP="00B11D2D">
      <w:pPr>
        <w:spacing w:beforeLines="50" w:before="120" w:after="50"/>
        <w:ind w:leftChars="200" w:left="420" w:firstLineChars="0" w:firstLine="0"/>
        <w:jc w:val="left"/>
      </w:pPr>
      <w:r w:rsidRPr="00B7126F">
        <w:rPr>
          <w:rFonts w:hint="eastAsia"/>
        </w:rPr>
        <w:t>设置扫描类型。设置单次扫描命令为交迭命令，</w:t>
      </w:r>
      <w:r w:rsidRPr="00B7126F">
        <w:t>在发送其他命令前使用</w:t>
      </w:r>
      <w:r w:rsidR="000E6DA4">
        <w:rPr>
          <w:rStyle w:val="af2"/>
        </w:rPr>
        <w:t>AV4024</w:t>
      </w:r>
      <w:r w:rsidRPr="00800E97">
        <w:rPr>
          <w:rStyle w:val="af2"/>
        </w:rPr>
        <w:t>_QueryOPC</w:t>
      </w:r>
      <w:r w:rsidRPr="00800E97">
        <w:rPr>
          <w:rStyle w:val="af2"/>
          <w:rFonts w:hint="eastAsia"/>
        </w:rPr>
        <w:t>()</w:t>
      </w:r>
      <w:r w:rsidRPr="00B7126F">
        <w:t>查询是否完成该命令</w:t>
      </w:r>
      <w:r>
        <w:rPr>
          <w:rFonts w:hint="eastAsia"/>
        </w:rPr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5A5521" w:rsidRPr="00170413" w:rsidRDefault="005A5521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5A5521" w:rsidRPr="00170413" w:rsidRDefault="005A5521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034A05" w:rsidRDefault="005A5521" w:rsidP="005A5521">
      <w:pPr>
        <w:pStyle w:val="4"/>
        <w:ind w:leftChars="200" w:left="420" w:firstLine="420"/>
        <w:rPr>
          <w:b w:val="0"/>
        </w:rPr>
      </w:pPr>
      <w:bookmarkStart w:id="1408" w:name="_Toc515872056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查询扫描类型</w:t>
      </w:r>
      <w:bookmarkEnd w:id="1408"/>
    </w:p>
    <w:p w:rsidR="005A5521" w:rsidRDefault="005A5521" w:rsidP="005A5521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 xml:space="preserve">_QuerySwpType (ViSession instrumentHandle, </w:t>
      </w:r>
      <w:r w:rsidR="00336B41">
        <w:rPr>
          <w:b/>
        </w:rPr>
        <w:t>ViInt32* nVal</w:t>
      </w:r>
      <w:r w:rsidRPr="006616B8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查询扫描类型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扫描类型</w:t>
      </w:r>
      <w:r w:rsidRPr="00AC5194">
        <w:rPr>
          <w:rFonts w:hint="eastAsia"/>
        </w:rPr>
        <w:t>。</w:t>
      </w:r>
    </w:p>
    <w:p w:rsidR="005A5521" w:rsidRPr="00170413" w:rsidRDefault="005A5521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0</w:t>
      </w:r>
      <w:r>
        <w:rPr>
          <w:rFonts w:hint="eastAsia"/>
        </w:rPr>
        <w:t>表示单次扫描</w:t>
      </w:r>
      <w:r w:rsidRPr="00170413">
        <w:rPr>
          <w:rFonts w:hint="eastAsia"/>
        </w:rPr>
        <w:t>。</w:t>
      </w:r>
    </w:p>
    <w:p w:rsidR="005A5521" w:rsidRPr="00170413" w:rsidRDefault="005A5521" w:rsidP="00B11D2D">
      <w:pPr>
        <w:spacing w:beforeLines="50" w:before="120" w:afterLines="50" w:after="120"/>
        <w:ind w:firstLine="420"/>
      </w:pPr>
      <w:r w:rsidRPr="00170413">
        <w:rPr>
          <w:rFonts w:hint="eastAsia"/>
        </w:rPr>
        <w:t>1</w:t>
      </w:r>
      <w:r>
        <w:rPr>
          <w:rFonts w:hint="eastAsia"/>
        </w:rPr>
        <w:t>表示连续扫描</w:t>
      </w:r>
      <w:r w:rsidRPr="00170413"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4144CD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034A05" w:rsidRDefault="005A5521" w:rsidP="005A5521">
      <w:pPr>
        <w:pStyle w:val="4"/>
        <w:ind w:leftChars="200" w:left="420" w:firstLine="420"/>
        <w:rPr>
          <w:b w:val="0"/>
        </w:rPr>
      </w:pPr>
      <w:bookmarkStart w:id="1409" w:name="_Toc515872057"/>
      <w:r w:rsidRPr="00034A05">
        <w:rPr>
          <w:rFonts w:hint="eastAsia"/>
          <w:b w:val="0"/>
        </w:rPr>
        <w:t>扫描</w:t>
      </w:r>
      <w:r w:rsidRPr="00034A05">
        <w:rPr>
          <w:rFonts w:hint="eastAsia"/>
          <w:b w:val="0"/>
        </w:rPr>
        <w:t xml:space="preserve"> - </w:t>
      </w:r>
      <w:r w:rsidRPr="00034A05">
        <w:rPr>
          <w:rFonts w:hint="eastAsia"/>
          <w:b w:val="0"/>
        </w:rPr>
        <w:t>触发单次扫描</w:t>
      </w:r>
      <w:bookmarkEnd w:id="1409"/>
    </w:p>
    <w:p w:rsidR="005A5521" w:rsidRDefault="005A5521" w:rsidP="005A5521">
      <w:pPr>
        <w:ind w:firstLine="422"/>
        <w:rPr>
          <w:b/>
        </w:rPr>
      </w:pPr>
      <w:r w:rsidRPr="006616B8">
        <w:rPr>
          <w:b/>
        </w:rPr>
        <w:t xml:space="preserve">ViStatus _VI_FUNC </w:t>
      </w:r>
      <w:r w:rsidR="000E6DA4">
        <w:rPr>
          <w:b/>
        </w:rPr>
        <w:t>AV4024</w:t>
      </w:r>
      <w:r w:rsidRPr="006616B8">
        <w:rPr>
          <w:b/>
        </w:rPr>
        <w:t>_TrigSingleSwp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Default="005A5521" w:rsidP="00B11D2D">
      <w:pPr>
        <w:spacing w:beforeLines="50" w:before="120" w:after="50"/>
        <w:ind w:leftChars="200" w:left="420" w:firstLineChars="0" w:firstLine="0"/>
        <w:jc w:val="left"/>
      </w:pPr>
      <w:r>
        <w:rPr>
          <w:rFonts w:hint="eastAsia"/>
        </w:rPr>
        <w:t>触发一次单次扫描</w:t>
      </w:r>
      <w:r>
        <w:rPr>
          <w:rFonts w:hint="eastAsia"/>
        </w:rPr>
        <w:t>(</w:t>
      </w:r>
      <w:r>
        <w:rPr>
          <w:rFonts w:hint="eastAsia"/>
        </w:rPr>
        <w:t>只在单次扫描时有效</w:t>
      </w:r>
      <w:r>
        <w:rPr>
          <w:rFonts w:hint="eastAsia"/>
        </w:rPr>
        <w:t>)</w:t>
      </w:r>
      <w:r w:rsidRPr="00446C53">
        <w:rPr>
          <w:rFonts w:hint="eastAsia"/>
        </w:rPr>
        <w:t>，该命令函数为交迭命令函数，</w:t>
      </w:r>
      <w:r w:rsidRPr="00446C53">
        <w:t>在发送其他命令前使用</w:t>
      </w:r>
      <w:r w:rsidR="000E6DA4">
        <w:rPr>
          <w:rStyle w:val="af2"/>
        </w:rPr>
        <w:t>AV4024</w:t>
      </w:r>
      <w:r w:rsidRPr="00662EE2">
        <w:rPr>
          <w:rStyle w:val="af2"/>
        </w:rPr>
        <w:t>_QueryOPC</w:t>
      </w:r>
      <w:r w:rsidRPr="00662EE2">
        <w:rPr>
          <w:rStyle w:val="af2"/>
          <w:rFonts w:hint="eastAsia"/>
        </w:rPr>
        <w:t>()</w:t>
      </w:r>
      <w:r w:rsidRPr="00446C53">
        <w:rPr>
          <w:rFonts w:hint="eastAsia"/>
        </w:rPr>
        <w:t>函数</w:t>
      </w:r>
      <w:r w:rsidRPr="00446C53">
        <w:t>查询是否完成该命令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E5DE5" w:rsidRDefault="005A5521" w:rsidP="005A5521">
      <w:pPr>
        <w:pStyle w:val="4"/>
        <w:ind w:leftChars="200" w:left="420" w:firstLine="420"/>
        <w:rPr>
          <w:b w:val="0"/>
        </w:rPr>
      </w:pPr>
      <w:bookmarkStart w:id="1410" w:name="_Toc515872058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</w:t>
      </w:r>
      <w:bookmarkEnd w:id="1410"/>
    </w:p>
    <w:p w:rsidR="005A5521" w:rsidRDefault="005A5521" w:rsidP="005A5521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 xml:space="preserve">_SetSwpTime (ViSession instrumentHandle, </w:t>
      </w:r>
      <w:r>
        <w:rPr>
          <w:b/>
        </w:rPr>
        <w:t>ViReal64</w:t>
      </w:r>
      <w:r w:rsidRPr="005307F2">
        <w:rPr>
          <w:b/>
        </w:rPr>
        <w:t xml:space="preserve"> dbVal)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5307F2" w:rsidRDefault="005A5521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设置当前模式下的扫描时间。</w:t>
      </w:r>
      <w:r w:rsidRPr="005307F2">
        <w:rPr>
          <w:rFonts w:hint="eastAsia"/>
        </w:rPr>
        <w:t>扫描时间是本振调谐经过选择的频率间隔所需要的时间。扫描时间直接影响完成一次测试所用的时间，它不包括完成一次扫描与开始下一次扫描之间的停滞时间，扫描时间通常随扫宽、分辨率带宽和视频带宽而改变，频谱分析模式下当分辨率带宽</w:t>
      </w:r>
      <w:r w:rsidRPr="005307F2">
        <w:rPr>
          <w:rFonts w:hint="eastAsia"/>
        </w:rPr>
        <w:t>&lt;=1kHz</w:t>
      </w:r>
      <w:r w:rsidRPr="005307F2">
        <w:rPr>
          <w:rFonts w:hint="eastAsia"/>
        </w:rPr>
        <w:t>时扫描时间不可设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E5DE5" w:rsidRDefault="005A5521" w:rsidP="005A5521">
      <w:pPr>
        <w:pStyle w:val="4"/>
        <w:ind w:leftChars="200" w:left="420" w:firstLine="420"/>
        <w:rPr>
          <w:b w:val="0"/>
        </w:rPr>
      </w:pPr>
      <w:bookmarkStart w:id="1411" w:name="_Toc515872059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</w:t>
      </w:r>
      <w:bookmarkEnd w:id="1411"/>
    </w:p>
    <w:p w:rsidR="005A5521" w:rsidRPr="005307F2" w:rsidRDefault="005A5521" w:rsidP="005A5521">
      <w:pPr>
        <w:ind w:firstLine="422"/>
        <w:rPr>
          <w:b/>
        </w:rPr>
      </w:pPr>
      <w:r w:rsidRPr="005307F2">
        <w:rPr>
          <w:b/>
        </w:rPr>
        <w:t xml:space="preserve">ViStatus _VI_FUNC </w:t>
      </w:r>
      <w:r w:rsidR="000E6DA4">
        <w:rPr>
          <w:b/>
        </w:rPr>
        <w:t>AV4024</w:t>
      </w:r>
      <w:r w:rsidRPr="005307F2">
        <w:rPr>
          <w:b/>
        </w:rPr>
        <w:t>_QuerySwpTime (ViSession instrumentHandle,</w:t>
      </w:r>
    </w:p>
    <w:p w:rsidR="005A5521" w:rsidRDefault="005A5521" w:rsidP="005A5521">
      <w:pPr>
        <w:ind w:firstLine="422"/>
        <w:rPr>
          <w:b/>
        </w:rPr>
      </w:pPr>
      <w:r w:rsidRPr="005307F2">
        <w:rPr>
          <w:b/>
        </w:rPr>
        <w:t xml:space="preserve">                                       </w:t>
      </w:r>
      <w:r w:rsidR="00336B41">
        <w:rPr>
          <w:b/>
        </w:rPr>
        <w:t>ViReal64* dbVal</w:t>
      </w:r>
      <w:r w:rsidRPr="005307F2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135C15" w:rsidRDefault="005A5521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查询当前模式下的扫描时间值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时间值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E5DE5" w:rsidRDefault="005A5521" w:rsidP="005A5521">
      <w:pPr>
        <w:pStyle w:val="4"/>
        <w:ind w:leftChars="200" w:left="420" w:firstLine="420"/>
        <w:rPr>
          <w:b w:val="0"/>
        </w:rPr>
      </w:pPr>
      <w:bookmarkStart w:id="1412" w:name="_Toc515872060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设置扫描时间自动开关</w:t>
      </w:r>
      <w:bookmarkEnd w:id="1412"/>
    </w:p>
    <w:p w:rsidR="005A5521" w:rsidRDefault="005A5521" w:rsidP="005A5521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 xml:space="preserve">_SetAutoSwpTimeOn (ViSession instrumentHandle, </w:t>
      </w:r>
      <w:r>
        <w:rPr>
          <w:b/>
        </w:rPr>
        <w:t>ViBoolean bOn</w:t>
      </w:r>
      <w:r w:rsidRPr="00D022E4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设置扫描时间自动开关，当设为自动时，仪器会采用尽可能快的扫描速度，也可以设为手动来增加扫描时间以满足一些特定的测量需要，手动设置的扫描时间一定</w:t>
      </w:r>
      <w:r>
        <w:rPr>
          <w:rFonts w:hint="eastAsia"/>
        </w:rPr>
        <w:t>&gt;=</w:t>
      </w:r>
      <w:r>
        <w:rPr>
          <w:rFonts w:hint="eastAsia"/>
        </w:rPr>
        <w:t>自动扫描时间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lastRenderedPageBreak/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3E5DE5" w:rsidRDefault="005A5521" w:rsidP="005A5521">
      <w:pPr>
        <w:pStyle w:val="4"/>
        <w:ind w:leftChars="200" w:left="420" w:firstLine="420"/>
        <w:rPr>
          <w:b w:val="0"/>
        </w:rPr>
      </w:pPr>
      <w:bookmarkStart w:id="1413" w:name="_Toc515872061"/>
      <w:r w:rsidRPr="003E5DE5">
        <w:rPr>
          <w:rFonts w:hint="eastAsia"/>
          <w:b w:val="0"/>
        </w:rPr>
        <w:t>扫描</w:t>
      </w:r>
      <w:r w:rsidRPr="003E5DE5">
        <w:rPr>
          <w:rFonts w:hint="eastAsia"/>
          <w:b w:val="0"/>
        </w:rPr>
        <w:t xml:space="preserve"> - </w:t>
      </w:r>
      <w:r w:rsidRPr="003E5DE5">
        <w:rPr>
          <w:rFonts w:hint="eastAsia"/>
          <w:b w:val="0"/>
        </w:rPr>
        <w:t>查询扫描时间自动开关</w:t>
      </w:r>
      <w:bookmarkEnd w:id="1413"/>
    </w:p>
    <w:p w:rsidR="005A5521" w:rsidRPr="00D022E4" w:rsidRDefault="005A5521" w:rsidP="005A5521">
      <w:pPr>
        <w:ind w:firstLine="422"/>
        <w:rPr>
          <w:b/>
        </w:rPr>
      </w:pPr>
      <w:r w:rsidRPr="00D022E4">
        <w:rPr>
          <w:b/>
        </w:rPr>
        <w:t xml:space="preserve">ViStatus _VI_FUNC </w:t>
      </w:r>
      <w:r w:rsidR="000E6DA4">
        <w:rPr>
          <w:b/>
        </w:rPr>
        <w:t>AV4024</w:t>
      </w:r>
      <w:r w:rsidRPr="00D022E4">
        <w:rPr>
          <w:b/>
        </w:rPr>
        <w:t>_QueryAutoSwpTimeOn (ViSession instrumentHandle,</w:t>
      </w:r>
    </w:p>
    <w:p w:rsidR="005A5521" w:rsidRDefault="005A5521" w:rsidP="005A5521">
      <w:pPr>
        <w:ind w:firstLine="422"/>
        <w:rPr>
          <w:b/>
        </w:rPr>
      </w:pPr>
      <w:r w:rsidRPr="00D022E4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D022E4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EB6406" w:rsidRDefault="005A5521" w:rsidP="00B11D2D">
      <w:pPr>
        <w:spacing w:beforeLines="50" w:before="120" w:after="50"/>
        <w:ind w:firstLine="420"/>
      </w:pPr>
      <w:r>
        <w:rPr>
          <w:rFonts w:hint="eastAsia"/>
        </w:rPr>
        <w:t>查询扫描时间自动</w:t>
      </w:r>
      <w:r w:rsidRPr="00EA0970">
        <w:rPr>
          <w:rFonts w:hint="eastAsia"/>
        </w:rPr>
        <w:t>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Pr="007D1343" w:rsidRDefault="005A5521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0744F2" w:rsidRDefault="005A5521" w:rsidP="005A5521">
      <w:pPr>
        <w:pStyle w:val="4"/>
        <w:ind w:leftChars="200" w:left="420" w:firstLine="420"/>
        <w:rPr>
          <w:b w:val="0"/>
        </w:rPr>
      </w:pPr>
      <w:bookmarkStart w:id="1414" w:name="_Toc515872062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设置光标状态</w:t>
      </w:r>
      <w:bookmarkEnd w:id="1414"/>
    </w:p>
    <w:p w:rsidR="005A5521" w:rsidRDefault="005A5521" w:rsidP="005A5521">
      <w:pPr>
        <w:ind w:firstLine="422"/>
        <w:rPr>
          <w:b/>
        </w:rPr>
      </w:pPr>
      <w:r w:rsidRPr="002D6CEF">
        <w:rPr>
          <w:b/>
        </w:rPr>
        <w:t xml:space="preserve">ViStatus _VI_FUNC </w:t>
      </w:r>
      <w:r w:rsidR="000E6DA4">
        <w:rPr>
          <w:b/>
        </w:rPr>
        <w:t>AV4024</w:t>
      </w:r>
      <w:r w:rsidRPr="002D6CEF">
        <w:rPr>
          <w:b/>
        </w:rPr>
        <w:t>_S</w:t>
      </w:r>
      <w:r>
        <w:rPr>
          <w:b/>
        </w:rPr>
        <w:t>etMkrState (ViSession</w:t>
      </w:r>
      <w:r>
        <w:rPr>
          <w:rFonts w:hint="eastAsia"/>
          <w:b/>
        </w:rPr>
        <w:t xml:space="preserve"> </w:t>
      </w:r>
      <w:r w:rsidRPr="002D6CEF">
        <w:rPr>
          <w:b/>
        </w:rPr>
        <w:t xml:space="preserve">instrumentHandle,      </w:t>
      </w:r>
      <w:r>
        <w:rPr>
          <w:b/>
        </w:rPr>
        <w:t xml:space="preserve">                          </w:t>
      </w:r>
    </w:p>
    <w:p w:rsidR="005A5521" w:rsidRDefault="005A5521" w:rsidP="005A5521">
      <w:pPr>
        <w:ind w:firstLine="422"/>
        <w:rPr>
          <w:b/>
        </w:rPr>
      </w:pPr>
      <w:r>
        <w:rPr>
          <w:b/>
        </w:rPr>
        <w:t>ViInt32</w:t>
      </w:r>
      <w:r w:rsidRPr="002D6CEF">
        <w:rPr>
          <w:b/>
        </w:rPr>
        <w:t xml:space="preserve"> nVal</w:t>
      </w:r>
      <w:r>
        <w:rPr>
          <w:rFonts w:hint="eastAsia"/>
          <w:b/>
        </w:rPr>
        <w:t>,</w:t>
      </w:r>
      <w:r w:rsidRPr="000744F2">
        <w:rPr>
          <w:b/>
        </w:rPr>
        <w:t xml:space="preserve"> </w:t>
      </w:r>
      <w:r>
        <w:rPr>
          <w:b/>
        </w:rPr>
        <w:t>ViInt32 nState</w:t>
      </w:r>
      <w:r w:rsidRPr="002D6CEF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设置当前模式下的光标状态。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0744F2" w:rsidRDefault="005A5521" w:rsidP="005A5521">
      <w:pPr>
        <w:pStyle w:val="4"/>
        <w:ind w:leftChars="200" w:left="420" w:firstLine="420"/>
        <w:rPr>
          <w:b w:val="0"/>
        </w:rPr>
      </w:pPr>
      <w:bookmarkStart w:id="1415" w:name="_Toc515872063"/>
      <w:r w:rsidRPr="000744F2">
        <w:rPr>
          <w:rFonts w:hint="eastAsia"/>
          <w:b w:val="0"/>
        </w:rPr>
        <w:t>光标</w:t>
      </w:r>
      <w:r w:rsidRPr="000744F2">
        <w:rPr>
          <w:rFonts w:hint="eastAsia"/>
          <w:b w:val="0"/>
        </w:rPr>
        <w:t xml:space="preserve"> - </w:t>
      </w:r>
      <w:r w:rsidRPr="000744F2">
        <w:rPr>
          <w:rFonts w:hint="eastAsia"/>
          <w:b w:val="0"/>
        </w:rPr>
        <w:t>查询光标状态</w:t>
      </w:r>
      <w:bookmarkEnd w:id="1415"/>
    </w:p>
    <w:p w:rsidR="005A5521" w:rsidRDefault="005A5521" w:rsidP="005A5521">
      <w:pPr>
        <w:ind w:firstLine="422"/>
        <w:rPr>
          <w:b/>
        </w:rPr>
      </w:pPr>
      <w:r w:rsidRPr="00514DBB">
        <w:rPr>
          <w:b/>
        </w:rPr>
        <w:t xml:space="preserve">ViStatus _VI_FUNC </w:t>
      </w:r>
      <w:r w:rsidR="000E6DA4">
        <w:rPr>
          <w:b/>
        </w:rPr>
        <w:t>AV4024</w:t>
      </w:r>
      <w:r w:rsidRPr="00514DBB">
        <w:rPr>
          <w:b/>
        </w:rPr>
        <w:t xml:space="preserve">_QueryMkrState (ViSession instrumentHandle, </w:t>
      </w:r>
      <w:r>
        <w:rPr>
          <w:b/>
        </w:rPr>
        <w:t>ViInt32</w:t>
      </w:r>
      <w:r w:rsidRPr="00514DBB">
        <w:rPr>
          <w:b/>
        </w:rPr>
        <w:t xml:space="preserve"> nVal</w:t>
      </w:r>
      <w:r>
        <w:rPr>
          <w:rFonts w:hint="eastAsia"/>
          <w:b/>
        </w:rPr>
        <w:t xml:space="preserve">, </w:t>
      </w:r>
    </w:p>
    <w:p w:rsidR="005A5521" w:rsidRDefault="008F19A7" w:rsidP="005A5521">
      <w:pPr>
        <w:ind w:firstLine="422"/>
        <w:rPr>
          <w:b/>
        </w:rPr>
      </w:pPr>
      <w:r>
        <w:rPr>
          <w:b/>
        </w:rPr>
        <w:t>ViInt32</w:t>
      </w:r>
      <w:r>
        <w:rPr>
          <w:rFonts w:hint="eastAsia"/>
          <w:b/>
        </w:rPr>
        <w:t>*</w:t>
      </w:r>
      <w:r>
        <w:rPr>
          <w:b/>
        </w:rPr>
        <w:t xml:space="preserve"> nState</w:t>
      </w:r>
      <w:r w:rsidR="005A5521" w:rsidRPr="00514DBB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lastRenderedPageBreak/>
        <w:t>查询当前模式下的光标状态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nState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光标状态。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0</w:t>
      </w:r>
      <w:r w:rsidRPr="00514DBB">
        <w:rPr>
          <w:rFonts w:hint="eastAsia"/>
        </w:rPr>
        <w:t>表示光标关闭。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1</w:t>
      </w:r>
      <w:r w:rsidRPr="00514DBB">
        <w:rPr>
          <w:rFonts w:hint="eastAsia"/>
        </w:rPr>
        <w:t>表示普通光标打开。</w:t>
      </w:r>
    </w:p>
    <w:p w:rsidR="005A5521" w:rsidRPr="00514DBB" w:rsidRDefault="005A5521" w:rsidP="00B11D2D">
      <w:pPr>
        <w:spacing w:beforeLines="50" w:before="120" w:after="50"/>
        <w:ind w:firstLine="420"/>
        <w:jc w:val="left"/>
      </w:pPr>
      <w:r w:rsidRPr="00514DBB">
        <w:rPr>
          <w:rFonts w:hint="eastAsia"/>
        </w:rPr>
        <w:t>2</w:t>
      </w:r>
      <w:r w:rsidRPr="00514DBB">
        <w:rPr>
          <w:rFonts w:hint="eastAsia"/>
        </w:rPr>
        <w:t>表示差值光标打开。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B370B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70B1" w:rsidRDefault="005A5521" w:rsidP="005A5521">
      <w:pPr>
        <w:pStyle w:val="4"/>
        <w:ind w:leftChars="200" w:left="420" w:firstLine="420"/>
        <w:rPr>
          <w:b w:val="0"/>
        </w:rPr>
      </w:pPr>
      <w:bookmarkStart w:id="1416" w:name="_Toc515872064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激活光标</w:t>
      </w:r>
      <w:bookmarkEnd w:id="1416"/>
    </w:p>
    <w:p w:rsidR="005A5521" w:rsidRDefault="005A5521" w:rsidP="005A5521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122655">
        <w:rPr>
          <w:b/>
        </w:rPr>
        <w:t xml:space="preserve">_SetMkrActive (ViSession instrumentHandle, </w:t>
      </w:r>
      <w:r>
        <w:rPr>
          <w:b/>
        </w:rPr>
        <w:t>ViInt32</w:t>
      </w:r>
      <w:r w:rsidRPr="00122655">
        <w:rPr>
          <w:b/>
        </w:rPr>
        <w:t xml:space="preserve"> nVal)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激活当前模式下的光标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B370B1" w:rsidRDefault="005A5521" w:rsidP="005A5521">
      <w:pPr>
        <w:pStyle w:val="4"/>
        <w:ind w:leftChars="200" w:left="420" w:firstLine="420"/>
        <w:rPr>
          <w:b w:val="0"/>
        </w:rPr>
      </w:pPr>
      <w:bookmarkStart w:id="1417" w:name="_Toc515872065"/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 xml:space="preserve"> - </w:t>
      </w:r>
      <w:r w:rsidRPr="00B370B1">
        <w:rPr>
          <w:rFonts w:hint="eastAsia"/>
          <w:b w:val="0"/>
        </w:rPr>
        <w:t>光标功能</w:t>
      </w:r>
      <w:r w:rsidRPr="00B370B1">
        <w:rPr>
          <w:rFonts w:hint="eastAsia"/>
          <w:b w:val="0"/>
        </w:rPr>
        <w:t>(</w:t>
      </w:r>
      <w:r w:rsidRPr="00B370B1">
        <w:rPr>
          <w:rFonts w:hint="eastAsia"/>
          <w:b w:val="0"/>
        </w:rPr>
        <w:t>光标</w:t>
      </w:r>
      <w:r w:rsidRPr="00B370B1">
        <w:rPr>
          <w:rFonts w:hint="eastAsia"/>
          <w:b w:val="0"/>
        </w:rPr>
        <w:t>-&gt;)</w:t>
      </w:r>
      <w:bookmarkEnd w:id="1417"/>
    </w:p>
    <w:p w:rsidR="005A5521" w:rsidRDefault="005A5521" w:rsidP="005A5521">
      <w:pPr>
        <w:ind w:firstLine="422"/>
        <w:rPr>
          <w:b/>
        </w:rPr>
      </w:pPr>
      <w:r w:rsidRPr="002223A1">
        <w:rPr>
          <w:b/>
        </w:rPr>
        <w:t xml:space="preserve">ViStatus _VI_FUNC </w:t>
      </w:r>
      <w:r w:rsidR="000E6DA4">
        <w:rPr>
          <w:b/>
        </w:rPr>
        <w:t>AV4024</w:t>
      </w:r>
      <w:r w:rsidRPr="002223A1">
        <w:rPr>
          <w:b/>
        </w:rPr>
        <w:t xml:space="preserve">_SetMkrTo (ViSession instrumentHandle, </w:t>
      </w:r>
      <w:r>
        <w:rPr>
          <w:b/>
        </w:rPr>
        <w:t>ViInt32</w:t>
      </w:r>
      <w:r w:rsidRPr="002223A1">
        <w:rPr>
          <w:b/>
        </w:rPr>
        <w:t xml:space="preserve"> nVal </w:t>
      </w:r>
      <w:r>
        <w:rPr>
          <w:rFonts w:hint="eastAsia"/>
          <w:b/>
        </w:rPr>
        <w:t>,</w:t>
      </w:r>
    </w:p>
    <w:p w:rsidR="005A5521" w:rsidRDefault="005A5521" w:rsidP="005A5521">
      <w:pPr>
        <w:ind w:firstLine="422"/>
        <w:rPr>
          <w:b/>
        </w:rPr>
      </w:pPr>
      <w:r>
        <w:rPr>
          <w:b/>
        </w:rPr>
        <w:t>ViInt32 nSetIdx</w:t>
      </w:r>
      <w:r w:rsidRPr="002223A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设置当前模式下的光标功能</w:t>
      </w:r>
      <w:r>
        <w:rPr>
          <w:rFonts w:hint="eastAsia"/>
        </w:rPr>
        <w:t>(</w:t>
      </w:r>
      <w:r>
        <w:rPr>
          <w:rFonts w:hint="eastAsia"/>
        </w:rPr>
        <w:t>频谱分析模式为光标</w:t>
      </w:r>
      <w:r>
        <w:rPr>
          <w:rFonts w:hint="eastAsia"/>
        </w:rPr>
        <w:t>-&gt;)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nSetIdx</w:t>
      </w:r>
    </w:p>
    <w:p w:rsidR="005A5521" w:rsidRDefault="005A5521" w:rsidP="00B11D2D">
      <w:pPr>
        <w:spacing w:beforeLines="50" w:before="120" w:after="50"/>
        <w:ind w:firstLine="420"/>
        <w:jc w:val="left"/>
      </w:pPr>
    </w:p>
    <w:tbl>
      <w:tblPr>
        <w:tblW w:w="7706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7"/>
        <w:gridCol w:w="851"/>
        <w:gridCol w:w="4678"/>
      </w:tblGrid>
      <w:tr w:rsidR="005A5521" w:rsidRPr="002223A1" w:rsidTr="005A5521">
        <w:tc>
          <w:tcPr>
            <w:tcW w:w="2177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仪器模式</w:t>
            </w: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nSetIdx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功能</w:t>
            </w:r>
          </w:p>
        </w:tc>
      </w:tr>
      <w:tr w:rsidR="005A5521" w:rsidRPr="002223A1" w:rsidTr="005A5521">
        <w:trPr>
          <w:trHeight w:val="125"/>
        </w:trPr>
        <w:tc>
          <w:tcPr>
            <w:tcW w:w="2177" w:type="dxa"/>
            <w:vMerge w:val="restart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频谱分析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非零扫宽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将光标频率设置为起始频率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2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将光标频率设置为终止频率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2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将光标频率设置为中心频率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2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63"/>
        </w:trPr>
        <w:tc>
          <w:tcPr>
            <w:tcW w:w="2177" w:type="dxa"/>
            <w:vMerge w:val="restart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2223A1">
              <w:rPr>
                <w:rFonts w:hint="eastAsia"/>
              </w:rPr>
              <w:t>频谱分析</w:t>
            </w:r>
            <w:r w:rsidRPr="002223A1">
              <w:rPr>
                <w:rFonts w:hint="eastAsia"/>
              </w:rPr>
              <w:t>(</w:t>
            </w:r>
            <w:r w:rsidRPr="002223A1">
              <w:rPr>
                <w:rFonts w:hint="eastAsia"/>
              </w:rPr>
              <w:t>零扫宽</w:t>
            </w:r>
            <w:r w:rsidRPr="002223A1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起始频率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将光标索引设置为最小索引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6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终止频率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将光标索引设置为最大索引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6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中心频率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将光标索引设置为中心索引</w:t>
            </w:r>
            <w:r>
              <w:rPr>
                <w:rFonts w:hint="eastAsia"/>
              </w:rPr>
              <w:t>)</w:t>
            </w:r>
          </w:p>
        </w:tc>
      </w:tr>
      <w:tr w:rsidR="005A5521" w:rsidRPr="002223A1" w:rsidTr="005A5521">
        <w:trPr>
          <w:trHeight w:val="162"/>
        </w:trPr>
        <w:tc>
          <w:tcPr>
            <w:tcW w:w="2177" w:type="dxa"/>
            <w:vMerge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="420"/>
              <w:jc w:val="center"/>
            </w:pPr>
          </w:p>
        </w:tc>
        <w:tc>
          <w:tcPr>
            <w:tcW w:w="851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:rsidR="005A5521" w:rsidRPr="002223A1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光标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步进频率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将光标频率设置为步进频率</w:t>
            </w:r>
            <w:r>
              <w:rPr>
                <w:rFonts w:hint="eastAsia"/>
              </w:rPr>
              <w:t>)</w:t>
            </w:r>
          </w:p>
        </w:tc>
      </w:tr>
    </w:tbl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B370B1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306A" w:rsidRDefault="005A5521" w:rsidP="005A5521">
      <w:pPr>
        <w:pStyle w:val="4"/>
        <w:ind w:leftChars="200" w:left="420" w:firstLine="420"/>
        <w:rPr>
          <w:b w:val="0"/>
        </w:rPr>
      </w:pPr>
      <w:bookmarkStart w:id="1418" w:name="_Toc515872066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光标全部关闭</w:t>
      </w:r>
      <w:bookmarkEnd w:id="1418"/>
    </w:p>
    <w:p w:rsidR="005A5521" w:rsidRDefault="005A5521" w:rsidP="005A5521">
      <w:pPr>
        <w:ind w:firstLine="422"/>
        <w:rPr>
          <w:b/>
        </w:rPr>
      </w:pPr>
      <w:r w:rsidRPr="00122655">
        <w:rPr>
          <w:b/>
        </w:rPr>
        <w:t xml:space="preserve">ViStatus _VI_FUNC </w:t>
      </w:r>
      <w:r w:rsidR="000E6DA4">
        <w:rPr>
          <w:b/>
        </w:rPr>
        <w:t>AV4024</w:t>
      </w:r>
      <w:r w:rsidRPr="000B3B18">
        <w:rPr>
          <w:b/>
        </w:rPr>
        <w:t>_DisableAllMarkers</w:t>
      </w:r>
      <w:r w:rsidRPr="00122655">
        <w:rPr>
          <w:b/>
        </w:rPr>
        <w:t xml:space="preserve"> (ViSession instrumentHandle)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关闭当前模式下的所有光标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306A" w:rsidRDefault="005A5521" w:rsidP="005A5521">
      <w:pPr>
        <w:pStyle w:val="4"/>
        <w:ind w:leftChars="200" w:left="420" w:firstLine="420"/>
        <w:rPr>
          <w:b w:val="0"/>
        </w:rPr>
      </w:pPr>
      <w:bookmarkStart w:id="1419" w:name="_Toc515872067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设置光标</w:t>
      </w:r>
      <w:r w:rsidRPr="0062306A">
        <w:rPr>
          <w:rFonts w:hint="eastAsia"/>
          <w:b w:val="0"/>
        </w:rPr>
        <w:t>X</w:t>
      </w:r>
      <w:r w:rsidRPr="0062306A">
        <w:rPr>
          <w:rFonts w:hint="eastAsia"/>
          <w:b w:val="0"/>
        </w:rPr>
        <w:t>值</w:t>
      </w:r>
      <w:bookmarkEnd w:id="1419"/>
    </w:p>
    <w:p w:rsidR="005A5521" w:rsidRPr="00D5668B" w:rsidRDefault="005A5521" w:rsidP="005A5521">
      <w:pPr>
        <w:ind w:firstLine="422"/>
        <w:rPr>
          <w:b/>
        </w:rPr>
      </w:pPr>
      <w:r w:rsidRPr="00D5668B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 xml:space="preserve">_MoveMarker </w:t>
      </w:r>
      <w:r w:rsidRPr="00D5668B">
        <w:rPr>
          <w:b/>
        </w:rPr>
        <w:t xml:space="preserve">(ViSession instrumentHandle, </w:t>
      </w:r>
    </w:p>
    <w:p w:rsidR="005A5521" w:rsidRDefault="005A5521" w:rsidP="005A5521">
      <w:pPr>
        <w:ind w:firstLine="422"/>
        <w:rPr>
          <w:b/>
        </w:rPr>
      </w:pPr>
      <w:r w:rsidRPr="00D5668B">
        <w:rPr>
          <w:b/>
        </w:rPr>
        <w:t xml:space="preserve">                                     </w:t>
      </w:r>
      <w:r>
        <w:rPr>
          <w:b/>
        </w:rPr>
        <w:t>ViInt32</w:t>
      </w:r>
      <w:r w:rsidRPr="00D5668B">
        <w:rPr>
          <w:b/>
        </w:rPr>
        <w:t xml:space="preserve"> nVal</w:t>
      </w:r>
      <w:r>
        <w:rPr>
          <w:rFonts w:hint="eastAsia"/>
          <w:b/>
        </w:rPr>
        <w:t xml:space="preserve">, </w:t>
      </w:r>
      <w:r>
        <w:rPr>
          <w:b/>
        </w:rPr>
        <w:t>ViReal64</w:t>
      </w:r>
      <w:r w:rsidRPr="00D5668B">
        <w:rPr>
          <w:b/>
        </w:rPr>
        <w:t xml:space="preserve"> dbVal,)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D5668B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设置当前模式下的光标</w:t>
      </w:r>
      <w:r>
        <w:rPr>
          <w:rFonts w:hint="eastAsia"/>
        </w:rPr>
        <w:t>X</w:t>
      </w:r>
      <w:r>
        <w:rPr>
          <w:rFonts w:hint="eastAsia"/>
        </w:rPr>
        <w:t>值</w:t>
      </w:r>
      <w:r w:rsidRPr="00D5668B">
        <w:rPr>
          <w:rFonts w:hint="eastAsia"/>
        </w:rPr>
        <w:t>，光标为差值光标时，</w:t>
      </w:r>
      <w:r w:rsidRPr="00D5668B">
        <w:rPr>
          <w:rFonts w:hint="eastAsia"/>
        </w:rPr>
        <w:t>X</w:t>
      </w:r>
      <w:r w:rsidRPr="00D5668B">
        <w:rPr>
          <w:rFonts w:hint="eastAsia"/>
        </w:rPr>
        <w:t>值可为负值。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dbVal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559" w:type="dxa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417"/>
      </w:tblGrid>
      <w:tr w:rsidR="005A5521" w:rsidRPr="00D5668B" w:rsidTr="005A5521">
        <w:tc>
          <w:tcPr>
            <w:tcW w:w="2142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417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5A5521" w:rsidRPr="00D5668B" w:rsidTr="005A5521">
        <w:tc>
          <w:tcPr>
            <w:tcW w:w="2142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5A5521" w:rsidRPr="00D5668B" w:rsidTr="005A5521">
        <w:tc>
          <w:tcPr>
            <w:tcW w:w="2142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Pr="00D5668B">
              <w:rPr>
                <w:rFonts w:hint="eastAsia"/>
              </w:rPr>
              <w:t>s</w:t>
            </w:r>
          </w:p>
        </w:tc>
      </w:tr>
    </w:tbl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lastRenderedPageBreak/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62306A" w:rsidRDefault="005A5521" w:rsidP="005A5521">
      <w:pPr>
        <w:pStyle w:val="4"/>
        <w:ind w:leftChars="200" w:left="420" w:firstLine="420"/>
        <w:rPr>
          <w:b w:val="0"/>
        </w:rPr>
      </w:pPr>
      <w:bookmarkStart w:id="1420" w:name="_Toc515872068"/>
      <w:r w:rsidRPr="0062306A">
        <w:rPr>
          <w:rFonts w:hint="eastAsia"/>
          <w:b w:val="0"/>
        </w:rPr>
        <w:t>光标</w:t>
      </w:r>
      <w:r w:rsidRPr="0062306A">
        <w:rPr>
          <w:rFonts w:hint="eastAsia"/>
          <w:b w:val="0"/>
        </w:rPr>
        <w:t xml:space="preserve"> - </w:t>
      </w:r>
      <w:r w:rsidRPr="0062306A">
        <w:rPr>
          <w:rFonts w:hint="eastAsia"/>
          <w:b w:val="0"/>
        </w:rPr>
        <w:t>查询光标</w:t>
      </w:r>
      <w:r w:rsidRPr="0062306A">
        <w:rPr>
          <w:rFonts w:hint="eastAsia"/>
          <w:b w:val="0"/>
        </w:rPr>
        <w:t>X</w:t>
      </w:r>
      <w:r>
        <w:rPr>
          <w:rFonts w:hint="eastAsia"/>
          <w:b w:val="0"/>
        </w:rPr>
        <w:t>Y</w:t>
      </w:r>
      <w:r w:rsidRPr="0062306A">
        <w:rPr>
          <w:rFonts w:hint="eastAsia"/>
          <w:b w:val="0"/>
        </w:rPr>
        <w:t>值</w:t>
      </w:r>
      <w:bookmarkEnd w:id="1420"/>
    </w:p>
    <w:p w:rsidR="005A5521" w:rsidRPr="0062306A" w:rsidRDefault="005A5521" w:rsidP="005A5521">
      <w:pPr>
        <w:ind w:firstLine="422"/>
        <w:rPr>
          <w:b/>
        </w:rPr>
      </w:pPr>
      <w:r w:rsidRPr="00C76339">
        <w:rPr>
          <w:b/>
        </w:rPr>
        <w:t xml:space="preserve">ViStatus _VI_FUNC </w:t>
      </w:r>
      <w:r w:rsidR="000E6DA4">
        <w:rPr>
          <w:b/>
        </w:rPr>
        <w:t>AV4024</w:t>
      </w:r>
      <w:r w:rsidRPr="0062306A">
        <w:rPr>
          <w:b/>
        </w:rPr>
        <w:t>_QueryMarker (</w:t>
      </w:r>
      <w:r>
        <w:rPr>
          <w:b/>
        </w:rPr>
        <w:t>ViSession instrumentHandle</w:t>
      </w:r>
      <w:r w:rsidRPr="0062306A">
        <w:rPr>
          <w:b/>
        </w:rPr>
        <w:t>,</w:t>
      </w:r>
    </w:p>
    <w:p w:rsidR="005A5521" w:rsidRPr="0062306A" w:rsidRDefault="005A5521" w:rsidP="005A5521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>
        <w:rPr>
          <w:rFonts w:hint="eastAsia"/>
          <w:b/>
        </w:rPr>
        <w:t>ViInt32</w:t>
      </w:r>
      <w:r w:rsidRPr="0062306A">
        <w:rPr>
          <w:b/>
        </w:rPr>
        <w:t xml:space="preserve"> markerIndex,</w:t>
      </w:r>
    </w:p>
    <w:p w:rsidR="005A5521" w:rsidRPr="0062306A" w:rsidRDefault="005A5521" w:rsidP="005A5521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="008F19A7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markerPosition,</w:t>
      </w:r>
    </w:p>
    <w:p w:rsidR="005A5521" w:rsidRDefault="005A5521" w:rsidP="005A5521">
      <w:pPr>
        <w:ind w:firstLine="422"/>
        <w:rPr>
          <w:b/>
        </w:rPr>
      </w:pPr>
      <w:r w:rsidRPr="0062306A">
        <w:rPr>
          <w:b/>
        </w:rPr>
        <w:t xml:space="preserve">                                      </w:t>
      </w:r>
      <w:r>
        <w:rPr>
          <w:rFonts w:hint="eastAsia"/>
          <w:b/>
        </w:rPr>
        <w:t>ViReal64</w:t>
      </w:r>
      <w:r w:rsidR="008F19A7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Pr="0062306A">
        <w:rPr>
          <w:b/>
        </w:rPr>
        <w:t>markerAmplitude)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查询当前模式下的光标</w:t>
      </w:r>
      <w:r>
        <w:rPr>
          <w:rFonts w:hint="eastAsia"/>
        </w:rPr>
        <w:t>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Pr="0062306A" w:rsidRDefault="005A5521" w:rsidP="00B11D2D">
      <w:pPr>
        <w:spacing w:beforeLines="50" w:before="120" w:after="50"/>
        <w:ind w:firstLine="420"/>
        <w:jc w:val="left"/>
      </w:pPr>
      <w:r w:rsidRPr="0062306A">
        <w:t>markerPosition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</w:t>
      </w:r>
      <w:r>
        <w:rPr>
          <w:rFonts w:hint="eastAsia"/>
        </w:rPr>
        <w:t>X</w:t>
      </w:r>
      <w:r>
        <w:rPr>
          <w:rFonts w:hint="eastAsia"/>
        </w:rPr>
        <w:t>值，</w:t>
      </w:r>
      <w:r w:rsidRPr="00D5668B">
        <w:rPr>
          <w:rFonts w:hint="eastAsia"/>
        </w:rPr>
        <w:t>时间以</w:t>
      </w:r>
      <w:r w:rsidRPr="00D5668B">
        <w:rPr>
          <w:rFonts w:hint="eastAsia"/>
        </w:rPr>
        <w:t>ms</w:t>
      </w:r>
      <w:r w:rsidRPr="00D5668B">
        <w:rPr>
          <w:rFonts w:hint="eastAsia"/>
        </w:rPr>
        <w:t>为单位，频率以</w:t>
      </w:r>
      <w:r w:rsidRPr="00D5668B">
        <w:rPr>
          <w:rFonts w:hint="eastAsia"/>
        </w:rPr>
        <w:t>Hz</w:t>
      </w:r>
      <w:r w:rsidRPr="00D5668B">
        <w:rPr>
          <w:rFonts w:hint="eastAsia"/>
        </w:rPr>
        <w:t>为单位。</w:t>
      </w:r>
    </w:p>
    <w:tbl>
      <w:tblPr>
        <w:tblW w:w="368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01"/>
      </w:tblGrid>
      <w:tr w:rsidR="005A5521" w:rsidRPr="00D5668B" w:rsidTr="005A5521">
        <w:tc>
          <w:tcPr>
            <w:tcW w:w="1984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仪器模式</w:t>
            </w:r>
          </w:p>
        </w:tc>
        <w:tc>
          <w:tcPr>
            <w:tcW w:w="1701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参数单位</w:t>
            </w:r>
          </w:p>
        </w:tc>
      </w:tr>
      <w:tr w:rsidR="005A5521" w:rsidRPr="00D5668B" w:rsidTr="005A5521">
        <w:tc>
          <w:tcPr>
            <w:tcW w:w="1984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非零扫宽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Hz</w:t>
            </w:r>
          </w:p>
        </w:tc>
      </w:tr>
      <w:tr w:rsidR="005A5521" w:rsidRPr="00D5668B" w:rsidTr="005A5521">
        <w:tc>
          <w:tcPr>
            <w:tcW w:w="1984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 w:rsidRPr="00D5668B">
              <w:rPr>
                <w:rFonts w:hint="eastAsia"/>
              </w:rPr>
              <w:t>频谱分析</w:t>
            </w:r>
            <w:r w:rsidRPr="00D5668B">
              <w:rPr>
                <w:rFonts w:hint="eastAsia"/>
              </w:rPr>
              <w:t>(</w:t>
            </w:r>
            <w:r w:rsidRPr="00D5668B">
              <w:rPr>
                <w:rFonts w:hint="eastAsia"/>
              </w:rPr>
              <w:t>零扫宽</w:t>
            </w:r>
            <w:r w:rsidRPr="00D5668B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5A5521" w:rsidRPr="00D5668B" w:rsidRDefault="005A5521" w:rsidP="00B11D2D">
            <w:pPr>
              <w:spacing w:beforeLines="50" w:before="120" w:after="50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Pr="00D5668B">
              <w:rPr>
                <w:rFonts w:hint="eastAsia"/>
              </w:rPr>
              <w:t>s</w:t>
            </w:r>
          </w:p>
        </w:tc>
      </w:tr>
    </w:tbl>
    <w:p w:rsidR="005A5521" w:rsidRPr="0062306A" w:rsidRDefault="005A5521" w:rsidP="00B11D2D">
      <w:pPr>
        <w:spacing w:beforeLines="50" w:before="120" w:after="50"/>
        <w:ind w:firstLine="420"/>
      </w:pPr>
      <w:r w:rsidRPr="0062306A">
        <w:t>markerIndex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Default="005A5521" w:rsidP="00B11D2D">
      <w:pPr>
        <w:spacing w:beforeLines="50" w:before="120" w:after="50"/>
        <w:ind w:firstLine="420"/>
      </w:pPr>
      <w:r w:rsidRPr="0062306A">
        <w:t>markerAmplitude</w:t>
      </w:r>
    </w:p>
    <w:p w:rsidR="005A5521" w:rsidRPr="0062306A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C26B47" w:rsidRDefault="005A5521" w:rsidP="005A5521">
      <w:pPr>
        <w:pStyle w:val="4"/>
        <w:ind w:leftChars="200" w:left="420" w:firstLine="420"/>
        <w:rPr>
          <w:b w:val="0"/>
        </w:rPr>
      </w:pPr>
      <w:bookmarkStart w:id="1421" w:name="_Toc515872069"/>
      <w:r w:rsidRPr="00C26B47">
        <w:rPr>
          <w:rFonts w:hint="eastAsia"/>
          <w:b w:val="0"/>
        </w:rPr>
        <w:t>光标</w:t>
      </w:r>
      <w:r>
        <w:rPr>
          <w:rFonts w:hint="eastAsia"/>
          <w:b w:val="0"/>
        </w:rPr>
        <w:t xml:space="preserve"> </w:t>
      </w:r>
      <w:r w:rsidRPr="00C26B47">
        <w:rPr>
          <w:rFonts w:hint="eastAsia"/>
          <w:b w:val="0"/>
        </w:rPr>
        <w:t xml:space="preserve">- </w:t>
      </w:r>
      <w:r w:rsidRPr="00C26B47">
        <w:rPr>
          <w:rFonts w:hint="eastAsia"/>
          <w:b w:val="0"/>
        </w:rPr>
        <w:t>搜索</w:t>
      </w:r>
      <w:bookmarkEnd w:id="1421"/>
    </w:p>
    <w:p w:rsidR="005A5521" w:rsidRDefault="005A5521" w:rsidP="005A5521">
      <w:pPr>
        <w:ind w:firstLine="422"/>
        <w:rPr>
          <w:b/>
        </w:rPr>
      </w:pPr>
      <w:r w:rsidRPr="00FF3A31">
        <w:rPr>
          <w:b/>
        </w:rPr>
        <w:t xml:space="preserve">ViStatus _VI_FUNC </w:t>
      </w:r>
      <w:r w:rsidR="000E6DA4">
        <w:rPr>
          <w:b/>
        </w:rPr>
        <w:t>AV4024</w:t>
      </w:r>
      <w:r>
        <w:rPr>
          <w:b/>
        </w:rPr>
        <w:t>_SetMkr</w:t>
      </w:r>
      <w:r w:rsidRPr="00FF3A31">
        <w:rPr>
          <w:b/>
        </w:rPr>
        <w:t xml:space="preserve">Search (ViSession instrumentHandle, </w:t>
      </w:r>
      <w:r>
        <w:rPr>
          <w:b/>
        </w:rPr>
        <w:t>ViInt32</w:t>
      </w:r>
      <w:r w:rsidRPr="00FF3A31">
        <w:rPr>
          <w:b/>
        </w:rPr>
        <w:t xml:space="preserve"> nVal</w:t>
      </w:r>
      <w:r>
        <w:rPr>
          <w:rFonts w:hint="eastAsia"/>
          <w:b/>
        </w:rPr>
        <w:t>,ViInt32 type</w:t>
      </w:r>
      <w:r w:rsidRPr="00FF3A31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将当前模式下的光标移动到最大值、最小值、峰值、次峰值、左邻峰值、右邻峰值。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光标索引索引，可选</w:t>
      </w:r>
      <w:r>
        <w:rPr>
          <w:rFonts w:hint="eastAsia"/>
        </w:rPr>
        <w:t>1~6</w:t>
      </w:r>
      <w:r>
        <w:rPr>
          <w:rFonts w:hint="eastAsia"/>
        </w:rPr>
        <w:t>，分别表示光标</w:t>
      </w:r>
      <w:r>
        <w:rPr>
          <w:rFonts w:hint="eastAsia"/>
        </w:rPr>
        <w:t>1</w:t>
      </w:r>
      <w:r>
        <w:rPr>
          <w:rFonts w:hint="eastAsia"/>
        </w:rPr>
        <w:t>、光标</w:t>
      </w:r>
      <w:r>
        <w:rPr>
          <w:rFonts w:hint="eastAsia"/>
        </w:rPr>
        <w:t>2</w:t>
      </w:r>
      <w:r>
        <w:rPr>
          <w:rFonts w:hint="eastAsia"/>
        </w:rPr>
        <w:t>、光标</w:t>
      </w:r>
      <w:r>
        <w:rPr>
          <w:rFonts w:hint="eastAsia"/>
        </w:rPr>
        <w:t>3</w:t>
      </w:r>
      <w:r>
        <w:rPr>
          <w:rFonts w:hint="eastAsia"/>
        </w:rPr>
        <w:t>、光标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type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搜索类型。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最大值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最小值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峰值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次峰值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左邻峰值</w:t>
      </w:r>
    </w:p>
    <w:p w:rsidR="005A5521" w:rsidRPr="00C26B47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右邻峰值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482303" w:rsidRDefault="005A5521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C26B47" w:rsidRDefault="005A5521" w:rsidP="005A5521">
      <w:pPr>
        <w:pStyle w:val="4"/>
        <w:ind w:leftChars="200" w:left="420" w:firstLine="420"/>
        <w:rPr>
          <w:b w:val="0"/>
        </w:rPr>
      </w:pPr>
      <w:bookmarkStart w:id="1422" w:name="_Toc515872070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设置噪声光标开关</w:t>
      </w:r>
      <w:bookmarkEnd w:id="1422"/>
    </w:p>
    <w:p w:rsidR="005A5521" w:rsidRDefault="005A5521" w:rsidP="005A5521">
      <w:pPr>
        <w:ind w:firstLine="422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_SetMkrNoiseOn (ViSession instrumentHandle,</w:t>
      </w:r>
      <w:r>
        <w:rPr>
          <w:b/>
        </w:rPr>
        <w:t>ViInt32</w:t>
      </w:r>
      <w:r w:rsidRPr="00216658">
        <w:rPr>
          <w:b/>
        </w:rPr>
        <w:t xml:space="preserve"> nVal</w:t>
      </w:r>
      <w:r>
        <w:rPr>
          <w:rFonts w:hint="eastAsia"/>
          <w:b/>
        </w:rPr>
        <w:t>,</w:t>
      </w:r>
    </w:p>
    <w:p w:rsidR="005A5521" w:rsidRDefault="005A5521" w:rsidP="005A5521">
      <w:pPr>
        <w:ind w:firstLine="422"/>
        <w:rPr>
          <w:b/>
        </w:rPr>
      </w:pPr>
      <w:r>
        <w:rPr>
          <w:b/>
        </w:rPr>
        <w:t>ViBoolean bOn</w:t>
      </w:r>
      <w:r w:rsidRPr="00216658">
        <w:rPr>
          <w:b/>
        </w:rPr>
        <w:t>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设置当前模式下的噪声光标开关。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Pr="000B783B" w:rsidRDefault="005A5521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A5521" w:rsidRPr="00C26B47" w:rsidRDefault="005A5521" w:rsidP="005A5521">
      <w:pPr>
        <w:pStyle w:val="4"/>
        <w:ind w:leftChars="200" w:left="420" w:firstLine="420"/>
        <w:rPr>
          <w:b w:val="0"/>
        </w:rPr>
      </w:pPr>
      <w:bookmarkStart w:id="1423" w:name="_Toc515872071"/>
      <w:r w:rsidRPr="00C26B47">
        <w:rPr>
          <w:rFonts w:hint="eastAsia"/>
          <w:b w:val="0"/>
        </w:rPr>
        <w:t>光标</w:t>
      </w:r>
      <w:r w:rsidRPr="00C26B47">
        <w:rPr>
          <w:rFonts w:hint="eastAsia"/>
          <w:b w:val="0"/>
        </w:rPr>
        <w:t xml:space="preserve"> - </w:t>
      </w:r>
      <w:r w:rsidRPr="00C26B47">
        <w:rPr>
          <w:rFonts w:hint="eastAsia"/>
          <w:b w:val="0"/>
        </w:rPr>
        <w:t>查询噪声光标开关</w:t>
      </w:r>
      <w:bookmarkEnd w:id="1423"/>
    </w:p>
    <w:p w:rsidR="005A5521" w:rsidRDefault="005A5521" w:rsidP="005A5521">
      <w:pPr>
        <w:ind w:leftChars="200" w:left="5507" w:hangingChars="2413" w:hanging="5087"/>
        <w:rPr>
          <w:b/>
        </w:rPr>
      </w:pPr>
      <w:r w:rsidRPr="00216658">
        <w:rPr>
          <w:b/>
        </w:rPr>
        <w:t xml:space="preserve">ViStatus _VI_FUNC </w:t>
      </w:r>
      <w:r w:rsidR="000E6DA4">
        <w:rPr>
          <w:b/>
        </w:rPr>
        <w:t>AV4024</w:t>
      </w:r>
      <w:r w:rsidRPr="00216658">
        <w:rPr>
          <w:b/>
        </w:rPr>
        <w:t>_QueryMkrNoiseOn (ViSession instrumentHandle,</w:t>
      </w:r>
      <w:r w:rsidRPr="00526C59">
        <w:rPr>
          <w:b/>
        </w:rPr>
        <w:t xml:space="preserve"> </w:t>
      </w:r>
      <w:r>
        <w:rPr>
          <w:b/>
        </w:rPr>
        <w:t>ViInt32</w:t>
      </w:r>
      <w:r w:rsidRPr="00216658">
        <w:rPr>
          <w:b/>
        </w:rPr>
        <w:t xml:space="preserve"> nVal</w:t>
      </w:r>
      <w:r>
        <w:rPr>
          <w:rFonts w:hint="eastAsia"/>
          <w:b/>
        </w:rPr>
        <w:t xml:space="preserve">, </w:t>
      </w:r>
      <w:r w:rsidR="00336B41">
        <w:rPr>
          <w:b/>
        </w:rPr>
        <w:t>ViBoolean* bOn</w:t>
      </w:r>
      <w:r w:rsidRPr="00216658">
        <w:rPr>
          <w:b/>
        </w:rPr>
        <w:t xml:space="preserve"> )</w:t>
      </w:r>
    </w:p>
    <w:p w:rsidR="005A5521" w:rsidRDefault="005A5521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A5521" w:rsidRPr="00630929" w:rsidRDefault="005A5521" w:rsidP="00B11D2D">
      <w:pPr>
        <w:spacing w:beforeLines="50" w:before="120" w:afterLines="50" w:after="120"/>
        <w:ind w:firstLine="420"/>
      </w:pPr>
      <w:r>
        <w:rPr>
          <w:rFonts w:hint="eastAsia"/>
        </w:rPr>
        <w:t>查询当前模式下的噪声光标开关</w:t>
      </w:r>
      <w:r w:rsidRPr="00FD1DCE">
        <w:t>。</w:t>
      </w:r>
    </w:p>
    <w:p w:rsidR="005A5521" w:rsidRPr="00BF4701" w:rsidRDefault="005A5521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A5521" w:rsidRPr="00BF4701" w:rsidRDefault="005A5521" w:rsidP="00B11D2D">
      <w:pPr>
        <w:spacing w:beforeLines="50" w:before="120" w:after="50"/>
        <w:ind w:firstLine="420"/>
      </w:pPr>
      <w:r w:rsidRPr="00BF4701">
        <w:t>instrumentHandle</w:t>
      </w:r>
    </w:p>
    <w:p w:rsidR="005A5521" w:rsidRDefault="005A5521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开关，</w:t>
      </w:r>
      <w:r>
        <w:rPr>
          <w:rFonts w:hint="eastAsia"/>
        </w:rPr>
        <w:t>0</w:t>
      </w:r>
      <w:r>
        <w:rPr>
          <w:rFonts w:hint="eastAsia"/>
        </w:rPr>
        <w:t>为关，</w:t>
      </w:r>
      <w:r>
        <w:rPr>
          <w:rFonts w:hint="eastAsia"/>
        </w:rPr>
        <w:t>1</w:t>
      </w:r>
      <w:r>
        <w:rPr>
          <w:rFonts w:hint="eastAsia"/>
        </w:rPr>
        <w:t>为开。</w:t>
      </w:r>
    </w:p>
    <w:p w:rsidR="005A5521" w:rsidRDefault="005A5521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A5521" w:rsidRDefault="005A5521" w:rsidP="00B11D2D">
      <w:pPr>
        <w:spacing w:beforeLines="50" w:before="120" w:after="50"/>
        <w:ind w:firstLine="420"/>
      </w:pPr>
      <w:r>
        <w:rPr>
          <w:rFonts w:hint="eastAsia"/>
        </w:rPr>
        <w:t>光标索引，可选</w:t>
      </w:r>
      <w:r>
        <w:rPr>
          <w:rFonts w:hint="eastAsia"/>
        </w:rPr>
        <w:t>1~6</w:t>
      </w:r>
      <w:r>
        <w:rPr>
          <w:rFonts w:hint="eastAsia"/>
        </w:rPr>
        <w:t>。</w:t>
      </w:r>
    </w:p>
    <w:p w:rsidR="005A5521" w:rsidRPr="00E41674" w:rsidRDefault="005A5521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5A5521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E33752" w:rsidRDefault="00595272" w:rsidP="00595272">
      <w:pPr>
        <w:pStyle w:val="4"/>
        <w:ind w:leftChars="200" w:left="420" w:firstLine="420"/>
        <w:rPr>
          <w:b w:val="0"/>
        </w:rPr>
      </w:pPr>
      <w:bookmarkStart w:id="1424" w:name="_Toc515872072"/>
      <w:r w:rsidRPr="00E33752">
        <w:rPr>
          <w:rFonts w:hint="eastAsia"/>
          <w:b w:val="0"/>
        </w:rPr>
        <w:lastRenderedPageBreak/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设置解调开关</w:t>
      </w:r>
      <w:bookmarkEnd w:id="1424"/>
    </w:p>
    <w:p w:rsidR="00595272" w:rsidRDefault="00595272" w:rsidP="00595272">
      <w:pPr>
        <w:ind w:firstLine="422"/>
        <w:rPr>
          <w:b/>
        </w:rPr>
      </w:pPr>
      <w:r w:rsidRPr="00CA086B">
        <w:rPr>
          <w:b/>
        </w:rPr>
        <w:t xml:space="preserve">ViStatus _VI_FUNC </w:t>
      </w:r>
      <w:r w:rsidR="000E6DA4">
        <w:rPr>
          <w:b/>
        </w:rPr>
        <w:t>AV4024</w:t>
      </w:r>
      <w:r w:rsidRPr="00CA086B">
        <w:rPr>
          <w:b/>
        </w:rPr>
        <w:t xml:space="preserve">_SetDemodOn (ViSession instrumentHandle, </w:t>
      </w:r>
      <w:r>
        <w:rPr>
          <w:b/>
        </w:rPr>
        <w:t>ViBoolean bOn</w:t>
      </w:r>
      <w:r w:rsidRPr="00CA086B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AF/FM</w:t>
      </w:r>
      <w:r w:rsidRPr="00C50961">
        <w:rPr>
          <w:rFonts w:hint="eastAsia"/>
        </w:rPr>
        <w:t>功能测量开关</w:t>
      </w:r>
      <w:r>
        <w:rPr>
          <w:rFonts w:hint="eastAsia"/>
        </w:rPr>
        <w:t>，</w:t>
      </w:r>
      <w:r w:rsidRPr="00EB6406">
        <w:rPr>
          <w:rFonts w:hint="eastAsia"/>
        </w:rPr>
        <w:t>也可用</w:t>
      </w:r>
      <w:r w:rsidR="000E6DA4">
        <w:rPr>
          <w:rStyle w:val="af2"/>
        </w:rPr>
        <w:t>AV4024</w:t>
      </w:r>
      <w:r w:rsidRPr="00247C81">
        <w:rPr>
          <w:rStyle w:val="af2"/>
        </w:rPr>
        <w:t>_SetMeasFunc</w:t>
      </w:r>
      <w:r w:rsidRPr="00247C81">
        <w:rPr>
          <w:rStyle w:val="af2"/>
          <w:rFonts w:hint="eastAsia"/>
        </w:rPr>
        <w:t>()</w:t>
      </w:r>
      <w:r>
        <w:rPr>
          <w:rFonts w:hint="eastAsia"/>
        </w:rPr>
        <w:t>函数打开</w:t>
      </w:r>
      <w:r w:rsidRPr="00247C81">
        <w:rPr>
          <w:rStyle w:val="af2"/>
          <w:rFonts w:hint="eastAsia"/>
        </w:rPr>
        <w:t>(</w:t>
      </w:r>
      <w:r w:rsidRPr="00247C81">
        <w:rPr>
          <w:rStyle w:val="af2"/>
          <w:rFonts w:hint="eastAsia"/>
        </w:rPr>
        <w:t>打开该功能测量会关闭其他功能测量</w:t>
      </w:r>
      <w:r w:rsidRPr="00247C81">
        <w:rPr>
          <w:rStyle w:val="af2"/>
          <w:rFonts w:hint="eastAsia"/>
        </w:rPr>
        <w:t>)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E33752" w:rsidRDefault="00595272" w:rsidP="00595272">
      <w:pPr>
        <w:pStyle w:val="4"/>
        <w:ind w:leftChars="200" w:left="420" w:firstLine="420"/>
        <w:rPr>
          <w:b w:val="0"/>
        </w:rPr>
      </w:pPr>
      <w:bookmarkStart w:id="1425" w:name="_Toc515872073"/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查询解调开关</w:t>
      </w:r>
      <w:bookmarkEnd w:id="1425"/>
    </w:p>
    <w:p w:rsidR="00595272" w:rsidRDefault="00595272" w:rsidP="00595272">
      <w:pPr>
        <w:ind w:firstLine="422"/>
        <w:rPr>
          <w:b/>
        </w:rPr>
      </w:pPr>
      <w:r w:rsidRPr="00CA086B">
        <w:rPr>
          <w:b/>
        </w:rPr>
        <w:t xml:space="preserve">ViStatus _VI_FUNC </w:t>
      </w:r>
      <w:r w:rsidR="000E6DA4">
        <w:rPr>
          <w:b/>
        </w:rPr>
        <w:t>AV4024</w:t>
      </w:r>
      <w:r w:rsidRPr="00CA086B">
        <w:rPr>
          <w:b/>
        </w:rPr>
        <w:t xml:space="preserve">_QueryDemodOn (ViSession instrumentHandle, </w:t>
      </w:r>
      <w:r w:rsidR="00336B41">
        <w:rPr>
          <w:b/>
        </w:rPr>
        <w:t>ViBoolean* bOn</w:t>
      </w:r>
      <w:r w:rsidRPr="00CA086B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AM/FM</w:t>
      </w:r>
      <w:r>
        <w:rPr>
          <w:rFonts w:hint="eastAsia"/>
        </w:rPr>
        <w:t>解调开关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E33752" w:rsidRDefault="00595272" w:rsidP="00595272">
      <w:pPr>
        <w:pStyle w:val="4"/>
        <w:ind w:leftChars="200" w:left="420" w:firstLine="420"/>
        <w:rPr>
          <w:b w:val="0"/>
        </w:rPr>
      </w:pPr>
      <w:bookmarkStart w:id="1426" w:name="_Toc515872074"/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设置解调模式</w:t>
      </w:r>
      <w:bookmarkEnd w:id="1426"/>
    </w:p>
    <w:p w:rsidR="00595272" w:rsidRDefault="00595272" w:rsidP="00595272">
      <w:pPr>
        <w:ind w:firstLine="422"/>
        <w:rPr>
          <w:b/>
        </w:rPr>
      </w:pPr>
      <w:r w:rsidRPr="00542180">
        <w:rPr>
          <w:b/>
        </w:rPr>
        <w:t xml:space="preserve">ViStatus _VI_FUNC </w:t>
      </w:r>
      <w:r w:rsidR="000E6DA4">
        <w:rPr>
          <w:b/>
        </w:rPr>
        <w:t>AV4024</w:t>
      </w:r>
      <w:r w:rsidRPr="00542180">
        <w:rPr>
          <w:b/>
        </w:rPr>
        <w:t xml:space="preserve">_SetDMode (ViSession instrumentHandle, </w:t>
      </w:r>
      <w:r>
        <w:rPr>
          <w:b/>
        </w:rPr>
        <w:t>ViInt32</w:t>
      </w:r>
      <w:r w:rsidRPr="00542180">
        <w:rPr>
          <w:b/>
        </w:rPr>
        <w:t xml:space="preserve"> nVal)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设置解调模式，间歇模式为数据扫描完一屏然后按照解调时间间歇解调一段时间，然后数据再扫描完一屏，再按照解调时间间歇解调一段时间，如此往复循环；连续模式为数据扫描完一屏之后就一直连续解调，数据不再扫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解调模式。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间歇模式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表示连续模式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E33752" w:rsidRDefault="00595272" w:rsidP="00595272">
      <w:pPr>
        <w:pStyle w:val="4"/>
        <w:ind w:leftChars="200" w:left="420" w:firstLine="420"/>
        <w:rPr>
          <w:b w:val="0"/>
        </w:rPr>
      </w:pPr>
      <w:bookmarkStart w:id="1427" w:name="_Toc515872075"/>
      <w:r w:rsidRPr="00E33752">
        <w:rPr>
          <w:rFonts w:hint="eastAsia"/>
          <w:b w:val="0"/>
        </w:rPr>
        <w:t>解调</w:t>
      </w:r>
      <w:r w:rsidRPr="00E33752">
        <w:rPr>
          <w:rFonts w:hint="eastAsia"/>
          <w:b w:val="0"/>
        </w:rPr>
        <w:t xml:space="preserve"> - </w:t>
      </w:r>
      <w:r w:rsidRPr="00E33752">
        <w:rPr>
          <w:rFonts w:hint="eastAsia"/>
          <w:b w:val="0"/>
        </w:rPr>
        <w:t>查询解调模式</w:t>
      </w:r>
      <w:bookmarkEnd w:id="1427"/>
    </w:p>
    <w:p w:rsidR="00595272" w:rsidRDefault="00595272" w:rsidP="00595272">
      <w:pPr>
        <w:ind w:firstLine="422"/>
        <w:rPr>
          <w:b/>
        </w:rPr>
      </w:pPr>
      <w:r w:rsidRPr="00542180">
        <w:rPr>
          <w:b/>
        </w:rPr>
        <w:t xml:space="preserve">ViStatus _VI_FUNC </w:t>
      </w:r>
      <w:r w:rsidR="000E6DA4">
        <w:rPr>
          <w:b/>
        </w:rPr>
        <w:t>AV4024</w:t>
      </w:r>
      <w:r w:rsidRPr="00542180">
        <w:rPr>
          <w:b/>
        </w:rPr>
        <w:t xml:space="preserve">_QueryDMode (ViSession instrumentHandle, </w:t>
      </w:r>
      <w:r w:rsidR="00336B41">
        <w:rPr>
          <w:b/>
        </w:rPr>
        <w:t>ViInt32* nVal</w:t>
      </w:r>
      <w:r w:rsidRPr="00542180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查询解调模式，间歇模式为数据扫描完一屏然后按照解调时间间歇解调一段时间，然后数据再扫描完一屏，再按照解调时间间歇解调一段时间，如此往复循环；连续模式为数据扫描完一屏之后就一直连续解调，数据不再扫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解调模式。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间歇模式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表示连续模式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595272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28" w:name="_Toc515872076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设置解调类型</w:t>
      </w:r>
      <w:bookmarkEnd w:id="1428"/>
    </w:p>
    <w:p w:rsidR="00595272" w:rsidRDefault="00595272" w:rsidP="00595272">
      <w:pPr>
        <w:ind w:firstLine="422"/>
        <w:rPr>
          <w:b/>
        </w:rPr>
      </w:pPr>
      <w:r w:rsidRPr="008C02CD">
        <w:rPr>
          <w:b/>
        </w:rPr>
        <w:t xml:space="preserve">ViStatus _VI_FUNC </w:t>
      </w:r>
      <w:r w:rsidR="000E6DA4">
        <w:rPr>
          <w:b/>
        </w:rPr>
        <w:t>AV4024</w:t>
      </w:r>
      <w:r w:rsidRPr="008C02CD">
        <w:rPr>
          <w:b/>
        </w:rPr>
        <w:t xml:space="preserve">_SetDType (ViSession instrumentHandle, </w:t>
      </w:r>
      <w:r>
        <w:rPr>
          <w:b/>
        </w:rPr>
        <w:t>ViInt32</w:t>
      </w:r>
      <w:r w:rsidRPr="008C02CD">
        <w:rPr>
          <w:b/>
        </w:rPr>
        <w:t xml:space="preserve"> nVal)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设置解调类型，可选调频、调幅、上边带、下边带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调频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表示调幅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表示上边带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表示下边带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29" w:name="_Toc515872077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查询解调类型</w:t>
      </w:r>
      <w:bookmarkEnd w:id="1429"/>
    </w:p>
    <w:p w:rsidR="00595272" w:rsidRDefault="00595272" w:rsidP="00595272">
      <w:pPr>
        <w:ind w:firstLine="422"/>
        <w:rPr>
          <w:b/>
        </w:rPr>
      </w:pPr>
      <w:r w:rsidRPr="008C02CD">
        <w:rPr>
          <w:b/>
        </w:rPr>
        <w:t xml:space="preserve">ViStatus _VI_FUNC </w:t>
      </w:r>
      <w:r w:rsidR="000E6DA4">
        <w:rPr>
          <w:b/>
        </w:rPr>
        <w:t>AV4024</w:t>
      </w:r>
      <w:r w:rsidRPr="008C02CD">
        <w:rPr>
          <w:b/>
        </w:rPr>
        <w:t xml:space="preserve">_QueryDType (ViSession instrumentHandle, </w:t>
      </w:r>
      <w:r w:rsidR="00336B41">
        <w:rPr>
          <w:b/>
        </w:rPr>
        <w:t>ViInt32* nVal</w:t>
      </w:r>
      <w:r w:rsidRPr="008C02CD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查询解调类型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调频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1</w:t>
      </w:r>
      <w:r>
        <w:rPr>
          <w:rFonts w:hint="eastAsia"/>
        </w:rPr>
        <w:t>表示调幅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表示上边带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表示下边带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595272">
      <w:pPr>
        <w:ind w:firstLine="420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30" w:name="_Toc515872078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设置解调时间</w:t>
      </w:r>
      <w:bookmarkEnd w:id="1430"/>
    </w:p>
    <w:p w:rsidR="00595272" w:rsidRDefault="00595272" w:rsidP="00595272">
      <w:pPr>
        <w:ind w:firstLine="422"/>
        <w:rPr>
          <w:b/>
        </w:rPr>
      </w:pPr>
      <w:r w:rsidRPr="004C7A87">
        <w:rPr>
          <w:b/>
        </w:rPr>
        <w:t xml:space="preserve">ViStatus _VI_FUNC </w:t>
      </w:r>
      <w:r w:rsidR="000E6DA4">
        <w:rPr>
          <w:b/>
        </w:rPr>
        <w:t>AV4024</w:t>
      </w:r>
      <w:r w:rsidRPr="004C7A87">
        <w:rPr>
          <w:b/>
        </w:rPr>
        <w:t xml:space="preserve">_SetDTime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 w:rsidRPr="004C7A87">
        <w:rPr>
          <w:b/>
        </w:rPr>
        <w:t>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135C15" w:rsidRDefault="0059527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设置解调时间，在解调模式为间歇模式时起作用，为扫描一遍之后处于解调状态的时间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解调时间</w:t>
      </w:r>
      <w:r>
        <w:rPr>
          <w:rFonts w:hint="eastAsia"/>
        </w:rPr>
        <w:t>(ms)</w:t>
      </w:r>
      <w:r>
        <w:rPr>
          <w:rFonts w:hint="eastAsia"/>
        </w:rPr>
        <w:t>，范围为</w:t>
      </w:r>
      <w:r>
        <w:rPr>
          <w:rFonts w:hint="eastAsia"/>
        </w:rPr>
        <w:t>1us~400s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31" w:name="_Toc515872079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查询解调时间</w:t>
      </w:r>
      <w:bookmarkEnd w:id="1431"/>
    </w:p>
    <w:p w:rsidR="00595272" w:rsidRDefault="00595272" w:rsidP="00595272">
      <w:pPr>
        <w:ind w:firstLine="422"/>
        <w:rPr>
          <w:b/>
        </w:rPr>
      </w:pPr>
      <w:r w:rsidRPr="004C7A87">
        <w:rPr>
          <w:b/>
        </w:rPr>
        <w:t xml:space="preserve">ViStatus _VI_FUNC </w:t>
      </w:r>
      <w:r w:rsidR="000E6DA4">
        <w:rPr>
          <w:b/>
        </w:rPr>
        <w:t>AV4024</w:t>
      </w:r>
      <w:r w:rsidRPr="004C7A87">
        <w:rPr>
          <w:b/>
        </w:rPr>
        <w:t xml:space="preserve">_QueryDTime (ViSession instrumentHandle, </w:t>
      </w:r>
      <w:r w:rsidR="007E2F30">
        <w:rPr>
          <w:rFonts w:hint="eastAsia"/>
          <w:b/>
        </w:rPr>
        <w:t>ViReal64* dVal</w:t>
      </w:r>
      <w:r w:rsidRPr="004C7A87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135C15" w:rsidRDefault="0059527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解调时间</w:t>
      </w:r>
      <w:r>
        <w:rPr>
          <w:rFonts w:hint="eastAsia"/>
        </w:rPr>
        <w:t>(ms)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C11145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32" w:name="_Toc515872080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设置音量</w:t>
      </w:r>
      <w:bookmarkEnd w:id="1432"/>
    </w:p>
    <w:p w:rsidR="00595272" w:rsidRDefault="00595272" w:rsidP="00595272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422B4E">
        <w:rPr>
          <w:b/>
        </w:rPr>
        <w:t xml:space="preserve">_SetVolume (ViSession instrumentHandle, </w:t>
      </w:r>
      <w:r>
        <w:rPr>
          <w:b/>
        </w:rPr>
        <w:t>ViInt32</w:t>
      </w:r>
      <w:r w:rsidRPr="00422B4E">
        <w:rPr>
          <w:b/>
        </w:rPr>
        <w:t xml:space="preserve"> nVal)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135C15" w:rsidRDefault="0059527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lastRenderedPageBreak/>
        <w:t>设置解调的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解调音量，范围为</w:t>
      </w:r>
      <w:r>
        <w:rPr>
          <w:rFonts w:hint="eastAsia"/>
        </w:rPr>
        <w:t>0~100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C93761" w:rsidRDefault="00595272" w:rsidP="00595272">
      <w:pPr>
        <w:pStyle w:val="4"/>
        <w:ind w:leftChars="200" w:left="420" w:firstLine="420"/>
        <w:rPr>
          <w:b w:val="0"/>
        </w:rPr>
      </w:pPr>
      <w:bookmarkStart w:id="1433" w:name="_Toc515872081"/>
      <w:r w:rsidRPr="00C93761">
        <w:rPr>
          <w:rFonts w:hint="eastAsia"/>
          <w:b w:val="0"/>
        </w:rPr>
        <w:t>解调</w:t>
      </w:r>
      <w:r w:rsidRPr="00C93761">
        <w:rPr>
          <w:rFonts w:hint="eastAsia"/>
          <w:b w:val="0"/>
        </w:rPr>
        <w:t xml:space="preserve"> - </w:t>
      </w:r>
      <w:r w:rsidRPr="00C93761">
        <w:rPr>
          <w:rFonts w:hint="eastAsia"/>
          <w:b w:val="0"/>
        </w:rPr>
        <w:t>查询音量</w:t>
      </w:r>
      <w:bookmarkEnd w:id="1433"/>
    </w:p>
    <w:p w:rsidR="00595272" w:rsidRDefault="00595272" w:rsidP="00595272">
      <w:pPr>
        <w:ind w:firstLine="422"/>
        <w:rPr>
          <w:b/>
        </w:rPr>
      </w:pPr>
      <w:r w:rsidRPr="00422B4E">
        <w:rPr>
          <w:b/>
        </w:rPr>
        <w:t xml:space="preserve">ViStatus _VI_FUNC </w:t>
      </w:r>
      <w:r w:rsidR="000E6DA4">
        <w:rPr>
          <w:b/>
        </w:rPr>
        <w:t>AV4024</w:t>
      </w:r>
      <w:r w:rsidRPr="00422B4E">
        <w:rPr>
          <w:b/>
        </w:rPr>
        <w:t xml:space="preserve">_QueryVolume (ViSession instrumentHandle, </w:t>
      </w:r>
      <w:r w:rsidR="00336B41">
        <w:rPr>
          <w:b/>
        </w:rPr>
        <w:t>ViInt32* nVal</w:t>
      </w:r>
      <w:r w:rsidRPr="00422B4E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135C15" w:rsidRDefault="00595272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查询解调的</w:t>
      </w:r>
      <w:r w:rsidRPr="00203914">
        <w:rPr>
          <w:rFonts w:hint="eastAsia"/>
        </w:rPr>
        <w:t>扬声器</w:t>
      </w:r>
      <w:r>
        <w:rPr>
          <w:rFonts w:hint="eastAsia"/>
        </w:rPr>
        <w:t>音量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解调音量。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4" w:name="_Toc515872082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>开关</w:t>
      </w:r>
      <w:bookmarkEnd w:id="1434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07667A">
        <w:rPr>
          <w:b/>
        </w:rPr>
        <w:t>_SetIQcaptureOn</w:t>
      </w:r>
      <w:r w:rsidRPr="007F06EA">
        <w:rPr>
          <w:b/>
        </w:rPr>
        <w:t xml:space="preserve"> (ViSession instrumentHandle, </w:t>
      </w:r>
      <w:r>
        <w:rPr>
          <w:b/>
        </w:rPr>
        <w:t>ViBoolean bOn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捕获开关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5" w:name="_Toc515872083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>开关</w:t>
      </w:r>
      <w:bookmarkEnd w:id="1435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72447A">
        <w:rPr>
          <w:b/>
        </w:rPr>
        <w:t>_QueryIQCaptureOn</w:t>
      </w:r>
      <w:r w:rsidRPr="007F06EA">
        <w:rPr>
          <w:b/>
        </w:rPr>
        <w:t xml:space="preserve"> (ViSession instrumentHandle,</w:t>
      </w:r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336B41">
        <w:rPr>
          <w:b/>
        </w:rPr>
        <w:t>ViBoolean* bOn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捕获开关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6" w:name="_Toc515872084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开始捕获</w:t>
      </w:r>
      <w:bookmarkEnd w:id="1436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_SetIQCaptureStart</w:t>
      </w:r>
      <w:r w:rsidRPr="007F06EA">
        <w:rPr>
          <w:b/>
        </w:rPr>
        <w:t xml:space="preserve"> (ViSession instrumentHandle)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捕获开始捕获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7" w:name="_Toc515872085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停止捕获</w:t>
      </w:r>
      <w:bookmarkEnd w:id="1437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 xml:space="preserve">_SetIQCaptureStop </w:t>
      </w:r>
      <w:r w:rsidRPr="007F06EA">
        <w:rPr>
          <w:b/>
        </w:rPr>
        <w:t>(ViSession instrumentHandle)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捕获停止捕获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8" w:name="_Toc515872086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设置捕获时间</w:t>
      </w:r>
      <w:bookmarkEnd w:id="1438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_SetIQCaptureTime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捕获捕获时间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捕获时间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39" w:name="_Toc515872087"/>
      <w:r>
        <w:rPr>
          <w:rFonts w:hint="eastAsia"/>
          <w:b w:val="0"/>
        </w:rPr>
        <w:lastRenderedPageBreak/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查询捕获时间</w:t>
      </w:r>
      <w:bookmarkEnd w:id="1439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_QueryIQCaptureTime</w:t>
      </w:r>
      <w:r w:rsidRPr="007F06EA">
        <w:rPr>
          <w:b/>
        </w:rPr>
        <w:t xml:space="preserve"> (ViSession instrumentHandle,</w:t>
      </w:r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捕获捕获时间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捕获时间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0" w:name="_Toc515872088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捕获模式</w:t>
      </w:r>
      <w:bookmarkEnd w:id="1440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403C9">
        <w:rPr>
          <w:b/>
        </w:rPr>
        <w:t>_SetIQCaptureMode</w:t>
      </w:r>
      <w:r w:rsidRPr="007F06EA">
        <w:rPr>
          <w:b/>
        </w:rPr>
        <w:t xml:space="preserve"> (ViSession instrumentHandle, </w:t>
      </w:r>
      <w:r>
        <w:rPr>
          <w:b/>
        </w:rPr>
        <w:t>ViInt32</w:t>
      </w:r>
      <w:r w:rsidRPr="007F06EA">
        <w:rPr>
          <w:b/>
        </w:rPr>
        <w:t xml:space="preserve"> </w:t>
      </w:r>
      <w:r>
        <w:rPr>
          <w:rFonts w:hint="eastAsia"/>
          <w:b/>
        </w:rPr>
        <w:t>mode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捕获捕获模式，分单次捕获和连续捕获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mode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单次捕获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表示连续捕获。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1" w:name="_Toc515872089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捕获模式</w:t>
      </w:r>
      <w:bookmarkEnd w:id="1441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E66671">
        <w:rPr>
          <w:b/>
        </w:rPr>
        <w:t>_QueryIQCaptureMode</w:t>
      </w:r>
      <w:r w:rsidRPr="007F06EA">
        <w:rPr>
          <w:b/>
        </w:rPr>
        <w:t xml:space="preserve"> (ViSession instrumentHandle,</w:t>
      </w:r>
    </w:p>
    <w:p w:rsidR="00595272" w:rsidRPr="00A403C9" w:rsidRDefault="00595272" w:rsidP="00595272">
      <w:pPr>
        <w:ind w:firstLine="422"/>
      </w:pPr>
      <w:r w:rsidRPr="007F06EA">
        <w:rPr>
          <w:b/>
        </w:rPr>
        <w:t xml:space="preserve">                                             </w:t>
      </w:r>
      <w:r>
        <w:rPr>
          <w:b/>
        </w:rPr>
        <w:t>ViInt32</w:t>
      </w:r>
      <w:r w:rsidR="008F19A7">
        <w:rPr>
          <w:rFonts w:hint="eastAsia"/>
          <w:b/>
        </w:rPr>
        <w:t>*</w:t>
      </w:r>
      <w:r w:rsidRPr="007F06EA">
        <w:rPr>
          <w:b/>
        </w:rPr>
        <w:t xml:space="preserve"> </w:t>
      </w:r>
      <w:r w:rsidRPr="00A403C9">
        <w:rPr>
          <w:rFonts w:hint="eastAsia"/>
          <w:b/>
        </w:rPr>
        <w:t>mode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捕获捕获模式，分单次捕获和连续捕获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mode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</w:t>
      </w:r>
      <w:r>
        <w:rPr>
          <w:rFonts w:hint="eastAsia"/>
        </w:rPr>
        <w:t>单次捕获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表示连续捕获。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2" w:name="_Toc515872090"/>
      <w:r>
        <w:rPr>
          <w:rFonts w:hint="eastAsia"/>
          <w:b w:val="0"/>
        </w:rPr>
        <w:lastRenderedPageBreak/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设置采样率</w:t>
      </w:r>
      <w:bookmarkEnd w:id="1442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403C9">
        <w:rPr>
          <w:b/>
        </w:rPr>
        <w:t>_SetIQCaptureSample</w:t>
      </w:r>
      <w:r w:rsidRPr="007F06EA">
        <w:rPr>
          <w:b/>
        </w:rPr>
        <w:t xml:space="preserve"> (ViSession instrumentHandle, </w:t>
      </w:r>
    </w:p>
    <w:p w:rsidR="00595272" w:rsidRDefault="00595272" w:rsidP="00595272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捕获采样率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采样率。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056"/>
      </w:tblGrid>
      <w:tr w:rsidR="00595272" w:rsidTr="00413F32">
        <w:trPr>
          <w:trHeight w:val="37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捕获采样率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捕获带宽</w:t>
            </w:r>
          </w:p>
        </w:tc>
      </w:tr>
      <w:tr w:rsidR="00595272" w:rsidTr="00413F32">
        <w:trPr>
          <w:trHeight w:val="55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12.5MHz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10MHz</w:t>
            </w:r>
          </w:p>
        </w:tc>
      </w:tr>
      <w:tr w:rsidR="00595272" w:rsidTr="00413F32">
        <w:trPr>
          <w:trHeight w:val="44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5MHz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4MHz</w:t>
            </w:r>
          </w:p>
        </w:tc>
      </w:tr>
      <w:tr w:rsidR="00595272" w:rsidTr="00413F32">
        <w:trPr>
          <w:trHeight w:val="45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1.25MHz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1MHz</w:t>
            </w:r>
          </w:p>
        </w:tc>
      </w:tr>
      <w:tr w:rsidR="00595272" w:rsidTr="00413F32">
        <w:trPr>
          <w:trHeight w:val="44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500kHz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400kHz</w:t>
            </w:r>
          </w:p>
        </w:tc>
      </w:tr>
      <w:tr w:rsidR="00595272" w:rsidTr="00413F32">
        <w:trPr>
          <w:trHeight w:val="45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125kHz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100kHz</w:t>
            </w:r>
          </w:p>
        </w:tc>
      </w:tr>
      <w:tr w:rsidR="00595272" w:rsidTr="00413F32">
        <w:trPr>
          <w:trHeight w:val="70"/>
          <w:jc w:val="center"/>
        </w:trPr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50kHz</w:t>
            </w:r>
          </w:p>
        </w:tc>
        <w:tc>
          <w:tcPr>
            <w:tcW w:w="0" w:type="auto"/>
            <w:shd w:val="clear" w:color="auto" w:fill="auto"/>
          </w:tcPr>
          <w:p w:rsidR="00595272" w:rsidRPr="00DC6D85" w:rsidRDefault="00595272" w:rsidP="00B11D2D">
            <w:pPr>
              <w:spacing w:beforeLines="50" w:before="120" w:after="50"/>
              <w:ind w:firstLineChars="0" w:firstLine="0"/>
              <w:jc w:val="center"/>
              <w:rPr>
                <w:rFonts w:ascii="Times New Roman" w:hAnsi="Times New Roman"/>
              </w:rPr>
            </w:pPr>
            <w:r w:rsidRPr="00DC6D85">
              <w:rPr>
                <w:rFonts w:ascii="Times New Roman" w:hAnsi="Times New Roman" w:hint="eastAsia"/>
              </w:rPr>
              <w:t>40kHz</w:t>
            </w:r>
          </w:p>
        </w:tc>
      </w:tr>
    </w:tbl>
    <w:p w:rsidR="00595272" w:rsidRPr="00E41674" w:rsidRDefault="00595272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3" w:name="_Toc515872091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查询采样率</w:t>
      </w:r>
      <w:bookmarkEnd w:id="1443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A403C9">
        <w:rPr>
          <w:b/>
        </w:rPr>
        <w:t>_QueryIQCaptureSample</w:t>
      </w:r>
      <w:r w:rsidRPr="007F06EA">
        <w:rPr>
          <w:b/>
        </w:rPr>
        <w:t xml:space="preserve"> (ViSession instrumentHandle,</w:t>
      </w:r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捕获采样率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采样率。</w:t>
      </w:r>
    </w:p>
    <w:p w:rsidR="00595272" w:rsidRPr="00E41674" w:rsidRDefault="00595272" w:rsidP="00B11D2D">
      <w:pPr>
        <w:spacing w:beforeLines="50" w:before="120" w:after="50"/>
        <w:ind w:firstLineChars="0" w:firstLine="420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4" w:name="_Toc515872092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捕获存储名称</w:t>
      </w:r>
      <w:bookmarkEnd w:id="1444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>ViStatus _VI_FUNC</w:t>
      </w:r>
      <w:r w:rsidRPr="00BA009E">
        <w:t xml:space="preserve"> </w:t>
      </w:r>
      <w:r w:rsidR="000E6DA4">
        <w:rPr>
          <w:b/>
        </w:rPr>
        <w:t>AV4024</w:t>
      </w:r>
      <w:r w:rsidRPr="00BA009E">
        <w:rPr>
          <w:b/>
        </w:rPr>
        <w:t>_SetIQCaptureFilename</w:t>
      </w:r>
      <w:r w:rsidRPr="007F06EA">
        <w:rPr>
          <w:b/>
        </w:rPr>
        <w:t xml:space="preserve">(ViSession instrumentHandle, </w:t>
      </w:r>
    </w:p>
    <w:p w:rsidR="00595272" w:rsidRDefault="00595272" w:rsidP="00595272">
      <w:pPr>
        <w:ind w:firstLine="422"/>
        <w:rPr>
          <w:b/>
        </w:rPr>
      </w:pPr>
      <w:r>
        <w:rPr>
          <w:rFonts w:hint="eastAsia"/>
          <w:b/>
        </w:rPr>
        <w:t>char* name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捕获文件存储名称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name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文件存储名称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034A05" w:rsidRDefault="00595272" w:rsidP="00595272">
      <w:pPr>
        <w:pStyle w:val="4"/>
        <w:ind w:leftChars="200" w:left="420" w:firstLine="420"/>
        <w:rPr>
          <w:b w:val="0"/>
        </w:rPr>
      </w:pPr>
      <w:bookmarkStart w:id="1445" w:name="_Toc515872093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设置触发</w:t>
      </w:r>
      <w:r w:rsidRPr="00034A05">
        <w:rPr>
          <w:rFonts w:hint="eastAsia"/>
          <w:b w:val="0"/>
        </w:rPr>
        <w:t>模式</w:t>
      </w:r>
      <w:bookmarkEnd w:id="1445"/>
    </w:p>
    <w:p w:rsidR="00595272" w:rsidRDefault="00595272" w:rsidP="00595272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_SetIQCaptureTrigMode</w:t>
      </w:r>
      <w:r w:rsidRPr="003F2FC6">
        <w:rPr>
          <w:b/>
        </w:rPr>
        <w:t xml:space="preserve"> (</w:t>
      </w:r>
      <w:r>
        <w:rPr>
          <w:b/>
        </w:rPr>
        <w:t>ViSession instrumentHandle</w:t>
      </w:r>
      <w:r w:rsidRPr="003F2FC6">
        <w:rPr>
          <w:b/>
        </w:rPr>
        <w:t>,</w:t>
      </w:r>
      <w:r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设置触发模式，分为自由触发、外部触发二种模式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表示外部触发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595272" w:rsidRPr="00034A05" w:rsidRDefault="00595272" w:rsidP="00595272">
      <w:pPr>
        <w:pStyle w:val="4"/>
        <w:ind w:leftChars="200" w:left="420" w:firstLine="420"/>
        <w:rPr>
          <w:b w:val="0"/>
        </w:rPr>
      </w:pPr>
      <w:bookmarkStart w:id="1446" w:name="_Toc515872094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查询触发</w:t>
      </w:r>
      <w:r w:rsidRPr="00034A05">
        <w:rPr>
          <w:rFonts w:hint="eastAsia"/>
          <w:b w:val="0"/>
        </w:rPr>
        <w:t>模式</w:t>
      </w:r>
      <w:bookmarkEnd w:id="1446"/>
    </w:p>
    <w:p w:rsidR="00595272" w:rsidRDefault="00595272" w:rsidP="00B11D2D">
      <w:pPr>
        <w:spacing w:beforeLines="50" w:before="120" w:afterLines="50" w:after="120"/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_QueryIQCaptureTrigMode</w:t>
      </w:r>
      <w:r w:rsidRPr="003F2FC6">
        <w:rPr>
          <w:b/>
        </w:rPr>
        <w:t xml:space="preserve"> (</w:t>
      </w:r>
      <w:r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查询触发模式，分为自由触发、外部触发二种模式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自由触发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表示外部触发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034A05" w:rsidRDefault="00595272" w:rsidP="00595272">
      <w:pPr>
        <w:pStyle w:val="4"/>
        <w:ind w:leftChars="200" w:left="420" w:firstLine="420"/>
        <w:rPr>
          <w:b w:val="0"/>
        </w:rPr>
      </w:pPr>
      <w:bookmarkStart w:id="1447" w:name="_Toc515872095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设置外部触发极性</w:t>
      </w:r>
      <w:bookmarkEnd w:id="1447"/>
    </w:p>
    <w:p w:rsidR="00595272" w:rsidRDefault="00595272" w:rsidP="00595272">
      <w:pPr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_SetIQCaptureTrigSlop</w:t>
      </w:r>
      <w:r w:rsidRPr="003F2FC6">
        <w:rPr>
          <w:b/>
        </w:rPr>
        <w:t xml:space="preserve"> (</w:t>
      </w:r>
      <w:r>
        <w:rPr>
          <w:b/>
        </w:rPr>
        <w:t>ViSession instrumentHandle</w:t>
      </w:r>
      <w:r w:rsidRPr="003F2FC6">
        <w:rPr>
          <w:b/>
        </w:rPr>
        <w:t>,</w:t>
      </w:r>
      <w:r>
        <w:rPr>
          <w:rFonts w:hint="eastAsia"/>
          <w:b/>
        </w:rPr>
        <w:t>ViInt32</w:t>
      </w:r>
      <w:r w:rsidRPr="003F2FC6">
        <w:rPr>
          <w:b/>
        </w:rPr>
        <w:t xml:space="preserve"> </w:t>
      </w:r>
      <w:r>
        <w:rPr>
          <w:rFonts w:hint="eastAsia"/>
          <w:b/>
        </w:rPr>
        <w:t>nval</w:t>
      </w:r>
      <w:r w:rsidRPr="003F2FC6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lastRenderedPageBreak/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设置外部触发极性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正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>
        <w:rPr>
          <w:kern w:val="0"/>
          <w:szCs w:val="21"/>
        </w:rPr>
        <w:t>表示失败</w:t>
      </w:r>
      <w:r>
        <w:rPr>
          <w:rFonts w:hint="eastAsia"/>
          <w:kern w:val="0"/>
          <w:szCs w:val="21"/>
        </w:rPr>
        <w:t>。</w:t>
      </w:r>
    </w:p>
    <w:p w:rsidR="00595272" w:rsidRPr="00034A05" w:rsidRDefault="00595272" w:rsidP="00595272">
      <w:pPr>
        <w:pStyle w:val="4"/>
        <w:ind w:leftChars="200" w:left="420" w:firstLine="420"/>
        <w:rPr>
          <w:b w:val="0"/>
        </w:rPr>
      </w:pPr>
      <w:bookmarkStart w:id="1448" w:name="_Toc515872096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查询外部触发极性</w:t>
      </w:r>
      <w:bookmarkEnd w:id="1448"/>
    </w:p>
    <w:p w:rsidR="00595272" w:rsidRDefault="00595272" w:rsidP="00B11D2D">
      <w:pPr>
        <w:spacing w:beforeLines="50" w:before="120" w:afterLines="50" w:after="120"/>
        <w:ind w:firstLine="422"/>
        <w:rPr>
          <w:b/>
        </w:rPr>
      </w:pPr>
      <w:r w:rsidRPr="00E275D7">
        <w:rPr>
          <w:b/>
        </w:rPr>
        <w:t xml:space="preserve">ViStatus _VI_FUNC </w:t>
      </w:r>
      <w:r w:rsidR="000E6DA4">
        <w:rPr>
          <w:b/>
        </w:rPr>
        <w:t>AV4024</w:t>
      </w:r>
      <w:r w:rsidRPr="00BA009E">
        <w:rPr>
          <w:b/>
        </w:rPr>
        <w:t>_QueryIQCaptureTrigSlop</w:t>
      </w:r>
      <w:r w:rsidRPr="003F2FC6">
        <w:rPr>
          <w:b/>
        </w:rPr>
        <w:t xml:space="preserve"> (</w:t>
      </w:r>
      <w:r>
        <w:rPr>
          <w:b/>
        </w:rPr>
        <w:t>ViSession instrumentHandle</w:t>
      </w:r>
      <w:r w:rsidRPr="003F2FC6">
        <w:rPr>
          <w:b/>
        </w:rPr>
        <w:t>,</w:t>
      </w:r>
      <w:r w:rsidR="00336B41">
        <w:rPr>
          <w:rFonts w:hint="eastAsia"/>
          <w:b/>
        </w:rPr>
        <w:t>ViInt32* nVal</w:t>
      </w:r>
      <w:r w:rsidRPr="003F2FC6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查询外部触发极性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触发类型。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 w:rsidRPr="00E16966">
        <w:rPr>
          <w:rFonts w:hint="eastAsia"/>
        </w:rPr>
        <w:t>0</w:t>
      </w:r>
      <w:r w:rsidRPr="00E16966">
        <w:rPr>
          <w:rFonts w:hint="eastAsia"/>
        </w:rPr>
        <w:t>表示</w:t>
      </w:r>
      <w:r>
        <w:rPr>
          <w:rFonts w:hint="eastAsia"/>
        </w:rPr>
        <w:t>正</w:t>
      </w:r>
    </w:p>
    <w:p w:rsidR="00595272" w:rsidRPr="00E16966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49" w:name="_Toc515872097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设置外部触发延迟</w:t>
      </w:r>
      <w:bookmarkEnd w:id="1449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_SetIQCaptureTrigDelay</w:t>
      </w:r>
      <w:r w:rsidRPr="007F06EA">
        <w:rPr>
          <w:b/>
        </w:rPr>
        <w:t xml:space="preserve"> (ViSession instrumentHandle, </w:t>
      </w:r>
    </w:p>
    <w:p w:rsidR="00595272" w:rsidRDefault="00595272" w:rsidP="00595272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捕获外部触发延迟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50" w:name="_Toc515872098"/>
      <w:r>
        <w:rPr>
          <w:rFonts w:hint="eastAsia"/>
          <w:b w:val="0"/>
        </w:rPr>
        <w:lastRenderedPageBreak/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查询外部触发延迟</w:t>
      </w:r>
      <w:bookmarkEnd w:id="1450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_QueryIQCaptureTrigDelay</w:t>
      </w:r>
      <w:r w:rsidRPr="007F06EA">
        <w:rPr>
          <w:b/>
        </w:rPr>
        <w:t xml:space="preserve"> (ViSession instrumentHandle,</w:t>
      </w:r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捕获外部触发延迟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触发延迟</w:t>
      </w:r>
      <w:r>
        <w:rPr>
          <w:rFonts w:hint="eastAsia"/>
        </w:rPr>
        <w:t>(us)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51" w:name="_Toc515872099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设置外部触发电平</w:t>
      </w:r>
      <w:bookmarkEnd w:id="1451"/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_SetIQCaptureTrigAMP</w:t>
      </w:r>
      <w:r w:rsidRPr="007F06EA">
        <w:rPr>
          <w:b/>
        </w:rPr>
        <w:t xml:space="preserve"> (ViSession instrumentHandle, </w:t>
      </w:r>
    </w:p>
    <w:p w:rsidR="00595272" w:rsidRDefault="00595272" w:rsidP="00595272">
      <w:pPr>
        <w:ind w:firstLine="422"/>
        <w:rPr>
          <w:b/>
        </w:rPr>
      </w:pP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</w:t>
      </w:r>
      <w:r>
        <w:rPr>
          <w:rFonts w:hint="eastAsia"/>
        </w:rPr>
        <w:t>IQ</w:t>
      </w:r>
      <w:r>
        <w:rPr>
          <w:rFonts w:hint="eastAsia"/>
        </w:rPr>
        <w:t>捕获外部触发电平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(volt)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2A0A32" w:rsidRDefault="00595272" w:rsidP="00595272">
      <w:pPr>
        <w:pStyle w:val="4"/>
        <w:ind w:leftChars="200" w:left="420" w:firstLine="420"/>
        <w:rPr>
          <w:b w:val="0"/>
        </w:rPr>
      </w:pPr>
      <w:bookmarkStart w:id="1452" w:name="_Toc515872100"/>
      <w:r>
        <w:rPr>
          <w:rFonts w:hint="eastAsia"/>
          <w:b w:val="0"/>
        </w:rPr>
        <w:t>IQ</w:t>
      </w:r>
      <w:r>
        <w:rPr>
          <w:rFonts w:hint="eastAsia"/>
          <w:b w:val="0"/>
        </w:rPr>
        <w:t>捕获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查询外部触发电平</w:t>
      </w:r>
      <w:bookmarkEnd w:id="1452"/>
    </w:p>
    <w:p w:rsidR="00595272" w:rsidRPr="007F06EA" w:rsidRDefault="00595272" w:rsidP="00595272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5529FD">
        <w:rPr>
          <w:b/>
        </w:rPr>
        <w:t>_QueryIQCaptureTrigAMP</w:t>
      </w:r>
      <w:r w:rsidRPr="007F06EA">
        <w:rPr>
          <w:b/>
        </w:rPr>
        <w:t xml:space="preserve"> (ViSession instrumentHandle,</w:t>
      </w:r>
    </w:p>
    <w:p w:rsidR="00595272" w:rsidRDefault="00595272" w:rsidP="00595272">
      <w:pPr>
        <w:ind w:firstLine="422"/>
        <w:rPr>
          <w:b/>
        </w:rPr>
      </w:pPr>
      <w:r w:rsidRPr="007F06EA">
        <w:rPr>
          <w:b/>
        </w:rPr>
        <w:t xml:space="preserve">                                             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</w:t>
      </w:r>
      <w:r>
        <w:rPr>
          <w:rFonts w:hint="eastAsia"/>
        </w:rPr>
        <w:t>IQ</w:t>
      </w:r>
      <w:r>
        <w:rPr>
          <w:rFonts w:hint="eastAsia"/>
        </w:rPr>
        <w:t>捕获外部触发电平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触发电平</w:t>
      </w:r>
      <w:r>
        <w:rPr>
          <w:rFonts w:hint="eastAsia"/>
        </w:rPr>
        <w:t>(volt)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3F05AD" w:rsidRDefault="00595272" w:rsidP="00595272">
      <w:pPr>
        <w:pStyle w:val="4"/>
        <w:ind w:leftChars="200" w:left="420" w:firstLine="420"/>
        <w:rPr>
          <w:b w:val="0"/>
        </w:rPr>
      </w:pPr>
      <w:bookmarkStart w:id="1453" w:name="_Toc515872101"/>
      <w:r>
        <w:rPr>
          <w:rFonts w:hint="eastAsia"/>
          <w:b w:val="0"/>
        </w:rPr>
        <w:lastRenderedPageBreak/>
        <w:t>自动存储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设置扫宽时间</w:t>
      </w:r>
      <w:bookmarkEnd w:id="1453"/>
    </w:p>
    <w:p w:rsidR="00595272" w:rsidRDefault="00595272" w:rsidP="00595272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 xml:space="preserve">_SetTraceTimeSpan </w:t>
      </w:r>
      <w:r w:rsidRPr="005745FB">
        <w:rPr>
          <w:b/>
        </w:rPr>
        <w:t xml:space="preserve">(ViSession instrumentHandle, </w:t>
      </w:r>
      <w:r>
        <w:rPr>
          <w:b/>
        </w:rPr>
        <w:t>ViInt32</w:t>
      </w:r>
      <w:r w:rsidRPr="005745FB">
        <w:rPr>
          <w:b/>
        </w:rPr>
        <w:t xml:space="preserve"> nVal)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设置扫宽时间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扫宽时间</w:t>
      </w:r>
      <w:r>
        <w:rPr>
          <w:rFonts w:hint="eastAsia"/>
        </w:rPr>
        <w:t>(0~</w:t>
      </w:r>
      <w:r w:rsidR="003D2C03">
        <w:rPr>
          <w:rFonts w:hint="eastAsia"/>
        </w:rPr>
        <w:t>28800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3F05AD" w:rsidRDefault="00595272" w:rsidP="00595272">
      <w:pPr>
        <w:pStyle w:val="4"/>
        <w:ind w:leftChars="200" w:left="420" w:firstLine="420"/>
        <w:rPr>
          <w:b w:val="0"/>
        </w:rPr>
      </w:pPr>
      <w:bookmarkStart w:id="1454" w:name="_Toc515872102"/>
      <w:r>
        <w:rPr>
          <w:rFonts w:hint="eastAsia"/>
          <w:b w:val="0"/>
        </w:rPr>
        <w:t>自动存储</w:t>
      </w:r>
      <w:r w:rsidRPr="003F05AD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查询扫宽时间</w:t>
      </w:r>
      <w:bookmarkEnd w:id="1454"/>
    </w:p>
    <w:p w:rsidR="00595272" w:rsidRDefault="00595272" w:rsidP="00595272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_QueryTraceTimeSpan</w:t>
      </w:r>
      <w:r w:rsidRPr="005745FB">
        <w:rPr>
          <w:b/>
        </w:rPr>
        <w:t xml:space="preserve"> (ViSession instrumentHandle, </w:t>
      </w:r>
    </w:p>
    <w:p w:rsidR="00595272" w:rsidRDefault="00336B41" w:rsidP="00595272">
      <w:pPr>
        <w:ind w:firstLine="422"/>
        <w:rPr>
          <w:b/>
        </w:rPr>
      </w:pPr>
      <w:r>
        <w:rPr>
          <w:b/>
        </w:rPr>
        <w:t>ViInt32* nVal</w:t>
      </w:r>
      <w:r w:rsidR="00595272" w:rsidRPr="005745FB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查询扫宽时间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扫宽时间。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B34245" w:rsidRDefault="00595272" w:rsidP="00595272">
      <w:pPr>
        <w:pStyle w:val="4"/>
        <w:ind w:leftChars="200" w:left="420" w:firstLine="420"/>
        <w:rPr>
          <w:b w:val="0"/>
        </w:rPr>
      </w:pPr>
      <w:bookmarkStart w:id="1455" w:name="_Toc515872103"/>
      <w:r>
        <w:rPr>
          <w:rFonts w:hint="eastAsia"/>
          <w:b w:val="0"/>
        </w:rPr>
        <w:t>自动存储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设置自动存储</w:t>
      </w:r>
      <w:r w:rsidRPr="00B34245">
        <w:rPr>
          <w:rFonts w:hint="eastAsia"/>
          <w:b w:val="0"/>
        </w:rPr>
        <w:t>开关</w:t>
      </w:r>
      <w:bookmarkEnd w:id="1455"/>
    </w:p>
    <w:p w:rsidR="00595272" w:rsidRDefault="00595272" w:rsidP="00595272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_SetIASaveOn</w:t>
      </w:r>
      <w:r w:rsidRPr="000524A5">
        <w:rPr>
          <w:b/>
        </w:rPr>
        <w:t xml:space="preserve"> (ViSession instrumentHandle, </w:t>
      </w:r>
      <w:r>
        <w:rPr>
          <w:b/>
        </w:rPr>
        <w:t>ViBoolean bOn</w:t>
      </w:r>
      <w:r w:rsidRPr="000524A5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Lines="50" w:after="120"/>
        <w:ind w:leftChars="200" w:left="420" w:firstLineChars="0" w:firstLine="0"/>
      </w:pPr>
      <w:r>
        <w:rPr>
          <w:rFonts w:hint="eastAsia"/>
        </w:rPr>
        <w:t>设置自动存储开关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B34245" w:rsidRDefault="00595272" w:rsidP="00595272">
      <w:pPr>
        <w:pStyle w:val="4"/>
        <w:ind w:leftChars="200" w:left="420" w:firstLine="420"/>
        <w:rPr>
          <w:b w:val="0"/>
        </w:rPr>
      </w:pPr>
      <w:bookmarkStart w:id="1456" w:name="_Toc515872104"/>
      <w:r>
        <w:rPr>
          <w:rFonts w:hint="eastAsia"/>
          <w:b w:val="0"/>
        </w:rPr>
        <w:lastRenderedPageBreak/>
        <w:t>自动存储</w:t>
      </w:r>
      <w:r w:rsidRPr="00B34245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查询自动存储</w:t>
      </w:r>
      <w:r w:rsidRPr="00B34245">
        <w:rPr>
          <w:rFonts w:hint="eastAsia"/>
          <w:b w:val="0"/>
        </w:rPr>
        <w:t>开关</w:t>
      </w:r>
      <w:bookmarkEnd w:id="1456"/>
    </w:p>
    <w:p w:rsidR="00595272" w:rsidRDefault="00595272" w:rsidP="00595272">
      <w:pPr>
        <w:ind w:firstLine="422"/>
        <w:rPr>
          <w:b/>
        </w:rPr>
      </w:pPr>
      <w:r w:rsidRPr="000524A5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>_QueryIASaveOn</w:t>
      </w:r>
      <w:r w:rsidRPr="000524A5">
        <w:rPr>
          <w:b/>
        </w:rPr>
        <w:t xml:space="preserve"> (ViSession instrumentHandle, </w:t>
      </w:r>
      <w:r w:rsidR="00336B41">
        <w:rPr>
          <w:b/>
        </w:rPr>
        <w:t>ViBoolean* bOn</w:t>
      </w:r>
      <w:r w:rsidRPr="000524A5">
        <w:rPr>
          <w:b/>
        </w:rPr>
        <w:t>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查询自动存储开关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595272" w:rsidRPr="007D1343" w:rsidRDefault="00595272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Default="00595272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595272" w:rsidRPr="003F05AD" w:rsidRDefault="00595272" w:rsidP="00595272">
      <w:pPr>
        <w:pStyle w:val="4"/>
        <w:ind w:leftChars="200" w:left="420" w:firstLine="420"/>
        <w:rPr>
          <w:b w:val="0"/>
        </w:rPr>
      </w:pPr>
      <w:bookmarkStart w:id="1457" w:name="_Toc515872105"/>
      <w:r>
        <w:rPr>
          <w:rFonts w:hint="eastAsia"/>
          <w:b w:val="0"/>
        </w:rPr>
        <w:t>自动存储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3F05A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设置时间游标</w:t>
      </w:r>
      <w:bookmarkEnd w:id="1457"/>
    </w:p>
    <w:p w:rsidR="00595272" w:rsidRDefault="00595272" w:rsidP="00595272">
      <w:pPr>
        <w:ind w:firstLine="422"/>
        <w:rPr>
          <w:b/>
        </w:rPr>
      </w:pPr>
      <w:r w:rsidRPr="005745FB">
        <w:rPr>
          <w:b/>
        </w:rPr>
        <w:t xml:space="preserve">ViStatus _VI_FUNC </w:t>
      </w:r>
      <w:r w:rsidR="000E6DA4">
        <w:rPr>
          <w:b/>
        </w:rPr>
        <w:t>AV4024</w:t>
      </w:r>
      <w:r w:rsidRPr="0094270C">
        <w:rPr>
          <w:b/>
        </w:rPr>
        <w:t xml:space="preserve">_SetIACursor </w:t>
      </w:r>
      <w:r w:rsidRPr="005745FB">
        <w:rPr>
          <w:b/>
        </w:rPr>
        <w:t xml:space="preserve">(ViSession instrumentHandle, </w:t>
      </w:r>
      <w:r>
        <w:rPr>
          <w:b/>
        </w:rPr>
        <w:t>ViInt32</w:t>
      </w:r>
      <w:r w:rsidRPr="005745FB">
        <w:rPr>
          <w:b/>
        </w:rPr>
        <w:t xml:space="preserve"> nVal)</w:t>
      </w:r>
    </w:p>
    <w:p w:rsidR="00595272" w:rsidRDefault="00595272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595272" w:rsidRPr="00EB6406" w:rsidRDefault="00595272" w:rsidP="00B11D2D">
      <w:pPr>
        <w:spacing w:beforeLines="50" w:before="120" w:after="50"/>
        <w:ind w:firstLine="420"/>
      </w:pPr>
      <w:r>
        <w:rPr>
          <w:rFonts w:hint="eastAsia"/>
        </w:rPr>
        <w:t>设置时间游标</w:t>
      </w:r>
      <w:r w:rsidRPr="00FD1DCE">
        <w:t>。</w:t>
      </w:r>
    </w:p>
    <w:p w:rsidR="00595272" w:rsidRPr="00BF4701" w:rsidRDefault="00595272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595272" w:rsidRPr="00BF4701" w:rsidRDefault="00595272" w:rsidP="00B11D2D">
      <w:pPr>
        <w:spacing w:beforeLines="50" w:before="120" w:after="50"/>
        <w:ind w:firstLine="420"/>
      </w:pPr>
      <w:r w:rsidRPr="00BF4701">
        <w:t>instrumentHandle</w:t>
      </w:r>
    </w:p>
    <w:p w:rsidR="00595272" w:rsidRDefault="00595272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595272" w:rsidRDefault="00595272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时间游标</w:t>
      </w:r>
      <w:r>
        <w:rPr>
          <w:rFonts w:hint="eastAsia"/>
        </w:rPr>
        <w:t>(0~2</w:t>
      </w:r>
      <w:r w:rsidR="003D2C03">
        <w:rPr>
          <w:rFonts w:hint="eastAsia"/>
        </w:rPr>
        <w:t>90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95272" w:rsidRPr="00E41674" w:rsidRDefault="00595272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95272" w:rsidRPr="000B783B" w:rsidRDefault="00595272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D81449" w:rsidRPr="008456E6" w:rsidRDefault="00D81449" w:rsidP="00D81449">
      <w:pPr>
        <w:pStyle w:val="4"/>
        <w:ind w:leftChars="200" w:left="420" w:firstLine="420"/>
        <w:rPr>
          <w:b w:val="0"/>
        </w:rPr>
      </w:pPr>
      <w:bookmarkStart w:id="1458" w:name="_Toc515872106"/>
      <w:r>
        <w:rPr>
          <w:rFonts w:hint="eastAsia"/>
          <w:b w:val="0"/>
        </w:rPr>
        <w:t>自动存储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8456E6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重启测量</w:t>
      </w:r>
      <w:bookmarkEnd w:id="1458"/>
    </w:p>
    <w:p w:rsidR="00D81449" w:rsidRDefault="00D81449" w:rsidP="00D81449">
      <w:pPr>
        <w:ind w:firstLine="422"/>
        <w:rPr>
          <w:b/>
        </w:rPr>
      </w:pPr>
      <w:r w:rsidRPr="00C60BA0">
        <w:rPr>
          <w:b/>
        </w:rPr>
        <w:t xml:space="preserve">ViStatus _VI_FUNC </w:t>
      </w:r>
      <w:r w:rsidR="000E6DA4">
        <w:rPr>
          <w:b/>
        </w:rPr>
        <w:t>AV4024</w:t>
      </w:r>
      <w:r w:rsidRPr="0094253F">
        <w:rPr>
          <w:b/>
        </w:rPr>
        <w:t>_SetIARestart</w:t>
      </w:r>
      <w:r>
        <w:rPr>
          <w:b/>
        </w:rPr>
        <w:t xml:space="preserve"> (ViSession instrumentHandle</w:t>
      </w:r>
      <w:r w:rsidRPr="00C60BA0">
        <w:rPr>
          <w:b/>
        </w:rPr>
        <w:t>)</w:t>
      </w:r>
    </w:p>
    <w:p w:rsidR="00D81449" w:rsidRDefault="00D81449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D81449" w:rsidRPr="00135C15" w:rsidRDefault="00D81449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重启测量</w:t>
      </w:r>
      <w:r w:rsidRPr="00FD1DCE">
        <w:t>。</w:t>
      </w:r>
    </w:p>
    <w:p w:rsidR="00D81449" w:rsidRPr="00BF4701" w:rsidRDefault="00D81449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D81449" w:rsidRPr="00BF4701" w:rsidRDefault="00D81449" w:rsidP="00B11D2D">
      <w:pPr>
        <w:spacing w:beforeLines="50" w:before="120" w:after="50"/>
        <w:ind w:firstLine="420"/>
      </w:pPr>
      <w:r w:rsidRPr="00BF4701">
        <w:t>instrumentHandle</w:t>
      </w:r>
    </w:p>
    <w:p w:rsidR="00D81449" w:rsidRDefault="00D81449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D81449" w:rsidRPr="00E41674" w:rsidRDefault="00D81449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D81449" w:rsidRDefault="00D81449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59" w:name="_Toc515872107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门限</w:t>
      </w:r>
      <w:r w:rsidRPr="002A0A32">
        <w:rPr>
          <w:rFonts w:hint="eastAsia"/>
          <w:b w:val="0"/>
        </w:rPr>
        <w:t>开关</w:t>
      </w:r>
      <w:bookmarkEnd w:id="1459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>_SetMargStat</w:t>
      </w:r>
      <w:r w:rsidRPr="007F06EA">
        <w:rPr>
          <w:b/>
        </w:rPr>
        <w:t xml:space="preserve"> 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设置门限开关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lastRenderedPageBreak/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4EB7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64EB7" w:rsidRPr="007D1343" w:rsidRDefault="00464EB7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4EB7" w:rsidRPr="000B783B" w:rsidRDefault="00464EB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60" w:name="_Toc515872108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查询门限</w:t>
      </w:r>
      <w:r w:rsidRPr="002A0A32">
        <w:rPr>
          <w:rFonts w:hint="eastAsia"/>
          <w:b w:val="0"/>
        </w:rPr>
        <w:t>开关</w:t>
      </w:r>
      <w:bookmarkEnd w:id="1460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>_QueryMargStat</w:t>
      </w:r>
      <w:r>
        <w:rPr>
          <w:b/>
        </w:rPr>
        <w:t xml:space="preserve"> (ViSession instrumentHandle,</w:t>
      </w:r>
      <w:r w:rsidRPr="002E4872">
        <w:rPr>
          <w:b/>
        </w:rPr>
        <w:t>ViInt32</w:t>
      </w:r>
      <w:r w:rsidR="008F19A7">
        <w:rPr>
          <w:rFonts w:hint="eastAsia"/>
          <w:b/>
        </w:rPr>
        <w:t>*</w:t>
      </w:r>
      <w:r>
        <w:rPr>
          <w:b/>
        </w:rPr>
        <w:t xml:space="preserve"> bOn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查询门限开关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4EB7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bOn</w:t>
      </w:r>
    </w:p>
    <w:p w:rsidR="00464EB7" w:rsidRPr="007D1343" w:rsidRDefault="00464EB7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 w:rsidRPr="007D1343">
        <w:rPr>
          <w:rFonts w:hint="eastAsia"/>
        </w:rPr>
        <w:t>表示关，</w:t>
      </w:r>
      <w:r w:rsidRPr="007D1343">
        <w:rPr>
          <w:rFonts w:hint="eastAsia"/>
        </w:rPr>
        <w:t>1</w:t>
      </w:r>
      <w:r w:rsidRPr="007D1343">
        <w:rPr>
          <w:rFonts w:hint="eastAsia"/>
        </w:rPr>
        <w:t>表示开</w:t>
      </w:r>
      <w:r>
        <w:rPr>
          <w:rFonts w:hint="eastAsia"/>
        </w:rPr>
        <w:t>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4EB7" w:rsidRDefault="00464EB7" w:rsidP="00B11D2D">
      <w:pPr>
        <w:spacing w:beforeLines="50" w:before="120" w:after="50"/>
        <w:ind w:firstLine="420"/>
        <w:rPr>
          <w:b/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61" w:name="_Toc515872109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设置门限值</w:t>
      </w:r>
      <w:bookmarkEnd w:id="1461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>_SetMarg</w:t>
      </w:r>
      <w:r w:rsidRPr="007F06EA">
        <w:rPr>
          <w:b/>
        </w:rPr>
        <w:t xml:space="preserve"> (ViSession instrumentHandle, </w:t>
      </w:r>
      <w:r>
        <w:rPr>
          <w:rFonts w:hint="eastAsia"/>
          <w:b/>
        </w:rPr>
        <w:t>ViReal64</w:t>
      </w:r>
      <w:r>
        <w:rPr>
          <w:b/>
        </w:rPr>
        <w:t xml:space="preserve"> </w:t>
      </w:r>
      <w:r>
        <w:rPr>
          <w:rFonts w:hint="eastAsia"/>
          <w:b/>
        </w:rPr>
        <w:t>dVal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设置门限值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4EB7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64EB7" w:rsidRPr="007D1343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门限值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4EB7" w:rsidRPr="000B783B" w:rsidRDefault="00464EB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62" w:name="_Toc515872110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查询门限值</w:t>
      </w:r>
      <w:bookmarkEnd w:id="1462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>_QueryMarg</w:t>
      </w:r>
      <w:r w:rsidRPr="007F06EA">
        <w:rPr>
          <w:b/>
        </w:rPr>
        <w:t xml:space="preserve"> (ViSession instrume</w:t>
      </w:r>
      <w:r>
        <w:rPr>
          <w:b/>
        </w:rPr>
        <w:t>ntHandle,</w:t>
      </w:r>
      <w:r w:rsidR="007E2F30">
        <w:rPr>
          <w:rFonts w:hint="eastAsia"/>
          <w:b/>
        </w:rPr>
        <w:t>ViReal64* dVal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查询门限值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464EB7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dVal</w:t>
      </w:r>
    </w:p>
    <w:p w:rsidR="00464EB7" w:rsidRPr="007D1343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门限值</w:t>
      </w:r>
      <w:r>
        <w:rPr>
          <w:rFonts w:hint="eastAsia"/>
        </w:rPr>
        <w:t>(dB)</w:t>
      </w:r>
      <w:r>
        <w:rPr>
          <w:rFonts w:hint="eastAsia"/>
        </w:rPr>
        <w:t>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4EB7" w:rsidRDefault="00464EB7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63" w:name="_Toc515872111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- </w:t>
      </w:r>
      <w:r w:rsidRPr="002A0A32">
        <w:rPr>
          <w:rFonts w:hint="eastAsia"/>
          <w:b w:val="0"/>
        </w:rPr>
        <w:t>设置</w:t>
      </w:r>
      <w:r>
        <w:rPr>
          <w:rFonts w:hint="eastAsia"/>
          <w:b w:val="0"/>
        </w:rPr>
        <w:t>信号列表显示方式</w:t>
      </w:r>
      <w:bookmarkEnd w:id="1463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>_SetSigList</w:t>
      </w:r>
      <w:r w:rsidRPr="007F06EA">
        <w:rPr>
          <w:b/>
        </w:rPr>
        <w:t xml:space="preserve"> (ViSession instrumentHandle,</w:t>
      </w:r>
      <w:r w:rsidRPr="002E4872">
        <w:t xml:space="preserve"> </w:t>
      </w:r>
      <w:r w:rsidRPr="002E4872">
        <w:rPr>
          <w:b/>
        </w:rPr>
        <w:t>ViInt32</w:t>
      </w:r>
      <w:r>
        <w:rPr>
          <w:b/>
        </w:rPr>
        <w:t xml:space="preserve"> </w:t>
      </w:r>
      <w:r>
        <w:rPr>
          <w:rFonts w:hint="eastAsia"/>
          <w:b/>
        </w:rPr>
        <w:t>nVal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设置信号列表显示方式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464EB7" w:rsidRDefault="00464EB7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C55EEF" w:rsidRDefault="00C55EE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信号列表显示方式</w:t>
      </w:r>
    </w:p>
    <w:p w:rsidR="00464EB7" w:rsidRPr="007D1343" w:rsidRDefault="00464EB7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>
        <w:rPr>
          <w:rFonts w:hint="eastAsia"/>
        </w:rPr>
        <w:t>:</w:t>
      </w:r>
      <w:r>
        <w:rPr>
          <w:rFonts w:hint="eastAsia"/>
        </w:rPr>
        <w:t>详细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：简洁。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464EB7" w:rsidRPr="000B783B" w:rsidRDefault="00464EB7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464EB7" w:rsidRPr="002A0A32" w:rsidRDefault="00464EB7" w:rsidP="00464EB7">
      <w:pPr>
        <w:pStyle w:val="4"/>
        <w:ind w:leftChars="200" w:left="420" w:firstLine="420"/>
        <w:rPr>
          <w:b w:val="0"/>
        </w:rPr>
      </w:pPr>
      <w:bookmarkStart w:id="1464" w:name="_Toc515872112"/>
      <w:r>
        <w:rPr>
          <w:rFonts w:hint="eastAsia"/>
          <w:b w:val="0"/>
        </w:rPr>
        <w:t>配置</w:t>
      </w:r>
      <w:r w:rsidRPr="002A0A32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查询信号列表显示方式</w:t>
      </w:r>
      <w:bookmarkEnd w:id="1464"/>
    </w:p>
    <w:p w:rsidR="00464EB7" w:rsidRDefault="00464EB7" w:rsidP="00464EB7">
      <w:pPr>
        <w:ind w:firstLine="422"/>
        <w:rPr>
          <w:b/>
        </w:rPr>
      </w:pPr>
      <w:r w:rsidRPr="007F06EA">
        <w:rPr>
          <w:b/>
        </w:rPr>
        <w:t xml:space="preserve">ViStatus _VI_FUNC </w:t>
      </w:r>
      <w:r w:rsidR="000E6DA4">
        <w:rPr>
          <w:b/>
        </w:rPr>
        <w:t>AV4024</w:t>
      </w:r>
      <w:r w:rsidRPr="00464EB7">
        <w:rPr>
          <w:b/>
        </w:rPr>
        <w:t xml:space="preserve">_QuerySigList </w:t>
      </w:r>
      <w:r>
        <w:rPr>
          <w:b/>
        </w:rPr>
        <w:t>(ViSession instrumentHandle,</w:t>
      </w:r>
      <w:r w:rsidR="00336B41">
        <w:rPr>
          <w:b/>
        </w:rPr>
        <w:t>ViInt32* nVal</w:t>
      </w:r>
      <w:r w:rsidRPr="007F06EA">
        <w:rPr>
          <w:b/>
        </w:rPr>
        <w:t>)</w:t>
      </w:r>
    </w:p>
    <w:p w:rsidR="00464EB7" w:rsidRDefault="00464EB7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464EB7" w:rsidRPr="00EB6406" w:rsidRDefault="00464EB7" w:rsidP="00B11D2D">
      <w:pPr>
        <w:spacing w:beforeLines="50" w:before="120" w:after="50"/>
        <w:ind w:firstLine="420"/>
      </w:pPr>
      <w:r>
        <w:rPr>
          <w:rFonts w:hint="eastAsia"/>
        </w:rPr>
        <w:t>查询信号列表显示方式</w:t>
      </w:r>
      <w:r w:rsidRPr="00FD1DCE">
        <w:t>。</w:t>
      </w:r>
    </w:p>
    <w:p w:rsidR="00464EB7" w:rsidRPr="00BF4701" w:rsidRDefault="00464EB7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464EB7" w:rsidRPr="00BF4701" w:rsidRDefault="00464EB7" w:rsidP="00B11D2D">
      <w:pPr>
        <w:spacing w:beforeLines="50" w:before="120" w:after="50"/>
        <w:ind w:firstLine="420"/>
      </w:pPr>
      <w:r w:rsidRPr="00BF4701">
        <w:t>instrumentHandle</w:t>
      </w:r>
    </w:p>
    <w:p w:rsidR="00464EB7" w:rsidRDefault="00464EB7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C55EEF" w:rsidRDefault="00C55EE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nVal</w:t>
      </w:r>
    </w:p>
    <w:p w:rsidR="00C55EEF" w:rsidRDefault="00C55EEF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信号列表显示方式</w:t>
      </w:r>
    </w:p>
    <w:p w:rsidR="00C55EEF" w:rsidRPr="007D1343" w:rsidRDefault="00C55EEF" w:rsidP="00B11D2D">
      <w:pPr>
        <w:spacing w:beforeLines="50" w:before="120" w:after="50"/>
        <w:ind w:firstLine="420"/>
        <w:jc w:val="left"/>
      </w:pPr>
      <w:r w:rsidRPr="007D1343">
        <w:rPr>
          <w:rFonts w:hint="eastAsia"/>
        </w:rPr>
        <w:t>0</w:t>
      </w:r>
      <w:r>
        <w:rPr>
          <w:rFonts w:hint="eastAsia"/>
        </w:rPr>
        <w:t>:</w:t>
      </w:r>
      <w:r>
        <w:rPr>
          <w:rFonts w:hint="eastAsia"/>
        </w:rPr>
        <w:t>详细</w:t>
      </w:r>
      <w:r w:rsidRPr="007D1343">
        <w:rPr>
          <w:rFonts w:hint="eastAsia"/>
        </w:rPr>
        <w:t>，</w:t>
      </w:r>
      <w:r w:rsidRPr="007D1343">
        <w:rPr>
          <w:rFonts w:hint="eastAsia"/>
        </w:rPr>
        <w:t>1</w:t>
      </w:r>
      <w:r>
        <w:rPr>
          <w:rFonts w:hint="eastAsia"/>
        </w:rPr>
        <w:t>：简洁。</w:t>
      </w:r>
    </w:p>
    <w:p w:rsidR="00464EB7" w:rsidRPr="00E41674" w:rsidRDefault="00464EB7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5A5521" w:rsidRDefault="00464EB7" w:rsidP="00B11D2D">
      <w:pPr>
        <w:spacing w:beforeLines="50" w:before="120" w:after="50"/>
        <w:ind w:firstLine="420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465" w:name="_Toc515872113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删除数据</w:t>
      </w:r>
      <w:r w:rsidRPr="007C509A">
        <w:rPr>
          <w:rFonts w:hint="eastAsia"/>
          <w:b w:val="0"/>
        </w:rPr>
        <w:t>文件</w:t>
      </w:r>
      <w:bookmarkEnd w:id="1465"/>
    </w:p>
    <w:p w:rsidR="00150E93" w:rsidRDefault="00150E93" w:rsidP="00150E93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_DeleteDataFile </w:t>
      </w:r>
      <w:r w:rsidRPr="00DB68A7">
        <w:rPr>
          <w:b/>
        </w:rPr>
        <w:t>(ViSession instrumentHandle,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firstLine="420"/>
      </w:pPr>
      <w:r>
        <w:rPr>
          <w:rFonts w:hint="eastAsia"/>
        </w:rPr>
        <w:t>删除当前模式下的数据文件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lastRenderedPageBreak/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Pr="000B783B" w:rsidRDefault="00150E9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466" w:name="_Toc515872114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-</w:t>
      </w:r>
      <w:r w:rsidRPr="007C509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文件全部删除</w:t>
      </w:r>
      <w:bookmarkEnd w:id="1466"/>
    </w:p>
    <w:p w:rsidR="00150E93" w:rsidRDefault="00150E93" w:rsidP="00150E93">
      <w:pPr>
        <w:ind w:firstLine="422"/>
        <w:rPr>
          <w:b/>
        </w:rPr>
      </w:pPr>
      <w:r w:rsidRPr="00DB68A7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_DeleteAllDataFile </w:t>
      </w:r>
      <w:r w:rsidRPr="00DB68A7">
        <w:rPr>
          <w:b/>
        </w:rPr>
        <w:t>(ViSession instrumentHandle)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135C15" w:rsidRDefault="00150E93" w:rsidP="00B11D2D">
      <w:pPr>
        <w:spacing w:beforeLines="50" w:before="120" w:after="50"/>
        <w:ind w:firstLine="420"/>
        <w:rPr>
          <w:b/>
        </w:rPr>
      </w:pPr>
      <w:r>
        <w:rPr>
          <w:rFonts w:hint="eastAsia"/>
        </w:rPr>
        <w:t>删除当前模式下的全部数据文件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Pr="000B783B" w:rsidRDefault="00150E93" w:rsidP="00B11D2D">
      <w:pPr>
        <w:spacing w:beforeLines="50" w:before="120" w:after="50"/>
        <w:ind w:firstLine="420"/>
        <w:jc w:val="left"/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7C509A" w:rsidRDefault="00150E93" w:rsidP="00150E93">
      <w:pPr>
        <w:pStyle w:val="4"/>
        <w:ind w:leftChars="200" w:left="420" w:firstLine="420"/>
        <w:rPr>
          <w:b w:val="0"/>
        </w:rPr>
      </w:pPr>
      <w:bookmarkStart w:id="1467" w:name="_Toc515872115"/>
      <w:r w:rsidRPr="007C509A">
        <w:rPr>
          <w:rFonts w:hint="eastAsia"/>
          <w:b w:val="0"/>
        </w:rPr>
        <w:t>存储</w:t>
      </w:r>
      <w:r w:rsidRPr="007C509A">
        <w:rPr>
          <w:rFonts w:hint="eastAsia"/>
          <w:b w:val="0"/>
        </w:rPr>
        <w:t>/</w:t>
      </w:r>
      <w:r w:rsidRPr="007C509A">
        <w:rPr>
          <w:rFonts w:hint="eastAsia"/>
          <w:b w:val="0"/>
        </w:rPr>
        <w:t>调用</w:t>
      </w:r>
      <w:r w:rsidRPr="007C509A">
        <w:rPr>
          <w:rFonts w:hint="eastAsia"/>
          <w:b w:val="0"/>
        </w:rPr>
        <w:t xml:space="preserve"> - </w:t>
      </w:r>
      <w:r w:rsidRPr="007C509A">
        <w:rPr>
          <w:rFonts w:hint="eastAsia"/>
          <w:b w:val="0"/>
        </w:rPr>
        <w:t>调用</w:t>
      </w:r>
      <w:r>
        <w:rPr>
          <w:rFonts w:hint="eastAsia"/>
          <w:b w:val="0"/>
        </w:rPr>
        <w:t>数据</w:t>
      </w:r>
      <w:r w:rsidRPr="007C509A">
        <w:rPr>
          <w:rFonts w:hint="eastAsia"/>
          <w:b w:val="0"/>
        </w:rPr>
        <w:t>文件</w:t>
      </w:r>
      <w:bookmarkEnd w:id="1467"/>
    </w:p>
    <w:p w:rsidR="00150E93" w:rsidRDefault="00150E93" w:rsidP="00150E93">
      <w:pPr>
        <w:ind w:firstLine="422"/>
        <w:rPr>
          <w:b/>
        </w:rPr>
      </w:pPr>
      <w:r w:rsidRPr="00985AF8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_LoadDateFile </w:t>
      </w:r>
      <w:r w:rsidRPr="00985AF8">
        <w:rPr>
          <w:b/>
        </w:rPr>
        <w:t>(ViSession instrumentHandle,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firstLine="420"/>
      </w:pPr>
      <w:r>
        <w:rPr>
          <w:rFonts w:hint="eastAsia"/>
        </w:rPr>
        <w:t>调用当前模式下的数据文件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文件不存在则命令无效且只对当前存储位置有效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t>返回值：</w:t>
      </w:r>
    </w:p>
    <w:p w:rsidR="00150E93" w:rsidRDefault="00150E93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5F7469" w:rsidRDefault="00150E93" w:rsidP="00150E93">
      <w:pPr>
        <w:pStyle w:val="4"/>
        <w:ind w:leftChars="200" w:left="420" w:firstLine="420"/>
        <w:rPr>
          <w:b w:val="0"/>
        </w:rPr>
      </w:pPr>
      <w:bookmarkStart w:id="1468" w:name="_Toc515872116"/>
      <w:r w:rsidRPr="005F7469">
        <w:rPr>
          <w:rFonts w:hint="eastAsia"/>
          <w:b w:val="0"/>
        </w:rPr>
        <w:t>存储</w:t>
      </w:r>
      <w:r w:rsidRPr="005F7469">
        <w:rPr>
          <w:rFonts w:hint="eastAsia"/>
          <w:b w:val="0"/>
        </w:rPr>
        <w:t>/</w:t>
      </w:r>
      <w:r w:rsidRPr="005F7469">
        <w:rPr>
          <w:rFonts w:hint="eastAsia"/>
          <w:b w:val="0"/>
        </w:rPr>
        <w:t>调用</w:t>
      </w:r>
      <w:r w:rsidRPr="005F7469">
        <w:rPr>
          <w:rFonts w:hint="eastAsia"/>
          <w:b w:val="0"/>
        </w:rPr>
        <w:t xml:space="preserve"> - </w:t>
      </w:r>
      <w:r>
        <w:rPr>
          <w:rFonts w:hint="eastAsia"/>
          <w:b w:val="0"/>
        </w:rPr>
        <w:t>存储数据文件</w:t>
      </w:r>
      <w:bookmarkEnd w:id="1468"/>
    </w:p>
    <w:p w:rsidR="00150E93" w:rsidRPr="003069E6" w:rsidRDefault="00150E93" w:rsidP="00150E93">
      <w:pPr>
        <w:ind w:firstLine="422"/>
        <w:rPr>
          <w:b/>
        </w:rPr>
      </w:pPr>
      <w:r w:rsidRPr="003069E6">
        <w:rPr>
          <w:b/>
        </w:rPr>
        <w:t xml:space="preserve">ViStatus _VI_FUNC </w:t>
      </w:r>
      <w:r>
        <w:rPr>
          <w:b/>
        </w:rPr>
        <w:t>AV4024</w:t>
      </w:r>
      <w:r w:rsidRPr="007C509A">
        <w:rPr>
          <w:b/>
        </w:rPr>
        <w:t xml:space="preserve">_StoreDataFile </w:t>
      </w:r>
      <w:r w:rsidRPr="003069E6">
        <w:rPr>
          <w:b/>
        </w:rPr>
        <w:t>(ViSession instrumentHandle,</w:t>
      </w:r>
    </w:p>
    <w:p w:rsidR="00150E93" w:rsidRDefault="00150E93" w:rsidP="00B11D2D">
      <w:pPr>
        <w:spacing w:beforeLines="50" w:before="120" w:afterLines="50" w:after="120"/>
        <w:ind w:firstLine="422"/>
        <w:rPr>
          <w:b/>
        </w:rPr>
      </w:pPr>
      <w:r w:rsidRPr="003069E6">
        <w:rPr>
          <w:b/>
        </w:rPr>
        <w:t xml:space="preserve">                                          char chStr[])</w:t>
      </w:r>
    </w:p>
    <w:p w:rsidR="00150E93" w:rsidRDefault="00150E93" w:rsidP="00B11D2D">
      <w:pPr>
        <w:spacing w:beforeLines="50" w:before="120" w:after="50"/>
        <w:ind w:firstLine="422"/>
        <w:rPr>
          <w:b/>
        </w:rPr>
      </w:pPr>
      <w:r>
        <w:rPr>
          <w:rFonts w:hint="eastAsia"/>
          <w:b/>
        </w:rPr>
        <w:t>函数用途：</w:t>
      </w:r>
    </w:p>
    <w:p w:rsidR="00150E93" w:rsidRPr="00566BDD" w:rsidRDefault="00150E93" w:rsidP="00B11D2D">
      <w:pPr>
        <w:spacing w:beforeLines="50" w:before="120" w:after="50"/>
        <w:ind w:leftChars="200" w:left="420" w:firstLineChars="0" w:firstLine="0"/>
      </w:pPr>
      <w:r>
        <w:rPr>
          <w:rFonts w:hint="eastAsia"/>
        </w:rPr>
        <w:t>将当前测量数据存储为数据文件</w:t>
      </w:r>
      <w:r w:rsidRPr="00800E97">
        <w:rPr>
          <w:rStyle w:val="af2"/>
          <w:rFonts w:hint="eastAsia"/>
        </w:rPr>
        <w:t>(</w:t>
      </w:r>
      <w:r w:rsidRPr="00800E97">
        <w:rPr>
          <w:rStyle w:val="af2"/>
          <w:rFonts w:hint="eastAsia"/>
        </w:rPr>
        <w:t>文件已存在则覆盖且只对当前存储位置有效</w:t>
      </w:r>
      <w:r w:rsidRPr="00800E97">
        <w:rPr>
          <w:rStyle w:val="af2"/>
          <w:rFonts w:hint="eastAsia"/>
        </w:rPr>
        <w:t>)</w:t>
      </w:r>
      <w:r w:rsidRPr="00FD1DCE">
        <w:t>。</w:t>
      </w:r>
    </w:p>
    <w:p w:rsidR="00150E93" w:rsidRPr="00BF4701" w:rsidRDefault="00150E93" w:rsidP="00B11D2D">
      <w:pPr>
        <w:spacing w:beforeLines="50" w:before="120" w:after="50"/>
        <w:ind w:firstLine="422"/>
        <w:rPr>
          <w:b/>
        </w:rPr>
      </w:pPr>
      <w:r w:rsidRPr="00BF4701">
        <w:rPr>
          <w:rFonts w:hint="eastAsia"/>
          <w:b/>
        </w:rPr>
        <w:t>参数列表：</w:t>
      </w:r>
    </w:p>
    <w:p w:rsidR="00150E93" w:rsidRPr="00BF4701" w:rsidRDefault="00150E93" w:rsidP="00B11D2D">
      <w:pPr>
        <w:spacing w:beforeLines="50" w:before="120" w:after="50"/>
        <w:ind w:firstLine="420"/>
      </w:pPr>
      <w:r w:rsidRPr="00BF4701">
        <w:t>instrumentHandle</w:t>
      </w:r>
    </w:p>
    <w:p w:rsidR="00150E93" w:rsidRDefault="00150E93" w:rsidP="00B11D2D">
      <w:pPr>
        <w:spacing w:beforeLines="50" w:before="120" w:after="50"/>
        <w:ind w:firstLine="420"/>
        <w:jc w:val="left"/>
      </w:pPr>
      <w:r w:rsidRPr="00BF4701">
        <w:t>函数返回的仪器句柄，与仪器通信。</w:t>
      </w:r>
    </w:p>
    <w:p w:rsidR="00150E9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chStr</w:t>
      </w:r>
    </w:p>
    <w:p w:rsidR="00150E93" w:rsidRPr="007D1343" w:rsidRDefault="00150E93" w:rsidP="00B11D2D">
      <w:pPr>
        <w:spacing w:beforeLines="50" w:before="120" w:after="50"/>
        <w:ind w:firstLine="420"/>
        <w:jc w:val="left"/>
      </w:pPr>
      <w:r>
        <w:rPr>
          <w:rFonts w:hint="eastAsia"/>
        </w:rPr>
        <w:t>文件名称（不需要加文件类型后缀）。</w:t>
      </w:r>
    </w:p>
    <w:p w:rsidR="00150E93" w:rsidRPr="00E41674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  <w:r w:rsidRPr="00E41674">
        <w:rPr>
          <w:b/>
          <w:kern w:val="0"/>
          <w:szCs w:val="21"/>
        </w:rPr>
        <w:lastRenderedPageBreak/>
        <w:t>返回值：</w:t>
      </w:r>
    </w:p>
    <w:p w:rsidR="00150E93" w:rsidRPr="00150E93" w:rsidRDefault="00150E93" w:rsidP="00B11D2D">
      <w:pPr>
        <w:spacing w:beforeLines="50" w:before="120" w:after="50"/>
        <w:ind w:firstLine="420"/>
        <w:jc w:val="left"/>
        <w:rPr>
          <w:kern w:val="0"/>
          <w:szCs w:val="21"/>
        </w:rPr>
      </w:pPr>
      <w:r w:rsidRPr="00E41674">
        <w:rPr>
          <w:kern w:val="0"/>
          <w:szCs w:val="21"/>
        </w:rPr>
        <w:t>返回值说明了函数执行的情况：等于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表示成功，小于</w:t>
      </w:r>
      <w:r w:rsidRPr="00E41674">
        <w:rPr>
          <w:kern w:val="0"/>
          <w:szCs w:val="21"/>
        </w:rPr>
        <w:t>0</w:t>
      </w:r>
      <w:r w:rsidRPr="00E41674">
        <w:rPr>
          <w:kern w:val="0"/>
          <w:szCs w:val="21"/>
        </w:rPr>
        <w:t>表示失败。</w:t>
      </w:r>
    </w:p>
    <w:p w:rsidR="00150E93" w:rsidRPr="00150E93" w:rsidRDefault="00150E93" w:rsidP="00B11D2D">
      <w:pPr>
        <w:spacing w:beforeLines="50" w:before="120" w:after="50"/>
        <w:ind w:firstLine="422"/>
        <w:rPr>
          <w:b/>
          <w:kern w:val="0"/>
          <w:szCs w:val="21"/>
        </w:rPr>
      </w:pPr>
    </w:p>
    <w:sectPr w:rsidR="00150E93" w:rsidRPr="00150E93" w:rsidSect="00B11D2D">
      <w:headerReference w:type="even" r:id="rId28"/>
      <w:headerReference w:type="default" r:id="rId29"/>
      <w:footerReference w:type="default" r:id="rId30"/>
      <w:pgSz w:w="11906" w:h="16838"/>
      <w:pgMar w:top="1134" w:right="1134" w:bottom="1134" w:left="1701" w:header="567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4" w:author="hanqianjin" w:date="2018-01-09T14:11:00Z" w:initials="g">
    <w:p w:rsidR="007C3ACB" w:rsidRDefault="007C3ACB" w:rsidP="00D92C17">
      <w:pPr>
        <w:pStyle w:val="a6"/>
        <w:ind w:firstLine="420"/>
      </w:pPr>
      <w:r>
        <w:rPr>
          <w:rStyle w:val="afa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77" w:rsidRDefault="008C5A77" w:rsidP="00CB2493">
      <w:pPr>
        <w:ind w:firstLine="420"/>
      </w:pPr>
      <w:r>
        <w:separator/>
      </w:r>
    </w:p>
  </w:endnote>
  <w:endnote w:type="continuationSeparator" w:id="0">
    <w:p w:rsidR="008C5A77" w:rsidRDefault="008C5A77" w:rsidP="00CB2493">
      <w:pPr>
        <w:ind w:firstLine="420"/>
      </w:pPr>
      <w:r>
        <w:continuationSeparator/>
      </w:r>
    </w:p>
  </w:endnote>
  <w:endnote w:type="continuationNotice" w:id="1">
    <w:p w:rsidR="008C5A77" w:rsidRDefault="008C5A77" w:rsidP="00CB2493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>
    <w:pPr>
      <w:pStyle w:val="a4"/>
      <w:ind w:right="360" w:firstLine="36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55464D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BF221C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8F4345">
    <w:pPr>
      <w:pStyle w:val="a4"/>
      <w:ind w:firstLine="360"/>
    </w:pPr>
    <w:r>
      <w:fldChar w:fldCharType="begin"/>
    </w:r>
    <w:r>
      <w:instrText>PAGE   \* MERGEFORMAT</w:instrText>
    </w:r>
    <w:r>
      <w:fldChar w:fldCharType="separate"/>
    </w:r>
    <w:r w:rsidR="00A45E4E" w:rsidRPr="00A45E4E">
      <w:rPr>
        <w:noProof/>
        <w:lang w:val="zh-CN" w:eastAsia="zh-CN"/>
      </w:rPr>
      <w:t>50</w:t>
    </w:r>
    <w:r>
      <w:fldChar w:fldCharType="end"/>
    </w:r>
  </w:p>
  <w:p w:rsidR="007C3ACB" w:rsidRDefault="007C3ACB" w:rsidP="00BF221C">
    <w:pPr>
      <w:pStyle w:val="a4"/>
      <w:ind w:firstLine="360"/>
      <w:rPr>
        <w:lang w:eastAsia="zh-C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8F4345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A45E4E" w:rsidRPr="00A45E4E">
      <w:rPr>
        <w:noProof/>
        <w:lang w:val="zh-CN" w:eastAsia="zh-CN"/>
      </w:rPr>
      <w:t>51</w:t>
    </w:r>
    <w:r>
      <w:fldChar w:fldCharType="end"/>
    </w:r>
  </w:p>
  <w:p w:rsidR="007C3ACB" w:rsidRDefault="007C3ACB" w:rsidP="008A7C9E">
    <w:pPr>
      <w:pStyle w:val="a4"/>
      <w:ind w:firstLine="360"/>
    </w:pPr>
  </w:p>
  <w:p w:rsidR="007C3ACB" w:rsidRDefault="007C3ACB">
    <w:pPr>
      <w:ind w:firstLine="42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8F4345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A45E4E" w:rsidRPr="00A45E4E">
      <w:rPr>
        <w:noProof/>
        <w:lang w:val="zh-CN" w:eastAsia="zh-CN"/>
      </w:rPr>
      <w:t>335</w:t>
    </w:r>
    <w:r>
      <w:fldChar w:fldCharType="end"/>
    </w:r>
  </w:p>
  <w:p w:rsidR="007C3ACB" w:rsidRDefault="007C3ACB" w:rsidP="008A7C9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77" w:rsidRDefault="008C5A77" w:rsidP="00CB2493">
      <w:pPr>
        <w:ind w:firstLine="420"/>
      </w:pPr>
      <w:r>
        <w:separator/>
      </w:r>
    </w:p>
  </w:footnote>
  <w:footnote w:type="continuationSeparator" w:id="0">
    <w:p w:rsidR="008C5A77" w:rsidRDefault="008C5A77" w:rsidP="00CB2493">
      <w:pPr>
        <w:ind w:firstLine="420"/>
      </w:pPr>
      <w:r>
        <w:continuationSeparator/>
      </w:r>
    </w:p>
  </w:footnote>
  <w:footnote w:type="continuationNotice" w:id="1">
    <w:p w:rsidR="008C5A77" w:rsidRDefault="008C5A77" w:rsidP="00CB2493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ED437F">
    <w:pPr>
      <w:pStyle w:val="a3"/>
      <w:ind w:firstLine="360"/>
    </w:pPr>
    <w:r>
      <w:rPr>
        <w:rFonts w:hint="eastAsia"/>
      </w:rPr>
      <w:t>前</w:t>
    </w:r>
    <w:r>
      <w:rPr>
        <w:rFonts w:hint="eastAsia"/>
      </w:rPr>
      <w:t xml:space="preserve">  </w:t>
    </w:r>
    <w:r>
      <w:rPr>
        <w:rFonts w:hint="eastAsia"/>
      </w:rPr>
      <w:t>言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985AD0">
    <w:pPr>
      <w:pStyle w:val="a3"/>
      <w:ind w:firstLine="360"/>
    </w:pPr>
    <w:r>
      <w:rPr>
        <w:rFonts w:hint="eastAsia"/>
        <w:lang w:eastAsia="zh-CN"/>
      </w:rPr>
      <w:t>第一章</w:t>
    </w:r>
    <w:r>
      <w:rPr>
        <w:rFonts w:hint="eastAsia"/>
        <w:lang w:eastAsia="zh-CN"/>
      </w:rPr>
      <w:t>SCPI</w:t>
    </w:r>
    <w:r>
      <w:rPr>
        <w:rFonts w:hint="eastAsia"/>
        <w:lang w:eastAsia="zh-CN"/>
      </w:rPr>
      <w:t>命令说明</w:t>
    </w:r>
  </w:p>
  <w:p w:rsidR="007C3ACB" w:rsidRPr="002C6F15" w:rsidRDefault="007C3ACB" w:rsidP="002C6F15">
    <w:pPr>
      <w:ind w:left="420" w:firstLineChars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BF221C">
    <w:pPr>
      <w:pStyle w:val="a3"/>
      <w:ind w:firstLine="360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二次开发库函数说明</w:t>
    </w:r>
  </w:p>
  <w:p w:rsidR="007C3ACB" w:rsidRPr="007F6179" w:rsidRDefault="007C3ACB" w:rsidP="00CB2493">
    <w:pPr>
      <w:ind w:firstLine="42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0F5D85">
    <w:pPr>
      <w:pStyle w:val="a3"/>
      <w:ind w:firstLineChars="0" w:firstLine="0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二次开发库函数说明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55464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55464D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Pr="00B44E7A" w:rsidRDefault="007C3ACB" w:rsidP="00B44E7A">
    <w:pPr>
      <w:pStyle w:val="a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Pr="00B44E7A" w:rsidRDefault="007C3ACB" w:rsidP="00B44E7A">
    <w:pPr>
      <w:pStyle w:val="a3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Pr="002C6F15" w:rsidRDefault="007C3ACB" w:rsidP="002C6F15">
    <w:pPr>
      <w:ind w:left="420" w:firstLineChars="0"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Pr="00B44E7A" w:rsidRDefault="007C3ACB" w:rsidP="00B44E7A">
    <w:pPr>
      <w:pStyle w:val="a3"/>
      <w:ind w:firstLine="360"/>
      <w:rPr>
        <w:lang w:eastAsia="zh-CN"/>
      </w:rPr>
    </w:pPr>
    <w:r>
      <w:rPr>
        <w:rFonts w:hint="eastAsia"/>
        <w:lang w:eastAsia="zh-CN"/>
      </w:rPr>
      <w:t>目录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B44E7A">
    <w:pPr>
      <w:pStyle w:val="a3"/>
      <w:ind w:firstLine="360"/>
    </w:pPr>
    <w:r>
      <w:rPr>
        <w:rFonts w:hint="eastAsia"/>
        <w:lang w:val="zh-CN" w:eastAsia="zh-CN"/>
      </w:rPr>
      <w:t>目录</w:t>
    </w:r>
  </w:p>
  <w:p w:rsidR="007C3ACB" w:rsidRPr="002C6F15" w:rsidRDefault="007C3ACB" w:rsidP="002C6F15">
    <w:pPr>
      <w:ind w:left="420" w:firstLineChars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CB" w:rsidRDefault="007C3ACB" w:rsidP="00985AD0">
    <w:pPr>
      <w:pStyle w:val="a3"/>
      <w:ind w:firstLine="360"/>
    </w:pPr>
    <w:r>
      <w:rPr>
        <w:rFonts w:hint="eastAsia"/>
        <w:lang w:eastAsia="zh-CN"/>
      </w:rPr>
      <w:t>第一章</w:t>
    </w:r>
    <w:r>
      <w:rPr>
        <w:rFonts w:hint="eastAsia"/>
        <w:lang w:eastAsia="zh-CN"/>
      </w:rPr>
      <w:t>SCPI</w:t>
    </w:r>
    <w:r>
      <w:rPr>
        <w:rFonts w:hint="eastAsia"/>
        <w:lang w:eastAsia="zh-CN"/>
      </w:rPr>
      <w:t>命令说明</w:t>
    </w:r>
  </w:p>
  <w:p w:rsidR="007C3ACB" w:rsidRPr="002C6F15" w:rsidRDefault="007C3ACB" w:rsidP="002C6F15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EA"/>
    <w:multiLevelType w:val="hybridMultilevel"/>
    <w:tmpl w:val="0630BC3E"/>
    <w:lvl w:ilvl="0" w:tplc="BD026CF8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C4951"/>
    <w:multiLevelType w:val="hybridMultilevel"/>
    <w:tmpl w:val="19AE8734"/>
    <w:lvl w:ilvl="0" w:tplc="C80612B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51A51"/>
    <w:multiLevelType w:val="hybridMultilevel"/>
    <w:tmpl w:val="DEC0188E"/>
    <w:lvl w:ilvl="0" w:tplc="FAC04094">
      <w:start w:val="1"/>
      <w:numFmt w:val="japaneseCounting"/>
      <w:lvlText w:val="%1、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49F52E7"/>
    <w:multiLevelType w:val="hybridMultilevel"/>
    <w:tmpl w:val="656084B6"/>
    <w:lvl w:ilvl="0" w:tplc="EAFA0EDC">
      <w:numFmt w:val="decimal"/>
      <w:lvlText w:val="%1"/>
      <w:lvlJc w:val="left"/>
      <w:pPr>
        <w:ind w:left="25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2484A01"/>
    <w:multiLevelType w:val="hybridMultilevel"/>
    <w:tmpl w:val="8B8E430C"/>
    <w:lvl w:ilvl="0" w:tplc="5B648F62">
      <w:start w:val="1"/>
      <w:numFmt w:val="decimal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32E59AC"/>
    <w:multiLevelType w:val="hybridMultilevel"/>
    <w:tmpl w:val="B82C13A6"/>
    <w:lvl w:ilvl="0" w:tplc="182A585A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BEB019E"/>
    <w:multiLevelType w:val="hybridMultilevel"/>
    <w:tmpl w:val="AD38E7FE"/>
    <w:lvl w:ilvl="0" w:tplc="ECFE934E">
      <w:start w:val="1"/>
      <w:numFmt w:val="japaneseCounting"/>
      <w:lvlText w:val="第%1章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7">
    <w:nsid w:val="314A11A6"/>
    <w:multiLevelType w:val="multilevel"/>
    <w:tmpl w:val="816A24C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24C4BBA"/>
    <w:multiLevelType w:val="hybridMultilevel"/>
    <w:tmpl w:val="E92A6F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EE76958"/>
    <w:multiLevelType w:val="hybridMultilevel"/>
    <w:tmpl w:val="01FEDC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40106364"/>
    <w:multiLevelType w:val="hybridMultilevel"/>
    <w:tmpl w:val="AFDCFB0C"/>
    <w:lvl w:ilvl="0" w:tplc="17905C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E26E46"/>
    <w:multiLevelType w:val="hybridMultilevel"/>
    <w:tmpl w:val="6F56C85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4F647A2"/>
    <w:multiLevelType w:val="hybridMultilevel"/>
    <w:tmpl w:val="AA482574"/>
    <w:lvl w:ilvl="0" w:tplc="2E4EEDAA">
      <w:start w:val="1"/>
      <w:numFmt w:val="lowerLetter"/>
      <w:lvlText w:val="%1)"/>
      <w:lvlJc w:val="left"/>
      <w:pPr>
        <w:tabs>
          <w:tab w:val="num" w:pos="782"/>
        </w:tabs>
        <w:ind w:left="782" w:hanging="362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3">
    <w:nsid w:val="4CAB137D"/>
    <w:multiLevelType w:val="hybridMultilevel"/>
    <w:tmpl w:val="7AD477F8"/>
    <w:lvl w:ilvl="0" w:tplc="17F8CD2A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F640736"/>
    <w:multiLevelType w:val="hybridMultilevel"/>
    <w:tmpl w:val="AFD28EA6"/>
    <w:lvl w:ilvl="0" w:tplc="2E4EEDAA">
      <w:start w:val="1"/>
      <w:numFmt w:val="lowerLetter"/>
      <w:lvlText w:val="%1)"/>
      <w:lvlJc w:val="left"/>
      <w:pPr>
        <w:tabs>
          <w:tab w:val="num" w:pos="782"/>
        </w:tabs>
        <w:ind w:left="782" w:hanging="362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15">
    <w:nsid w:val="512F3C81"/>
    <w:multiLevelType w:val="hybridMultilevel"/>
    <w:tmpl w:val="816A24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6A70B2F"/>
    <w:multiLevelType w:val="hybridMultilevel"/>
    <w:tmpl w:val="8B560E04"/>
    <w:lvl w:ilvl="0" w:tplc="1A18681C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8EF2454"/>
    <w:multiLevelType w:val="hybridMultilevel"/>
    <w:tmpl w:val="656084B6"/>
    <w:lvl w:ilvl="0" w:tplc="EAFA0EDC">
      <w:numFmt w:val="decimal"/>
      <w:lvlText w:val="%1"/>
      <w:lvlJc w:val="left"/>
      <w:pPr>
        <w:ind w:left="25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9427027"/>
    <w:multiLevelType w:val="hybridMultilevel"/>
    <w:tmpl w:val="7354E4B4"/>
    <w:lvl w:ilvl="0" w:tplc="2E4EEDAA">
      <w:start w:val="1"/>
      <w:numFmt w:val="lowerLetter"/>
      <w:lvlText w:val="%1)"/>
      <w:lvlJc w:val="left"/>
      <w:pPr>
        <w:tabs>
          <w:tab w:val="num" w:pos="782"/>
        </w:tabs>
        <w:ind w:left="782" w:hanging="362"/>
      </w:pPr>
      <w:rPr>
        <w:rFonts w:hint="eastAsia"/>
      </w:rPr>
    </w:lvl>
    <w:lvl w:ilvl="1" w:tplc="04090019">
      <w:start w:val="1"/>
      <w:numFmt w:val="decimal"/>
      <w:lvlText w:val="%2）"/>
      <w:lvlJc w:val="left"/>
      <w:pPr>
        <w:tabs>
          <w:tab w:val="num" w:pos="840"/>
        </w:tabs>
        <w:ind w:left="840" w:hanging="420"/>
      </w:pPr>
      <w:rPr>
        <w:rFonts w:hint="eastAsia"/>
        <w:spacing w:val="-20"/>
      </w:rPr>
    </w:lvl>
    <w:lvl w:ilvl="2" w:tplc="0409001B">
      <w:start w:val="1"/>
      <w:numFmt w:val="lowerRoman"/>
      <w:lvlText w:val="%3)"/>
      <w:lvlJc w:val="right"/>
      <w:pPr>
        <w:tabs>
          <w:tab w:val="num" w:pos="840"/>
        </w:tabs>
        <w:ind w:left="840" w:firstLine="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971066F"/>
    <w:multiLevelType w:val="hybridMultilevel"/>
    <w:tmpl w:val="F462F532"/>
    <w:lvl w:ilvl="0" w:tplc="B770DABC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BF76EBF"/>
    <w:multiLevelType w:val="hybridMultilevel"/>
    <w:tmpl w:val="1E841FF4"/>
    <w:lvl w:ilvl="0" w:tplc="81C6081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CB54817"/>
    <w:multiLevelType w:val="hybridMultilevel"/>
    <w:tmpl w:val="B74099D6"/>
    <w:lvl w:ilvl="0" w:tplc="2E4EEDAA">
      <w:start w:val="1"/>
      <w:numFmt w:val="lowerLetter"/>
      <w:lvlText w:val="%1)"/>
      <w:lvlJc w:val="left"/>
      <w:pPr>
        <w:tabs>
          <w:tab w:val="num" w:pos="782"/>
        </w:tabs>
        <w:ind w:left="782" w:hanging="362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22">
    <w:nsid w:val="5D2051A4"/>
    <w:multiLevelType w:val="hybridMultilevel"/>
    <w:tmpl w:val="95AC7A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032354C"/>
    <w:multiLevelType w:val="hybridMultilevel"/>
    <w:tmpl w:val="9C96BCCE"/>
    <w:lvl w:ilvl="0" w:tplc="1696F3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7D5155F"/>
    <w:multiLevelType w:val="hybridMultilevel"/>
    <w:tmpl w:val="142C47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5D741F"/>
    <w:multiLevelType w:val="hybridMultilevel"/>
    <w:tmpl w:val="9096582A"/>
    <w:lvl w:ilvl="0" w:tplc="D416E1BC">
      <w:numFmt w:val="decimal"/>
      <w:lvlText w:val="%1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>
    <w:nsid w:val="6CE5652B"/>
    <w:multiLevelType w:val="multilevel"/>
    <w:tmpl w:val="DD3036D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E2F5ECF"/>
    <w:multiLevelType w:val="hybridMultilevel"/>
    <w:tmpl w:val="656084B6"/>
    <w:lvl w:ilvl="0" w:tplc="EAFA0EDC">
      <w:numFmt w:val="decimal"/>
      <w:lvlText w:val="%1"/>
      <w:lvlJc w:val="left"/>
      <w:pPr>
        <w:ind w:left="25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7BC8014E"/>
    <w:multiLevelType w:val="hybridMultilevel"/>
    <w:tmpl w:val="60749CCA"/>
    <w:lvl w:ilvl="0" w:tplc="1AFECCB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11"/>
  </w:num>
  <w:num w:numId="4">
    <w:abstractNumId w:val="24"/>
  </w:num>
  <w:num w:numId="5">
    <w:abstractNumId w:val="8"/>
  </w:num>
  <w:num w:numId="6">
    <w:abstractNumId w:val="22"/>
  </w:num>
  <w:num w:numId="7">
    <w:abstractNumId w:val="15"/>
  </w:num>
  <w:num w:numId="8">
    <w:abstractNumId w:val="7"/>
  </w:num>
  <w:num w:numId="9">
    <w:abstractNumId w:val="9"/>
  </w:num>
  <w:num w:numId="10">
    <w:abstractNumId w:val="20"/>
  </w:num>
  <w:num w:numId="11">
    <w:abstractNumId w:val="2"/>
  </w:num>
  <w:num w:numId="12">
    <w:abstractNumId w:val="14"/>
  </w:num>
  <w:num w:numId="13">
    <w:abstractNumId w:val="21"/>
  </w:num>
  <w:num w:numId="14">
    <w:abstractNumId w:val="12"/>
  </w:num>
  <w:num w:numId="15">
    <w:abstractNumId w:val="23"/>
  </w:num>
  <w:num w:numId="16">
    <w:abstractNumId w:val="10"/>
  </w:num>
  <w:num w:numId="17">
    <w:abstractNumId w:val="19"/>
  </w:num>
  <w:num w:numId="18">
    <w:abstractNumId w:val="17"/>
  </w:num>
  <w:num w:numId="19">
    <w:abstractNumId w:val="27"/>
  </w:num>
  <w:num w:numId="20">
    <w:abstractNumId w:val="3"/>
  </w:num>
  <w:num w:numId="21">
    <w:abstractNumId w:val="28"/>
  </w:num>
  <w:num w:numId="22">
    <w:abstractNumId w:val="16"/>
  </w:num>
  <w:num w:numId="23">
    <w:abstractNumId w:val="0"/>
  </w:num>
  <w:num w:numId="24">
    <w:abstractNumId w:val="1"/>
  </w:num>
  <w:num w:numId="25">
    <w:abstractNumId w:val="6"/>
  </w:num>
  <w:num w:numId="26">
    <w:abstractNumId w:val="13"/>
  </w:num>
  <w:num w:numId="27">
    <w:abstractNumId w:val="18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hideSpellingErrors/>
  <w:hideGrammatical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D2"/>
    <w:rsid w:val="00000230"/>
    <w:rsid w:val="00000264"/>
    <w:rsid w:val="00000664"/>
    <w:rsid w:val="0000240A"/>
    <w:rsid w:val="00003101"/>
    <w:rsid w:val="00003775"/>
    <w:rsid w:val="00004642"/>
    <w:rsid w:val="00005C65"/>
    <w:rsid w:val="00007A74"/>
    <w:rsid w:val="000102B8"/>
    <w:rsid w:val="000114A0"/>
    <w:rsid w:val="000141DD"/>
    <w:rsid w:val="00014711"/>
    <w:rsid w:val="00016839"/>
    <w:rsid w:val="00016864"/>
    <w:rsid w:val="00016C35"/>
    <w:rsid w:val="00016E35"/>
    <w:rsid w:val="00020B6A"/>
    <w:rsid w:val="00020F98"/>
    <w:rsid w:val="00021E15"/>
    <w:rsid w:val="00022A49"/>
    <w:rsid w:val="0002494D"/>
    <w:rsid w:val="000256A8"/>
    <w:rsid w:val="000266F4"/>
    <w:rsid w:val="000308FF"/>
    <w:rsid w:val="00030AA1"/>
    <w:rsid w:val="00030E3A"/>
    <w:rsid w:val="0003181C"/>
    <w:rsid w:val="00031895"/>
    <w:rsid w:val="000318F7"/>
    <w:rsid w:val="00033D7F"/>
    <w:rsid w:val="00034A05"/>
    <w:rsid w:val="00035C25"/>
    <w:rsid w:val="0003714A"/>
    <w:rsid w:val="00037987"/>
    <w:rsid w:val="00040916"/>
    <w:rsid w:val="000418CF"/>
    <w:rsid w:val="000432DB"/>
    <w:rsid w:val="00046424"/>
    <w:rsid w:val="00047178"/>
    <w:rsid w:val="000471E2"/>
    <w:rsid w:val="000476B1"/>
    <w:rsid w:val="000524A5"/>
    <w:rsid w:val="00053354"/>
    <w:rsid w:val="0005390F"/>
    <w:rsid w:val="00053FC6"/>
    <w:rsid w:val="000546BF"/>
    <w:rsid w:val="0005539F"/>
    <w:rsid w:val="000601CA"/>
    <w:rsid w:val="00060C3C"/>
    <w:rsid w:val="00060C5F"/>
    <w:rsid w:val="000637BD"/>
    <w:rsid w:val="00063C4A"/>
    <w:rsid w:val="0006546C"/>
    <w:rsid w:val="00065AA9"/>
    <w:rsid w:val="000709C8"/>
    <w:rsid w:val="00070A92"/>
    <w:rsid w:val="00072A81"/>
    <w:rsid w:val="00074100"/>
    <w:rsid w:val="000744F2"/>
    <w:rsid w:val="0007461D"/>
    <w:rsid w:val="000752B2"/>
    <w:rsid w:val="00075D84"/>
    <w:rsid w:val="0007667A"/>
    <w:rsid w:val="000776D0"/>
    <w:rsid w:val="000778D0"/>
    <w:rsid w:val="00077D47"/>
    <w:rsid w:val="000814DE"/>
    <w:rsid w:val="00081D0F"/>
    <w:rsid w:val="00084BEA"/>
    <w:rsid w:val="00085CE5"/>
    <w:rsid w:val="00087259"/>
    <w:rsid w:val="00087780"/>
    <w:rsid w:val="00090C9E"/>
    <w:rsid w:val="0009198F"/>
    <w:rsid w:val="00091A05"/>
    <w:rsid w:val="000926C8"/>
    <w:rsid w:val="000930AD"/>
    <w:rsid w:val="00093A65"/>
    <w:rsid w:val="00093C79"/>
    <w:rsid w:val="00093F8C"/>
    <w:rsid w:val="00094C4B"/>
    <w:rsid w:val="0009527D"/>
    <w:rsid w:val="000952C1"/>
    <w:rsid w:val="0009748D"/>
    <w:rsid w:val="00097F06"/>
    <w:rsid w:val="000A1A57"/>
    <w:rsid w:val="000A2F4C"/>
    <w:rsid w:val="000A3645"/>
    <w:rsid w:val="000A42CF"/>
    <w:rsid w:val="000A464D"/>
    <w:rsid w:val="000A7713"/>
    <w:rsid w:val="000A7CD6"/>
    <w:rsid w:val="000B0436"/>
    <w:rsid w:val="000B2395"/>
    <w:rsid w:val="000B2864"/>
    <w:rsid w:val="000B338B"/>
    <w:rsid w:val="000B3B18"/>
    <w:rsid w:val="000B49E0"/>
    <w:rsid w:val="000B4C5C"/>
    <w:rsid w:val="000B5652"/>
    <w:rsid w:val="000B57F1"/>
    <w:rsid w:val="000B783B"/>
    <w:rsid w:val="000B7AD8"/>
    <w:rsid w:val="000B7BC8"/>
    <w:rsid w:val="000B7BDF"/>
    <w:rsid w:val="000C014C"/>
    <w:rsid w:val="000C03EA"/>
    <w:rsid w:val="000C0C71"/>
    <w:rsid w:val="000C1A6D"/>
    <w:rsid w:val="000C27D7"/>
    <w:rsid w:val="000C3CB1"/>
    <w:rsid w:val="000C5254"/>
    <w:rsid w:val="000C5356"/>
    <w:rsid w:val="000C6FFD"/>
    <w:rsid w:val="000D009B"/>
    <w:rsid w:val="000D1756"/>
    <w:rsid w:val="000D19EB"/>
    <w:rsid w:val="000D1D69"/>
    <w:rsid w:val="000D2DB3"/>
    <w:rsid w:val="000D2DF7"/>
    <w:rsid w:val="000D33F7"/>
    <w:rsid w:val="000D3917"/>
    <w:rsid w:val="000D5067"/>
    <w:rsid w:val="000D58F5"/>
    <w:rsid w:val="000D5F26"/>
    <w:rsid w:val="000D7A33"/>
    <w:rsid w:val="000E0088"/>
    <w:rsid w:val="000E2C77"/>
    <w:rsid w:val="000E33B8"/>
    <w:rsid w:val="000E3FD6"/>
    <w:rsid w:val="000E6DA4"/>
    <w:rsid w:val="000E6F9F"/>
    <w:rsid w:val="000F06F0"/>
    <w:rsid w:val="000F1A74"/>
    <w:rsid w:val="000F3BA8"/>
    <w:rsid w:val="000F4376"/>
    <w:rsid w:val="000F4882"/>
    <w:rsid w:val="000F4F5F"/>
    <w:rsid w:val="000F51A3"/>
    <w:rsid w:val="000F52A1"/>
    <w:rsid w:val="000F5D85"/>
    <w:rsid w:val="000F7272"/>
    <w:rsid w:val="000F7F18"/>
    <w:rsid w:val="00101C95"/>
    <w:rsid w:val="001021C6"/>
    <w:rsid w:val="001034EF"/>
    <w:rsid w:val="00106C5A"/>
    <w:rsid w:val="001076DB"/>
    <w:rsid w:val="00110D3C"/>
    <w:rsid w:val="00112477"/>
    <w:rsid w:val="001136EE"/>
    <w:rsid w:val="00115828"/>
    <w:rsid w:val="001169B3"/>
    <w:rsid w:val="00117C7F"/>
    <w:rsid w:val="00121188"/>
    <w:rsid w:val="00121E9C"/>
    <w:rsid w:val="0012240E"/>
    <w:rsid w:val="00122655"/>
    <w:rsid w:val="00122A7C"/>
    <w:rsid w:val="001235E1"/>
    <w:rsid w:val="00123CC0"/>
    <w:rsid w:val="0012678C"/>
    <w:rsid w:val="00130121"/>
    <w:rsid w:val="001304F6"/>
    <w:rsid w:val="00132D0C"/>
    <w:rsid w:val="001331F4"/>
    <w:rsid w:val="001334E5"/>
    <w:rsid w:val="00133534"/>
    <w:rsid w:val="00133979"/>
    <w:rsid w:val="00135C15"/>
    <w:rsid w:val="00136DB0"/>
    <w:rsid w:val="001372AB"/>
    <w:rsid w:val="001405F4"/>
    <w:rsid w:val="0014371E"/>
    <w:rsid w:val="0014508F"/>
    <w:rsid w:val="001453E5"/>
    <w:rsid w:val="00147656"/>
    <w:rsid w:val="00147B52"/>
    <w:rsid w:val="001500CF"/>
    <w:rsid w:val="00150E93"/>
    <w:rsid w:val="00152202"/>
    <w:rsid w:val="00153B3D"/>
    <w:rsid w:val="0015401E"/>
    <w:rsid w:val="00154148"/>
    <w:rsid w:val="00155510"/>
    <w:rsid w:val="0015629B"/>
    <w:rsid w:val="0015721F"/>
    <w:rsid w:val="001573B9"/>
    <w:rsid w:val="001605F7"/>
    <w:rsid w:val="00160FB1"/>
    <w:rsid w:val="001613B3"/>
    <w:rsid w:val="00163AEF"/>
    <w:rsid w:val="0016488E"/>
    <w:rsid w:val="00165231"/>
    <w:rsid w:val="00165401"/>
    <w:rsid w:val="00166BAB"/>
    <w:rsid w:val="00167A08"/>
    <w:rsid w:val="00170370"/>
    <w:rsid w:val="00170413"/>
    <w:rsid w:val="00171BFF"/>
    <w:rsid w:val="00172951"/>
    <w:rsid w:val="00172A37"/>
    <w:rsid w:val="00173A79"/>
    <w:rsid w:val="00175DA7"/>
    <w:rsid w:val="0017644C"/>
    <w:rsid w:val="00180329"/>
    <w:rsid w:val="00183306"/>
    <w:rsid w:val="00183625"/>
    <w:rsid w:val="001850C2"/>
    <w:rsid w:val="0018576C"/>
    <w:rsid w:val="00185876"/>
    <w:rsid w:val="00185F6B"/>
    <w:rsid w:val="00186BC7"/>
    <w:rsid w:val="001870D7"/>
    <w:rsid w:val="001900D2"/>
    <w:rsid w:val="0019053F"/>
    <w:rsid w:val="001961F5"/>
    <w:rsid w:val="00196943"/>
    <w:rsid w:val="00196BF3"/>
    <w:rsid w:val="00196D49"/>
    <w:rsid w:val="00197B37"/>
    <w:rsid w:val="00197D17"/>
    <w:rsid w:val="001A22FD"/>
    <w:rsid w:val="001A246E"/>
    <w:rsid w:val="001A532B"/>
    <w:rsid w:val="001A6167"/>
    <w:rsid w:val="001B01F4"/>
    <w:rsid w:val="001B0743"/>
    <w:rsid w:val="001B0F85"/>
    <w:rsid w:val="001B21E4"/>
    <w:rsid w:val="001B36CC"/>
    <w:rsid w:val="001B5A55"/>
    <w:rsid w:val="001B7B38"/>
    <w:rsid w:val="001C06AF"/>
    <w:rsid w:val="001C0E0F"/>
    <w:rsid w:val="001C0E43"/>
    <w:rsid w:val="001C2207"/>
    <w:rsid w:val="001C2D21"/>
    <w:rsid w:val="001C3385"/>
    <w:rsid w:val="001C3ACA"/>
    <w:rsid w:val="001C3C8C"/>
    <w:rsid w:val="001C4D39"/>
    <w:rsid w:val="001C758E"/>
    <w:rsid w:val="001C7642"/>
    <w:rsid w:val="001C7F69"/>
    <w:rsid w:val="001D04FA"/>
    <w:rsid w:val="001D0F42"/>
    <w:rsid w:val="001D1445"/>
    <w:rsid w:val="001D2979"/>
    <w:rsid w:val="001D3081"/>
    <w:rsid w:val="001D759E"/>
    <w:rsid w:val="001E0131"/>
    <w:rsid w:val="001E0488"/>
    <w:rsid w:val="001E06F7"/>
    <w:rsid w:val="001E10E7"/>
    <w:rsid w:val="001E327C"/>
    <w:rsid w:val="001E335C"/>
    <w:rsid w:val="001E48DC"/>
    <w:rsid w:val="001E5E62"/>
    <w:rsid w:val="001E6841"/>
    <w:rsid w:val="001E71BB"/>
    <w:rsid w:val="001E7A09"/>
    <w:rsid w:val="001F01A1"/>
    <w:rsid w:val="001F1536"/>
    <w:rsid w:val="001F3BEE"/>
    <w:rsid w:val="001F66CF"/>
    <w:rsid w:val="0020102F"/>
    <w:rsid w:val="002013D6"/>
    <w:rsid w:val="00201925"/>
    <w:rsid w:val="00202186"/>
    <w:rsid w:val="002028F0"/>
    <w:rsid w:val="00203BB9"/>
    <w:rsid w:val="00210287"/>
    <w:rsid w:val="002105CB"/>
    <w:rsid w:val="00210A83"/>
    <w:rsid w:val="00213B3D"/>
    <w:rsid w:val="002141C5"/>
    <w:rsid w:val="002149CF"/>
    <w:rsid w:val="00216658"/>
    <w:rsid w:val="00217526"/>
    <w:rsid w:val="002179CC"/>
    <w:rsid w:val="002207DA"/>
    <w:rsid w:val="00220C46"/>
    <w:rsid w:val="002223A1"/>
    <w:rsid w:val="00223EB2"/>
    <w:rsid w:val="0023024F"/>
    <w:rsid w:val="002304C7"/>
    <w:rsid w:val="00232D36"/>
    <w:rsid w:val="002337DB"/>
    <w:rsid w:val="0023445A"/>
    <w:rsid w:val="0023636E"/>
    <w:rsid w:val="002365DD"/>
    <w:rsid w:val="00236A54"/>
    <w:rsid w:val="002377F4"/>
    <w:rsid w:val="00237CE8"/>
    <w:rsid w:val="002403BC"/>
    <w:rsid w:val="00240D89"/>
    <w:rsid w:val="00243E23"/>
    <w:rsid w:val="00244641"/>
    <w:rsid w:val="0024794D"/>
    <w:rsid w:val="00247C81"/>
    <w:rsid w:val="00250C96"/>
    <w:rsid w:val="00251AD5"/>
    <w:rsid w:val="00251E84"/>
    <w:rsid w:val="00252F78"/>
    <w:rsid w:val="00253EC2"/>
    <w:rsid w:val="0025408D"/>
    <w:rsid w:val="002541F9"/>
    <w:rsid w:val="00254988"/>
    <w:rsid w:val="00255B48"/>
    <w:rsid w:val="0025765D"/>
    <w:rsid w:val="00260FE4"/>
    <w:rsid w:val="002611A8"/>
    <w:rsid w:val="00264500"/>
    <w:rsid w:val="00264772"/>
    <w:rsid w:val="00264CE9"/>
    <w:rsid w:val="00265969"/>
    <w:rsid w:val="002702DB"/>
    <w:rsid w:val="00270A9C"/>
    <w:rsid w:val="002714E9"/>
    <w:rsid w:val="00272B46"/>
    <w:rsid w:val="0027348B"/>
    <w:rsid w:val="002751A7"/>
    <w:rsid w:val="00276B53"/>
    <w:rsid w:val="00276CE9"/>
    <w:rsid w:val="00276D0D"/>
    <w:rsid w:val="00281FB1"/>
    <w:rsid w:val="0028214D"/>
    <w:rsid w:val="00283341"/>
    <w:rsid w:val="00283EA6"/>
    <w:rsid w:val="00284D0F"/>
    <w:rsid w:val="00292AFC"/>
    <w:rsid w:val="002945B5"/>
    <w:rsid w:val="002954FD"/>
    <w:rsid w:val="00295842"/>
    <w:rsid w:val="00296615"/>
    <w:rsid w:val="0029774A"/>
    <w:rsid w:val="00297C4F"/>
    <w:rsid w:val="002A0A32"/>
    <w:rsid w:val="002A0BFC"/>
    <w:rsid w:val="002A2D0A"/>
    <w:rsid w:val="002A4ECA"/>
    <w:rsid w:val="002A6CB9"/>
    <w:rsid w:val="002A73CA"/>
    <w:rsid w:val="002B09CB"/>
    <w:rsid w:val="002B0B28"/>
    <w:rsid w:val="002B1248"/>
    <w:rsid w:val="002B239D"/>
    <w:rsid w:val="002B386E"/>
    <w:rsid w:val="002B3FCC"/>
    <w:rsid w:val="002B40B3"/>
    <w:rsid w:val="002B564B"/>
    <w:rsid w:val="002B5C3C"/>
    <w:rsid w:val="002B614E"/>
    <w:rsid w:val="002B7021"/>
    <w:rsid w:val="002C279E"/>
    <w:rsid w:val="002C41EF"/>
    <w:rsid w:val="002C4232"/>
    <w:rsid w:val="002C48B9"/>
    <w:rsid w:val="002C51BC"/>
    <w:rsid w:val="002C6D07"/>
    <w:rsid w:val="002C6F15"/>
    <w:rsid w:val="002D29D2"/>
    <w:rsid w:val="002D2BE9"/>
    <w:rsid w:val="002D3C48"/>
    <w:rsid w:val="002D565F"/>
    <w:rsid w:val="002D6CEF"/>
    <w:rsid w:val="002D6D00"/>
    <w:rsid w:val="002D71AF"/>
    <w:rsid w:val="002D7FFB"/>
    <w:rsid w:val="002E0262"/>
    <w:rsid w:val="002E05B5"/>
    <w:rsid w:val="002E0910"/>
    <w:rsid w:val="002E0FA0"/>
    <w:rsid w:val="002E2C38"/>
    <w:rsid w:val="002E3EA2"/>
    <w:rsid w:val="002E441A"/>
    <w:rsid w:val="002E44C4"/>
    <w:rsid w:val="002E4872"/>
    <w:rsid w:val="002E50ED"/>
    <w:rsid w:val="002E54AD"/>
    <w:rsid w:val="002E5B36"/>
    <w:rsid w:val="002E7FD7"/>
    <w:rsid w:val="002F07A1"/>
    <w:rsid w:val="002F0D6F"/>
    <w:rsid w:val="002F0F33"/>
    <w:rsid w:val="002F1798"/>
    <w:rsid w:val="002F1B97"/>
    <w:rsid w:val="002F3D1D"/>
    <w:rsid w:val="002F5DBD"/>
    <w:rsid w:val="002F665A"/>
    <w:rsid w:val="002F68BF"/>
    <w:rsid w:val="002F7406"/>
    <w:rsid w:val="00300C72"/>
    <w:rsid w:val="003015CF"/>
    <w:rsid w:val="0030295B"/>
    <w:rsid w:val="00302CCA"/>
    <w:rsid w:val="00302D62"/>
    <w:rsid w:val="00303700"/>
    <w:rsid w:val="0030416B"/>
    <w:rsid w:val="003056D2"/>
    <w:rsid w:val="003069E6"/>
    <w:rsid w:val="003105EA"/>
    <w:rsid w:val="00311452"/>
    <w:rsid w:val="003135DB"/>
    <w:rsid w:val="003145AC"/>
    <w:rsid w:val="00316D9B"/>
    <w:rsid w:val="00316DA6"/>
    <w:rsid w:val="00317B5C"/>
    <w:rsid w:val="0032130C"/>
    <w:rsid w:val="003217EF"/>
    <w:rsid w:val="00323CD0"/>
    <w:rsid w:val="0032462B"/>
    <w:rsid w:val="00324C3A"/>
    <w:rsid w:val="003255AC"/>
    <w:rsid w:val="00325A91"/>
    <w:rsid w:val="0032653B"/>
    <w:rsid w:val="0033270A"/>
    <w:rsid w:val="003338C2"/>
    <w:rsid w:val="00335B73"/>
    <w:rsid w:val="00336B41"/>
    <w:rsid w:val="00336CBC"/>
    <w:rsid w:val="00336D34"/>
    <w:rsid w:val="003371A6"/>
    <w:rsid w:val="003373B9"/>
    <w:rsid w:val="00337BB1"/>
    <w:rsid w:val="00342ADA"/>
    <w:rsid w:val="0034369C"/>
    <w:rsid w:val="00344369"/>
    <w:rsid w:val="00344BED"/>
    <w:rsid w:val="00345195"/>
    <w:rsid w:val="003453BD"/>
    <w:rsid w:val="00345C4B"/>
    <w:rsid w:val="00346592"/>
    <w:rsid w:val="00346B92"/>
    <w:rsid w:val="00346CBB"/>
    <w:rsid w:val="00347116"/>
    <w:rsid w:val="00347156"/>
    <w:rsid w:val="00350C1E"/>
    <w:rsid w:val="00350F6D"/>
    <w:rsid w:val="003549FE"/>
    <w:rsid w:val="0035532A"/>
    <w:rsid w:val="003562D2"/>
    <w:rsid w:val="00356FA4"/>
    <w:rsid w:val="00357F47"/>
    <w:rsid w:val="0036250A"/>
    <w:rsid w:val="00364EFB"/>
    <w:rsid w:val="003666B2"/>
    <w:rsid w:val="003675EC"/>
    <w:rsid w:val="00367C2A"/>
    <w:rsid w:val="0037501B"/>
    <w:rsid w:val="00375F78"/>
    <w:rsid w:val="00377320"/>
    <w:rsid w:val="003816C5"/>
    <w:rsid w:val="003827CB"/>
    <w:rsid w:val="0038464A"/>
    <w:rsid w:val="00386467"/>
    <w:rsid w:val="003869AA"/>
    <w:rsid w:val="00386D4D"/>
    <w:rsid w:val="0039077B"/>
    <w:rsid w:val="003924D1"/>
    <w:rsid w:val="00392942"/>
    <w:rsid w:val="003931D1"/>
    <w:rsid w:val="003938B0"/>
    <w:rsid w:val="00393E6C"/>
    <w:rsid w:val="0039451F"/>
    <w:rsid w:val="00394C22"/>
    <w:rsid w:val="0039615B"/>
    <w:rsid w:val="00397F81"/>
    <w:rsid w:val="003A059C"/>
    <w:rsid w:val="003A0DDB"/>
    <w:rsid w:val="003A1FB7"/>
    <w:rsid w:val="003A241A"/>
    <w:rsid w:val="003A3A82"/>
    <w:rsid w:val="003A63EE"/>
    <w:rsid w:val="003A68BF"/>
    <w:rsid w:val="003A69E0"/>
    <w:rsid w:val="003B07D2"/>
    <w:rsid w:val="003B1FA4"/>
    <w:rsid w:val="003B2BC3"/>
    <w:rsid w:val="003B30D9"/>
    <w:rsid w:val="003B33C1"/>
    <w:rsid w:val="003B3C98"/>
    <w:rsid w:val="003B4992"/>
    <w:rsid w:val="003B65BA"/>
    <w:rsid w:val="003B6753"/>
    <w:rsid w:val="003B6773"/>
    <w:rsid w:val="003C1CDD"/>
    <w:rsid w:val="003C31A0"/>
    <w:rsid w:val="003C46F9"/>
    <w:rsid w:val="003C5527"/>
    <w:rsid w:val="003C6963"/>
    <w:rsid w:val="003C6B23"/>
    <w:rsid w:val="003C6F47"/>
    <w:rsid w:val="003C7666"/>
    <w:rsid w:val="003C7980"/>
    <w:rsid w:val="003D17B8"/>
    <w:rsid w:val="003D2C03"/>
    <w:rsid w:val="003D3365"/>
    <w:rsid w:val="003D33AC"/>
    <w:rsid w:val="003D6C2A"/>
    <w:rsid w:val="003D6F70"/>
    <w:rsid w:val="003E1230"/>
    <w:rsid w:val="003E1DF2"/>
    <w:rsid w:val="003E369E"/>
    <w:rsid w:val="003E3E88"/>
    <w:rsid w:val="003E40AE"/>
    <w:rsid w:val="003E4C90"/>
    <w:rsid w:val="003E5DE5"/>
    <w:rsid w:val="003E5EB9"/>
    <w:rsid w:val="003E7F2F"/>
    <w:rsid w:val="003F0070"/>
    <w:rsid w:val="003F05AD"/>
    <w:rsid w:val="003F0A25"/>
    <w:rsid w:val="003F0B85"/>
    <w:rsid w:val="003F109B"/>
    <w:rsid w:val="003F10E5"/>
    <w:rsid w:val="003F2B69"/>
    <w:rsid w:val="003F2C1A"/>
    <w:rsid w:val="003F2ECC"/>
    <w:rsid w:val="003F2FC6"/>
    <w:rsid w:val="003F3B29"/>
    <w:rsid w:val="003F3E4E"/>
    <w:rsid w:val="003F45C4"/>
    <w:rsid w:val="003F4A37"/>
    <w:rsid w:val="003F5AE9"/>
    <w:rsid w:val="003F5D86"/>
    <w:rsid w:val="00401FB7"/>
    <w:rsid w:val="00402722"/>
    <w:rsid w:val="004067D8"/>
    <w:rsid w:val="00406FDC"/>
    <w:rsid w:val="004071FE"/>
    <w:rsid w:val="00411809"/>
    <w:rsid w:val="00412346"/>
    <w:rsid w:val="0041263A"/>
    <w:rsid w:val="004134AD"/>
    <w:rsid w:val="00413B71"/>
    <w:rsid w:val="00413C52"/>
    <w:rsid w:val="00413F32"/>
    <w:rsid w:val="004144CD"/>
    <w:rsid w:val="00416394"/>
    <w:rsid w:val="0041680D"/>
    <w:rsid w:val="00417A74"/>
    <w:rsid w:val="00420111"/>
    <w:rsid w:val="00420250"/>
    <w:rsid w:val="004207DF"/>
    <w:rsid w:val="00420DF9"/>
    <w:rsid w:val="00420F59"/>
    <w:rsid w:val="004227B8"/>
    <w:rsid w:val="00422B4E"/>
    <w:rsid w:val="00422B8B"/>
    <w:rsid w:val="00422C66"/>
    <w:rsid w:val="00422CD2"/>
    <w:rsid w:val="00423AF4"/>
    <w:rsid w:val="00423C08"/>
    <w:rsid w:val="00423E6E"/>
    <w:rsid w:val="00424AFC"/>
    <w:rsid w:val="00425F6E"/>
    <w:rsid w:val="004270C1"/>
    <w:rsid w:val="00427CF3"/>
    <w:rsid w:val="004301A7"/>
    <w:rsid w:val="004312CD"/>
    <w:rsid w:val="004312FA"/>
    <w:rsid w:val="00431DF0"/>
    <w:rsid w:val="00431FEA"/>
    <w:rsid w:val="00432719"/>
    <w:rsid w:val="00434836"/>
    <w:rsid w:val="00434D44"/>
    <w:rsid w:val="00435326"/>
    <w:rsid w:val="00440280"/>
    <w:rsid w:val="004416C4"/>
    <w:rsid w:val="00441930"/>
    <w:rsid w:val="00441975"/>
    <w:rsid w:val="0044212A"/>
    <w:rsid w:val="00442700"/>
    <w:rsid w:val="00442B17"/>
    <w:rsid w:val="00442D55"/>
    <w:rsid w:val="00444CE4"/>
    <w:rsid w:val="00446915"/>
    <w:rsid w:val="00446C53"/>
    <w:rsid w:val="004475BC"/>
    <w:rsid w:val="00447C08"/>
    <w:rsid w:val="00450B0C"/>
    <w:rsid w:val="0045179B"/>
    <w:rsid w:val="0045272E"/>
    <w:rsid w:val="0045298E"/>
    <w:rsid w:val="00452E63"/>
    <w:rsid w:val="0045348A"/>
    <w:rsid w:val="00453D0C"/>
    <w:rsid w:val="00454CFB"/>
    <w:rsid w:val="004550C3"/>
    <w:rsid w:val="00455796"/>
    <w:rsid w:val="00456369"/>
    <w:rsid w:val="00456A0B"/>
    <w:rsid w:val="00456F51"/>
    <w:rsid w:val="004572C6"/>
    <w:rsid w:val="0045736A"/>
    <w:rsid w:val="004601A9"/>
    <w:rsid w:val="00461155"/>
    <w:rsid w:val="004618A3"/>
    <w:rsid w:val="00461C2F"/>
    <w:rsid w:val="00463C90"/>
    <w:rsid w:val="004641AC"/>
    <w:rsid w:val="00464E83"/>
    <w:rsid w:val="00464EB7"/>
    <w:rsid w:val="00465A9A"/>
    <w:rsid w:val="00466BBC"/>
    <w:rsid w:val="00467234"/>
    <w:rsid w:val="00470AD9"/>
    <w:rsid w:val="00471586"/>
    <w:rsid w:val="00471C21"/>
    <w:rsid w:val="0047300E"/>
    <w:rsid w:val="00476CCE"/>
    <w:rsid w:val="00476CE4"/>
    <w:rsid w:val="00476F86"/>
    <w:rsid w:val="00477C38"/>
    <w:rsid w:val="004804F8"/>
    <w:rsid w:val="004812E6"/>
    <w:rsid w:val="00482303"/>
    <w:rsid w:val="00482F0B"/>
    <w:rsid w:val="00485F5F"/>
    <w:rsid w:val="00487DBB"/>
    <w:rsid w:val="0049087C"/>
    <w:rsid w:val="00491479"/>
    <w:rsid w:val="004914E3"/>
    <w:rsid w:val="00491989"/>
    <w:rsid w:val="004922E4"/>
    <w:rsid w:val="00492E3B"/>
    <w:rsid w:val="00493732"/>
    <w:rsid w:val="0049605C"/>
    <w:rsid w:val="0049608E"/>
    <w:rsid w:val="00496A5C"/>
    <w:rsid w:val="004A1350"/>
    <w:rsid w:val="004A530D"/>
    <w:rsid w:val="004A592F"/>
    <w:rsid w:val="004A5D0C"/>
    <w:rsid w:val="004A7215"/>
    <w:rsid w:val="004A73DC"/>
    <w:rsid w:val="004B24CE"/>
    <w:rsid w:val="004B2B78"/>
    <w:rsid w:val="004B3506"/>
    <w:rsid w:val="004B5754"/>
    <w:rsid w:val="004B5AD0"/>
    <w:rsid w:val="004B6892"/>
    <w:rsid w:val="004B721B"/>
    <w:rsid w:val="004B7AD8"/>
    <w:rsid w:val="004B7AF1"/>
    <w:rsid w:val="004C0766"/>
    <w:rsid w:val="004C3BF0"/>
    <w:rsid w:val="004C500A"/>
    <w:rsid w:val="004C5DE5"/>
    <w:rsid w:val="004C7456"/>
    <w:rsid w:val="004C7A87"/>
    <w:rsid w:val="004D0219"/>
    <w:rsid w:val="004D05B1"/>
    <w:rsid w:val="004D09C5"/>
    <w:rsid w:val="004D114D"/>
    <w:rsid w:val="004D3E89"/>
    <w:rsid w:val="004D554A"/>
    <w:rsid w:val="004D5DCD"/>
    <w:rsid w:val="004E1CC1"/>
    <w:rsid w:val="004E2234"/>
    <w:rsid w:val="004E4167"/>
    <w:rsid w:val="004E523E"/>
    <w:rsid w:val="004E54A3"/>
    <w:rsid w:val="004E6BAB"/>
    <w:rsid w:val="004E7515"/>
    <w:rsid w:val="004E7D17"/>
    <w:rsid w:val="004F0AC2"/>
    <w:rsid w:val="004F1152"/>
    <w:rsid w:val="004F1ACF"/>
    <w:rsid w:val="004F444D"/>
    <w:rsid w:val="004F6E77"/>
    <w:rsid w:val="00502247"/>
    <w:rsid w:val="00505EF4"/>
    <w:rsid w:val="00510B74"/>
    <w:rsid w:val="005110CA"/>
    <w:rsid w:val="005114A0"/>
    <w:rsid w:val="0051190A"/>
    <w:rsid w:val="00513015"/>
    <w:rsid w:val="005140F5"/>
    <w:rsid w:val="005145A6"/>
    <w:rsid w:val="00514B8A"/>
    <w:rsid w:val="00514DBB"/>
    <w:rsid w:val="0051500B"/>
    <w:rsid w:val="00516A6B"/>
    <w:rsid w:val="00517721"/>
    <w:rsid w:val="005210D9"/>
    <w:rsid w:val="00523E1A"/>
    <w:rsid w:val="005246C8"/>
    <w:rsid w:val="00524ED7"/>
    <w:rsid w:val="00525644"/>
    <w:rsid w:val="00525E5E"/>
    <w:rsid w:val="00526C59"/>
    <w:rsid w:val="005272DA"/>
    <w:rsid w:val="0053010E"/>
    <w:rsid w:val="005307F2"/>
    <w:rsid w:val="005316EC"/>
    <w:rsid w:val="00531E6A"/>
    <w:rsid w:val="0053244E"/>
    <w:rsid w:val="00533633"/>
    <w:rsid w:val="00533FBB"/>
    <w:rsid w:val="005341A4"/>
    <w:rsid w:val="00534866"/>
    <w:rsid w:val="0053497F"/>
    <w:rsid w:val="00534B77"/>
    <w:rsid w:val="005374AA"/>
    <w:rsid w:val="00542062"/>
    <w:rsid w:val="00542180"/>
    <w:rsid w:val="00546FFF"/>
    <w:rsid w:val="005472FC"/>
    <w:rsid w:val="005478F7"/>
    <w:rsid w:val="00547925"/>
    <w:rsid w:val="005504CA"/>
    <w:rsid w:val="005511C9"/>
    <w:rsid w:val="00551624"/>
    <w:rsid w:val="00552204"/>
    <w:rsid w:val="0055235F"/>
    <w:rsid w:val="005529FD"/>
    <w:rsid w:val="005534FC"/>
    <w:rsid w:val="0055464D"/>
    <w:rsid w:val="005555E6"/>
    <w:rsid w:val="0055645E"/>
    <w:rsid w:val="005564EC"/>
    <w:rsid w:val="005611A7"/>
    <w:rsid w:val="00561284"/>
    <w:rsid w:val="0056243B"/>
    <w:rsid w:val="00563891"/>
    <w:rsid w:val="00564BC7"/>
    <w:rsid w:val="00566079"/>
    <w:rsid w:val="00566471"/>
    <w:rsid w:val="00566BDD"/>
    <w:rsid w:val="0056761B"/>
    <w:rsid w:val="0057114E"/>
    <w:rsid w:val="00571791"/>
    <w:rsid w:val="00571A81"/>
    <w:rsid w:val="00572C0A"/>
    <w:rsid w:val="0057316C"/>
    <w:rsid w:val="0057354D"/>
    <w:rsid w:val="00573AAB"/>
    <w:rsid w:val="00574247"/>
    <w:rsid w:val="005745FB"/>
    <w:rsid w:val="005747A6"/>
    <w:rsid w:val="0057538F"/>
    <w:rsid w:val="00575797"/>
    <w:rsid w:val="00575BF6"/>
    <w:rsid w:val="00580639"/>
    <w:rsid w:val="00581FED"/>
    <w:rsid w:val="00582201"/>
    <w:rsid w:val="0058242E"/>
    <w:rsid w:val="00582491"/>
    <w:rsid w:val="0058690D"/>
    <w:rsid w:val="00587393"/>
    <w:rsid w:val="00587804"/>
    <w:rsid w:val="00590738"/>
    <w:rsid w:val="00590B43"/>
    <w:rsid w:val="00590EAE"/>
    <w:rsid w:val="00591013"/>
    <w:rsid w:val="00591CDD"/>
    <w:rsid w:val="00591DDB"/>
    <w:rsid w:val="005929EF"/>
    <w:rsid w:val="00593EF3"/>
    <w:rsid w:val="005940A4"/>
    <w:rsid w:val="00594C53"/>
    <w:rsid w:val="00594F48"/>
    <w:rsid w:val="00594F8B"/>
    <w:rsid w:val="00595272"/>
    <w:rsid w:val="005977FA"/>
    <w:rsid w:val="005A0615"/>
    <w:rsid w:val="005A153B"/>
    <w:rsid w:val="005A3153"/>
    <w:rsid w:val="005A41CD"/>
    <w:rsid w:val="005A5521"/>
    <w:rsid w:val="005A5C70"/>
    <w:rsid w:val="005A5C8B"/>
    <w:rsid w:val="005A6920"/>
    <w:rsid w:val="005A6E7B"/>
    <w:rsid w:val="005B0561"/>
    <w:rsid w:val="005B128F"/>
    <w:rsid w:val="005B1DF2"/>
    <w:rsid w:val="005B1F15"/>
    <w:rsid w:val="005B3779"/>
    <w:rsid w:val="005B381C"/>
    <w:rsid w:val="005B45E4"/>
    <w:rsid w:val="005B7AC5"/>
    <w:rsid w:val="005C0B05"/>
    <w:rsid w:val="005C217E"/>
    <w:rsid w:val="005C29E3"/>
    <w:rsid w:val="005C34FA"/>
    <w:rsid w:val="005C48E9"/>
    <w:rsid w:val="005C4D60"/>
    <w:rsid w:val="005C5573"/>
    <w:rsid w:val="005C704D"/>
    <w:rsid w:val="005C7250"/>
    <w:rsid w:val="005C7678"/>
    <w:rsid w:val="005C7690"/>
    <w:rsid w:val="005D01CC"/>
    <w:rsid w:val="005D068E"/>
    <w:rsid w:val="005D168F"/>
    <w:rsid w:val="005D16C7"/>
    <w:rsid w:val="005D383C"/>
    <w:rsid w:val="005D3DFE"/>
    <w:rsid w:val="005D4B72"/>
    <w:rsid w:val="005D66AB"/>
    <w:rsid w:val="005E254D"/>
    <w:rsid w:val="005E362D"/>
    <w:rsid w:val="005E4CB3"/>
    <w:rsid w:val="005E5364"/>
    <w:rsid w:val="005E6297"/>
    <w:rsid w:val="005F06ED"/>
    <w:rsid w:val="005F2BFA"/>
    <w:rsid w:val="005F4038"/>
    <w:rsid w:val="005F49F1"/>
    <w:rsid w:val="005F55F5"/>
    <w:rsid w:val="005F5F89"/>
    <w:rsid w:val="005F66CE"/>
    <w:rsid w:val="005F6777"/>
    <w:rsid w:val="005F7364"/>
    <w:rsid w:val="005F7469"/>
    <w:rsid w:val="00600921"/>
    <w:rsid w:val="0060171A"/>
    <w:rsid w:val="00604EB2"/>
    <w:rsid w:val="00604F1F"/>
    <w:rsid w:val="00605207"/>
    <w:rsid w:val="0060694F"/>
    <w:rsid w:val="00606B1E"/>
    <w:rsid w:val="0061075E"/>
    <w:rsid w:val="00610996"/>
    <w:rsid w:val="006118B8"/>
    <w:rsid w:val="00612C0D"/>
    <w:rsid w:val="00613074"/>
    <w:rsid w:val="006139E2"/>
    <w:rsid w:val="00613C86"/>
    <w:rsid w:val="00616160"/>
    <w:rsid w:val="00616662"/>
    <w:rsid w:val="006167FA"/>
    <w:rsid w:val="006169FD"/>
    <w:rsid w:val="006178CA"/>
    <w:rsid w:val="0062306A"/>
    <w:rsid w:val="006239F9"/>
    <w:rsid w:val="006247D4"/>
    <w:rsid w:val="006254BF"/>
    <w:rsid w:val="00625C72"/>
    <w:rsid w:val="00626B60"/>
    <w:rsid w:val="006274F5"/>
    <w:rsid w:val="006276EE"/>
    <w:rsid w:val="00630611"/>
    <w:rsid w:val="00630929"/>
    <w:rsid w:val="00630E01"/>
    <w:rsid w:val="00631432"/>
    <w:rsid w:val="00631742"/>
    <w:rsid w:val="00633DC5"/>
    <w:rsid w:val="006352B0"/>
    <w:rsid w:val="00635CA0"/>
    <w:rsid w:val="006378D1"/>
    <w:rsid w:val="006413AD"/>
    <w:rsid w:val="00641FC4"/>
    <w:rsid w:val="00642DB1"/>
    <w:rsid w:val="00642EA7"/>
    <w:rsid w:val="00643AED"/>
    <w:rsid w:val="00643CBC"/>
    <w:rsid w:val="00643DEB"/>
    <w:rsid w:val="00647196"/>
    <w:rsid w:val="0065025B"/>
    <w:rsid w:val="0065141A"/>
    <w:rsid w:val="006518EB"/>
    <w:rsid w:val="00651D6A"/>
    <w:rsid w:val="00653A4F"/>
    <w:rsid w:val="00654096"/>
    <w:rsid w:val="006542F2"/>
    <w:rsid w:val="00657176"/>
    <w:rsid w:val="0065738B"/>
    <w:rsid w:val="00660296"/>
    <w:rsid w:val="006607DE"/>
    <w:rsid w:val="006616B8"/>
    <w:rsid w:val="00661A65"/>
    <w:rsid w:val="00662EE2"/>
    <w:rsid w:val="00664293"/>
    <w:rsid w:val="00667B32"/>
    <w:rsid w:val="00672043"/>
    <w:rsid w:val="00672337"/>
    <w:rsid w:val="0067305C"/>
    <w:rsid w:val="0067354C"/>
    <w:rsid w:val="00673D38"/>
    <w:rsid w:val="00674412"/>
    <w:rsid w:val="00674636"/>
    <w:rsid w:val="00674718"/>
    <w:rsid w:val="006755A8"/>
    <w:rsid w:val="0067564C"/>
    <w:rsid w:val="00675AB5"/>
    <w:rsid w:val="006760F3"/>
    <w:rsid w:val="0067626D"/>
    <w:rsid w:val="006779D0"/>
    <w:rsid w:val="00681D3E"/>
    <w:rsid w:val="00684BE9"/>
    <w:rsid w:val="006872B9"/>
    <w:rsid w:val="006903C2"/>
    <w:rsid w:val="00690FEA"/>
    <w:rsid w:val="00692A18"/>
    <w:rsid w:val="0069357C"/>
    <w:rsid w:val="00693E65"/>
    <w:rsid w:val="006945B1"/>
    <w:rsid w:val="006953AE"/>
    <w:rsid w:val="006976F0"/>
    <w:rsid w:val="00697F94"/>
    <w:rsid w:val="006A00CD"/>
    <w:rsid w:val="006A0506"/>
    <w:rsid w:val="006A1CF9"/>
    <w:rsid w:val="006A2102"/>
    <w:rsid w:val="006A341B"/>
    <w:rsid w:val="006A3A4E"/>
    <w:rsid w:val="006A575B"/>
    <w:rsid w:val="006A7D0F"/>
    <w:rsid w:val="006A7E8C"/>
    <w:rsid w:val="006B04DD"/>
    <w:rsid w:val="006B0902"/>
    <w:rsid w:val="006B128D"/>
    <w:rsid w:val="006B2EE9"/>
    <w:rsid w:val="006B35C2"/>
    <w:rsid w:val="006B429A"/>
    <w:rsid w:val="006B4396"/>
    <w:rsid w:val="006B5A4B"/>
    <w:rsid w:val="006B5DA1"/>
    <w:rsid w:val="006C0C2A"/>
    <w:rsid w:val="006C15B4"/>
    <w:rsid w:val="006C26B6"/>
    <w:rsid w:val="006C3EE6"/>
    <w:rsid w:val="006C62BC"/>
    <w:rsid w:val="006C63B9"/>
    <w:rsid w:val="006C6E35"/>
    <w:rsid w:val="006D00B4"/>
    <w:rsid w:val="006D01D7"/>
    <w:rsid w:val="006D0E52"/>
    <w:rsid w:val="006D18B7"/>
    <w:rsid w:val="006D1E77"/>
    <w:rsid w:val="006D2532"/>
    <w:rsid w:val="006D58A7"/>
    <w:rsid w:val="006D5BE7"/>
    <w:rsid w:val="006D6205"/>
    <w:rsid w:val="006D6305"/>
    <w:rsid w:val="006D7B93"/>
    <w:rsid w:val="006D7D86"/>
    <w:rsid w:val="006E2365"/>
    <w:rsid w:val="006E2C6F"/>
    <w:rsid w:val="006E2F90"/>
    <w:rsid w:val="006E397E"/>
    <w:rsid w:val="006E61F5"/>
    <w:rsid w:val="006E71FB"/>
    <w:rsid w:val="006F0F3B"/>
    <w:rsid w:val="006F1FCA"/>
    <w:rsid w:val="006F25AC"/>
    <w:rsid w:val="006F28EB"/>
    <w:rsid w:val="006F2A63"/>
    <w:rsid w:val="006F6A1A"/>
    <w:rsid w:val="006F7C21"/>
    <w:rsid w:val="00700F30"/>
    <w:rsid w:val="00700F42"/>
    <w:rsid w:val="00701F2C"/>
    <w:rsid w:val="007026FE"/>
    <w:rsid w:val="007045C9"/>
    <w:rsid w:val="00705009"/>
    <w:rsid w:val="00705CAB"/>
    <w:rsid w:val="00706534"/>
    <w:rsid w:val="0070726E"/>
    <w:rsid w:val="007073E2"/>
    <w:rsid w:val="00707E2B"/>
    <w:rsid w:val="00711E37"/>
    <w:rsid w:val="00711F1F"/>
    <w:rsid w:val="00714294"/>
    <w:rsid w:val="007143B4"/>
    <w:rsid w:val="0071478C"/>
    <w:rsid w:val="00716AC6"/>
    <w:rsid w:val="007207D5"/>
    <w:rsid w:val="007209FD"/>
    <w:rsid w:val="00720BE2"/>
    <w:rsid w:val="00721933"/>
    <w:rsid w:val="007221A3"/>
    <w:rsid w:val="00722532"/>
    <w:rsid w:val="00723173"/>
    <w:rsid w:val="0072352E"/>
    <w:rsid w:val="0072447A"/>
    <w:rsid w:val="00724E0D"/>
    <w:rsid w:val="00725781"/>
    <w:rsid w:val="00725C77"/>
    <w:rsid w:val="00726657"/>
    <w:rsid w:val="00727443"/>
    <w:rsid w:val="0072758D"/>
    <w:rsid w:val="00727A57"/>
    <w:rsid w:val="00730EF8"/>
    <w:rsid w:val="00731635"/>
    <w:rsid w:val="0073231C"/>
    <w:rsid w:val="00732778"/>
    <w:rsid w:val="0073292F"/>
    <w:rsid w:val="00734B92"/>
    <w:rsid w:val="0073510F"/>
    <w:rsid w:val="00737587"/>
    <w:rsid w:val="007404A2"/>
    <w:rsid w:val="00740FDE"/>
    <w:rsid w:val="007428FF"/>
    <w:rsid w:val="00742C3B"/>
    <w:rsid w:val="0074393A"/>
    <w:rsid w:val="0074575D"/>
    <w:rsid w:val="00747BB9"/>
    <w:rsid w:val="00751E22"/>
    <w:rsid w:val="007532B2"/>
    <w:rsid w:val="00753B0C"/>
    <w:rsid w:val="00753DB2"/>
    <w:rsid w:val="00754AC5"/>
    <w:rsid w:val="00754C5C"/>
    <w:rsid w:val="00765509"/>
    <w:rsid w:val="00765F8F"/>
    <w:rsid w:val="00766358"/>
    <w:rsid w:val="00766740"/>
    <w:rsid w:val="00766E00"/>
    <w:rsid w:val="0076779A"/>
    <w:rsid w:val="00767F09"/>
    <w:rsid w:val="007719B2"/>
    <w:rsid w:val="00771CEB"/>
    <w:rsid w:val="007721A9"/>
    <w:rsid w:val="007726DD"/>
    <w:rsid w:val="00772AA5"/>
    <w:rsid w:val="00773E4F"/>
    <w:rsid w:val="007765B8"/>
    <w:rsid w:val="00777705"/>
    <w:rsid w:val="00780E48"/>
    <w:rsid w:val="00781352"/>
    <w:rsid w:val="0078172D"/>
    <w:rsid w:val="0078190E"/>
    <w:rsid w:val="00781C19"/>
    <w:rsid w:val="00783664"/>
    <w:rsid w:val="0078441A"/>
    <w:rsid w:val="007848A8"/>
    <w:rsid w:val="00785375"/>
    <w:rsid w:val="00785B8B"/>
    <w:rsid w:val="0079102F"/>
    <w:rsid w:val="00791065"/>
    <w:rsid w:val="007931BC"/>
    <w:rsid w:val="00793750"/>
    <w:rsid w:val="00793A2D"/>
    <w:rsid w:val="00793CE7"/>
    <w:rsid w:val="00794789"/>
    <w:rsid w:val="00794EA0"/>
    <w:rsid w:val="0079511D"/>
    <w:rsid w:val="007952D3"/>
    <w:rsid w:val="00795423"/>
    <w:rsid w:val="00797EAF"/>
    <w:rsid w:val="007A18A0"/>
    <w:rsid w:val="007A1BE5"/>
    <w:rsid w:val="007A1F09"/>
    <w:rsid w:val="007A39C7"/>
    <w:rsid w:val="007A4A1F"/>
    <w:rsid w:val="007A4E6C"/>
    <w:rsid w:val="007A6740"/>
    <w:rsid w:val="007A6E77"/>
    <w:rsid w:val="007B02B3"/>
    <w:rsid w:val="007B102F"/>
    <w:rsid w:val="007B19D1"/>
    <w:rsid w:val="007B22C3"/>
    <w:rsid w:val="007B31DB"/>
    <w:rsid w:val="007B3699"/>
    <w:rsid w:val="007B3ACF"/>
    <w:rsid w:val="007B433B"/>
    <w:rsid w:val="007B5807"/>
    <w:rsid w:val="007B729A"/>
    <w:rsid w:val="007B732D"/>
    <w:rsid w:val="007B7E96"/>
    <w:rsid w:val="007C2E70"/>
    <w:rsid w:val="007C3458"/>
    <w:rsid w:val="007C3ACB"/>
    <w:rsid w:val="007C3BF1"/>
    <w:rsid w:val="007C4909"/>
    <w:rsid w:val="007C4A87"/>
    <w:rsid w:val="007C509A"/>
    <w:rsid w:val="007C57BA"/>
    <w:rsid w:val="007C69A2"/>
    <w:rsid w:val="007C7AED"/>
    <w:rsid w:val="007D0795"/>
    <w:rsid w:val="007D085C"/>
    <w:rsid w:val="007D1343"/>
    <w:rsid w:val="007D220E"/>
    <w:rsid w:val="007D32A5"/>
    <w:rsid w:val="007D3C24"/>
    <w:rsid w:val="007D3C98"/>
    <w:rsid w:val="007D423D"/>
    <w:rsid w:val="007D42C7"/>
    <w:rsid w:val="007D5A4F"/>
    <w:rsid w:val="007D6E63"/>
    <w:rsid w:val="007D72F9"/>
    <w:rsid w:val="007E02DB"/>
    <w:rsid w:val="007E192D"/>
    <w:rsid w:val="007E2AC6"/>
    <w:rsid w:val="007E2ED3"/>
    <w:rsid w:val="007E2F30"/>
    <w:rsid w:val="007E31A1"/>
    <w:rsid w:val="007E5685"/>
    <w:rsid w:val="007E56F4"/>
    <w:rsid w:val="007E6179"/>
    <w:rsid w:val="007E6306"/>
    <w:rsid w:val="007E6EF3"/>
    <w:rsid w:val="007E742E"/>
    <w:rsid w:val="007E74C5"/>
    <w:rsid w:val="007E7BF3"/>
    <w:rsid w:val="007F03A8"/>
    <w:rsid w:val="007F06EA"/>
    <w:rsid w:val="007F0CA6"/>
    <w:rsid w:val="007F1414"/>
    <w:rsid w:val="007F2344"/>
    <w:rsid w:val="007F29A1"/>
    <w:rsid w:val="007F477F"/>
    <w:rsid w:val="007F6179"/>
    <w:rsid w:val="007F69F8"/>
    <w:rsid w:val="007F7371"/>
    <w:rsid w:val="007F7EBC"/>
    <w:rsid w:val="007F7F30"/>
    <w:rsid w:val="00800E97"/>
    <w:rsid w:val="0080135B"/>
    <w:rsid w:val="008017C1"/>
    <w:rsid w:val="00801B5A"/>
    <w:rsid w:val="008022C0"/>
    <w:rsid w:val="00804F71"/>
    <w:rsid w:val="00807239"/>
    <w:rsid w:val="00811143"/>
    <w:rsid w:val="00814FC3"/>
    <w:rsid w:val="008160AB"/>
    <w:rsid w:val="008174B0"/>
    <w:rsid w:val="008177AD"/>
    <w:rsid w:val="0082057A"/>
    <w:rsid w:val="00820A0A"/>
    <w:rsid w:val="00822A34"/>
    <w:rsid w:val="008231F1"/>
    <w:rsid w:val="008242D1"/>
    <w:rsid w:val="00824826"/>
    <w:rsid w:val="00826663"/>
    <w:rsid w:val="00827835"/>
    <w:rsid w:val="00830992"/>
    <w:rsid w:val="00830CED"/>
    <w:rsid w:val="00832257"/>
    <w:rsid w:val="00835B58"/>
    <w:rsid w:val="0083645E"/>
    <w:rsid w:val="00836DA9"/>
    <w:rsid w:val="00840F68"/>
    <w:rsid w:val="008415F2"/>
    <w:rsid w:val="00844C3B"/>
    <w:rsid w:val="00844EAB"/>
    <w:rsid w:val="008456E6"/>
    <w:rsid w:val="00845AA9"/>
    <w:rsid w:val="00846628"/>
    <w:rsid w:val="008506C9"/>
    <w:rsid w:val="00852EFE"/>
    <w:rsid w:val="0085332C"/>
    <w:rsid w:val="00854413"/>
    <w:rsid w:val="008554E5"/>
    <w:rsid w:val="0085553F"/>
    <w:rsid w:val="00855F03"/>
    <w:rsid w:val="008560E3"/>
    <w:rsid w:val="0085719C"/>
    <w:rsid w:val="00857936"/>
    <w:rsid w:val="008606C0"/>
    <w:rsid w:val="00862377"/>
    <w:rsid w:val="008628D0"/>
    <w:rsid w:val="00863444"/>
    <w:rsid w:val="008642E5"/>
    <w:rsid w:val="00864B5A"/>
    <w:rsid w:val="0086661C"/>
    <w:rsid w:val="008667FC"/>
    <w:rsid w:val="00866ADC"/>
    <w:rsid w:val="008676A9"/>
    <w:rsid w:val="00870EFB"/>
    <w:rsid w:val="00872897"/>
    <w:rsid w:val="00872F9C"/>
    <w:rsid w:val="008735D2"/>
    <w:rsid w:val="008747C8"/>
    <w:rsid w:val="00876735"/>
    <w:rsid w:val="00880812"/>
    <w:rsid w:val="008818AB"/>
    <w:rsid w:val="00882897"/>
    <w:rsid w:val="008828C7"/>
    <w:rsid w:val="0088299B"/>
    <w:rsid w:val="00882D34"/>
    <w:rsid w:val="00883564"/>
    <w:rsid w:val="00883B01"/>
    <w:rsid w:val="00884A04"/>
    <w:rsid w:val="00884B28"/>
    <w:rsid w:val="00885512"/>
    <w:rsid w:val="0088758D"/>
    <w:rsid w:val="008877CD"/>
    <w:rsid w:val="00887A50"/>
    <w:rsid w:val="00890192"/>
    <w:rsid w:val="00893FC0"/>
    <w:rsid w:val="008947FA"/>
    <w:rsid w:val="008979E3"/>
    <w:rsid w:val="008A080E"/>
    <w:rsid w:val="008A0F0C"/>
    <w:rsid w:val="008A14E7"/>
    <w:rsid w:val="008A26FD"/>
    <w:rsid w:val="008A283E"/>
    <w:rsid w:val="008A37A4"/>
    <w:rsid w:val="008A43AD"/>
    <w:rsid w:val="008A5060"/>
    <w:rsid w:val="008A52CF"/>
    <w:rsid w:val="008A586C"/>
    <w:rsid w:val="008A7BE2"/>
    <w:rsid w:val="008A7C9E"/>
    <w:rsid w:val="008A7F5E"/>
    <w:rsid w:val="008B0D74"/>
    <w:rsid w:val="008B29C6"/>
    <w:rsid w:val="008B2BEE"/>
    <w:rsid w:val="008B4A3B"/>
    <w:rsid w:val="008B4F42"/>
    <w:rsid w:val="008B5F67"/>
    <w:rsid w:val="008B61E2"/>
    <w:rsid w:val="008B70B6"/>
    <w:rsid w:val="008B7684"/>
    <w:rsid w:val="008B789C"/>
    <w:rsid w:val="008C02CD"/>
    <w:rsid w:val="008C08D7"/>
    <w:rsid w:val="008C0CD7"/>
    <w:rsid w:val="008C1082"/>
    <w:rsid w:val="008C19B7"/>
    <w:rsid w:val="008C2045"/>
    <w:rsid w:val="008C3EF7"/>
    <w:rsid w:val="008C5797"/>
    <w:rsid w:val="008C5A77"/>
    <w:rsid w:val="008C6CE0"/>
    <w:rsid w:val="008C71BD"/>
    <w:rsid w:val="008D0497"/>
    <w:rsid w:val="008D04A6"/>
    <w:rsid w:val="008D096D"/>
    <w:rsid w:val="008D2DEF"/>
    <w:rsid w:val="008D3657"/>
    <w:rsid w:val="008D3DFD"/>
    <w:rsid w:val="008D4DB7"/>
    <w:rsid w:val="008D7059"/>
    <w:rsid w:val="008D70F4"/>
    <w:rsid w:val="008D7751"/>
    <w:rsid w:val="008D7B9A"/>
    <w:rsid w:val="008E144B"/>
    <w:rsid w:val="008E2E3B"/>
    <w:rsid w:val="008E4772"/>
    <w:rsid w:val="008E478C"/>
    <w:rsid w:val="008E49BF"/>
    <w:rsid w:val="008E5494"/>
    <w:rsid w:val="008F01C1"/>
    <w:rsid w:val="008F0A88"/>
    <w:rsid w:val="008F0D5E"/>
    <w:rsid w:val="008F19A7"/>
    <w:rsid w:val="008F1A52"/>
    <w:rsid w:val="008F1C9D"/>
    <w:rsid w:val="008F2D14"/>
    <w:rsid w:val="008F4345"/>
    <w:rsid w:val="008F4F97"/>
    <w:rsid w:val="008F571F"/>
    <w:rsid w:val="008F5C2D"/>
    <w:rsid w:val="008F6393"/>
    <w:rsid w:val="009003D2"/>
    <w:rsid w:val="009012E0"/>
    <w:rsid w:val="00901421"/>
    <w:rsid w:val="009014B0"/>
    <w:rsid w:val="009024B5"/>
    <w:rsid w:val="009034B5"/>
    <w:rsid w:val="009047B5"/>
    <w:rsid w:val="00904C15"/>
    <w:rsid w:val="00904CCA"/>
    <w:rsid w:val="00904DBC"/>
    <w:rsid w:val="00905432"/>
    <w:rsid w:val="00905AE7"/>
    <w:rsid w:val="00907D78"/>
    <w:rsid w:val="009100F7"/>
    <w:rsid w:val="009106D2"/>
    <w:rsid w:val="009116C9"/>
    <w:rsid w:val="00911BD7"/>
    <w:rsid w:val="00911C3E"/>
    <w:rsid w:val="0091252C"/>
    <w:rsid w:val="00912999"/>
    <w:rsid w:val="00912F41"/>
    <w:rsid w:val="00913BA0"/>
    <w:rsid w:val="00913FD7"/>
    <w:rsid w:val="00914F59"/>
    <w:rsid w:val="00915531"/>
    <w:rsid w:val="00915769"/>
    <w:rsid w:val="00915EA4"/>
    <w:rsid w:val="00916D6E"/>
    <w:rsid w:val="00917296"/>
    <w:rsid w:val="00921261"/>
    <w:rsid w:val="00921774"/>
    <w:rsid w:val="00921EB8"/>
    <w:rsid w:val="00922E05"/>
    <w:rsid w:val="00924FDF"/>
    <w:rsid w:val="009257F6"/>
    <w:rsid w:val="00925DB2"/>
    <w:rsid w:val="00925EF8"/>
    <w:rsid w:val="009307D1"/>
    <w:rsid w:val="009319C1"/>
    <w:rsid w:val="00933CA1"/>
    <w:rsid w:val="00933DF1"/>
    <w:rsid w:val="00934AE3"/>
    <w:rsid w:val="0093693E"/>
    <w:rsid w:val="00937224"/>
    <w:rsid w:val="00937A38"/>
    <w:rsid w:val="00940B18"/>
    <w:rsid w:val="0094253F"/>
    <w:rsid w:val="0094270C"/>
    <w:rsid w:val="00942902"/>
    <w:rsid w:val="00942E0E"/>
    <w:rsid w:val="00943120"/>
    <w:rsid w:val="009447CF"/>
    <w:rsid w:val="009454AE"/>
    <w:rsid w:val="00946493"/>
    <w:rsid w:val="00946528"/>
    <w:rsid w:val="0094655A"/>
    <w:rsid w:val="00947028"/>
    <w:rsid w:val="00947C2E"/>
    <w:rsid w:val="00950845"/>
    <w:rsid w:val="0095355F"/>
    <w:rsid w:val="009546F5"/>
    <w:rsid w:val="00954E3B"/>
    <w:rsid w:val="00955FC4"/>
    <w:rsid w:val="009574EF"/>
    <w:rsid w:val="00957FF6"/>
    <w:rsid w:val="009622A8"/>
    <w:rsid w:val="00962396"/>
    <w:rsid w:val="009638C2"/>
    <w:rsid w:val="00963A9A"/>
    <w:rsid w:val="009642AB"/>
    <w:rsid w:val="009642BF"/>
    <w:rsid w:val="009643E3"/>
    <w:rsid w:val="00967655"/>
    <w:rsid w:val="00967C2E"/>
    <w:rsid w:val="00970117"/>
    <w:rsid w:val="00971595"/>
    <w:rsid w:val="0097249C"/>
    <w:rsid w:val="00972710"/>
    <w:rsid w:val="00972916"/>
    <w:rsid w:val="009745A3"/>
    <w:rsid w:val="009755D8"/>
    <w:rsid w:val="00976C42"/>
    <w:rsid w:val="00977249"/>
    <w:rsid w:val="00977D00"/>
    <w:rsid w:val="009802BF"/>
    <w:rsid w:val="00980E89"/>
    <w:rsid w:val="00980F12"/>
    <w:rsid w:val="00980FA4"/>
    <w:rsid w:val="00981678"/>
    <w:rsid w:val="00982A29"/>
    <w:rsid w:val="00982D67"/>
    <w:rsid w:val="00984090"/>
    <w:rsid w:val="00984AD9"/>
    <w:rsid w:val="00985AD0"/>
    <w:rsid w:val="00985AF8"/>
    <w:rsid w:val="00985C68"/>
    <w:rsid w:val="009863EE"/>
    <w:rsid w:val="00987300"/>
    <w:rsid w:val="00987E0A"/>
    <w:rsid w:val="00993F51"/>
    <w:rsid w:val="009944C9"/>
    <w:rsid w:val="009944E2"/>
    <w:rsid w:val="00994628"/>
    <w:rsid w:val="00994EF2"/>
    <w:rsid w:val="00996451"/>
    <w:rsid w:val="0099763F"/>
    <w:rsid w:val="009A0BDF"/>
    <w:rsid w:val="009A0E1F"/>
    <w:rsid w:val="009A2F7C"/>
    <w:rsid w:val="009A4782"/>
    <w:rsid w:val="009A729D"/>
    <w:rsid w:val="009A7E3D"/>
    <w:rsid w:val="009B1BEB"/>
    <w:rsid w:val="009B2E61"/>
    <w:rsid w:val="009C02D4"/>
    <w:rsid w:val="009C0841"/>
    <w:rsid w:val="009C25A6"/>
    <w:rsid w:val="009C27D7"/>
    <w:rsid w:val="009C2E55"/>
    <w:rsid w:val="009C3574"/>
    <w:rsid w:val="009C35BB"/>
    <w:rsid w:val="009C45D9"/>
    <w:rsid w:val="009C54D8"/>
    <w:rsid w:val="009C590A"/>
    <w:rsid w:val="009C5A5A"/>
    <w:rsid w:val="009C5BBC"/>
    <w:rsid w:val="009C718E"/>
    <w:rsid w:val="009D784E"/>
    <w:rsid w:val="009E4B8F"/>
    <w:rsid w:val="009E5345"/>
    <w:rsid w:val="009E58AD"/>
    <w:rsid w:val="009E6624"/>
    <w:rsid w:val="009E6886"/>
    <w:rsid w:val="009E7CC6"/>
    <w:rsid w:val="009E7F56"/>
    <w:rsid w:val="009F044C"/>
    <w:rsid w:val="009F0AF5"/>
    <w:rsid w:val="009F1897"/>
    <w:rsid w:val="009F4193"/>
    <w:rsid w:val="009F4F2D"/>
    <w:rsid w:val="009F5C00"/>
    <w:rsid w:val="009F623E"/>
    <w:rsid w:val="00A005DD"/>
    <w:rsid w:val="00A010F0"/>
    <w:rsid w:val="00A01C52"/>
    <w:rsid w:val="00A03044"/>
    <w:rsid w:val="00A03A69"/>
    <w:rsid w:val="00A03ED8"/>
    <w:rsid w:val="00A0762B"/>
    <w:rsid w:val="00A0786A"/>
    <w:rsid w:val="00A11713"/>
    <w:rsid w:val="00A15A9C"/>
    <w:rsid w:val="00A1762E"/>
    <w:rsid w:val="00A20085"/>
    <w:rsid w:val="00A200C3"/>
    <w:rsid w:val="00A21807"/>
    <w:rsid w:val="00A22878"/>
    <w:rsid w:val="00A24836"/>
    <w:rsid w:val="00A25276"/>
    <w:rsid w:val="00A256D9"/>
    <w:rsid w:val="00A304FA"/>
    <w:rsid w:val="00A30860"/>
    <w:rsid w:val="00A3097C"/>
    <w:rsid w:val="00A33344"/>
    <w:rsid w:val="00A34485"/>
    <w:rsid w:val="00A3630F"/>
    <w:rsid w:val="00A36512"/>
    <w:rsid w:val="00A36DF6"/>
    <w:rsid w:val="00A403C9"/>
    <w:rsid w:val="00A41AFB"/>
    <w:rsid w:val="00A42CC1"/>
    <w:rsid w:val="00A43826"/>
    <w:rsid w:val="00A44ED9"/>
    <w:rsid w:val="00A45E4E"/>
    <w:rsid w:val="00A4627B"/>
    <w:rsid w:val="00A46E7C"/>
    <w:rsid w:val="00A46F72"/>
    <w:rsid w:val="00A50E85"/>
    <w:rsid w:val="00A50E96"/>
    <w:rsid w:val="00A51DAC"/>
    <w:rsid w:val="00A524F9"/>
    <w:rsid w:val="00A52FC4"/>
    <w:rsid w:val="00A53B35"/>
    <w:rsid w:val="00A53D00"/>
    <w:rsid w:val="00A54A58"/>
    <w:rsid w:val="00A559CD"/>
    <w:rsid w:val="00A55CE5"/>
    <w:rsid w:val="00A56E4F"/>
    <w:rsid w:val="00A57CEC"/>
    <w:rsid w:val="00A61177"/>
    <w:rsid w:val="00A61CF7"/>
    <w:rsid w:val="00A61ED8"/>
    <w:rsid w:val="00A62A5F"/>
    <w:rsid w:val="00A62B44"/>
    <w:rsid w:val="00A63449"/>
    <w:rsid w:val="00A6350D"/>
    <w:rsid w:val="00A637E9"/>
    <w:rsid w:val="00A6433B"/>
    <w:rsid w:val="00A6459D"/>
    <w:rsid w:val="00A64BAA"/>
    <w:rsid w:val="00A655EE"/>
    <w:rsid w:val="00A66E74"/>
    <w:rsid w:val="00A70934"/>
    <w:rsid w:val="00A71287"/>
    <w:rsid w:val="00A71C29"/>
    <w:rsid w:val="00A7296A"/>
    <w:rsid w:val="00A7301E"/>
    <w:rsid w:val="00A755FF"/>
    <w:rsid w:val="00A80F3B"/>
    <w:rsid w:val="00A812A6"/>
    <w:rsid w:val="00A8161E"/>
    <w:rsid w:val="00A8259D"/>
    <w:rsid w:val="00A829B2"/>
    <w:rsid w:val="00A84DDC"/>
    <w:rsid w:val="00A85D0D"/>
    <w:rsid w:val="00A862D9"/>
    <w:rsid w:val="00A876EB"/>
    <w:rsid w:val="00A9089E"/>
    <w:rsid w:val="00A91C64"/>
    <w:rsid w:val="00A93CB7"/>
    <w:rsid w:val="00A94F77"/>
    <w:rsid w:val="00A951A4"/>
    <w:rsid w:val="00A96349"/>
    <w:rsid w:val="00A969D7"/>
    <w:rsid w:val="00A97DEE"/>
    <w:rsid w:val="00AA17A2"/>
    <w:rsid w:val="00AA43D9"/>
    <w:rsid w:val="00AA4FA2"/>
    <w:rsid w:val="00AA50CC"/>
    <w:rsid w:val="00AA52CB"/>
    <w:rsid w:val="00AA5B6F"/>
    <w:rsid w:val="00AA6893"/>
    <w:rsid w:val="00AA71A1"/>
    <w:rsid w:val="00AA7CDF"/>
    <w:rsid w:val="00AB1487"/>
    <w:rsid w:val="00AB152C"/>
    <w:rsid w:val="00AB17D1"/>
    <w:rsid w:val="00AB1F56"/>
    <w:rsid w:val="00AB4CA7"/>
    <w:rsid w:val="00AB6891"/>
    <w:rsid w:val="00AB69E2"/>
    <w:rsid w:val="00AB753A"/>
    <w:rsid w:val="00AB7F01"/>
    <w:rsid w:val="00AC06DE"/>
    <w:rsid w:val="00AC12CD"/>
    <w:rsid w:val="00AC25C6"/>
    <w:rsid w:val="00AC2720"/>
    <w:rsid w:val="00AC301A"/>
    <w:rsid w:val="00AC3633"/>
    <w:rsid w:val="00AC3DFF"/>
    <w:rsid w:val="00AC4C3D"/>
    <w:rsid w:val="00AC4E87"/>
    <w:rsid w:val="00AC5194"/>
    <w:rsid w:val="00AC7436"/>
    <w:rsid w:val="00AC7533"/>
    <w:rsid w:val="00AC790B"/>
    <w:rsid w:val="00AD0311"/>
    <w:rsid w:val="00AD10D9"/>
    <w:rsid w:val="00AD1107"/>
    <w:rsid w:val="00AD1DF0"/>
    <w:rsid w:val="00AD251D"/>
    <w:rsid w:val="00AD353E"/>
    <w:rsid w:val="00AD3945"/>
    <w:rsid w:val="00AD5981"/>
    <w:rsid w:val="00AD679E"/>
    <w:rsid w:val="00AE003D"/>
    <w:rsid w:val="00AE074A"/>
    <w:rsid w:val="00AE44D4"/>
    <w:rsid w:val="00AE65C8"/>
    <w:rsid w:val="00AE66E6"/>
    <w:rsid w:val="00AE676B"/>
    <w:rsid w:val="00AE72EE"/>
    <w:rsid w:val="00AE762E"/>
    <w:rsid w:val="00AF0977"/>
    <w:rsid w:val="00AF0C85"/>
    <w:rsid w:val="00AF1CC1"/>
    <w:rsid w:val="00AF25C5"/>
    <w:rsid w:val="00AF3C89"/>
    <w:rsid w:val="00AF5519"/>
    <w:rsid w:val="00AF756A"/>
    <w:rsid w:val="00B0063D"/>
    <w:rsid w:val="00B01FDF"/>
    <w:rsid w:val="00B02360"/>
    <w:rsid w:val="00B062E0"/>
    <w:rsid w:val="00B069F8"/>
    <w:rsid w:val="00B10095"/>
    <w:rsid w:val="00B105E6"/>
    <w:rsid w:val="00B10FC4"/>
    <w:rsid w:val="00B11D2D"/>
    <w:rsid w:val="00B11DA2"/>
    <w:rsid w:val="00B120B8"/>
    <w:rsid w:val="00B13344"/>
    <w:rsid w:val="00B1593F"/>
    <w:rsid w:val="00B15C3B"/>
    <w:rsid w:val="00B15F7A"/>
    <w:rsid w:val="00B16908"/>
    <w:rsid w:val="00B16B3E"/>
    <w:rsid w:val="00B20B65"/>
    <w:rsid w:val="00B233FE"/>
    <w:rsid w:val="00B23438"/>
    <w:rsid w:val="00B23CB1"/>
    <w:rsid w:val="00B23DA5"/>
    <w:rsid w:val="00B25A5D"/>
    <w:rsid w:val="00B25C56"/>
    <w:rsid w:val="00B27D92"/>
    <w:rsid w:val="00B319CF"/>
    <w:rsid w:val="00B31C26"/>
    <w:rsid w:val="00B32609"/>
    <w:rsid w:val="00B326DD"/>
    <w:rsid w:val="00B3280C"/>
    <w:rsid w:val="00B33310"/>
    <w:rsid w:val="00B33F9B"/>
    <w:rsid w:val="00B34237"/>
    <w:rsid w:val="00B34245"/>
    <w:rsid w:val="00B370B1"/>
    <w:rsid w:val="00B4107B"/>
    <w:rsid w:val="00B416BF"/>
    <w:rsid w:val="00B428BA"/>
    <w:rsid w:val="00B44323"/>
    <w:rsid w:val="00B447F3"/>
    <w:rsid w:val="00B447FE"/>
    <w:rsid w:val="00B44E7A"/>
    <w:rsid w:val="00B4550B"/>
    <w:rsid w:val="00B457D7"/>
    <w:rsid w:val="00B46525"/>
    <w:rsid w:val="00B46A4D"/>
    <w:rsid w:val="00B47417"/>
    <w:rsid w:val="00B47A4C"/>
    <w:rsid w:val="00B506A5"/>
    <w:rsid w:val="00B50DD5"/>
    <w:rsid w:val="00B51980"/>
    <w:rsid w:val="00B53CF3"/>
    <w:rsid w:val="00B54DD6"/>
    <w:rsid w:val="00B54FEA"/>
    <w:rsid w:val="00B55CF4"/>
    <w:rsid w:val="00B55E9B"/>
    <w:rsid w:val="00B61010"/>
    <w:rsid w:val="00B63337"/>
    <w:rsid w:val="00B66503"/>
    <w:rsid w:val="00B70779"/>
    <w:rsid w:val="00B70A61"/>
    <w:rsid w:val="00B7126F"/>
    <w:rsid w:val="00B734FE"/>
    <w:rsid w:val="00B752FC"/>
    <w:rsid w:val="00B7615F"/>
    <w:rsid w:val="00B76270"/>
    <w:rsid w:val="00B7750D"/>
    <w:rsid w:val="00B8242A"/>
    <w:rsid w:val="00B82A37"/>
    <w:rsid w:val="00B83141"/>
    <w:rsid w:val="00B83E96"/>
    <w:rsid w:val="00B8485A"/>
    <w:rsid w:val="00B8493C"/>
    <w:rsid w:val="00B86C01"/>
    <w:rsid w:val="00B87CC9"/>
    <w:rsid w:val="00B87F98"/>
    <w:rsid w:val="00B913C0"/>
    <w:rsid w:val="00B91CB4"/>
    <w:rsid w:val="00B92ED6"/>
    <w:rsid w:val="00B9354D"/>
    <w:rsid w:val="00B946F9"/>
    <w:rsid w:val="00B947D2"/>
    <w:rsid w:val="00B958C3"/>
    <w:rsid w:val="00B96347"/>
    <w:rsid w:val="00B96E48"/>
    <w:rsid w:val="00B97A0F"/>
    <w:rsid w:val="00B97AF4"/>
    <w:rsid w:val="00B97B6C"/>
    <w:rsid w:val="00BA009E"/>
    <w:rsid w:val="00BA175B"/>
    <w:rsid w:val="00BA1C2E"/>
    <w:rsid w:val="00BA20AC"/>
    <w:rsid w:val="00BA213E"/>
    <w:rsid w:val="00BA2598"/>
    <w:rsid w:val="00BA275A"/>
    <w:rsid w:val="00BA2D1D"/>
    <w:rsid w:val="00BA384A"/>
    <w:rsid w:val="00BA4259"/>
    <w:rsid w:val="00BA4427"/>
    <w:rsid w:val="00BA49EA"/>
    <w:rsid w:val="00BA4CDD"/>
    <w:rsid w:val="00BA4D33"/>
    <w:rsid w:val="00BA4E85"/>
    <w:rsid w:val="00BA522C"/>
    <w:rsid w:val="00BA63B2"/>
    <w:rsid w:val="00BB3BA2"/>
    <w:rsid w:val="00BB3D39"/>
    <w:rsid w:val="00BB64D3"/>
    <w:rsid w:val="00BB66C6"/>
    <w:rsid w:val="00BC2278"/>
    <w:rsid w:val="00BC2713"/>
    <w:rsid w:val="00BC30AC"/>
    <w:rsid w:val="00BC6291"/>
    <w:rsid w:val="00BC6B03"/>
    <w:rsid w:val="00BD00F9"/>
    <w:rsid w:val="00BD15C4"/>
    <w:rsid w:val="00BD1EEE"/>
    <w:rsid w:val="00BD33E8"/>
    <w:rsid w:val="00BD37D3"/>
    <w:rsid w:val="00BD3A52"/>
    <w:rsid w:val="00BD40A3"/>
    <w:rsid w:val="00BD454D"/>
    <w:rsid w:val="00BD6811"/>
    <w:rsid w:val="00BD73AD"/>
    <w:rsid w:val="00BE07E2"/>
    <w:rsid w:val="00BE0868"/>
    <w:rsid w:val="00BE3175"/>
    <w:rsid w:val="00BE3322"/>
    <w:rsid w:val="00BE388A"/>
    <w:rsid w:val="00BE4A82"/>
    <w:rsid w:val="00BE501C"/>
    <w:rsid w:val="00BE587E"/>
    <w:rsid w:val="00BE5D93"/>
    <w:rsid w:val="00BF09F6"/>
    <w:rsid w:val="00BF0DB6"/>
    <w:rsid w:val="00BF1225"/>
    <w:rsid w:val="00BF142F"/>
    <w:rsid w:val="00BF1E44"/>
    <w:rsid w:val="00BF201C"/>
    <w:rsid w:val="00BF221C"/>
    <w:rsid w:val="00BF38AB"/>
    <w:rsid w:val="00BF3E19"/>
    <w:rsid w:val="00BF41EC"/>
    <w:rsid w:val="00BF476A"/>
    <w:rsid w:val="00BF4941"/>
    <w:rsid w:val="00BF4ADF"/>
    <w:rsid w:val="00C02729"/>
    <w:rsid w:val="00C05C37"/>
    <w:rsid w:val="00C05EFD"/>
    <w:rsid w:val="00C06745"/>
    <w:rsid w:val="00C1032E"/>
    <w:rsid w:val="00C11145"/>
    <w:rsid w:val="00C11E64"/>
    <w:rsid w:val="00C12239"/>
    <w:rsid w:val="00C12282"/>
    <w:rsid w:val="00C12A4E"/>
    <w:rsid w:val="00C14620"/>
    <w:rsid w:val="00C14983"/>
    <w:rsid w:val="00C15131"/>
    <w:rsid w:val="00C15404"/>
    <w:rsid w:val="00C17D39"/>
    <w:rsid w:val="00C224AF"/>
    <w:rsid w:val="00C227F0"/>
    <w:rsid w:val="00C22B00"/>
    <w:rsid w:val="00C23CF5"/>
    <w:rsid w:val="00C24128"/>
    <w:rsid w:val="00C24236"/>
    <w:rsid w:val="00C24C6D"/>
    <w:rsid w:val="00C26B47"/>
    <w:rsid w:val="00C30A72"/>
    <w:rsid w:val="00C31657"/>
    <w:rsid w:val="00C31B5A"/>
    <w:rsid w:val="00C323BD"/>
    <w:rsid w:val="00C32F6A"/>
    <w:rsid w:val="00C35132"/>
    <w:rsid w:val="00C36F19"/>
    <w:rsid w:val="00C3722D"/>
    <w:rsid w:val="00C404C0"/>
    <w:rsid w:val="00C40DA4"/>
    <w:rsid w:val="00C411E4"/>
    <w:rsid w:val="00C41649"/>
    <w:rsid w:val="00C41DDB"/>
    <w:rsid w:val="00C41E26"/>
    <w:rsid w:val="00C43AE7"/>
    <w:rsid w:val="00C44AA1"/>
    <w:rsid w:val="00C459C1"/>
    <w:rsid w:val="00C46DF4"/>
    <w:rsid w:val="00C47391"/>
    <w:rsid w:val="00C47947"/>
    <w:rsid w:val="00C50961"/>
    <w:rsid w:val="00C52097"/>
    <w:rsid w:val="00C527BD"/>
    <w:rsid w:val="00C53315"/>
    <w:rsid w:val="00C537A2"/>
    <w:rsid w:val="00C54D3B"/>
    <w:rsid w:val="00C559C7"/>
    <w:rsid w:val="00C55EEF"/>
    <w:rsid w:val="00C60179"/>
    <w:rsid w:val="00C60BA0"/>
    <w:rsid w:val="00C60C4A"/>
    <w:rsid w:val="00C61D56"/>
    <w:rsid w:val="00C65238"/>
    <w:rsid w:val="00C6544E"/>
    <w:rsid w:val="00C6584E"/>
    <w:rsid w:val="00C65E7F"/>
    <w:rsid w:val="00C66D6F"/>
    <w:rsid w:val="00C67498"/>
    <w:rsid w:val="00C67CA0"/>
    <w:rsid w:val="00C70116"/>
    <w:rsid w:val="00C702E9"/>
    <w:rsid w:val="00C7142E"/>
    <w:rsid w:val="00C72F3D"/>
    <w:rsid w:val="00C74610"/>
    <w:rsid w:val="00C75568"/>
    <w:rsid w:val="00C76339"/>
    <w:rsid w:val="00C77420"/>
    <w:rsid w:val="00C80228"/>
    <w:rsid w:val="00C80D2A"/>
    <w:rsid w:val="00C814F3"/>
    <w:rsid w:val="00C8165C"/>
    <w:rsid w:val="00C817A2"/>
    <w:rsid w:val="00C849BE"/>
    <w:rsid w:val="00C859E3"/>
    <w:rsid w:val="00C87A02"/>
    <w:rsid w:val="00C91EAD"/>
    <w:rsid w:val="00C92DCE"/>
    <w:rsid w:val="00C93164"/>
    <w:rsid w:val="00C93761"/>
    <w:rsid w:val="00C93D03"/>
    <w:rsid w:val="00C94486"/>
    <w:rsid w:val="00C9466A"/>
    <w:rsid w:val="00C94869"/>
    <w:rsid w:val="00C94B1C"/>
    <w:rsid w:val="00C94B29"/>
    <w:rsid w:val="00C95584"/>
    <w:rsid w:val="00C9592B"/>
    <w:rsid w:val="00C95F29"/>
    <w:rsid w:val="00C964D6"/>
    <w:rsid w:val="00CA086B"/>
    <w:rsid w:val="00CA0EBF"/>
    <w:rsid w:val="00CA24D8"/>
    <w:rsid w:val="00CA2639"/>
    <w:rsid w:val="00CA327C"/>
    <w:rsid w:val="00CA4B58"/>
    <w:rsid w:val="00CA5AB3"/>
    <w:rsid w:val="00CA64CE"/>
    <w:rsid w:val="00CA6C99"/>
    <w:rsid w:val="00CB02DF"/>
    <w:rsid w:val="00CB0365"/>
    <w:rsid w:val="00CB0451"/>
    <w:rsid w:val="00CB2493"/>
    <w:rsid w:val="00CB33D8"/>
    <w:rsid w:val="00CB3712"/>
    <w:rsid w:val="00CB411E"/>
    <w:rsid w:val="00CB4735"/>
    <w:rsid w:val="00CB6105"/>
    <w:rsid w:val="00CB789C"/>
    <w:rsid w:val="00CC041F"/>
    <w:rsid w:val="00CC06E2"/>
    <w:rsid w:val="00CC14DA"/>
    <w:rsid w:val="00CC1F6F"/>
    <w:rsid w:val="00CC27CD"/>
    <w:rsid w:val="00CC2F10"/>
    <w:rsid w:val="00CC3970"/>
    <w:rsid w:val="00CC5018"/>
    <w:rsid w:val="00CC504D"/>
    <w:rsid w:val="00CC5AB2"/>
    <w:rsid w:val="00CD041E"/>
    <w:rsid w:val="00CD0A40"/>
    <w:rsid w:val="00CD1E86"/>
    <w:rsid w:val="00CD1ED1"/>
    <w:rsid w:val="00CD3212"/>
    <w:rsid w:val="00CD695C"/>
    <w:rsid w:val="00CD742D"/>
    <w:rsid w:val="00CD78A9"/>
    <w:rsid w:val="00CE1718"/>
    <w:rsid w:val="00CE1762"/>
    <w:rsid w:val="00CE4C30"/>
    <w:rsid w:val="00CE4C82"/>
    <w:rsid w:val="00CE5526"/>
    <w:rsid w:val="00CE67D0"/>
    <w:rsid w:val="00CE6F43"/>
    <w:rsid w:val="00CE7AE9"/>
    <w:rsid w:val="00CF0253"/>
    <w:rsid w:val="00CF0AFC"/>
    <w:rsid w:val="00CF15D3"/>
    <w:rsid w:val="00CF1D6B"/>
    <w:rsid w:val="00CF217A"/>
    <w:rsid w:val="00CF3555"/>
    <w:rsid w:val="00CF4968"/>
    <w:rsid w:val="00CF560F"/>
    <w:rsid w:val="00CF5CA9"/>
    <w:rsid w:val="00CF701C"/>
    <w:rsid w:val="00D0116F"/>
    <w:rsid w:val="00D020DE"/>
    <w:rsid w:val="00D022E4"/>
    <w:rsid w:val="00D0240F"/>
    <w:rsid w:val="00D043DE"/>
    <w:rsid w:val="00D135D2"/>
    <w:rsid w:val="00D15873"/>
    <w:rsid w:val="00D16F53"/>
    <w:rsid w:val="00D202A3"/>
    <w:rsid w:val="00D20620"/>
    <w:rsid w:val="00D251C4"/>
    <w:rsid w:val="00D26223"/>
    <w:rsid w:val="00D262ED"/>
    <w:rsid w:val="00D26827"/>
    <w:rsid w:val="00D27649"/>
    <w:rsid w:val="00D27DCE"/>
    <w:rsid w:val="00D30101"/>
    <w:rsid w:val="00D328F2"/>
    <w:rsid w:val="00D32E54"/>
    <w:rsid w:val="00D33CF5"/>
    <w:rsid w:val="00D354EE"/>
    <w:rsid w:val="00D359F2"/>
    <w:rsid w:val="00D35D1A"/>
    <w:rsid w:val="00D37305"/>
    <w:rsid w:val="00D40FC3"/>
    <w:rsid w:val="00D415B0"/>
    <w:rsid w:val="00D41B5C"/>
    <w:rsid w:val="00D438FD"/>
    <w:rsid w:val="00D43D9D"/>
    <w:rsid w:val="00D44D7C"/>
    <w:rsid w:val="00D466BB"/>
    <w:rsid w:val="00D4744F"/>
    <w:rsid w:val="00D47D2A"/>
    <w:rsid w:val="00D51EA4"/>
    <w:rsid w:val="00D522DD"/>
    <w:rsid w:val="00D54BC6"/>
    <w:rsid w:val="00D55052"/>
    <w:rsid w:val="00D55375"/>
    <w:rsid w:val="00D55DC4"/>
    <w:rsid w:val="00D5668B"/>
    <w:rsid w:val="00D56C16"/>
    <w:rsid w:val="00D5797C"/>
    <w:rsid w:val="00D60047"/>
    <w:rsid w:val="00D60605"/>
    <w:rsid w:val="00D60771"/>
    <w:rsid w:val="00D64165"/>
    <w:rsid w:val="00D65788"/>
    <w:rsid w:val="00D67334"/>
    <w:rsid w:val="00D70AB0"/>
    <w:rsid w:val="00D70C4F"/>
    <w:rsid w:val="00D70DCB"/>
    <w:rsid w:val="00D71A10"/>
    <w:rsid w:val="00D72669"/>
    <w:rsid w:val="00D73264"/>
    <w:rsid w:val="00D7370F"/>
    <w:rsid w:val="00D7553E"/>
    <w:rsid w:val="00D76793"/>
    <w:rsid w:val="00D76975"/>
    <w:rsid w:val="00D77C8C"/>
    <w:rsid w:val="00D8011C"/>
    <w:rsid w:val="00D80B57"/>
    <w:rsid w:val="00D8102D"/>
    <w:rsid w:val="00D81449"/>
    <w:rsid w:val="00D81B60"/>
    <w:rsid w:val="00D82077"/>
    <w:rsid w:val="00D83645"/>
    <w:rsid w:val="00D853CF"/>
    <w:rsid w:val="00D9044C"/>
    <w:rsid w:val="00D904F0"/>
    <w:rsid w:val="00D914FE"/>
    <w:rsid w:val="00D92C17"/>
    <w:rsid w:val="00D944CE"/>
    <w:rsid w:val="00D94DBA"/>
    <w:rsid w:val="00D951FC"/>
    <w:rsid w:val="00D95C02"/>
    <w:rsid w:val="00D96415"/>
    <w:rsid w:val="00D97447"/>
    <w:rsid w:val="00D97659"/>
    <w:rsid w:val="00D97819"/>
    <w:rsid w:val="00DA21D8"/>
    <w:rsid w:val="00DA3081"/>
    <w:rsid w:val="00DA33F7"/>
    <w:rsid w:val="00DA5906"/>
    <w:rsid w:val="00DA5D73"/>
    <w:rsid w:val="00DA6590"/>
    <w:rsid w:val="00DA7AAE"/>
    <w:rsid w:val="00DB233E"/>
    <w:rsid w:val="00DB2EE8"/>
    <w:rsid w:val="00DB3956"/>
    <w:rsid w:val="00DB434B"/>
    <w:rsid w:val="00DB4DD1"/>
    <w:rsid w:val="00DB68A7"/>
    <w:rsid w:val="00DB6B6B"/>
    <w:rsid w:val="00DC0171"/>
    <w:rsid w:val="00DC0860"/>
    <w:rsid w:val="00DC28F4"/>
    <w:rsid w:val="00DC3702"/>
    <w:rsid w:val="00DC3C30"/>
    <w:rsid w:val="00DC51F4"/>
    <w:rsid w:val="00DC6414"/>
    <w:rsid w:val="00DC6D85"/>
    <w:rsid w:val="00DC6F43"/>
    <w:rsid w:val="00DC7778"/>
    <w:rsid w:val="00DC7A27"/>
    <w:rsid w:val="00DD077C"/>
    <w:rsid w:val="00DD078F"/>
    <w:rsid w:val="00DD2129"/>
    <w:rsid w:val="00DD418C"/>
    <w:rsid w:val="00DD4D35"/>
    <w:rsid w:val="00DD5746"/>
    <w:rsid w:val="00DD60EB"/>
    <w:rsid w:val="00DE3342"/>
    <w:rsid w:val="00DE3682"/>
    <w:rsid w:val="00DE45CF"/>
    <w:rsid w:val="00DE4E81"/>
    <w:rsid w:val="00DE506E"/>
    <w:rsid w:val="00DE58E4"/>
    <w:rsid w:val="00DE696E"/>
    <w:rsid w:val="00DE7A4B"/>
    <w:rsid w:val="00DE7A7A"/>
    <w:rsid w:val="00DE7FFE"/>
    <w:rsid w:val="00DF0AC6"/>
    <w:rsid w:val="00DF2878"/>
    <w:rsid w:val="00DF35CC"/>
    <w:rsid w:val="00DF42FD"/>
    <w:rsid w:val="00DF5716"/>
    <w:rsid w:val="00DF5BE8"/>
    <w:rsid w:val="00DF5FEA"/>
    <w:rsid w:val="00DF6A93"/>
    <w:rsid w:val="00E005D4"/>
    <w:rsid w:val="00E025E2"/>
    <w:rsid w:val="00E03CB9"/>
    <w:rsid w:val="00E04979"/>
    <w:rsid w:val="00E05862"/>
    <w:rsid w:val="00E07277"/>
    <w:rsid w:val="00E07402"/>
    <w:rsid w:val="00E07D49"/>
    <w:rsid w:val="00E11D31"/>
    <w:rsid w:val="00E1250C"/>
    <w:rsid w:val="00E14032"/>
    <w:rsid w:val="00E15772"/>
    <w:rsid w:val="00E15FFB"/>
    <w:rsid w:val="00E16966"/>
    <w:rsid w:val="00E16C48"/>
    <w:rsid w:val="00E20AD8"/>
    <w:rsid w:val="00E20ADA"/>
    <w:rsid w:val="00E22171"/>
    <w:rsid w:val="00E22EB1"/>
    <w:rsid w:val="00E23277"/>
    <w:rsid w:val="00E254CB"/>
    <w:rsid w:val="00E275D7"/>
    <w:rsid w:val="00E27B1D"/>
    <w:rsid w:val="00E27E2A"/>
    <w:rsid w:val="00E30074"/>
    <w:rsid w:val="00E332AC"/>
    <w:rsid w:val="00E33752"/>
    <w:rsid w:val="00E34A00"/>
    <w:rsid w:val="00E34A11"/>
    <w:rsid w:val="00E354B3"/>
    <w:rsid w:val="00E37CA0"/>
    <w:rsid w:val="00E37CE2"/>
    <w:rsid w:val="00E404D4"/>
    <w:rsid w:val="00E413B3"/>
    <w:rsid w:val="00E42FD2"/>
    <w:rsid w:val="00E43D5A"/>
    <w:rsid w:val="00E43E10"/>
    <w:rsid w:val="00E44091"/>
    <w:rsid w:val="00E441B6"/>
    <w:rsid w:val="00E458DE"/>
    <w:rsid w:val="00E45E05"/>
    <w:rsid w:val="00E465C8"/>
    <w:rsid w:val="00E46ECA"/>
    <w:rsid w:val="00E50395"/>
    <w:rsid w:val="00E50567"/>
    <w:rsid w:val="00E514D6"/>
    <w:rsid w:val="00E532DF"/>
    <w:rsid w:val="00E53A39"/>
    <w:rsid w:val="00E5580B"/>
    <w:rsid w:val="00E5648F"/>
    <w:rsid w:val="00E5702F"/>
    <w:rsid w:val="00E57287"/>
    <w:rsid w:val="00E57D11"/>
    <w:rsid w:val="00E60C75"/>
    <w:rsid w:val="00E60F97"/>
    <w:rsid w:val="00E6117D"/>
    <w:rsid w:val="00E61FFD"/>
    <w:rsid w:val="00E62976"/>
    <w:rsid w:val="00E63B90"/>
    <w:rsid w:val="00E64908"/>
    <w:rsid w:val="00E64F7B"/>
    <w:rsid w:val="00E65E01"/>
    <w:rsid w:val="00E66671"/>
    <w:rsid w:val="00E71A43"/>
    <w:rsid w:val="00E71ED2"/>
    <w:rsid w:val="00E723FB"/>
    <w:rsid w:val="00E72A57"/>
    <w:rsid w:val="00E72AAD"/>
    <w:rsid w:val="00E72CBF"/>
    <w:rsid w:val="00E73039"/>
    <w:rsid w:val="00E73900"/>
    <w:rsid w:val="00E73975"/>
    <w:rsid w:val="00E74364"/>
    <w:rsid w:val="00E7510F"/>
    <w:rsid w:val="00E75262"/>
    <w:rsid w:val="00E77F53"/>
    <w:rsid w:val="00E81687"/>
    <w:rsid w:val="00E82728"/>
    <w:rsid w:val="00E82F45"/>
    <w:rsid w:val="00E833BD"/>
    <w:rsid w:val="00E848AF"/>
    <w:rsid w:val="00E85777"/>
    <w:rsid w:val="00E87F08"/>
    <w:rsid w:val="00E90201"/>
    <w:rsid w:val="00E90749"/>
    <w:rsid w:val="00E90A52"/>
    <w:rsid w:val="00E90FD1"/>
    <w:rsid w:val="00E9185F"/>
    <w:rsid w:val="00E918F8"/>
    <w:rsid w:val="00E921E7"/>
    <w:rsid w:val="00E92DF8"/>
    <w:rsid w:val="00E932B5"/>
    <w:rsid w:val="00E93707"/>
    <w:rsid w:val="00E95496"/>
    <w:rsid w:val="00E96D8C"/>
    <w:rsid w:val="00E9780C"/>
    <w:rsid w:val="00EA0B5B"/>
    <w:rsid w:val="00EA0E72"/>
    <w:rsid w:val="00EA1F40"/>
    <w:rsid w:val="00EA3FDE"/>
    <w:rsid w:val="00EA44A7"/>
    <w:rsid w:val="00EA50B4"/>
    <w:rsid w:val="00EA6765"/>
    <w:rsid w:val="00EA6D9A"/>
    <w:rsid w:val="00EA6DF7"/>
    <w:rsid w:val="00EA7F83"/>
    <w:rsid w:val="00EB0455"/>
    <w:rsid w:val="00EB0786"/>
    <w:rsid w:val="00EB0C20"/>
    <w:rsid w:val="00EB29CF"/>
    <w:rsid w:val="00EB3B88"/>
    <w:rsid w:val="00EB4731"/>
    <w:rsid w:val="00EB53EF"/>
    <w:rsid w:val="00EB6406"/>
    <w:rsid w:val="00EB7756"/>
    <w:rsid w:val="00EB7F74"/>
    <w:rsid w:val="00EC038E"/>
    <w:rsid w:val="00EC04A8"/>
    <w:rsid w:val="00EC0BBE"/>
    <w:rsid w:val="00EC267A"/>
    <w:rsid w:val="00EC371F"/>
    <w:rsid w:val="00EC39A3"/>
    <w:rsid w:val="00EC4BC1"/>
    <w:rsid w:val="00EC6B5D"/>
    <w:rsid w:val="00EC6CFD"/>
    <w:rsid w:val="00EC7CCA"/>
    <w:rsid w:val="00ED0786"/>
    <w:rsid w:val="00ED1ADA"/>
    <w:rsid w:val="00ED2342"/>
    <w:rsid w:val="00ED39B4"/>
    <w:rsid w:val="00ED3E7C"/>
    <w:rsid w:val="00ED437F"/>
    <w:rsid w:val="00ED501D"/>
    <w:rsid w:val="00ED5401"/>
    <w:rsid w:val="00ED6A39"/>
    <w:rsid w:val="00ED7347"/>
    <w:rsid w:val="00ED7924"/>
    <w:rsid w:val="00ED7C22"/>
    <w:rsid w:val="00EE0A24"/>
    <w:rsid w:val="00EE1A3C"/>
    <w:rsid w:val="00EE208F"/>
    <w:rsid w:val="00EE28B5"/>
    <w:rsid w:val="00EE2B19"/>
    <w:rsid w:val="00EE30BE"/>
    <w:rsid w:val="00EE33DD"/>
    <w:rsid w:val="00EE3789"/>
    <w:rsid w:val="00EE48CA"/>
    <w:rsid w:val="00EE5073"/>
    <w:rsid w:val="00EE5931"/>
    <w:rsid w:val="00EE5AEF"/>
    <w:rsid w:val="00EE60EA"/>
    <w:rsid w:val="00EE6325"/>
    <w:rsid w:val="00EE74B3"/>
    <w:rsid w:val="00EE7A7E"/>
    <w:rsid w:val="00EF12C9"/>
    <w:rsid w:val="00EF13B6"/>
    <w:rsid w:val="00EF185A"/>
    <w:rsid w:val="00EF3824"/>
    <w:rsid w:val="00EF4CC2"/>
    <w:rsid w:val="00EF65FE"/>
    <w:rsid w:val="00EF7A8D"/>
    <w:rsid w:val="00F0000F"/>
    <w:rsid w:val="00F0114A"/>
    <w:rsid w:val="00F011F2"/>
    <w:rsid w:val="00F02417"/>
    <w:rsid w:val="00F0261A"/>
    <w:rsid w:val="00F026E5"/>
    <w:rsid w:val="00F02F4E"/>
    <w:rsid w:val="00F03B3E"/>
    <w:rsid w:val="00F03C14"/>
    <w:rsid w:val="00F0544B"/>
    <w:rsid w:val="00F054D2"/>
    <w:rsid w:val="00F07E9D"/>
    <w:rsid w:val="00F10B42"/>
    <w:rsid w:val="00F14EC2"/>
    <w:rsid w:val="00F15484"/>
    <w:rsid w:val="00F15AB2"/>
    <w:rsid w:val="00F16773"/>
    <w:rsid w:val="00F16D9E"/>
    <w:rsid w:val="00F1709F"/>
    <w:rsid w:val="00F17205"/>
    <w:rsid w:val="00F175D8"/>
    <w:rsid w:val="00F2049C"/>
    <w:rsid w:val="00F2229F"/>
    <w:rsid w:val="00F2460B"/>
    <w:rsid w:val="00F25445"/>
    <w:rsid w:val="00F26061"/>
    <w:rsid w:val="00F262D7"/>
    <w:rsid w:val="00F270BF"/>
    <w:rsid w:val="00F2729F"/>
    <w:rsid w:val="00F278CF"/>
    <w:rsid w:val="00F31811"/>
    <w:rsid w:val="00F31CB7"/>
    <w:rsid w:val="00F31EC8"/>
    <w:rsid w:val="00F32C63"/>
    <w:rsid w:val="00F32E77"/>
    <w:rsid w:val="00F33761"/>
    <w:rsid w:val="00F33785"/>
    <w:rsid w:val="00F33D0D"/>
    <w:rsid w:val="00F33F4C"/>
    <w:rsid w:val="00F342D9"/>
    <w:rsid w:val="00F354F1"/>
    <w:rsid w:val="00F37C28"/>
    <w:rsid w:val="00F40D67"/>
    <w:rsid w:val="00F41A82"/>
    <w:rsid w:val="00F42DAE"/>
    <w:rsid w:val="00F4313F"/>
    <w:rsid w:val="00F43977"/>
    <w:rsid w:val="00F43A3C"/>
    <w:rsid w:val="00F43CA0"/>
    <w:rsid w:val="00F4596B"/>
    <w:rsid w:val="00F45D03"/>
    <w:rsid w:val="00F4685A"/>
    <w:rsid w:val="00F47476"/>
    <w:rsid w:val="00F51033"/>
    <w:rsid w:val="00F54D43"/>
    <w:rsid w:val="00F55911"/>
    <w:rsid w:val="00F5654B"/>
    <w:rsid w:val="00F56767"/>
    <w:rsid w:val="00F60248"/>
    <w:rsid w:val="00F61175"/>
    <w:rsid w:val="00F62284"/>
    <w:rsid w:val="00F65000"/>
    <w:rsid w:val="00F6739C"/>
    <w:rsid w:val="00F678DB"/>
    <w:rsid w:val="00F706DD"/>
    <w:rsid w:val="00F70EC8"/>
    <w:rsid w:val="00F70F62"/>
    <w:rsid w:val="00F74A14"/>
    <w:rsid w:val="00F75D8F"/>
    <w:rsid w:val="00F775BF"/>
    <w:rsid w:val="00F801E7"/>
    <w:rsid w:val="00F805B4"/>
    <w:rsid w:val="00F816E0"/>
    <w:rsid w:val="00F81957"/>
    <w:rsid w:val="00F81C4D"/>
    <w:rsid w:val="00F82B1A"/>
    <w:rsid w:val="00F830E2"/>
    <w:rsid w:val="00F83C9E"/>
    <w:rsid w:val="00F87B57"/>
    <w:rsid w:val="00F90F07"/>
    <w:rsid w:val="00F92454"/>
    <w:rsid w:val="00F92FCC"/>
    <w:rsid w:val="00F93038"/>
    <w:rsid w:val="00F94C3A"/>
    <w:rsid w:val="00F958F3"/>
    <w:rsid w:val="00F97939"/>
    <w:rsid w:val="00F97F90"/>
    <w:rsid w:val="00FA065A"/>
    <w:rsid w:val="00FA0C0C"/>
    <w:rsid w:val="00FA2348"/>
    <w:rsid w:val="00FA32B8"/>
    <w:rsid w:val="00FA3645"/>
    <w:rsid w:val="00FA3ACF"/>
    <w:rsid w:val="00FA3C1D"/>
    <w:rsid w:val="00FA3C8F"/>
    <w:rsid w:val="00FA44C7"/>
    <w:rsid w:val="00FA5272"/>
    <w:rsid w:val="00FA56B9"/>
    <w:rsid w:val="00FA6D31"/>
    <w:rsid w:val="00FB307A"/>
    <w:rsid w:val="00FB34FA"/>
    <w:rsid w:val="00FB44AB"/>
    <w:rsid w:val="00FB5705"/>
    <w:rsid w:val="00FB580C"/>
    <w:rsid w:val="00FB6833"/>
    <w:rsid w:val="00FC05B6"/>
    <w:rsid w:val="00FC06AD"/>
    <w:rsid w:val="00FC33BE"/>
    <w:rsid w:val="00FC3938"/>
    <w:rsid w:val="00FC3A34"/>
    <w:rsid w:val="00FC3B77"/>
    <w:rsid w:val="00FC4F6E"/>
    <w:rsid w:val="00FC58F8"/>
    <w:rsid w:val="00FC6920"/>
    <w:rsid w:val="00FC7FD5"/>
    <w:rsid w:val="00FD109A"/>
    <w:rsid w:val="00FD1DCE"/>
    <w:rsid w:val="00FD215F"/>
    <w:rsid w:val="00FD2C9A"/>
    <w:rsid w:val="00FD3581"/>
    <w:rsid w:val="00FD37CB"/>
    <w:rsid w:val="00FD38E1"/>
    <w:rsid w:val="00FD5323"/>
    <w:rsid w:val="00FD5C32"/>
    <w:rsid w:val="00FD60F5"/>
    <w:rsid w:val="00FD6F1F"/>
    <w:rsid w:val="00FD734E"/>
    <w:rsid w:val="00FD77AE"/>
    <w:rsid w:val="00FD78D7"/>
    <w:rsid w:val="00FD7A76"/>
    <w:rsid w:val="00FE0C6F"/>
    <w:rsid w:val="00FE121C"/>
    <w:rsid w:val="00FE14E6"/>
    <w:rsid w:val="00FE2370"/>
    <w:rsid w:val="00FE293A"/>
    <w:rsid w:val="00FE2C15"/>
    <w:rsid w:val="00FE3C0E"/>
    <w:rsid w:val="00FE3F36"/>
    <w:rsid w:val="00FE6696"/>
    <w:rsid w:val="00FE6784"/>
    <w:rsid w:val="00FF02B6"/>
    <w:rsid w:val="00FF0619"/>
    <w:rsid w:val="00FF091F"/>
    <w:rsid w:val="00FF09E0"/>
    <w:rsid w:val="00FF168E"/>
    <w:rsid w:val="00FF1871"/>
    <w:rsid w:val="00FF1EDE"/>
    <w:rsid w:val="00FF3A31"/>
    <w:rsid w:val="00FF4416"/>
    <w:rsid w:val="00FF49EA"/>
    <w:rsid w:val="00FF5582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AF1"/>
    <w:pPr>
      <w:widowControl w:val="0"/>
      <w:adjustRightInd w:val="0"/>
      <w:snapToGrid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autoRedefine/>
    <w:qFormat/>
    <w:rsid w:val="00907D78"/>
    <w:pPr>
      <w:keepNext/>
      <w:spacing w:beforeLines="50" w:before="156" w:afterLines="50" w:after="156"/>
      <w:ind w:firstLineChars="0" w:firstLine="0"/>
      <w:jc w:val="center"/>
      <w:outlineLvl w:val="0"/>
    </w:pPr>
    <w:rPr>
      <w:rFonts w:ascii="宋体" w:hAnsi="宋体" w:cs="宋体"/>
      <w:bCs/>
      <w:kern w:val="0"/>
      <w:sz w:val="36"/>
      <w:szCs w:val="20"/>
    </w:rPr>
  </w:style>
  <w:style w:type="paragraph" w:styleId="2">
    <w:name w:val="heading 2"/>
    <w:basedOn w:val="1"/>
    <w:next w:val="a"/>
    <w:autoRedefine/>
    <w:qFormat/>
    <w:rsid w:val="00121E9C"/>
    <w:pPr>
      <w:spacing w:line="360" w:lineRule="auto"/>
      <w:outlineLvl w:val="1"/>
    </w:pPr>
    <w:rPr>
      <w:rFonts w:ascii="Times New Roman" w:eastAsia="黑体" w:hAnsi="Times New Roman"/>
      <w:bCs w:val="0"/>
      <w:sz w:val="30"/>
    </w:rPr>
  </w:style>
  <w:style w:type="paragraph" w:styleId="3">
    <w:name w:val="heading 3"/>
    <w:basedOn w:val="2"/>
    <w:next w:val="a"/>
    <w:link w:val="3Char"/>
    <w:autoRedefine/>
    <w:qFormat/>
    <w:rsid w:val="0082057A"/>
    <w:pPr>
      <w:ind w:firstLine="420"/>
      <w:jc w:val="left"/>
      <w:outlineLvl w:val="2"/>
    </w:pPr>
    <w:rPr>
      <w:rFonts w:ascii="Arial" w:eastAsia="宋体" w:hAnsi="Arial" w:cs="Times New Roman"/>
      <w:color w:val="0000FF"/>
      <w:sz w:val="24"/>
      <w:szCs w:val="24"/>
      <w:lang w:val="x-none" w:eastAsia="x-none"/>
    </w:rPr>
  </w:style>
  <w:style w:type="paragraph" w:styleId="4">
    <w:name w:val="heading 4"/>
    <w:basedOn w:val="a"/>
    <w:next w:val="a"/>
    <w:qFormat/>
    <w:rsid w:val="00E60F97"/>
    <w:pPr>
      <w:keepNext/>
      <w:keepLines/>
      <w:spacing w:before="120" w:after="120" w:line="377" w:lineRule="auto"/>
      <w:outlineLvl w:val="3"/>
    </w:pPr>
    <w:rPr>
      <w:rFonts w:ascii="Arial" w:eastAsia="黑体" w:hAnsi="Arial"/>
      <w:b/>
      <w:bCs/>
      <w:color w:val="0000FF"/>
      <w:szCs w:val="28"/>
    </w:rPr>
  </w:style>
  <w:style w:type="paragraph" w:styleId="5">
    <w:name w:val="heading 5"/>
    <w:basedOn w:val="a"/>
    <w:next w:val="a"/>
    <w:link w:val="5Char"/>
    <w:unhideWhenUsed/>
    <w:qFormat/>
    <w:rsid w:val="000D1D69"/>
    <w:pPr>
      <w:keepNext/>
      <w:keepLines/>
      <w:spacing w:before="280" w:after="290" w:line="376" w:lineRule="auto"/>
      <w:outlineLvl w:val="4"/>
    </w:pPr>
    <w:rPr>
      <w:b/>
      <w:bCs/>
      <w:color w:val="0000FF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nhideWhenUsed/>
    <w:qFormat/>
    <w:rsid w:val="000D1D6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semiHidden/>
    <w:unhideWhenUsed/>
    <w:qFormat/>
    <w:rsid w:val="009F044C"/>
    <w:pPr>
      <w:keepNext/>
      <w:keepLines/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1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7F6179"/>
    <w:rPr>
      <w:kern w:val="2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601CA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601CA"/>
    <w:rPr>
      <w:kern w:val="2"/>
      <w:sz w:val="18"/>
      <w:szCs w:val="18"/>
    </w:rPr>
  </w:style>
  <w:style w:type="paragraph" w:styleId="a5">
    <w:name w:val="Normal Indent"/>
    <w:basedOn w:val="a"/>
    <w:rsid w:val="007B19D1"/>
    <w:pPr>
      <w:spacing w:line="312" w:lineRule="atLeast"/>
      <w:ind w:firstLine="420"/>
    </w:pPr>
    <w:rPr>
      <w:rFonts w:ascii="宋体" w:hAnsi="Times New Roman"/>
      <w:kern w:val="0"/>
      <w:szCs w:val="20"/>
    </w:rPr>
  </w:style>
  <w:style w:type="paragraph" w:styleId="a6">
    <w:name w:val="annotation text"/>
    <w:basedOn w:val="a"/>
    <w:link w:val="Char1"/>
    <w:semiHidden/>
    <w:rsid w:val="007B19D1"/>
    <w:pPr>
      <w:spacing w:line="312" w:lineRule="atLeast"/>
      <w:jc w:val="left"/>
    </w:pPr>
    <w:rPr>
      <w:rFonts w:ascii="Times New Roman" w:hAnsi="Times New Roman"/>
      <w:kern w:val="0"/>
      <w:szCs w:val="20"/>
      <w:lang w:val="x-none" w:eastAsia="x-none"/>
    </w:rPr>
  </w:style>
  <w:style w:type="table" w:styleId="a7">
    <w:name w:val="Table Grid"/>
    <w:basedOn w:val="a1"/>
    <w:rsid w:val="007B19D1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rsid w:val="007B19D1"/>
    <w:pPr>
      <w:spacing w:after="120"/>
      <w:ind w:leftChars="200" w:left="420"/>
    </w:pPr>
    <w:rPr>
      <w:rFonts w:ascii="Times New Roman" w:hAnsi="Times New Roman"/>
      <w:sz w:val="24"/>
      <w:szCs w:val="24"/>
    </w:rPr>
  </w:style>
  <w:style w:type="paragraph" w:styleId="a9">
    <w:name w:val="Document Map"/>
    <w:basedOn w:val="a"/>
    <w:semiHidden/>
    <w:rsid w:val="005611A7"/>
    <w:pPr>
      <w:shd w:val="clear" w:color="auto" w:fill="000080"/>
    </w:pPr>
  </w:style>
  <w:style w:type="paragraph" w:styleId="aa">
    <w:name w:val="Revision"/>
    <w:hidden/>
    <w:uiPriority w:val="99"/>
    <w:semiHidden/>
    <w:rsid w:val="008A5060"/>
    <w:rPr>
      <w:kern w:val="2"/>
      <w:sz w:val="21"/>
      <w:szCs w:val="22"/>
    </w:rPr>
  </w:style>
  <w:style w:type="paragraph" w:styleId="ab">
    <w:name w:val="Balloon Text"/>
    <w:basedOn w:val="a"/>
    <w:link w:val="Char2"/>
    <w:rsid w:val="008A5060"/>
    <w:rPr>
      <w:sz w:val="18"/>
      <w:szCs w:val="18"/>
      <w:lang w:val="x-none" w:eastAsia="x-none"/>
    </w:rPr>
  </w:style>
  <w:style w:type="character" w:customStyle="1" w:styleId="Char2">
    <w:name w:val="批注框文本 Char"/>
    <w:link w:val="ab"/>
    <w:rsid w:val="008A5060"/>
    <w:rPr>
      <w:kern w:val="2"/>
      <w:sz w:val="18"/>
      <w:szCs w:val="18"/>
    </w:rPr>
  </w:style>
  <w:style w:type="paragraph" w:customStyle="1" w:styleId="figure">
    <w:name w:val="figure"/>
    <w:autoRedefine/>
    <w:rsid w:val="00424AFC"/>
    <w:pPr>
      <w:spacing w:afterLines="50" w:after="156" w:line="320" w:lineRule="atLeast"/>
      <w:jc w:val="center"/>
    </w:pPr>
    <w:rPr>
      <w:rFonts w:ascii="Times New Roman" w:hAnsi="Times New Roman"/>
      <w:kern w:val="2"/>
      <w:sz w:val="21"/>
      <w:szCs w:val="21"/>
    </w:rPr>
  </w:style>
  <w:style w:type="character" w:styleId="ac">
    <w:name w:val="Hyperlink"/>
    <w:uiPriority w:val="99"/>
    <w:rsid w:val="00424AFC"/>
    <w:rPr>
      <w:rFonts w:eastAsia="宋体"/>
      <w:color w:val="0000FF"/>
      <w:sz w:val="28"/>
      <w:szCs w:val="28"/>
      <w:u w:val="none"/>
    </w:rPr>
  </w:style>
  <w:style w:type="paragraph" w:styleId="10">
    <w:name w:val="toc 1"/>
    <w:next w:val="20"/>
    <w:autoRedefine/>
    <w:uiPriority w:val="39"/>
    <w:qFormat/>
    <w:rsid w:val="007D220E"/>
    <w:pPr>
      <w:tabs>
        <w:tab w:val="left" w:pos="850"/>
        <w:tab w:val="right" w:leader="dot" w:pos="8296"/>
      </w:tabs>
    </w:pPr>
    <w:rPr>
      <w:rFonts w:ascii="Times New Roman" w:hAnsi="Times New Roman"/>
      <w:kern w:val="2"/>
      <w:sz w:val="21"/>
      <w:szCs w:val="21"/>
    </w:rPr>
  </w:style>
  <w:style w:type="paragraph" w:styleId="20">
    <w:name w:val="toc 2"/>
    <w:next w:val="30"/>
    <w:autoRedefine/>
    <w:uiPriority w:val="39"/>
    <w:qFormat/>
    <w:rsid w:val="00424AFC"/>
    <w:pPr>
      <w:ind w:leftChars="200" w:left="200"/>
    </w:pPr>
    <w:rPr>
      <w:rFonts w:ascii="Times New Roman" w:hAnsi="Times New Roman"/>
      <w:kern w:val="2"/>
      <w:sz w:val="21"/>
      <w:szCs w:val="24"/>
    </w:rPr>
  </w:style>
  <w:style w:type="paragraph" w:customStyle="1" w:styleId="dinggeneirong">
    <w:name w:val="dingge_neirong"/>
    <w:basedOn w:val="a"/>
    <w:autoRedefine/>
    <w:rsid w:val="00424AFC"/>
    <w:pPr>
      <w:widowControl/>
      <w:spacing w:line="320" w:lineRule="atLeast"/>
    </w:pPr>
    <w:rPr>
      <w:rFonts w:ascii="Times New Roman" w:hAnsi="Times New Roman"/>
      <w:szCs w:val="21"/>
    </w:rPr>
  </w:style>
  <w:style w:type="paragraph" w:customStyle="1" w:styleId="fengpi4">
    <w:name w:val="fengpi_4"/>
    <w:autoRedefine/>
    <w:rsid w:val="00424AFC"/>
    <w:pPr>
      <w:spacing w:beforeLines="100" w:before="100" w:afterLines="100" w:after="100"/>
      <w:jc w:val="center"/>
    </w:pPr>
    <w:rPr>
      <w:rFonts w:ascii="宋体" w:hAnsi="宋体"/>
      <w:b/>
      <w:kern w:val="2"/>
      <w:sz w:val="28"/>
      <w:szCs w:val="28"/>
    </w:rPr>
  </w:style>
  <w:style w:type="paragraph" w:customStyle="1" w:styleId="fengpi5">
    <w:name w:val="fengpi_5"/>
    <w:basedOn w:val="figure"/>
    <w:autoRedefine/>
    <w:rsid w:val="00424AFC"/>
    <w:rPr>
      <w:rFonts w:eastAsia="黑体"/>
      <w:sz w:val="28"/>
      <w:szCs w:val="28"/>
    </w:rPr>
  </w:style>
  <w:style w:type="character" w:styleId="ad">
    <w:name w:val="page number"/>
    <w:basedOn w:val="a0"/>
    <w:rsid w:val="00424AFC"/>
  </w:style>
  <w:style w:type="paragraph" w:styleId="ae">
    <w:name w:val="Date"/>
    <w:basedOn w:val="a"/>
    <w:next w:val="a"/>
    <w:rsid w:val="00424AFC"/>
    <w:pPr>
      <w:jc w:val="left"/>
    </w:pPr>
    <w:rPr>
      <w:rFonts w:ascii="Times New Roman" w:hAnsi="Times New Roman"/>
      <w:szCs w:val="20"/>
    </w:rPr>
  </w:style>
  <w:style w:type="paragraph" w:styleId="af">
    <w:name w:val="Plain Text"/>
    <w:basedOn w:val="a"/>
    <w:rsid w:val="00424AFC"/>
    <w:rPr>
      <w:rFonts w:ascii="宋体" w:hAnsi="Courier New"/>
      <w:szCs w:val="20"/>
    </w:rPr>
  </w:style>
  <w:style w:type="paragraph" w:customStyle="1" w:styleId="CharCharCharCharCharCharCharCharCharCharCharCharCharCharChar1CharCharChar1CharCharCharCharCharCharChar">
    <w:name w:val="Char Char Char Char Char Char Char Char Char Char Char Char Char Char Char1 Char Char Char1 Char Char Char Char Char Char Char"/>
    <w:basedOn w:val="a"/>
    <w:autoRedefine/>
    <w:rsid w:val="00424AFC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424AFC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1C3385"/>
    <w:pPr>
      <w:ind w:leftChars="600" w:left="1260"/>
    </w:pPr>
  </w:style>
  <w:style w:type="paragraph" w:styleId="af0">
    <w:name w:val="Normal (Web)"/>
    <w:basedOn w:val="a"/>
    <w:rsid w:val="005735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"/>
    <w:next w:val="a"/>
    <w:link w:val="Char3"/>
    <w:qFormat/>
    <w:rsid w:val="004E4167"/>
    <w:pPr>
      <w:spacing w:before="240" w:after="60"/>
      <w:jc w:val="left"/>
      <w:outlineLvl w:val="0"/>
    </w:pPr>
    <w:rPr>
      <w:b/>
      <w:bCs/>
      <w:color w:val="0000FF"/>
      <w:sz w:val="32"/>
      <w:szCs w:val="32"/>
      <w:lang w:val="x-none" w:eastAsia="x-none"/>
    </w:rPr>
  </w:style>
  <w:style w:type="character" w:customStyle="1" w:styleId="Char3">
    <w:name w:val="标题 Char"/>
    <w:link w:val="af1"/>
    <w:rsid w:val="004E4167"/>
    <w:rPr>
      <w:rFonts w:ascii="Calibri" w:eastAsia="宋体" w:hAnsi="Calibri" w:cs="宋体"/>
      <w:b/>
      <w:bCs/>
      <w:color w:val="0000FF"/>
      <w:kern w:val="2"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EF185A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F185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F185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F185A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EF185A"/>
    <w:pPr>
      <w:ind w:leftChars="1600" w:left="3360"/>
    </w:pPr>
  </w:style>
  <w:style w:type="character" w:customStyle="1" w:styleId="5Char">
    <w:name w:val="标题 5 Char"/>
    <w:link w:val="5"/>
    <w:rsid w:val="000D1D69"/>
    <w:rPr>
      <w:b/>
      <w:bCs/>
      <w:color w:val="0000FF"/>
      <w:kern w:val="2"/>
      <w:sz w:val="28"/>
      <w:szCs w:val="28"/>
    </w:rPr>
  </w:style>
  <w:style w:type="character" w:customStyle="1" w:styleId="6Char">
    <w:name w:val="标题 6 Char"/>
    <w:link w:val="6"/>
    <w:rsid w:val="000D1D69"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f2">
    <w:name w:val="Emphasis"/>
    <w:qFormat/>
    <w:rsid w:val="00EA0E72"/>
    <w:rPr>
      <w:rFonts w:eastAsia="宋体"/>
      <w:b/>
      <w:i w:val="0"/>
      <w:iCs/>
      <w:color w:val="FF0000"/>
      <w:sz w:val="21"/>
    </w:rPr>
  </w:style>
  <w:style w:type="paragraph" w:styleId="af3">
    <w:name w:val="No Spacing"/>
    <w:uiPriority w:val="1"/>
    <w:qFormat/>
    <w:rsid w:val="00872897"/>
    <w:pPr>
      <w:widowControl w:val="0"/>
      <w:jc w:val="both"/>
    </w:pPr>
    <w:rPr>
      <w:rFonts w:eastAsia="黑体"/>
      <w:kern w:val="2"/>
      <w:sz w:val="28"/>
      <w:szCs w:val="22"/>
    </w:rPr>
  </w:style>
  <w:style w:type="character" w:styleId="af4">
    <w:name w:val="Strong"/>
    <w:qFormat/>
    <w:rsid w:val="00E60F97"/>
    <w:rPr>
      <w:b/>
      <w:bCs/>
    </w:rPr>
  </w:style>
  <w:style w:type="character" w:customStyle="1" w:styleId="3Char">
    <w:name w:val="标题 3 Char"/>
    <w:link w:val="3"/>
    <w:rsid w:val="0082057A"/>
    <w:rPr>
      <w:rFonts w:ascii="Arial" w:hAnsi="Arial" w:cs="Arial"/>
      <w:color w:val="0000FF"/>
      <w:sz w:val="24"/>
      <w:szCs w:val="24"/>
      <w:lang w:val="x-none" w:eastAsia="x-none"/>
    </w:rPr>
  </w:style>
  <w:style w:type="paragraph" w:styleId="af5">
    <w:name w:val="endnote text"/>
    <w:basedOn w:val="a"/>
    <w:link w:val="Char4"/>
    <w:rsid w:val="00F43977"/>
    <w:pPr>
      <w:jc w:val="left"/>
    </w:pPr>
    <w:rPr>
      <w:lang w:val="x-none" w:eastAsia="x-none"/>
    </w:rPr>
  </w:style>
  <w:style w:type="character" w:customStyle="1" w:styleId="Char4">
    <w:name w:val="尾注文本 Char"/>
    <w:link w:val="af5"/>
    <w:rsid w:val="00F43977"/>
    <w:rPr>
      <w:kern w:val="2"/>
      <w:sz w:val="21"/>
      <w:szCs w:val="22"/>
    </w:rPr>
  </w:style>
  <w:style w:type="character" w:styleId="af6">
    <w:name w:val="endnote reference"/>
    <w:rsid w:val="00F43977"/>
    <w:rPr>
      <w:vertAlign w:val="superscript"/>
    </w:rPr>
  </w:style>
  <w:style w:type="paragraph" w:styleId="af7">
    <w:name w:val="footnote text"/>
    <w:basedOn w:val="a"/>
    <w:link w:val="Char5"/>
    <w:rsid w:val="00F43977"/>
    <w:pPr>
      <w:jc w:val="left"/>
    </w:pPr>
    <w:rPr>
      <w:sz w:val="18"/>
      <w:szCs w:val="18"/>
      <w:lang w:val="x-none" w:eastAsia="x-none"/>
    </w:rPr>
  </w:style>
  <w:style w:type="character" w:customStyle="1" w:styleId="Char5">
    <w:name w:val="脚注文本 Char"/>
    <w:link w:val="af7"/>
    <w:rsid w:val="00F43977"/>
    <w:rPr>
      <w:kern w:val="2"/>
      <w:sz w:val="18"/>
      <w:szCs w:val="18"/>
    </w:rPr>
  </w:style>
  <w:style w:type="character" w:styleId="af8">
    <w:name w:val="footnote reference"/>
    <w:rsid w:val="00F43977"/>
    <w:rPr>
      <w:vertAlign w:val="superscript"/>
    </w:rPr>
  </w:style>
  <w:style w:type="paragraph" w:styleId="af9">
    <w:name w:val="caption"/>
    <w:basedOn w:val="a"/>
    <w:next w:val="a"/>
    <w:semiHidden/>
    <w:unhideWhenUsed/>
    <w:qFormat/>
    <w:rsid w:val="00F43977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447F3"/>
    <w:pPr>
      <w:keepLines/>
      <w:widowControl/>
      <w:adjustRightInd/>
      <w:snapToGrid/>
      <w:spacing w:beforeLines="0" w:before="480" w:afterLines="0" w:after="0" w:line="276" w:lineRule="auto"/>
      <w:jc w:val="left"/>
      <w:outlineLvl w:val="9"/>
    </w:pPr>
    <w:rPr>
      <w:rFonts w:ascii="Cambria" w:hAnsi="Cambria" w:cs="Times New Roman"/>
      <w:b/>
      <w:color w:val="365F91"/>
      <w:sz w:val="28"/>
      <w:szCs w:val="28"/>
    </w:rPr>
  </w:style>
  <w:style w:type="character" w:customStyle="1" w:styleId="9Char">
    <w:name w:val="标题 9 Char"/>
    <w:link w:val="9"/>
    <w:semiHidden/>
    <w:rsid w:val="009F044C"/>
    <w:rPr>
      <w:rFonts w:ascii="Cambria" w:eastAsia="宋体" w:hAnsi="Cambria" w:cs="Times New Roman"/>
      <w:kern w:val="2"/>
      <w:sz w:val="21"/>
      <w:szCs w:val="21"/>
    </w:rPr>
  </w:style>
  <w:style w:type="character" w:styleId="afa">
    <w:name w:val="annotation reference"/>
    <w:rsid w:val="00CB0451"/>
    <w:rPr>
      <w:sz w:val="21"/>
      <w:szCs w:val="21"/>
    </w:rPr>
  </w:style>
  <w:style w:type="paragraph" w:styleId="afb">
    <w:name w:val="annotation subject"/>
    <w:basedOn w:val="a6"/>
    <w:next w:val="a6"/>
    <w:link w:val="Char6"/>
    <w:rsid w:val="00CB0451"/>
    <w:pPr>
      <w:spacing w:line="240" w:lineRule="auto"/>
    </w:pPr>
    <w:rPr>
      <w:b/>
      <w:bCs/>
      <w:kern w:val="2"/>
      <w:szCs w:val="22"/>
    </w:rPr>
  </w:style>
  <w:style w:type="character" w:customStyle="1" w:styleId="Char1">
    <w:name w:val="批注文字 Char"/>
    <w:link w:val="a6"/>
    <w:semiHidden/>
    <w:rsid w:val="00CB0451"/>
    <w:rPr>
      <w:rFonts w:ascii="Times New Roman" w:hAnsi="Times New Roman"/>
      <w:sz w:val="21"/>
    </w:rPr>
  </w:style>
  <w:style w:type="character" w:customStyle="1" w:styleId="Char6">
    <w:name w:val="批注主题 Char"/>
    <w:link w:val="afb"/>
    <w:rsid w:val="00CB0451"/>
    <w:rPr>
      <w:rFonts w:ascii="Times New Roman" w:hAnsi="Times New Roman"/>
      <w:b/>
      <w:bCs/>
      <w:kern w:val="2"/>
      <w:sz w:val="21"/>
      <w:szCs w:val="22"/>
    </w:rPr>
  </w:style>
  <w:style w:type="character" w:customStyle="1" w:styleId="monospace">
    <w:name w:val="monospace"/>
    <w:rsid w:val="00004642"/>
  </w:style>
  <w:style w:type="paragraph" w:customStyle="1" w:styleId="Default">
    <w:name w:val="Default"/>
    <w:rsid w:val="00794EA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fc">
    <w:name w:val="List Paragraph"/>
    <w:basedOn w:val="a"/>
    <w:uiPriority w:val="34"/>
    <w:qFormat/>
    <w:rsid w:val="00AD251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AF1"/>
    <w:pPr>
      <w:widowControl w:val="0"/>
      <w:adjustRightInd w:val="0"/>
      <w:snapToGrid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autoRedefine/>
    <w:qFormat/>
    <w:rsid w:val="00907D78"/>
    <w:pPr>
      <w:keepNext/>
      <w:spacing w:beforeLines="50" w:before="156" w:afterLines="50" w:after="156"/>
      <w:ind w:firstLineChars="0" w:firstLine="0"/>
      <w:jc w:val="center"/>
      <w:outlineLvl w:val="0"/>
    </w:pPr>
    <w:rPr>
      <w:rFonts w:ascii="宋体" w:hAnsi="宋体" w:cs="宋体"/>
      <w:bCs/>
      <w:kern w:val="0"/>
      <w:sz w:val="36"/>
      <w:szCs w:val="20"/>
    </w:rPr>
  </w:style>
  <w:style w:type="paragraph" w:styleId="2">
    <w:name w:val="heading 2"/>
    <w:basedOn w:val="1"/>
    <w:next w:val="a"/>
    <w:autoRedefine/>
    <w:qFormat/>
    <w:rsid w:val="00121E9C"/>
    <w:pPr>
      <w:spacing w:line="360" w:lineRule="auto"/>
      <w:outlineLvl w:val="1"/>
    </w:pPr>
    <w:rPr>
      <w:rFonts w:ascii="Times New Roman" w:eastAsia="黑体" w:hAnsi="Times New Roman"/>
      <w:bCs w:val="0"/>
      <w:sz w:val="30"/>
    </w:rPr>
  </w:style>
  <w:style w:type="paragraph" w:styleId="3">
    <w:name w:val="heading 3"/>
    <w:basedOn w:val="2"/>
    <w:next w:val="a"/>
    <w:link w:val="3Char"/>
    <w:autoRedefine/>
    <w:qFormat/>
    <w:rsid w:val="0082057A"/>
    <w:pPr>
      <w:ind w:firstLine="420"/>
      <w:jc w:val="left"/>
      <w:outlineLvl w:val="2"/>
    </w:pPr>
    <w:rPr>
      <w:rFonts w:ascii="Arial" w:eastAsia="宋体" w:hAnsi="Arial" w:cs="Times New Roman"/>
      <w:color w:val="0000FF"/>
      <w:sz w:val="24"/>
      <w:szCs w:val="24"/>
      <w:lang w:val="x-none" w:eastAsia="x-none"/>
    </w:rPr>
  </w:style>
  <w:style w:type="paragraph" w:styleId="4">
    <w:name w:val="heading 4"/>
    <w:basedOn w:val="a"/>
    <w:next w:val="a"/>
    <w:qFormat/>
    <w:rsid w:val="00E60F97"/>
    <w:pPr>
      <w:keepNext/>
      <w:keepLines/>
      <w:spacing w:before="120" w:after="120" w:line="377" w:lineRule="auto"/>
      <w:outlineLvl w:val="3"/>
    </w:pPr>
    <w:rPr>
      <w:rFonts w:ascii="Arial" w:eastAsia="黑体" w:hAnsi="Arial"/>
      <w:b/>
      <w:bCs/>
      <w:color w:val="0000FF"/>
      <w:szCs w:val="28"/>
    </w:rPr>
  </w:style>
  <w:style w:type="paragraph" w:styleId="5">
    <w:name w:val="heading 5"/>
    <w:basedOn w:val="a"/>
    <w:next w:val="a"/>
    <w:link w:val="5Char"/>
    <w:unhideWhenUsed/>
    <w:qFormat/>
    <w:rsid w:val="000D1D69"/>
    <w:pPr>
      <w:keepNext/>
      <w:keepLines/>
      <w:spacing w:before="280" w:after="290" w:line="376" w:lineRule="auto"/>
      <w:outlineLvl w:val="4"/>
    </w:pPr>
    <w:rPr>
      <w:b/>
      <w:bCs/>
      <w:color w:val="0000FF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nhideWhenUsed/>
    <w:qFormat/>
    <w:rsid w:val="000D1D6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semiHidden/>
    <w:unhideWhenUsed/>
    <w:qFormat/>
    <w:rsid w:val="009F044C"/>
    <w:pPr>
      <w:keepNext/>
      <w:keepLines/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1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7F6179"/>
    <w:rPr>
      <w:kern w:val="2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601CA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601CA"/>
    <w:rPr>
      <w:kern w:val="2"/>
      <w:sz w:val="18"/>
      <w:szCs w:val="18"/>
    </w:rPr>
  </w:style>
  <w:style w:type="paragraph" w:styleId="a5">
    <w:name w:val="Normal Indent"/>
    <w:basedOn w:val="a"/>
    <w:rsid w:val="007B19D1"/>
    <w:pPr>
      <w:spacing w:line="312" w:lineRule="atLeast"/>
      <w:ind w:firstLine="420"/>
    </w:pPr>
    <w:rPr>
      <w:rFonts w:ascii="宋体" w:hAnsi="Times New Roman"/>
      <w:kern w:val="0"/>
      <w:szCs w:val="20"/>
    </w:rPr>
  </w:style>
  <w:style w:type="paragraph" w:styleId="a6">
    <w:name w:val="annotation text"/>
    <w:basedOn w:val="a"/>
    <w:link w:val="Char1"/>
    <w:semiHidden/>
    <w:rsid w:val="007B19D1"/>
    <w:pPr>
      <w:spacing w:line="312" w:lineRule="atLeast"/>
      <w:jc w:val="left"/>
    </w:pPr>
    <w:rPr>
      <w:rFonts w:ascii="Times New Roman" w:hAnsi="Times New Roman"/>
      <w:kern w:val="0"/>
      <w:szCs w:val="20"/>
      <w:lang w:val="x-none" w:eastAsia="x-none"/>
    </w:rPr>
  </w:style>
  <w:style w:type="table" w:styleId="a7">
    <w:name w:val="Table Grid"/>
    <w:basedOn w:val="a1"/>
    <w:rsid w:val="007B19D1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rsid w:val="007B19D1"/>
    <w:pPr>
      <w:spacing w:after="120"/>
      <w:ind w:leftChars="200" w:left="420"/>
    </w:pPr>
    <w:rPr>
      <w:rFonts w:ascii="Times New Roman" w:hAnsi="Times New Roman"/>
      <w:sz w:val="24"/>
      <w:szCs w:val="24"/>
    </w:rPr>
  </w:style>
  <w:style w:type="paragraph" w:styleId="a9">
    <w:name w:val="Document Map"/>
    <w:basedOn w:val="a"/>
    <w:semiHidden/>
    <w:rsid w:val="005611A7"/>
    <w:pPr>
      <w:shd w:val="clear" w:color="auto" w:fill="000080"/>
    </w:pPr>
  </w:style>
  <w:style w:type="paragraph" w:styleId="aa">
    <w:name w:val="Revision"/>
    <w:hidden/>
    <w:uiPriority w:val="99"/>
    <w:semiHidden/>
    <w:rsid w:val="008A5060"/>
    <w:rPr>
      <w:kern w:val="2"/>
      <w:sz w:val="21"/>
      <w:szCs w:val="22"/>
    </w:rPr>
  </w:style>
  <w:style w:type="paragraph" w:styleId="ab">
    <w:name w:val="Balloon Text"/>
    <w:basedOn w:val="a"/>
    <w:link w:val="Char2"/>
    <w:rsid w:val="008A5060"/>
    <w:rPr>
      <w:sz w:val="18"/>
      <w:szCs w:val="18"/>
      <w:lang w:val="x-none" w:eastAsia="x-none"/>
    </w:rPr>
  </w:style>
  <w:style w:type="character" w:customStyle="1" w:styleId="Char2">
    <w:name w:val="批注框文本 Char"/>
    <w:link w:val="ab"/>
    <w:rsid w:val="008A5060"/>
    <w:rPr>
      <w:kern w:val="2"/>
      <w:sz w:val="18"/>
      <w:szCs w:val="18"/>
    </w:rPr>
  </w:style>
  <w:style w:type="paragraph" w:customStyle="1" w:styleId="figure">
    <w:name w:val="figure"/>
    <w:autoRedefine/>
    <w:rsid w:val="00424AFC"/>
    <w:pPr>
      <w:spacing w:afterLines="50" w:after="156" w:line="320" w:lineRule="atLeast"/>
      <w:jc w:val="center"/>
    </w:pPr>
    <w:rPr>
      <w:rFonts w:ascii="Times New Roman" w:hAnsi="Times New Roman"/>
      <w:kern w:val="2"/>
      <w:sz w:val="21"/>
      <w:szCs w:val="21"/>
    </w:rPr>
  </w:style>
  <w:style w:type="character" w:styleId="ac">
    <w:name w:val="Hyperlink"/>
    <w:uiPriority w:val="99"/>
    <w:rsid w:val="00424AFC"/>
    <w:rPr>
      <w:rFonts w:eastAsia="宋体"/>
      <w:color w:val="0000FF"/>
      <w:sz w:val="28"/>
      <w:szCs w:val="28"/>
      <w:u w:val="none"/>
    </w:rPr>
  </w:style>
  <w:style w:type="paragraph" w:styleId="10">
    <w:name w:val="toc 1"/>
    <w:next w:val="20"/>
    <w:autoRedefine/>
    <w:uiPriority w:val="39"/>
    <w:qFormat/>
    <w:rsid w:val="007D220E"/>
    <w:pPr>
      <w:tabs>
        <w:tab w:val="left" w:pos="850"/>
        <w:tab w:val="right" w:leader="dot" w:pos="8296"/>
      </w:tabs>
    </w:pPr>
    <w:rPr>
      <w:rFonts w:ascii="Times New Roman" w:hAnsi="Times New Roman"/>
      <w:kern w:val="2"/>
      <w:sz w:val="21"/>
      <w:szCs w:val="21"/>
    </w:rPr>
  </w:style>
  <w:style w:type="paragraph" w:styleId="20">
    <w:name w:val="toc 2"/>
    <w:next w:val="30"/>
    <w:autoRedefine/>
    <w:uiPriority w:val="39"/>
    <w:qFormat/>
    <w:rsid w:val="00424AFC"/>
    <w:pPr>
      <w:ind w:leftChars="200" w:left="200"/>
    </w:pPr>
    <w:rPr>
      <w:rFonts w:ascii="Times New Roman" w:hAnsi="Times New Roman"/>
      <w:kern w:val="2"/>
      <w:sz w:val="21"/>
      <w:szCs w:val="24"/>
    </w:rPr>
  </w:style>
  <w:style w:type="paragraph" w:customStyle="1" w:styleId="dinggeneirong">
    <w:name w:val="dingge_neirong"/>
    <w:basedOn w:val="a"/>
    <w:autoRedefine/>
    <w:rsid w:val="00424AFC"/>
    <w:pPr>
      <w:widowControl/>
      <w:spacing w:line="320" w:lineRule="atLeast"/>
    </w:pPr>
    <w:rPr>
      <w:rFonts w:ascii="Times New Roman" w:hAnsi="Times New Roman"/>
      <w:szCs w:val="21"/>
    </w:rPr>
  </w:style>
  <w:style w:type="paragraph" w:customStyle="1" w:styleId="fengpi4">
    <w:name w:val="fengpi_4"/>
    <w:autoRedefine/>
    <w:rsid w:val="00424AFC"/>
    <w:pPr>
      <w:spacing w:beforeLines="100" w:before="100" w:afterLines="100" w:after="100"/>
      <w:jc w:val="center"/>
    </w:pPr>
    <w:rPr>
      <w:rFonts w:ascii="宋体" w:hAnsi="宋体"/>
      <w:b/>
      <w:kern w:val="2"/>
      <w:sz w:val="28"/>
      <w:szCs w:val="28"/>
    </w:rPr>
  </w:style>
  <w:style w:type="paragraph" w:customStyle="1" w:styleId="fengpi5">
    <w:name w:val="fengpi_5"/>
    <w:basedOn w:val="figure"/>
    <w:autoRedefine/>
    <w:rsid w:val="00424AFC"/>
    <w:rPr>
      <w:rFonts w:eastAsia="黑体"/>
      <w:sz w:val="28"/>
      <w:szCs w:val="28"/>
    </w:rPr>
  </w:style>
  <w:style w:type="character" w:styleId="ad">
    <w:name w:val="page number"/>
    <w:basedOn w:val="a0"/>
    <w:rsid w:val="00424AFC"/>
  </w:style>
  <w:style w:type="paragraph" w:styleId="ae">
    <w:name w:val="Date"/>
    <w:basedOn w:val="a"/>
    <w:next w:val="a"/>
    <w:rsid w:val="00424AFC"/>
    <w:pPr>
      <w:jc w:val="left"/>
    </w:pPr>
    <w:rPr>
      <w:rFonts w:ascii="Times New Roman" w:hAnsi="Times New Roman"/>
      <w:szCs w:val="20"/>
    </w:rPr>
  </w:style>
  <w:style w:type="paragraph" w:styleId="af">
    <w:name w:val="Plain Text"/>
    <w:basedOn w:val="a"/>
    <w:rsid w:val="00424AFC"/>
    <w:rPr>
      <w:rFonts w:ascii="宋体" w:hAnsi="Courier New"/>
      <w:szCs w:val="20"/>
    </w:rPr>
  </w:style>
  <w:style w:type="paragraph" w:customStyle="1" w:styleId="CharCharCharCharCharCharCharCharCharCharCharCharCharCharChar1CharCharChar1CharCharCharCharCharCharChar">
    <w:name w:val="Char Char Char Char Char Char Char Char Char Char Char Char Char Char Char1 Char Char Char1 Char Char Char Char Char Char Char"/>
    <w:basedOn w:val="a"/>
    <w:autoRedefine/>
    <w:rsid w:val="00424AFC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424AFC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1C3385"/>
    <w:pPr>
      <w:ind w:leftChars="600" w:left="1260"/>
    </w:pPr>
  </w:style>
  <w:style w:type="paragraph" w:styleId="af0">
    <w:name w:val="Normal (Web)"/>
    <w:basedOn w:val="a"/>
    <w:rsid w:val="005735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"/>
    <w:next w:val="a"/>
    <w:link w:val="Char3"/>
    <w:qFormat/>
    <w:rsid w:val="004E4167"/>
    <w:pPr>
      <w:spacing w:before="240" w:after="60"/>
      <w:jc w:val="left"/>
      <w:outlineLvl w:val="0"/>
    </w:pPr>
    <w:rPr>
      <w:b/>
      <w:bCs/>
      <w:color w:val="0000FF"/>
      <w:sz w:val="32"/>
      <w:szCs w:val="32"/>
      <w:lang w:val="x-none" w:eastAsia="x-none"/>
    </w:rPr>
  </w:style>
  <w:style w:type="character" w:customStyle="1" w:styleId="Char3">
    <w:name w:val="标题 Char"/>
    <w:link w:val="af1"/>
    <w:rsid w:val="004E4167"/>
    <w:rPr>
      <w:rFonts w:ascii="Calibri" w:eastAsia="宋体" w:hAnsi="Calibri" w:cs="宋体"/>
      <w:b/>
      <w:bCs/>
      <w:color w:val="0000FF"/>
      <w:kern w:val="2"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EF185A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F185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F185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F185A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EF185A"/>
    <w:pPr>
      <w:ind w:leftChars="1600" w:left="3360"/>
    </w:pPr>
  </w:style>
  <w:style w:type="character" w:customStyle="1" w:styleId="5Char">
    <w:name w:val="标题 5 Char"/>
    <w:link w:val="5"/>
    <w:rsid w:val="000D1D69"/>
    <w:rPr>
      <w:b/>
      <w:bCs/>
      <w:color w:val="0000FF"/>
      <w:kern w:val="2"/>
      <w:sz w:val="28"/>
      <w:szCs w:val="28"/>
    </w:rPr>
  </w:style>
  <w:style w:type="character" w:customStyle="1" w:styleId="6Char">
    <w:name w:val="标题 6 Char"/>
    <w:link w:val="6"/>
    <w:rsid w:val="000D1D69"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f2">
    <w:name w:val="Emphasis"/>
    <w:qFormat/>
    <w:rsid w:val="00EA0E72"/>
    <w:rPr>
      <w:rFonts w:eastAsia="宋体"/>
      <w:b/>
      <w:i w:val="0"/>
      <w:iCs/>
      <w:color w:val="FF0000"/>
      <w:sz w:val="21"/>
    </w:rPr>
  </w:style>
  <w:style w:type="paragraph" w:styleId="af3">
    <w:name w:val="No Spacing"/>
    <w:uiPriority w:val="1"/>
    <w:qFormat/>
    <w:rsid w:val="00872897"/>
    <w:pPr>
      <w:widowControl w:val="0"/>
      <w:jc w:val="both"/>
    </w:pPr>
    <w:rPr>
      <w:rFonts w:eastAsia="黑体"/>
      <w:kern w:val="2"/>
      <w:sz w:val="28"/>
      <w:szCs w:val="22"/>
    </w:rPr>
  </w:style>
  <w:style w:type="character" w:styleId="af4">
    <w:name w:val="Strong"/>
    <w:qFormat/>
    <w:rsid w:val="00E60F97"/>
    <w:rPr>
      <w:b/>
      <w:bCs/>
    </w:rPr>
  </w:style>
  <w:style w:type="character" w:customStyle="1" w:styleId="3Char">
    <w:name w:val="标题 3 Char"/>
    <w:link w:val="3"/>
    <w:rsid w:val="0082057A"/>
    <w:rPr>
      <w:rFonts w:ascii="Arial" w:hAnsi="Arial" w:cs="Arial"/>
      <w:color w:val="0000FF"/>
      <w:sz w:val="24"/>
      <w:szCs w:val="24"/>
      <w:lang w:val="x-none" w:eastAsia="x-none"/>
    </w:rPr>
  </w:style>
  <w:style w:type="paragraph" w:styleId="af5">
    <w:name w:val="endnote text"/>
    <w:basedOn w:val="a"/>
    <w:link w:val="Char4"/>
    <w:rsid w:val="00F43977"/>
    <w:pPr>
      <w:jc w:val="left"/>
    </w:pPr>
    <w:rPr>
      <w:lang w:val="x-none" w:eastAsia="x-none"/>
    </w:rPr>
  </w:style>
  <w:style w:type="character" w:customStyle="1" w:styleId="Char4">
    <w:name w:val="尾注文本 Char"/>
    <w:link w:val="af5"/>
    <w:rsid w:val="00F43977"/>
    <w:rPr>
      <w:kern w:val="2"/>
      <w:sz w:val="21"/>
      <w:szCs w:val="22"/>
    </w:rPr>
  </w:style>
  <w:style w:type="character" w:styleId="af6">
    <w:name w:val="endnote reference"/>
    <w:rsid w:val="00F43977"/>
    <w:rPr>
      <w:vertAlign w:val="superscript"/>
    </w:rPr>
  </w:style>
  <w:style w:type="paragraph" w:styleId="af7">
    <w:name w:val="footnote text"/>
    <w:basedOn w:val="a"/>
    <w:link w:val="Char5"/>
    <w:rsid w:val="00F43977"/>
    <w:pPr>
      <w:jc w:val="left"/>
    </w:pPr>
    <w:rPr>
      <w:sz w:val="18"/>
      <w:szCs w:val="18"/>
      <w:lang w:val="x-none" w:eastAsia="x-none"/>
    </w:rPr>
  </w:style>
  <w:style w:type="character" w:customStyle="1" w:styleId="Char5">
    <w:name w:val="脚注文本 Char"/>
    <w:link w:val="af7"/>
    <w:rsid w:val="00F43977"/>
    <w:rPr>
      <w:kern w:val="2"/>
      <w:sz w:val="18"/>
      <w:szCs w:val="18"/>
    </w:rPr>
  </w:style>
  <w:style w:type="character" w:styleId="af8">
    <w:name w:val="footnote reference"/>
    <w:rsid w:val="00F43977"/>
    <w:rPr>
      <w:vertAlign w:val="superscript"/>
    </w:rPr>
  </w:style>
  <w:style w:type="paragraph" w:styleId="af9">
    <w:name w:val="caption"/>
    <w:basedOn w:val="a"/>
    <w:next w:val="a"/>
    <w:semiHidden/>
    <w:unhideWhenUsed/>
    <w:qFormat/>
    <w:rsid w:val="00F43977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447F3"/>
    <w:pPr>
      <w:keepLines/>
      <w:widowControl/>
      <w:adjustRightInd/>
      <w:snapToGrid/>
      <w:spacing w:beforeLines="0" w:before="480" w:afterLines="0" w:after="0" w:line="276" w:lineRule="auto"/>
      <w:jc w:val="left"/>
      <w:outlineLvl w:val="9"/>
    </w:pPr>
    <w:rPr>
      <w:rFonts w:ascii="Cambria" w:hAnsi="Cambria" w:cs="Times New Roman"/>
      <w:b/>
      <w:color w:val="365F91"/>
      <w:sz w:val="28"/>
      <w:szCs w:val="28"/>
    </w:rPr>
  </w:style>
  <w:style w:type="character" w:customStyle="1" w:styleId="9Char">
    <w:name w:val="标题 9 Char"/>
    <w:link w:val="9"/>
    <w:semiHidden/>
    <w:rsid w:val="009F044C"/>
    <w:rPr>
      <w:rFonts w:ascii="Cambria" w:eastAsia="宋体" w:hAnsi="Cambria" w:cs="Times New Roman"/>
      <w:kern w:val="2"/>
      <w:sz w:val="21"/>
      <w:szCs w:val="21"/>
    </w:rPr>
  </w:style>
  <w:style w:type="character" w:styleId="afa">
    <w:name w:val="annotation reference"/>
    <w:rsid w:val="00CB0451"/>
    <w:rPr>
      <w:sz w:val="21"/>
      <w:szCs w:val="21"/>
    </w:rPr>
  </w:style>
  <w:style w:type="paragraph" w:styleId="afb">
    <w:name w:val="annotation subject"/>
    <w:basedOn w:val="a6"/>
    <w:next w:val="a6"/>
    <w:link w:val="Char6"/>
    <w:rsid w:val="00CB0451"/>
    <w:pPr>
      <w:spacing w:line="240" w:lineRule="auto"/>
    </w:pPr>
    <w:rPr>
      <w:b/>
      <w:bCs/>
      <w:kern w:val="2"/>
      <w:szCs w:val="22"/>
    </w:rPr>
  </w:style>
  <w:style w:type="character" w:customStyle="1" w:styleId="Char1">
    <w:name w:val="批注文字 Char"/>
    <w:link w:val="a6"/>
    <w:semiHidden/>
    <w:rsid w:val="00CB0451"/>
    <w:rPr>
      <w:rFonts w:ascii="Times New Roman" w:hAnsi="Times New Roman"/>
      <w:sz w:val="21"/>
    </w:rPr>
  </w:style>
  <w:style w:type="character" w:customStyle="1" w:styleId="Char6">
    <w:name w:val="批注主题 Char"/>
    <w:link w:val="afb"/>
    <w:rsid w:val="00CB0451"/>
    <w:rPr>
      <w:rFonts w:ascii="Times New Roman" w:hAnsi="Times New Roman"/>
      <w:b/>
      <w:bCs/>
      <w:kern w:val="2"/>
      <w:sz w:val="21"/>
      <w:szCs w:val="22"/>
    </w:rPr>
  </w:style>
  <w:style w:type="character" w:customStyle="1" w:styleId="monospace">
    <w:name w:val="monospace"/>
    <w:rsid w:val="00004642"/>
  </w:style>
  <w:style w:type="paragraph" w:customStyle="1" w:styleId="Default">
    <w:name w:val="Default"/>
    <w:rsid w:val="00794EA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fc">
    <w:name w:val="List Paragraph"/>
    <w:basedOn w:val="a"/>
    <w:uiPriority w:val="34"/>
    <w:qFormat/>
    <w:rsid w:val="00AD25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B825D-953B-4390-896B-E686A5E5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364</Pages>
  <Words>50559</Words>
  <Characters>288189</Characters>
  <Application>Microsoft Office Word</Application>
  <DocSecurity>0</DocSecurity>
  <Lines>2401</Lines>
  <Paragraphs>676</Paragraphs>
  <ScaleCrop>false</ScaleCrop>
  <Company/>
  <LinksUpToDate>false</LinksUpToDate>
  <CharactersWithSpaces>338072</CharactersWithSpaces>
  <SharedDoc>false</SharedDoc>
  <HLinks>
    <vt:vector size="5148" baseType="variant">
      <vt:variant>
        <vt:i4>1769526</vt:i4>
      </vt:variant>
      <vt:variant>
        <vt:i4>5141</vt:i4>
      </vt:variant>
      <vt:variant>
        <vt:i4>0</vt:i4>
      </vt:variant>
      <vt:variant>
        <vt:i4>5</vt:i4>
      </vt:variant>
      <vt:variant>
        <vt:lpwstr/>
      </vt:variant>
      <vt:variant>
        <vt:lpwstr>_Toc452992927</vt:lpwstr>
      </vt:variant>
      <vt:variant>
        <vt:i4>1769526</vt:i4>
      </vt:variant>
      <vt:variant>
        <vt:i4>5135</vt:i4>
      </vt:variant>
      <vt:variant>
        <vt:i4>0</vt:i4>
      </vt:variant>
      <vt:variant>
        <vt:i4>5</vt:i4>
      </vt:variant>
      <vt:variant>
        <vt:lpwstr/>
      </vt:variant>
      <vt:variant>
        <vt:lpwstr>_Toc452992926</vt:lpwstr>
      </vt:variant>
      <vt:variant>
        <vt:i4>1769526</vt:i4>
      </vt:variant>
      <vt:variant>
        <vt:i4>5129</vt:i4>
      </vt:variant>
      <vt:variant>
        <vt:i4>0</vt:i4>
      </vt:variant>
      <vt:variant>
        <vt:i4>5</vt:i4>
      </vt:variant>
      <vt:variant>
        <vt:lpwstr/>
      </vt:variant>
      <vt:variant>
        <vt:lpwstr>_Toc452992925</vt:lpwstr>
      </vt:variant>
      <vt:variant>
        <vt:i4>1769526</vt:i4>
      </vt:variant>
      <vt:variant>
        <vt:i4>5123</vt:i4>
      </vt:variant>
      <vt:variant>
        <vt:i4>0</vt:i4>
      </vt:variant>
      <vt:variant>
        <vt:i4>5</vt:i4>
      </vt:variant>
      <vt:variant>
        <vt:lpwstr/>
      </vt:variant>
      <vt:variant>
        <vt:lpwstr>_Toc452992924</vt:lpwstr>
      </vt:variant>
      <vt:variant>
        <vt:i4>1769526</vt:i4>
      </vt:variant>
      <vt:variant>
        <vt:i4>5117</vt:i4>
      </vt:variant>
      <vt:variant>
        <vt:i4>0</vt:i4>
      </vt:variant>
      <vt:variant>
        <vt:i4>5</vt:i4>
      </vt:variant>
      <vt:variant>
        <vt:lpwstr/>
      </vt:variant>
      <vt:variant>
        <vt:lpwstr>_Toc452992923</vt:lpwstr>
      </vt:variant>
      <vt:variant>
        <vt:i4>1769526</vt:i4>
      </vt:variant>
      <vt:variant>
        <vt:i4>5111</vt:i4>
      </vt:variant>
      <vt:variant>
        <vt:i4>0</vt:i4>
      </vt:variant>
      <vt:variant>
        <vt:i4>5</vt:i4>
      </vt:variant>
      <vt:variant>
        <vt:lpwstr/>
      </vt:variant>
      <vt:variant>
        <vt:lpwstr>_Toc452992922</vt:lpwstr>
      </vt:variant>
      <vt:variant>
        <vt:i4>1769526</vt:i4>
      </vt:variant>
      <vt:variant>
        <vt:i4>5105</vt:i4>
      </vt:variant>
      <vt:variant>
        <vt:i4>0</vt:i4>
      </vt:variant>
      <vt:variant>
        <vt:i4>5</vt:i4>
      </vt:variant>
      <vt:variant>
        <vt:lpwstr/>
      </vt:variant>
      <vt:variant>
        <vt:lpwstr>_Toc452992921</vt:lpwstr>
      </vt:variant>
      <vt:variant>
        <vt:i4>1769526</vt:i4>
      </vt:variant>
      <vt:variant>
        <vt:i4>5099</vt:i4>
      </vt:variant>
      <vt:variant>
        <vt:i4>0</vt:i4>
      </vt:variant>
      <vt:variant>
        <vt:i4>5</vt:i4>
      </vt:variant>
      <vt:variant>
        <vt:lpwstr/>
      </vt:variant>
      <vt:variant>
        <vt:lpwstr>_Toc452992920</vt:lpwstr>
      </vt:variant>
      <vt:variant>
        <vt:i4>1572918</vt:i4>
      </vt:variant>
      <vt:variant>
        <vt:i4>5093</vt:i4>
      </vt:variant>
      <vt:variant>
        <vt:i4>0</vt:i4>
      </vt:variant>
      <vt:variant>
        <vt:i4>5</vt:i4>
      </vt:variant>
      <vt:variant>
        <vt:lpwstr/>
      </vt:variant>
      <vt:variant>
        <vt:lpwstr>_Toc452992919</vt:lpwstr>
      </vt:variant>
      <vt:variant>
        <vt:i4>1572918</vt:i4>
      </vt:variant>
      <vt:variant>
        <vt:i4>5087</vt:i4>
      </vt:variant>
      <vt:variant>
        <vt:i4>0</vt:i4>
      </vt:variant>
      <vt:variant>
        <vt:i4>5</vt:i4>
      </vt:variant>
      <vt:variant>
        <vt:lpwstr/>
      </vt:variant>
      <vt:variant>
        <vt:lpwstr>_Toc452992918</vt:lpwstr>
      </vt:variant>
      <vt:variant>
        <vt:i4>1572918</vt:i4>
      </vt:variant>
      <vt:variant>
        <vt:i4>5081</vt:i4>
      </vt:variant>
      <vt:variant>
        <vt:i4>0</vt:i4>
      </vt:variant>
      <vt:variant>
        <vt:i4>5</vt:i4>
      </vt:variant>
      <vt:variant>
        <vt:lpwstr/>
      </vt:variant>
      <vt:variant>
        <vt:lpwstr>_Toc452992917</vt:lpwstr>
      </vt:variant>
      <vt:variant>
        <vt:i4>1572918</vt:i4>
      </vt:variant>
      <vt:variant>
        <vt:i4>5075</vt:i4>
      </vt:variant>
      <vt:variant>
        <vt:i4>0</vt:i4>
      </vt:variant>
      <vt:variant>
        <vt:i4>5</vt:i4>
      </vt:variant>
      <vt:variant>
        <vt:lpwstr/>
      </vt:variant>
      <vt:variant>
        <vt:lpwstr>_Toc452992916</vt:lpwstr>
      </vt:variant>
      <vt:variant>
        <vt:i4>1572918</vt:i4>
      </vt:variant>
      <vt:variant>
        <vt:i4>5069</vt:i4>
      </vt:variant>
      <vt:variant>
        <vt:i4>0</vt:i4>
      </vt:variant>
      <vt:variant>
        <vt:i4>5</vt:i4>
      </vt:variant>
      <vt:variant>
        <vt:lpwstr/>
      </vt:variant>
      <vt:variant>
        <vt:lpwstr>_Toc452992915</vt:lpwstr>
      </vt:variant>
      <vt:variant>
        <vt:i4>1572918</vt:i4>
      </vt:variant>
      <vt:variant>
        <vt:i4>5063</vt:i4>
      </vt:variant>
      <vt:variant>
        <vt:i4>0</vt:i4>
      </vt:variant>
      <vt:variant>
        <vt:i4>5</vt:i4>
      </vt:variant>
      <vt:variant>
        <vt:lpwstr/>
      </vt:variant>
      <vt:variant>
        <vt:lpwstr>_Toc452992914</vt:lpwstr>
      </vt:variant>
      <vt:variant>
        <vt:i4>1572918</vt:i4>
      </vt:variant>
      <vt:variant>
        <vt:i4>5057</vt:i4>
      </vt:variant>
      <vt:variant>
        <vt:i4>0</vt:i4>
      </vt:variant>
      <vt:variant>
        <vt:i4>5</vt:i4>
      </vt:variant>
      <vt:variant>
        <vt:lpwstr/>
      </vt:variant>
      <vt:variant>
        <vt:lpwstr>_Toc452992913</vt:lpwstr>
      </vt:variant>
      <vt:variant>
        <vt:i4>1572918</vt:i4>
      </vt:variant>
      <vt:variant>
        <vt:i4>5051</vt:i4>
      </vt:variant>
      <vt:variant>
        <vt:i4>0</vt:i4>
      </vt:variant>
      <vt:variant>
        <vt:i4>5</vt:i4>
      </vt:variant>
      <vt:variant>
        <vt:lpwstr/>
      </vt:variant>
      <vt:variant>
        <vt:lpwstr>_Toc452992912</vt:lpwstr>
      </vt:variant>
      <vt:variant>
        <vt:i4>1572918</vt:i4>
      </vt:variant>
      <vt:variant>
        <vt:i4>5045</vt:i4>
      </vt:variant>
      <vt:variant>
        <vt:i4>0</vt:i4>
      </vt:variant>
      <vt:variant>
        <vt:i4>5</vt:i4>
      </vt:variant>
      <vt:variant>
        <vt:lpwstr/>
      </vt:variant>
      <vt:variant>
        <vt:lpwstr>_Toc452992911</vt:lpwstr>
      </vt:variant>
      <vt:variant>
        <vt:i4>1572918</vt:i4>
      </vt:variant>
      <vt:variant>
        <vt:i4>5039</vt:i4>
      </vt:variant>
      <vt:variant>
        <vt:i4>0</vt:i4>
      </vt:variant>
      <vt:variant>
        <vt:i4>5</vt:i4>
      </vt:variant>
      <vt:variant>
        <vt:lpwstr/>
      </vt:variant>
      <vt:variant>
        <vt:lpwstr>_Toc452992910</vt:lpwstr>
      </vt:variant>
      <vt:variant>
        <vt:i4>1638454</vt:i4>
      </vt:variant>
      <vt:variant>
        <vt:i4>5033</vt:i4>
      </vt:variant>
      <vt:variant>
        <vt:i4>0</vt:i4>
      </vt:variant>
      <vt:variant>
        <vt:i4>5</vt:i4>
      </vt:variant>
      <vt:variant>
        <vt:lpwstr/>
      </vt:variant>
      <vt:variant>
        <vt:lpwstr>_Toc452992909</vt:lpwstr>
      </vt:variant>
      <vt:variant>
        <vt:i4>1638454</vt:i4>
      </vt:variant>
      <vt:variant>
        <vt:i4>5027</vt:i4>
      </vt:variant>
      <vt:variant>
        <vt:i4>0</vt:i4>
      </vt:variant>
      <vt:variant>
        <vt:i4>5</vt:i4>
      </vt:variant>
      <vt:variant>
        <vt:lpwstr/>
      </vt:variant>
      <vt:variant>
        <vt:lpwstr>_Toc452992908</vt:lpwstr>
      </vt:variant>
      <vt:variant>
        <vt:i4>1638454</vt:i4>
      </vt:variant>
      <vt:variant>
        <vt:i4>5021</vt:i4>
      </vt:variant>
      <vt:variant>
        <vt:i4>0</vt:i4>
      </vt:variant>
      <vt:variant>
        <vt:i4>5</vt:i4>
      </vt:variant>
      <vt:variant>
        <vt:lpwstr/>
      </vt:variant>
      <vt:variant>
        <vt:lpwstr>_Toc452992907</vt:lpwstr>
      </vt:variant>
      <vt:variant>
        <vt:i4>1638454</vt:i4>
      </vt:variant>
      <vt:variant>
        <vt:i4>5015</vt:i4>
      </vt:variant>
      <vt:variant>
        <vt:i4>0</vt:i4>
      </vt:variant>
      <vt:variant>
        <vt:i4>5</vt:i4>
      </vt:variant>
      <vt:variant>
        <vt:lpwstr/>
      </vt:variant>
      <vt:variant>
        <vt:lpwstr>_Toc452992906</vt:lpwstr>
      </vt:variant>
      <vt:variant>
        <vt:i4>1638454</vt:i4>
      </vt:variant>
      <vt:variant>
        <vt:i4>5009</vt:i4>
      </vt:variant>
      <vt:variant>
        <vt:i4>0</vt:i4>
      </vt:variant>
      <vt:variant>
        <vt:i4>5</vt:i4>
      </vt:variant>
      <vt:variant>
        <vt:lpwstr/>
      </vt:variant>
      <vt:variant>
        <vt:lpwstr>_Toc452992905</vt:lpwstr>
      </vt:variant>
      <vt:variant>
        <vt:i4>1638454</vt:i4>
      </vt:variant>
      <vt:variant>
        <vt:i4>5003</vt:i4>
      </vt:variant>
      <vt:variant>
        <vt:i4>0</vt:i4>
      </vt:variant>
      <vt:variant>
        <vt:i4>5</vt:i4>
      </vt:variant>
      <vt:variant>
        <vt:lpwstr/>
      </vt:variant>
      <vt:variant>
        <vt:lpwstr>_Toc452992904</vt:lpwstr>
      </vt:variant>
      <vt:variant>
        <vt:i4>1638454</vt:i4>
      </vt:variant>
      <vt:variant>
        <vt:i4>4997</vt:i4>
      </vt:variant>
      <vt:variant>
        <vt:i4>0</vt:i4>
      </vt:variant>
      <vt:variant>
        <vt:i4>5</vt:i4>
      </vt:variant>
      <vt:variant>
        <vt:lpwstr/>
      </vt:variant>
      <vt:variant>
        <vt:lpwstr>_Toc452992903</vt:lpwstr>
      </vt:variant>
      <vt:variant>
        <vt:i4>1638454</vt:i4>
      </vt:variant>
      <vt:variant>
        <vt:i4>4991</vt:i4>
      </vt:variant>
      <vt:variant>
        <vt:i4>0</vt:i4>
      </vt:variant>
      <vt:variant>
        <vt:i4>5</vt:i4>
      </vt:variant>
      <vt:variant>
        <vt:lpwstr/>
      </vt:variant>
      <vt:variant>
        <vt:lpwstr>_Toc452992902</vt:lpwstr>
      </vt:variant>
      <vt:variant>
        <vt:i4>1638454</vt:i4>
      </vt:variant>
      <vt:variant>
        <vt:i4>4985</vt:i4>
      </vt:variant>
      <vt:variant>
        <vt:i4>0</vt:i4>
      </vt:variant>
      <vt:variant>
        <vt:i4>5</vt:i4>
      </vt:variant>
      <vt:variant>
        <vt:lpwstr/>
      </vt:variant>
      <vt:variant>
        <vt:lpwstr>_Toc452992901</vt:lpwstr>
      </vt:variant>
      <vt:variant>
        <vt:i4>1638454</vt:i4>
      </vt:variant>
      <vt:variant>
        <vt:i4>4979</vt:i4>
      </vt:variant>
      <vt:variant>
        <vt:i4>0</vt:i4>
      </vt:variant>
      <vt:variant>
        <vt:i4>5</vt:i4>
      </vt:variant>
      <vt:variant>
        <vt:lpwstr/>
      </vt:variant>
      <vt:variant>
        <vt:lpwstr>_Toc452992900</vt:lpwstr>
      </vt:variant>
      <vt:variant>
        <vt:i4>1048631</vt:i4>
      </vt:variant>
      <vt:variant>
        <vt:i4>4973</vt:i4>
      </vt:variant>
      <vt:variant>
        <vt:i4>0</vt:i4>
      </vt:variant>
      <vt:variant>
        <vt:i4>5</vt:i4>
      </vt:variant>
      <vt:variant>
        <vt:lpwstr/>
      </vt:variant>
      <vt:variant>
        <vt:lpwstr>_Toc452992899</vt:lpwstr>
      </vt:variant>
      <vt:variant>
        <vt:i4>1048631</vt:i4>
      </vt:variant>
      <vt:variant>
        <vt:i4>4967</vt:i4>
      </vt:variant>
      <vt:variant>
        <vt:i4>0</vt:i4>
      </vt:variant>
      <vt:variant>
        <vt:i4>5</vt:i4>
      </vt:variant>
      <vt:variant>
        <vt:lpwstr/>
      </vt:variant>
      <vt:variant>
        <vt:lpwstr>_Toc452992898</vt:lpwstr>
      </vt:variant>
      <vt:variant>
        <vt:i4>1048631</vt:i4>
      </vt:variant>
      <vt:variant>
        <vt:i4>4961</vt:i4>
      </vt:variant>
      <vt:variant>
        <vt:i4>0</vt:i4>
      </vt:variant>
      <vt:variant>
        <vt:i4>5</vt:i4>
      </vt:variant>
      <vt:variant>
        <vt:lpwstr/>
      </vt:variant>
      <vt:variant>
        <vt:lpwstr>_Toc452992897</vt:lpwstr>
      </vt:variant>
      <vt:variant>
        <vt:i4>1048631</vt:i4>
      </vt:variant>
      <vt:variant>
        <vt:i4>4955</vt:i4>
      </vt:variant>
      <vt:variant>
        <vt:i4>0</vt:i4>
      </vt:variant>
      <vt:variant>
        <vt:i4>5</vt:i4>
      </vt:variant>
      <vt:variant>
        <vt:lpwstr/>
      </vt:variant>
      <vt:variant>
        <vt:lpwstr>_Toc452992896</vt:lpwstr>
      </vt:variant>
      <vt:variant>
        <vt:i4>1048631</vt:i4>
      </vt:variant>
      <vt:variant>
        <vt:i4>4949</vt:i4>
      </vt:variant>
      <vt:variant>
        <vt:i4>0</vt:i4>
      </vt:variant>
      <vt:variant>
        <vt:i4>5</vt:i4>
      </vt:variant>
      <vt:variant>
        <vt:lpwstr/>
      </vt:variant>
      <vt:variant>
        <vt:lpwstr>_Toc452992895</vt:lpwstr>
      </vt:variant>
      <vt:variant>
        <vt:i4>1048631</vt:i4>
      </vt:variant>
      <vt:variant>
        <vt:i4>4943</vt:i4>
      </vt:variant>
      <vt:variant>
        <vt:i4>0</vt:i4>
      </vt:variant>
      <vt:variant>
        <vt:i4>5</vt:i4>
      </vt:variant>
      <vt:variant>
        <vt:lpwstr/>
      </vt:variant>
      <vt:variant>
        <vt:lpwstr>_Toc452992894</vt:lpwstr>
      </vt:variant>
      <vt:variant>
        <vt:i4>1048631</vt:i4>
      </vt:variant>
      <vt:variant>
        <vt:i4>4937</vt:i4>
      </vt:variant>
      <vt:variant>
        <vt:i4>0</vt:i4>
      </vt:variant>
      <vt:variant>
        <vt:i4>5</vt:i4>
      </vt:variant>
      <vt:variant>
        <vt:lpwstr/>
      </vt:variant>
      <vt:variant>
        <vt:lpwstr>_Toc452992893</vt:lpwstr>
      </vt:variant>
      <vt:variant>
        <vt:i4>1048631</vt:i4>
      </vt:variant>
      <vt:variant>
        <vt:i4>4931</vt:i4>
      </vt:variant>
      <vt:variant>
        <vt:i4>0</vt:i4>
      </vt:variant>
      <vt:variant>
        <vt:i4>5</vt:i4>
      </vt:variant>
      <vt:variant>
        <vt:lpwstr/>
      </vt:variant>
      <vt:variant>
        <vt:lpwstr>_Toc452992892</vt:lpwstr>
      </vt:variant>
      <vt:variant>
        <vt:i4>1048631</vt:i4>
      </vt:variant>
      <vt:variant>
        <vt:i4>4925</vt:i4>
      </vt:variant>
      <vt:variant>
        <vt:i4>0</vt:i4>
      </vt:variant>
      <vt:variant>
        <vt:i4>5</vt:i4>
      </vt:variant>
      <vt:variant>
        <vt:lpwstr/>
      </vt:variant>
      <vt:variant>
        <vt:lpwstr>_Toc452992891</vt:lpwstr>
      </vt:variant>
      <vt:variant>
        <vt:i4>1048631</vt:i4>
      </vt:variant>
      <vt:variant>
        <vt:i4>4919</vt:i4>
      </vt:variant>
      <vt:variant>
        <vt:i4>0</vt:i4>
      </vt:variant>
      <vt:variant>
        <vt:i4>5</vt:i4>
      </vt:variant>
      <vt:variant>
        <vt:lpwstr/>
      </vt:variant>
      <vt:variant>
        <vt:lpwstr>_Toc452992890</vt:lpwstr>
      </vt:variant>
      <vt:variant>
        <vt:i4>1114167</vt:i4>
      </vt:variant>
      <vt:variant>
        <vt:i4>4913</vt:i4>
      </vt:variant>
      <vt:variant>
        <vt:i4>0</vt:i4>
      </vt:variant>
      <vt:variant>
        <vt:i4>5</vt:i4>
      </vt:variant>
      <vt:variant>
        <vt:lpwstr/>
      </vt:variant>
      <vt:variant>
        <vt:lpwstr>_Toc452992889</vt:lpwstr>
      </vt:variant>
      <vt:variant>
        <vt:i4>1114167</vt:i4>
      </vt:variant>
      <vt:variant>
        <vt:i4>4907</vt:i4>
      </vt:variant>
      <vt:variant>
        <vt:i4>0</vt:i4>
      </vt:variant>
      <vt:variant>
        <vt:i4>5</vt:i4>
      </vt:variant>
      <vt:variant>
        <vt:lpwstr/>
      </vt:variant>
      <vt:variant>
        <vt:lpwstr>_Toc452992888</vt:lpwstr>
      </vt:variant>
      <vt:variant>
        <vt:i4>1114167</vt:i4>
      </vt:variant>
      <vt:variant>
        <vt:i4>4901</vt:i4>
      </vt:variant>
      <vt:variant>
        <vt:i4>0</vt:i4>
      </vt:variant>
      <vt:variant>
        <vt:i4>5</vt:i4>
      </vt:variant>
      <vt:variant>
        <vt:lpwstr/>
      </vt:variant>
      <vt:variant>
        <vt:lpwstr>_Toc452992887</vt:lpwstr>
      </vt:variant>
      <vt:variant>
        <vt:i4>1114167</vt:i4>
      </vt:variant>
      <vt:variant>
        <vt:i4>4895</vt:i4>
      </vt:variant>
      <vt:variant>
        <vt:i4>0</vt:i4>
      </vt:variant>
      <vt:variant>
        <vt:i4>5</vt:i4>
      </vt:variant>
      <vt:variant>
        <vt:lpwstr/>
      </vt:variant>
      <vt:variant>
        <vt:lpwstr>_Toc452992886</vt:lpwstr>
      </vt:variant>
      <vt:variant>
        <vt:i4>1114167</vt:i4>
      </vt:variant>
      <vt:variant>
        <vt:i4>4889</vt:i4>
      </vt:variant>
      <vt:variant>
        <vt:i4>0</vt:i4>
      </vt:variant>
      <vt:variant>
        <vt:i4>5</vt:i4>
      </vt:variant>
      <vt:variant>
        <vt:lpwstr/>
      </vt:variant>
      <vt:variant>
        <vt:lpwstr>_Toc452992885</vt:lpwstr>
      </vt:variant>
      <vt:variant>
        <vt:i4>1114167</vt:i4>
      </vt:variant>
      <vt:variant>
        <vt:i4>4883</vt:i4>
      </vt:variant>
      <vt:variant>
        <vt:i4>0</vt:i4>
      </vt:variant>
      <vt:variant>
        <vt:i4>5</vt:i4>
      </vt:variant>
      <vt:variant>
        <vt:lpwstr/>
      </vt:variant>
      <vt:variant>
        <vt:lpwstr>_Toc452992884</vt:lpwstr>
      </vt:variant>
      <vt:variant>
        <vt:i4>1114167</vt:i4>
      </vt:variant>
      <vt:variant>
        <vt:i4>4877</vt:i4>
      </vt:variant>
      <vt:variant>
        <vt:i4>0</vt:i4>
      </vt:variant>
      <vt:variant>
        <vt:i4>5</vt:i4>
      </vt:variant>
      <vt:variant>
        <vt:lpwstr/>
      </vt:variant>
      <vt:variant>
        <vt:lpwstr>_Toc452992883</vt:lpwstr>
      </vt:variant>
      <vt:variant>
        <vt:i4>1114167</vt:i4>
      </vt:variant>
      <vt:variant>
        <vt:i4>4871</vt:i4>
      </vt:variant>
      <vt:variant>
        <vt:i4>0</vt:i4>
      </vt:variant>
      <vt:variant>
        <vt:i4>5</vt:i4>
      </vt:variant>
      <vt:variant>
        <vt:lpwstr/>
      </vt:variant>
      <vt:variant>
        <vt:lpwstr>_Toc452992882</vt:lpwstr>
      </vt:variant>
      <vt:variant>
        <vt:i4>1114167</vt:i4>
      </vt:variant>
      <vt:variant>
        <vt:i4>4865</vt:i4>
      </vt:variant>
      <vt:variant>
        <vt:i4>0</vt:i4>
      </vt:variant>
      <vt:variant>
        <vt:i4>5</vt:i4>
      </vt:variant>
      <vt:variant>
        <vt:lpwstr/>
      </vt:variant>
      <vt:variant>
        <vt:lpwstr>_Toc452992881</vt:lpwstr>
      </vt:variant>
      <vt:variant>
        <vt:i4>1114167</vt:i4>
      </vt:variant>
      <vt:variant>
        <vt:i4>4859</vt:i4>
      </vt:variant>
      <vt:variant>
        <vt:i4>0</vt:i4>
      </vt:variant>
      <vt:variant>
        <vt:i4>5</vt:i4>
      </vt:variant>
      <vt:variant>
        <vt:lpwstr/>
      </vt:variant>
      <vt:variant>
        <vt:lpwstr>_Toc452992880</vt:lpwstr>
      </vt:variant>
      <vt:variant>
        <vt:i4>1966135</vt:i4>
      </vt:variant>
      <vt:variant>
        <vt:i4>4853</vt:i4>
      </vt:variant>
      <vt:variant>
        <vt:i4>0</vt:i4>
      </vt:variant>
      <vt:variant>
        <vt:i4>5</vt:i4>
      </vt:variant>
      <vt:variant>
        <vt:lpwstr/>
      </vt:variant>
      <vt:variant>
        <vt:lpwstr>_Toc452992879</vt:lpwstr>
      </vt:variant>
      <vt:variant>
        <vt:i4>1966135</vt:i4>
      </vt:variant>
      <vt:variant>
        <vt:i4>4847</vt:i4>
      </vt:variant>
      <vt:variant>
        <vt:i4>0</vt:i4>
      </vt:variant>
      <vt:variant>
        <vt:i4>5</vt:i4>
      </vt:variant>
      <vt:variant>
        <vt:lpwstr/>
      </vt:variant>
      <vt:variant>
        <vt:lpwstr>_Toc452992878</vt:lpwstr>
      </vt:variant>
      <vt:variant>
        <vt:i4>1966135</vt:i4>
      </vt:variant>
      <vt:variant>
        <vt:i4>4841</vt:i4>
      </vt:variant>
      <vt:variant>
        <vt:i4>0</vt:i4>
      </vt:variant>
      <vt:variant>
        <vt:i4>5</vt:i4>
      </vt:variant>
      <vt:variant>
        <vt:lpwstr/>
      </vt:variant>
      <vt:variant>
        <vt:lpwstr>_Toc452992877</vt:lpwstr>
      </vt:variant>
      <vt:variant>
        <vt:i4>1966135</vt:i4>
      </vt:variant>
      <vt:variant>
        <vt:i4>4835</vt:i4>
      </vt:variant>
      <vt:variant>
        <vt:i4>0</vt:i4>
      </vt:variant>
      <vt:variant>
        <vt:i4>5</vt:i4>
      </vt:variant>
      <vt:variant>
        <vt:lpwstr/>
      </vt:variant>
      <vt:variant>
        <vt:lpwstr>_Toc452992876</vt:lpwstr>
      </vt:variant>
      <vt:variant>
        <vt:i4>1966135</vt:i4>
      </vt:variant>
      <vt:variant>
        <vt:i4>4829</vt:i4>
      </vt:variant>
      <vt:variant>
        <vt:i4>0</vt:i4>
      </vt:variant>
      <vt:variant>
        <vt:i4>5</vt:i4>
      </vt:variant>
      <vt:variant>
        <vt:lpwstr/>
      </vt:variant>
      <vt:variant>
        <vt:lpwstr>_Toc452992875</vt:lpwstr>
      </vt:variant>
      <vt:variant>
        <vt:i4>1966135</vt:i4>
      </vt:variant>
      <vt:variant>
        <vt:i4>4823</vt:i4>
      </vt:variant>
      <vt:variant>
        <vt:i4>0</vt:i4>
      </vt:variant>
      <vt:variant>
        <vt:i4>5</vt:i4>
      </vt:variant>
      <vt:variant>
        <vt:lpwstr/>
      </vt:variant>
      <vt:variant>
        <vt:lpwstr>_Toc452992874</vt:lpwstr>
      </vt:variant>
      <vt:variant>
        <vt:i4>1966135</vt:i4>
      </vt:variant>
      <vt:variant>
        <vt:i4>4817</vt:i4>
      </vt:variant>
      <vt:variant>
        <vt:i4>0</vt:i4>
      </vt:variant>
      <vt:variant>
        <vt:i4>5</vt:i4>
      </vt:variant>
      <vt:variant>
        <vt:lpwstr/>
      </vt:variant>
      <vt:variant>
        <vt:lpwstr>_Toc452992873</vt:lpwstr>
      </vt:variant>
      <vt:variant>
        <vt:i4>1966135</vt:i4>
      </vt:variant>
      <vt:variant>
        <vt:i4>4811</vt:i4>
      </vt:variant>
      <vt:variant>
        <vt:i4>0</vt:i4>
      </vt:variant>
      <vt:variant>
        <vt:i4>5</vt:i4>
      </vt:variant>
      <vt:variant>
        <vt:lpwstr/>
      </vt:variant>
      <vt:variant>
        <vt:lpwstr>_Toc452992872</vt:lpwstr>
      </vt:variant>
      <vt:variant>
        <vt:i4>1966135</vt:i4>
      </vt:variant>
      <vt:variant>
        <vt:i4>4805</vt:i4>
      </vt:variant>
      <vt:variant>
        <vt:i4>0</vt:i4>
      </vt:variant>
      <vt:variant>
        <vt:i4>5</vt:i4>
      </vt:variant>
      <vt:variant>
        <vt:lpwstr/>
      </vt:variant>
      <vt:variant>
        <vt:lpwstr>_Toc452992871</vt:lpwstr>
      </vt:variant>
      <vt:variant>
        <vt:i4>1966135</vt:i4>
      </vt:variant>
      <vt:variant>
        <vt:i4>4799</vt:i4>
      </vt:variant>
      <vt:variant>
        <vt:i4>0</vt:i4>
      </vt:variant>
      <vt:variant>
        <vt:i4>5</vt:i4>
      </vt:variant>
      <vt:variant>
        <vt:lpwstr/>
      </vt:variant>
      <vt:variant>
        <vt:lpwstr>_Toc452992870</vt:lpwstr>
      </vt:variant>
      <vt:variant>
        <vt:i4>2031671</vt:i4>
      </vt:variant>
      <vt:variant>
        <vt:i4>4793</vt:i4>
      </vt:variant>
      <vt:variant>
        <vt:i4>0</vt:i4>
      </vt:variant>
      <vt:variant>
        <vt:i4>5</vt:i4>
      </vt:variant>
      <vt:variant>
        <vt:lpwstr/>
      </vt:variant>
      <vt:variant>
        <vt:lpwstr>_Toc452992869</vt:lpwstr>
      </vt:variant>
      <vt:variant>
        <vt:i4>2031671</vt:i4>
      </vt:variant>
      <vt:variant>
        <vt:i4>4787</vt:i4>
      </vt:variant>
      <vt:variant>
        <vt:i4>0</vt:i4>
      </vt:variant>
      <vt:variant>
        <vt:i4>5</vt:i4>
      </vt:variant>
      <vt:variant>
        <vt:lpwstr/>
      </vt:variant>
      <vt:variant>
        <vt:lpwstr>_Toc452992868</vt:lpwstr>
      </vt:variant>
      <vt:variant>
        <vt:i4>2031671</vt:i4>
      </vt:variant>
      <vt:variant>
        <vt:i4>4781</vt:i4>
      </vt:variant>
      <vt:variant>
        <vt:i4>0</vt:i4>
      </vt:variant>
      <vt:variant>
        <vt:i4>5</vt:i4>
      </vt:variant>
      <vt:variant>
        <vt:lpwstr/>
      </vt:variant>
      <vt:variant>
        <vt:lpwstr>_Toc452992867</vt:lpwstr>
      </vt:variant>
      <vt:variant>
        <vt:i4>2031671</vt:i4>
      </vt:variant>
      <vt:variant>
        <vt:i4>4775</vt:i4>
      </vt:variant>
      <vt:variant>
        <vt:i4>0</vt:i4>
      </vt:variant>
      <vt:variant>
        <vt:i4>5</vt:i4>
      </vt:variant>
      <vt:variant>
        <vt:lpwstr/>
      </vt:variant>
      <vt:variant>
        <vt:lpwstr>_Toc452992866</vt:lpwstr>
      </vt:variant>
      <vt:variant>
        <vt:i4>2031671</vt:i4>
      </vt:variant>
      <vt:variant>
        <vt:i4>4769</vt:i4>
      </vt:variant>
      <vt:variant>
        <vt:i4>0</vt:i4>
      </vt:variant>
      <vt:variant>
        <vt:i4>5</vt:i4>
      </vt:variant>
      <vt:variant>
        <vt:lpwstr/>
      </vt:variant>
      <vt:variant>
        <vt:lpwstr>_Toc452992865</vt:lpwstr>
      </vt:variant>
      <vt:variant>
        <vt:i4>2031671</vt:i4>
      </vt:variant>
      <vt:variant>
        <vt:i4>4763</vt:i4>
      </vt:variant>
      <vt:variant>
        <vt:i4>0</vt:i4>
      </vt:variant>
      <vt:variant>
        <vt:i4>5</vt:i4>
      </vt:variant>
      <vt:variant>
        <vt:lpwstr/>
      </vt:variant>
      <vt:variant>
        <vt:lpwstr>_Toc452992864</vt:lpwstr>
      </vt:variant>
      <vt:variant>
        <vt:i4>2031671</vt:i4>
      </vt:variant>
      <vt:variant>
        <vt:i4>4757</vt:i4>
      </vt:variant>
      <vt:variant>
        <vt:i4>0</vt:i4>
      </vt:variant>
      <vt:variant>
        <vt:i4>5</vt:i4>
      </vt:variant>
      <vt:variant>
        <vt:lpwstr/>
      </vt:variant>
      <vt:variant>
        <vt:lpwstr>_Toc452992863</vt:lpwstr>
      </vt:variant>
      <vt:variant>
        <vt:i4>2031671</vt:i4>
      </vt:variant>
      <vt:variant>
        <vt:i4>4751</vt:i4>
      </vt:variant>
      <vt:variant>
        <vt:i4>0</vt:i4>
      </vt:variant>
      <vt:variant>
        <vt:i4>5</vt:i4>
      </vt:variant>
      <vt:variant>
        <vt:lpwstr/>
      </vt:variant>
      <vt:variant>
        <vt:lpwstr>_Toc452992862</vt:lpwstr>
      </vt:variant>
      <vt:variant>
        <vt:i4>2031671</vt:i4>
      </vt:variant>
      <vt:variant>
        <vt:i4>4745</vt:i4>
      </vt:variant>
      <vt:variant>
        <vt:i4>0</vt:i4>
      </vt:variant>
      <vt:variant>
        <vt:i4>5</vt:i4>
      </vt:variant>
      <vt:variant>
        <vt:lpwstr/>
      </vt:variant>
      <vt:variant>
        <vt:lpwstr>_Toc452992861</vt:lpwstr>
      </vt:variant>
      <vt:variant>
        <vt:i4>2031671</vt:i4>
      </vt:variant>
      <vt:variant>
        <vt:i4>4739</vt:i4>
      </vt:variant>
      <vt:variant>
        <vt:i4>0</vt:i4>
      </vt:variant>
      <vt:variant>
        <vt:i4>5</vt:i4>
      </vt:variant>
      <vt:variant>
        <vt:lpwstr/>
      </vt:variant>
      <vt:variant>
        <vt:lpwstr>_Toc452992860</vt:lpwstr>
      </vt:variant>
      <vt:variant>
        <vt:i4>1835063</vt:i4>
      </vt:variant>
      <vt:variant>
        <vt:i4>4733</vt:i4>
      </vt:variant>
      <vt:variant>
        <vt:i4>0</vt:i4>
      </vt:variant>
      <vt:variant>
        <vt:i4>5</vt:i4>
      </vt:variant>
      <vt:variant>
        <vt:lpwstr/>
      </vt:variant>
      <vt:variant>
        <vt:lpwstr>_Toc452992859</vt:lpwstr>
      </vt:variant>
      <vt:variant>
        <vt:i4>1835063</vt:i4>
      </vt:variant>
      <vt:variant>
        <vt:i4>4727</vt:i4>
      </vt:variant>
      <vt:variant>
        <vt:i4>0</vt:i4>
      </vt:variant>
      <vt:variant>
        <vt:i4>5</vt:i4>
      </vt:variant>
      <vt:variant>
        <vt:lpwstr/>
      </vt:variant>
      <vt:variant>
        <vt:lpwstr>_Toc452992858</vt:lpwstr>
      </vt:variant>
      <vt:variant>
        <vt:i4>1835063</vt:i4>
      </vt:variant>
      <vt:variant>
        <vt:i4>4721</vt:i4>
      </vt:variant>
      <vt:variant>
        <vt:i4>0</vt:i4>
      </vt:variant>
      <vt:variant>
        <vt:i4>5</vt:i4>
      </vt:variant>
      <vt:variant>
        <vt:lpwstr/>
      </vt:variant>
      <vt:variant>
        <vt:lpwstr>_Toc452992857</vt:lpwstr>
      </vt:variant>
      <vt:variant>
        <vt:i4>1835063</vt:i4>
      </vt:variant>
      <vt:variant>
        <vt:i4>4715</vt:i4>
      </vt:variant>
      <vt:variant>
        <vt:i4>0</vt:i4>
      </vt:variant>
      <vt:variant>
        <vt:i4>5</vt:i4>
      </vt:variant>
      <vt:variant>
        <vt:lpwstr/>
      </vt:variant>
      <vt:variant>
        <vt:lpwstr>_Toc452992856</vt:lpwstr>
      </vt:variant>
      <vt:variant>
        <vt:i4>1835063</vt:i4>
      </vt:variant>
      <vt:variant>
        <vt:i4>4709</vt:i4>
      </vt:variant>
      <vt:variant>
        <vt:i4>0</vt:i4>
      </vt:variant>
      <vt:variant>
        <vt:i4>5</vt:i4>
      </vt:variant>
      <vt:variant>
        <vt:lpwstr/>
      </vt:variant>
      <vt:variant>
        <vt:lpwstr>_Toc452992855</vt:lpwstr>
      </vt:variant>
      <vt:variant>
        <vt:i4>1835063</vt:i4>
      </vt:variant>
      <vt:variant>
        <vt:i4>4703</vt:i4>
      </vt:variant>
      <vt:variant>
        <vt:i4>0</vt:i4>
      </vt:variant>
      <vt:variant>
        <vt:i4>5</vt:i4>
      </vt:variant>
      <vt:variant>
        <vt:lpwstr/>
      </vt:variant>
      <vt:variant>
        <vt:lpwstr>_Toc452992854</vt:lpwstr>
      </vt:variant>
      <vt:variant>
        <vt:i4>1835063</vt:i4>
      </vt:variant>
      <vt:variant>
        <vt:i4>4697</vt:i4>
      </vt:variant>
      <vt:variant>
        <vt:i4>0</vt:i4>
      </vt:variant>
      <vt:variant>
        <vt:i4>5</vt:i4>
      </vt:variant>
      <vt:variant>
        <vt:lpwstr/>
      </vt:variant>
      <vt:variant>
        <vt:lpwstr>_Toc452992853</vt:lpwstr>
      </vt:variant>
      <vt:variant>
        <vt:i4>1835063</vt:i4>
      </vt:variant>
      <vt:variant>
        <vt:i4>4691</vt:i4>
      </vt:variant>
      <vt:variant>
        <vt:i4>0</vt:i4>
      </vt:variant>
      <vt:variant>
        <vt:i4>5</vt:i4>
      </vt:variant>
      <vt:variant>
        <vt:lpwstr/>
      </vt:variant>
      <vt:variant>
        <vt:lpwstr>_Toc452992852</vt:lpwstr>
      </vt:variant>
      <vt:variant>
        <vt:i4>1835063</vt:i4>
      </vt:variant>
      <vt:variant>
        <vt:i4>4685</vt:i4>
      </vt:variant>
      <vt:variant>
        <vt:i4>0</vt:i4>
      </vt:variant>
      <vt:variant>
        <vt:i4>5</vt:i4>
      </vt:variant>
      <vt:variant>
        <vt:lpwstr/>
      </vt:variant>
      <vt:variant>
        <vt:lpwstr>_Toc452992851</vt:lpwstr>
      </vt:variant>
      <vt:variant>
        <vt:i4>1835063</vt:i4>
      </vt:variant>
      <vt:variant>
        <vt:i4>4679</vt:i4>
      </vt:variant>
      <vt:variant>
        <vt:i4>0</vt:i4>
      </vt:variant>
      <vt:variant>
        <vt:i4>5</vt:i4>
      </vt:variant>
      <vt:variant>
        <vt:lpwstr/>
      </vt:variant>
      <vt:variant>
        <vt:lpwstr>_Toc452992850</vt:lpwstr>
      </vt:variant>
      <vt:variant>
        <vt:i4>1900599</vt:i4>
      </vt:variant>
      <vt:variant>
        <vt:i4>4673</vt:i4>
      </vt:variant>
      <vt:variant>
        <vt:i4>0</vt:i4>
      </vt:variant>
      <vt:variant>
        <vt:i4>5</vt:i4>
      </vt:variant>
      <vt:variant>
        <vt:lpwstr/>
      </vt:variant>
      <vt:variant>
        <vt:lpwstr>_Toc452992849</vt:lpwstr>
      </vt:variant>
      <vt:variant>
        <vt:i4>1900599</vt:i4>
      </vt:variant>
      <vt:variant>
        <vt:i4>4667</vt:i4>
      </vt:variant>
      <vt:variant>
        <vt:i4>0</vt:i4>
      </vt:variant>
      <vt:variant>
        <vt:i4>5</vt:i4>
      </vt:variant>
      <vt:variant>
        <vt:lpwstr/>
      </vt:variant>
      <vt:variant>
        <vt:lpwstr>_Toc452992848</vt:lpwstr>
      </vt:variant>
      <vt:variant>
        <vt:i4>1900599</vt:i4>
      </vt:variant>
      <vt:variant>
        <vt:i4>4661</vt:i4>
      </vt:variant>
      <vt:variant>
        <vt:i4>0</vt:i4>
      </vt:variant>
      <vt:variant>
        <vt:i4>5</vt:i4>
      </vt:variant>
      <vt:variant>
        <vt:lpwstr/>
      </vt:variant>
      <vt:variant>
        <vt:lpwstr>_Toc452992847</vt:lpwstr>
      </vt:variant>
      <vt:variant>
        <vt:i4>1900599</vt:i4>
      </vt:variant>
      <vt:variant>
        <vt:i4>4655</vt:i4>
      </vt:variant>
      <vt:variant>
        <vt:i4>0</vt:i4>
      </vt:variant>
      <vt:variant>
        <vt:i4>5</vt:i4>
      </vt:variant>
      <vt:variant>
        <vt:lpwstr/>
      </vt:variant>
      <vt:variant>
        <vt:lpwstr>_Toc452992846</vt:lpwstr>
      </vt:variant>
      <vt:variant>
        <vt:i4>1900599</vt:i4>
      </vt:variant>
      <vt:variant>
        <vt:i4>4649</vt:i4>
      </vt:variant>
      <vt:variant>
        <vt:i4>0</vt:i4>
      </vt:variant>
      <vt:variant>
        <vt:i4>5</vt:i4>
      </vt:variant>
      <vt:variant>
        <vt:lpwstr/>
      </vt:variant>
      <vt:variant>
        <vt:lpwstr>_Toc452992845</vt:lpwstr>
      </vt:variant>
      <vt:variant>
        <vt:i4>1900599</vt:i4>
      </vt:variant>
      <vt:variant>
        <vt:i4>4643</vt:i4>
      </vt:variant>
      <vt:variant>
        <vt:i4>0</vt:i4>
      </vt:variant>
      <vt:variant>
        <vt:i4>5</vt:i4>
      </vt:variant>
      <vt:variant>
        <vt:lpwstr/>
      </vt:variant>
      <vt:variant>
        <vt:lpwstr>_Toc452992844</vt:lpwstr>
      </vt:variant>
      <vt:variant>
        <vt:i4>1900599</vt:i4>
      </vt:variant>
      <vt:variant>
        <vt:i4>4637</vt:i4>
      </vt:variant>
      <vt:variant>
        <vt:i4>0</vt:i4>
      </vt:variant>
      <vt:variant>
        <vt:i4>5</vt:i4>
      </vt:variant>
      <vt:variant>
        <vt:lpwstr/>
      </vt:variant>
      <vt:variant>
        <vt:lpwstr>_Toc452992843</vt:lpwstr>
      </vt:variant>
      <vt:variant>
        <vt:i4>1900599</vt:i4>
      </vt:variant>
      <vt:variant>
        <vt:i4>4631</vt:i4>
      </vt:variant>
      <vt:variant>
        <vt:i4>0</vt:i4>
      </vt:variant>
      <vt:variant>
        <vt:i4>5</vt:i4>
      </vt:variant>
      <vt:variant>
        <vt:lpwstr/>
      </vt:variant>
      <vt:variant>
        <vt:lpwstr>_Toc452992842</vt:lpwstr>
      </vt:variant>
      <vt:variant>
        <vt:i4>1900599</vt:i4>
      </vt:variant>
      <vt:variant>
        <vt:i4>4625</vt:i4>
      </vt:variant>
      <vt:variant>
        <vt:i4>0</vt:i4>
      </vt:variant>
      <vt:variant>
        <vt:i4>5</vt:i4>
      </vt:variant>
      <vt:variant>
        <vt:lpwstr/>
      </vt:variant>
      <vt:variant>
        <vt:lpwstr>_Toc452992841</vt:lpwstr>
      </vt:variant>
      <vt:variant>
        <vt:i4>1900599</vt:i4>
      </vt:variant>
      <vt:variant>
        <vt:i4>4619</vt:i4>
      </vt:variant>
      <vt:variant>
        <vt:i4>0</vt:i4>
      </vt:variant>
      <vt:variant>
        <vt:i4>5</vt:i4>
      </vt:variant>
      <vt:variant>
        <vt:lpwstr/>
      </vt:variant>
      <vt:variant>
        <vt:lpwstr>_Toc452992840</vt:lpwstr>
      </vt:variant>
      <vt:variant>
        <vt:i4>1703991</vt:i4>
      </vt:variant>
      <vt:variant>
        <vt:i4>4613</vt:i4>
      </vt:variant>
      <vt:variant>
        <vt:i4>0</vt:i4>
      </vt:variant>
      <vt:variant>
        <vt:i4>5</vt:i4>
      </vt:variant>
      <vt:variant>
        <vt:lpwstr/>
      </vt:variant>
      <vt:variant>
        <vt:lpwstr>_Toc452992839</vt:lpwstr>
      </vt:variant>
      <vt:variant>
        <vt:i4>1703991</vt:i4>
      </vt:variant>
      <vt:variant>
        <vt:i4>4607</vt:i4>
      </vt:variant>
      <vt:variant>
        <vt:i4>0</vt:i4>
      </vt:variant>
      <vt:variant>
        <vt:i4>5</vt:i4>
      </vt:variant>
      <vt:variant>
        <vt:lpwstr/>
      </vt:variant>
      <vt:variant>
        <vt:lpwstr>_Toc452992838</vt:lpwstr>
      </vt:variant>
      <vt:variant>
        <vt:i4>1703991</vt:i4>
      </vt:variant>
      <vt:variant>
        <vt:i4>4601</vt:i4>
      </vt:variant>
      <vt:variant>
        <vt:i4>0</vt:i4>
      </vt:variant>
      <vt:variant>
        <vt:i4>5</vt:i4>
      </vt:variant>
      <vt:variant>
        <vt:lpwstr/>
      </vt:variant>
      <vt:variant>
        <vt:lpwstr>_Toc452992837</vt:lpwstr>
      </vt:variant>
      <vt:variant>
        <vt:i4>1703991</vt:i4>
      </vt:variant>
      <vt:variant>
        <vt:i4>4595</vt:i4>
      </vt:variant>
      <vt:variant>
        <vt:i4>0</vt:i4>
      </vt:variant>
      <vt:variant>
        <vt:i4>5</vt:i4>
      </vt:variant>
      <vt:variant>
        <vt:lpwstr/>
      </vt:variant>
      <vt:variant>
        <vt:lpwstr>_Toc452992836</vt:lpwstr>
      </vt:variant>
      <vt:variant>
        <vt:i4>1703991</vt:i4>
      </vt:variant>
      <vt:variant>
        <vt:i4>4589</vt:i4>
      </vt:variant>
      <vt:variant>
        <vt:i4>0</vt:i4>
      </vt:variant>
      <vt:variant>
        <vt:i4>5</vt:i4>
      </vt:variant>
      <vt:variant>
        <vt:lpwstr/>
      </vt:variant>
      <vt:variant>
        <vt:lpwstr>_Toc452992835</vt:lpwstr>
      </vt:variant>
      <vt:variant>
        <vt:i4>1703991</vt:i4>
      </vt:variant>
      <vt:variant>
        <vt:i4>4583</vt:i4>
      </vt:variant>
      <vt:variant>
        <vt:i4>0</vt:i4>
      </vt:variant>
      <vt:variant>
        <vt:i4>5</vt:i4>
      </vt:variant>
      <vt:variant>
        <vt:lpwstr/>
      </vt:variant>
      <vt:variant>
        <vt:lpwstr>_Toc452992834</vt:lpwstr>
      </vt:variant>
      <vt:variant>
        <vt:i4>1703991</vt:i4>
      </vt:variant>
      <vt:variant>
        <vt:i4>4577</vt:i4>
      </vt:variant>
      <vt:variant>
        <vt:i4>0</vt:i4>
      </vt:variant>
      <vt:variant>
        <vt:i4>5</vt:i4>
      </vt:variant>
      <vt:variant>
        <vt:lpwstr/>
      </vt:variant>
      <vt:variant>
        <vt:lpwstr>_Toc452992833</vt:lpwstr>
      </vt:variant>
      <vt:variant>
        <vt:i4>1703991</vt:i4>
      </vt:variant>
      <vt:variant>
        <vt:i4>4571</vt:i4>
      </vt:variant>
      <vt:variant>
        <vt:i4>0</vt:i4>
      </vt:variant>
      <vt:variant>
        <vt:i4>5</vt:i4>
      </vt:variant>
      <vt:variant>
        <vt:lpwstr/>
      </vt:variant>
      <vt:variant>
        <vt:lpwstr>_Toc452992832</vt:lpwstr>
      </vt:variant>
      <vt:variant>
        <vt:i4>1703991</vt:i4>
      </vt:variant>
      <vt:variant>
        <vt:i4>4565</vt:i4>
      </vt:variant>
      <vt:variant>
        <vt:i4>0</vt:i4>
      </vt:variant>
      <vt:variant>
        <vt:i4>5</vt:i4>
      </vt:variant>
      <vt:variant>
        <vt:lpwstr/>
      </vt:variant>
      <vt:variant>
        <vt:lpwstr>_Toc452992831</vt:lpwstr>
      </vt:variant>
      <vt:variant>
        <vt:i4>1703991</vt:i4>
      </vt:variant>
      <vt:variant>
        <vt:i4>4559</vt:i4>
      </vt:variant>
      <vt:variant>
        <vt:i4>0</vt:i4>
      </vt:variant>
      <vt:variant>
        <vt:i4>5</vt:i4>
      </vt:variant>
      <vt:variant>
        <vt:lpwstr/>
      </vt:variant>
      <vt:variant>
        <vt:lpwstr>_Toc452992830</vt:lpwstr>
      </vt:variant>
      <vt:variant>
        <vt:i4>1769527</vt:i4>
      </vt:variant>
      <vt:variant>
        <vt:i4>4553</vt:i4>
      </vt:variant>
      <vt:variant>
        <vt:i4>0</vt:i4>
      </vt:variant>
      <vt:variant>
        <vt:i4>5</vt:i4>
      </vt:variant>
      <vt:variant>
        <vt:lpwstr/>
      </vt:variant>
      <vt:variant>
        <vt:lpwstr>_Toc452992829</vt:lpwstr>
      </vt:variant>
      <vt:variant>
        <vt:i4>1769527</vt:i4>
      </vt:variant>
      <vt:variant>
        <vt:i4>4547</vt:i4>
      </vt:variant>
      <vt:variant>
        <vt:i4>0</vt:i4>
      </vt:variant>
      <vt:variant>
        <vt:i4>5</vt:i4>
      </vt:variant>
      <vt:variant>
        <vt:lpwstr/>
      </vt:variant>
      <vt:variant>
        <vt:lpwstr>_Toc452992828</vt:lpwstr>
      </vt:variant>
      <vt:variant>
        <vt:i4>1769527</vt:i4>
      </vt:variant>
      <vt:variant>
        <vt:i4>4541</vt:i4>
      </vt:variant>
      <vt:variant>
        <vt:i4>0</vt:i4>
      </vt:variant>
      <vt:variant>
        <vt:i4>5</vt:i4>
      </vt:variant>
      <vt:variant>
        <vt:lpwstr/>
      </vt:variant>
      <vt:variant>
        <vt:lpwstr>_Toc452992827</vt:lpwstr>
      </vt:variant>
      <vt:variant>
        <vt:i4>1769527</vt:i4>
      </vt:variant>
      <vt:variant>
        <vt:i4>4535</vt:i4>
      </vt:variant>
      <vt:variant>
        <vt:i4>0</vt:i4>
      </vt:variant>
      <vt:variant>
        <vt:i4>5</vt:i4>
      </vt:variant>
      <vt:variant>
        <vt:lpwstr/>
      </vt:variant>
      <vt:variant>
        <vt:lpwstr>_Toc452992826</vt:lpwstr>
      </vt:variant>
      <vt:variant>
        <vt:i4>1769527</vt:i4>
      </vt:variant>
      <vt:variant>
        <vt:i4>4529</vt:i4>
      </vt:variant>
      <vt:variant>
        <vt:i4>0</vt:i4>
      </vt:variant>
      <vt:variant>
        <vt:i4>5</vt:i4>
      </vt:variant>
      <vt:variant>
        <vt:lpwstr/>
      </vt:variant>
      <vt:variant>
        <vt:lpwstr>_Toc452992825</vt:lpwstr>
      </vt:variant>
      <vt:variant>
        <vt:i4>1769527</vt:i4>
      </vt:variant>
      <vt:variant>
        <vt:i4>4523</vt:i4>
      </vt:variant>
      <vt:variant>
        <vt:i4>0</vt:i4>
      </vt:variant>
      <vt:variant>
        <vt:i4>5</vt:i4>
      </vt:variant>
      <vt:variant>
        <vt:lpwstr/>
      </vt:variant>
      <vt:variant>
        <vt:lpwstr>_Toc452992824</vt:lpwstr>
      </vt:variant>
      <vt:variant>
        <vt:i4>1769527</vt:i4>
      </vt:variant>
      <vt:variant>
        <vt:i4>4517</vt:i4>
      </vt:variant>
      <vt:variant>
        <vt:i4>0</vt:i4>
      </vt:variant>
      <vt:variant>
        <vt:i4>5</vt:i4>
      </vt:variant>
      <vt:variant>
        <vt:lpwstr/>
      </vt:variant>
      <vt:variant>
        <vt:lpwstr>_Toc452992823</vt:lpwstr>
      </vt:variant>
      <vt:variant>
        <vt:i4>1769527</vt:i4>
      </vt:variant>
      <vt:variant>
        <vt:i4>4511</vt:i4>
      </vt:variant>
      <vt:variant>
        <vt:i4>0</vt:i4>
      </vt:variant>
      <vt:variant>
        <vt:i4>5</vt:i4>
      </vt:variant>
      <vt:variant>
        <vt:lpwstr/>
      </vt:variant>
      <vt:variant>
        <vt:lpwstr>_Toc452992822</vt:lpwstr>
      </vt:variant>
      <vt:variant>
        <vt:i4>1769527</vt:i4>
      </vt:variant>
      <vt:variant>
        <vt:i4>4505</vt:i4>
      </vt:variant>
      <vt:variant>
        <vt:i4>0</vt:i4>
      </vt:variant>
      <vt:variant>
        <vt:i4>5</vt:i4>
      </vt:variant>
      <vt:variant>
        <vt:lpwstr/>
      </vt:variant>
      <vt:variant>
        <vt:lpwstr>_Toc452992821</vt:lpwstr>
      </vt:variant>
      <vt:variant>
        <vt:i4>1769527</vt:i4>
      </vt:variant>
      <vt:variant>
        <vt:i4>4499</vt:i4>
      </vt:variant>
      <vt:variant>
        <vt:i4>0</vt:i4>
      </vt:variant>
      <vt:variant>
        <vt:i4>5</vt:i4>
      </vt:variant>
      <vt:variant>
        <vt:lpwstr/>
      </vt:variant>
      <vt:variant>
        <vt:lpwstr>_Toc452992820</vt:lpwstr>
      </vt:variant>
      <vt:variant>
        <vt:i4>1572919</vt:i4>
      </vt:variant>
      <vt:variant>
        <vt:i4>4493</vt:i4>
      </vt:variant>
      <vt:variant>
        <vt:i4>0</vt:i4>
      </vt:variant>
      <vt:variant>
        <vt:i4>5</vt:i4>
      </vt:variant>
      <vt:variant>
        <vt:lpwstr/>
      </vt:variant>
      <vt:variant>
        <vt:lpwstr>_Toc452992819</vt:lpwstr>
      </vt:variant>
      <vt:variant>
        <vt:i4>1572919</vt:i4>
      </vt:variant>
      <vt:variant>
        <vt:i4>4487</vt:i4>
      </vt:variant>
      <vt:variant>
        <vt:i4>0</vt:i4>
      </vt:variant>
      <vt:variant>
        <vt:i4>5</vt:i4>
      </vt:variant>
      <vt:variant>
        <vt:lpwstr/>
      </vt:variant>
      <vt:variant>
        <vt:lpwstr>_Toc452992818</vt:lpwstr>
      </vt:variant>
      <vt:variant>
        <vt:i4>1572919</vt:i4>
      </vt:variant>
      <vt:variant>
        <vt:i4>4481</vt:i4>
      </vt:variant>
      <vt:variant>
        <vt:i4>0</vt:i4>
      </vt:variant>
      <vt:variant>
        <vt:i4>5</vt:i4>
      </vt:variant>
      <vt:variant>
        <vt:lpwstr/>
      </vt:variant>
      <vt:variant>
        <vt:lpwstr>_Toc452992817</vt:lpwstr>
      </vt:variant>
      <vt:variant>
        <vt:i4>1572919</vt:i4>
      </vt:variant>
      <vt:variant>
        <vt:i4>4475</vt:i4>
      </vt:variant>
      <vt:variant>
        <vt:i4>0</vt:i4>
      </vt:variant>
      <vt:variant>
        <vt:i4>5</vt:i4>
      </vt:variant>
      <vt:variant>
        <vt:lpwstr/>
      </vt:variant>
      <vt:variant>
        <vt:lpwstr>_Toc452992816</vt:lpwstr>
      </vt:variant>
      <vt:variant>
        <vt:i4>1572919</vt:i4>
      </vt:variant>
      <vt:variant>
        <vt:i4>4469</vt:i4>
      </vt:variant>
      <vt:variant>
        <vt:i4>0</vt:i4>
      </vt:variant>
      <vt:variant>
        <vt:i4>5</vt:i4>
      </vt:variant>
      <vt:variant>
        <vt:lpwstr/>
      </vt:variant>
      <vt:variant>
        <vt:lpwstr>_Toc452992815</vt:lpwstr>
      </vt:variant>
      <vt:variant>
        <vt:i4>1572919</vt:i4>
      </vt:variant>
      <vt:variant>
        <vt:i4>4463</vt:i4>
      </vt:variant>
      <vt:variant>
        <vt:i4>0</vt:i4>
      </vt:variant>
      <vt:variant>
        <vt:i4>5</vt:i4>
      </vt:variant>
      <vt:variant>
        <vt:lpwstr/>
      </vt:variant>
      <vt:variant>
        <vt:lpwstr>_Toc452992814</vt:lpwstr>
      </vt:variant>
      <vt:variant>
        <vt:i4>1572919</vt:i4>
      </vt:variant>
      <vt:variant>
        <vt:i4>4457</vt:i4>
      </vt:variant>
      <vt:variant>
        <vt:i4>0</vt:i4>
      </vt:variant>
      <vt:variant>
        <vt:i4>5</vt:i4>
      </vt:variant>
      <vt:variant>
        <vt:lpwstr/>
      </vt:variant>
      <vt:variant>
        <vt:lpwstr>_Toc452992813</vt:lpwstr>
      </vt:variant>
      <vt:variant>
        <vt:i4>1572919</vt:i4>
      </vt:variant>
      <vt:variant>
        <vt:i4>4451</vt:i4>
      </vt:variant>
      <vt:variant>
        <vt:i4>0</vt:i4>
      </vt:variant>
      <vt:variant>
        <vt:i4>5</vt:i4>
      </vt:variant>
      <vt:variant>
        <vt:lpwstr/>
      </vt:variant>
      <vt:variant>
        <vt:lpwstr>_Toc452992812</vt:lpwstr>
      </vt:variant>
      <vt:variant>
        <vt:i4>1572919</vt:i4>
      </vt:variant>
      <vt:variant>
        <vt:i4>4445</vt:i4>
      </vt:variant>
      <vt:variant>
        <vt:i4>0</vt:i4>
      </vt:variant>
      <vt:variant>
        <vt:i4>5</vt:i4>
      </vt:variant>
      <vt:variant>
        <vt:lpwstr/>
      </vt:variant>
      <vt:variant>
        <vt:lpwstr>_Toc452992811</vt:lpwstr>
      </vt:variant>
      <vt:variant>
        <vt:i4>1572919</vt:i4>
      </vt:variant>
      <vt:variant>
        <vt:i4>4439</vt:i4>
      </vt:variant>
      <vt:variant>
        <vt:i4>0</vt:i4>
      </vt:variant>
      <vt:variant>
        <vt:i4>5</vt:i4>
      </vt:variant>
      <vt:variant>
        <vt:lpwstr/>
      </vt:variant>
      <vt:variant>
        <vt:lpwstr>_Toc452992810</vt:lpwstr>
      </vt:variant>
      <vt:variant>
        <vt:i4>1638455</vt:i4>
      </vt:variant>
      <vt:variant>
        <vt:i4>4433</vt:i4>
      </vt:variant>
      <vt:variant>
        <vt:i4>0</vt:i4>
      </vt:variant>
      <vt:variant>
        <vt:i4>5</vt:i4>
      </vt:variant>
      <vt:variant>
        <vt:lpwstr/>
      </vt:variant>
      <vt:variant>
        <vt:lpwstr>_Toc452992809</vt:lpwstr>
      </vt:variant>
      <vt:variant>
        <vt:i4>1638455</vt:i4>
      </vt:variant>
      <vt:variant>
        <vt:i4>4427</vt:i4>
      </vt:variant>
      <vt:variant>
        <vt:i4>0</vt:i4>
      </vt:variant>
      <vt:variant>
        <vt:i4>5</vt:i4>
      </vt:variant>
      <vt:variant>
        <vt:lpwstr/>
      </vt:variant>
      <vt:variant>
        <vt:lpwstr>_Toc452992808</vt:lpwstr>
      </vt:variant>
      <vt:variant>
        <vt:i4>1638455</vt:i4>
      </vt:variant>
      <vt:variant>
        <vt:i4>4421</vt:i4>
      </vt:variant>
      <vt:variant>
        <vt:i4>0</vt:i4>
      </vt:variant>
      <vt:variant>
        <vt:i4>5</vt:i4>
      </vt:variant>
      <vt:variant>
        <vt:lpwstr/>
      </vt:variant>
      <vt:variant>
        <vt:lpwstr>_Toc452992807</vt:lpwstr>
      </vt:variant>
      <vt:variant>
        <vt:i4>1638455</vt:i4>
      </vt:variant>
      <vt:variant>
        <vt:i4>4415</vt:i4>
      </vt:variant>
      <vt:variant>
        <vt:i4>0</vt:i4>
      </vt:variant>
      <vt:variant>
        <vt:i4>5</vt:i4>
      </vt:variant>
      <vt:variant>
        <vt:lpwstr/>
      </vt:variant>
      <vt:variant>
        <vt:lpwstr>_Toc452992806</vt:lpwstr>
      </vt:variant>
      <vt:variant>
        <vt:i4>1638455</vt:i4>
      </vt:variant>
      <vt:variant>
        <vt:i4>4409</vt:i4>
      </vt:variant>
      <vt:variant>
        <vt:i4>0</vt:i4>
      </vt:variant>
      <vt:variant>
        <vt:i4>5</vt:i4>
      </vt:variant>
      <vt:variant>
        <vt:lpwstr/>
      </vt:variant>
      <vt:variant>
        <vt:lpwstr>_Toc452992805</vt:lpwstr>
      </vt:variant>
      <vt:variant>
        <vt:i4>1638455</vt:i4>
      </vt:variant>
      <vt:variant>
        <vt:i4>4403</vt:i4>
      </vt:variant>
      <vt:variant>
        <vt:i4>0</vt:i4>
      </vt:variant>
      <vt:variant>
        <vt:i4>5</vt:i4>
      </vt:variant>
      <vt:variant>
        <vt:lpwstr/>
      </vt:variant>
      <vt:variant>
        <vt:lpwstr>_Toc452992804</vt:lpwstr>
      </vt:variant>
      <vt:variant>
        <vt:i4>1638455</vt:i4>
      </vt:variant>
      <vt:variant>
        <vt:i4>4397</vt:i4>
      </vt:variant>
      <vt:variant>
        <vt:i4>0</vt:i4>
      </vt:variant>
      <vt:variant>
        <vt:i4>5</vt:i4>
      </vt:variant>
      <vt:variant>
        <vt:lpwstr/>
      </vt:variant>
      <vt:variant>
        <vt:lpwstr>_Toc452992803</vt:lpwstr>
      </vt:variant>
      <vt:variant>
        <vt:i4>1638455</vt:i4>
      </vt:variant>
      <vt:variant>
        <vt:i4>4391</vt:i4>
      </vt:variant>
      <vt:variant>
        <vt:i4>0</vt:i4>
      </vt:variant>
      <vt:variant>
        <vt:i4>5</vt:i4>
      </vt:variant>
      <vt:variant>
        <vt:lpwstr/>
      </vt:variant>
      <vt:variant>
        <vt:lpwstr>_Toc452992802</vt:lpwstr>
      </vt:variant>
      <vt:variant>
        <vt:i4>1638455</vt:i4>
      </vt:variant>
      <vt:variant>
        <vt:i4>4385</vt:i4>
      </vt:variant>
      <vt:variant>
        <vt:i4>0</vt:i4>
      </vt:variant>
      <vt:variant>
        <vt:i4>5</vt:i4>
      </vt:variant>
      <vt:variant>
        <vt:lpwstr/>
      </vt:variant>
      <vt:variant>
        <vt:lpwstr>_Toc452992801</vt:lpwstr>
      </vt:variant>
      <vt:variant>
        <vt:i4>1638455</vt:i4>
      </vt:variant>
      <vt:variant>
        <vt:i4>4379</vt:i4>
      </vt:variant>
      <vt:variant>
        <vt:i4>0</vt:i4>
      </vt:variant>
      <vt:variant>
        <vt:i4>5</vt:i4>
      </vt:variant>
      <vt:variant>
        <vt:lpwstr/>
      </vt:variant>
      <vt:variant>
        <vt:lpwstr>_Toc452992800</vt:lpwstr>
      </vt:variant>
      <vt:variant>
        <vt:i4>1048632</vt:i4>
      </vt:variant>
      <vt:variant>
        <vt:i4>4373</vt:i4>
      </vt:variant>
      <vt:variant>
        <vt:i4>0</vt:i4>
      </vt:variant>
      <vt:variant>
        <vt:i4>5</vt:i4>
      </vt:variant>
      <vt:variant>
        <vt:lpwstr/>
      </vt:variant>
      <vt:variant>
        <vt:lpwstr>_Toc452992799</vt:lpwstr>
      </vt:variant>
      <vt:variant>
        <vt:i4>1048632</vt:i4>
      </vt:variant>
      <vt:variant>
        <vt:i4>4367</vt:i4>
      </vt:variant>
      <vt:variant>
        <vt:i4>0</vt:i4>
      </vt:variant>
      <vt:variant>
        <vt:i4>5</vt:i4>
      </vt:variant>
      <vt:variant>
        <vt:lpwstr/>
      </vt:variant>
      <vt:variant>
        <vt:lpwstr>_Toc452992798</vt:lpwstr>
      </vt:variant>
      <vt:variant>
        <vt:i4>1048632</vt:i4>
      </vt:variant>
      <vt:variant>
        <vt:i4>4361</vt:i4>
      </vt:variant>
      <vt:variant>
        <vt:i4>0</vt:i4>
      </vt:variant>
      <vt:variant>
        <vt:i4>5</vt:i4>
      </vt:variant>
      <vt:variant>
        <vt:lpwstr/>
      </vt:variant>
      <vt:variant>
        <vt:lpwstr>_Toc452992797</vt:lpwstr>
      </vt:variant>
      <vt:variant>
        <vt:i4>1048632</vt:i4>
      </vt:variant>
      <vt:variant>
        <vt:i4>4355</vt:i4>
      </vt:variant>
      <vt:variant>
        <vt:i4>0</vt:i4>
      </vt:variant>
      <vt:variant>
        <vt:i4>5</vt:i4>
      </vt:variant>
      <vt:variant>
        <vt:lpwstr/>
      </vt:variant>
      <vt:variant>
        <vt:lpwstr>_Toc452992796</vt:lpwstr>
      </vt:variant>
      <vt:variant>
        <vt:i4>1048632</vt:i4>
      </vt:variant>
      <vt:variant>
        <vt:i4>4349</vt:i4>
      </vt:variant>
      <vt:variant>
        <vt:i4>0</vt:i4>
      </vt:variant>
      <vt:variant>
        <vt:i4>5</vt:i4>
      </vt:variant>
      <vt:variant>
        <vt:lpwstr/>
      </vt:variant>
      <vt:variant>
        <vt:lpwstr>_Toc452992795</vt:lpwstr>
      </vt:variant>
      <vt:variant>
        <vt:i4>1048632</vt:i4>
      </vt:variant>
      <vt:variant>
        <vt:i4>4343</vt:i4>
      </vt:variant>
      <vt:variant>
        <vt:i4>0</vt:i4>
      </vt:variant>
      <vt:variant>
        <vt:i4>5</vt:i4>
      </vt:variant>
      <vt:variant>
        <vt:lpwstr/>
      </vt:variant>
      <vt:variant>
        <vt:lpwstr>_Toc452992794</vt:lpwstr>
      </vt:variant>
      <vt:variant>
        <vt:i4>1048632</vt:i4>
      </vt:variant>
      <vt:variant>
        <vt:i4>4337</vt:i4>
      </vt:variant>
      <vt:variant>
        <vt:i4>0</vt:i4>
      </vt:variant>
      <vt:variant>
        <vt:i4>5</vt:i4>
      </vt:variant>
      <vt:variant>
        <vt:lpwstr/>
      </vt:variant>
      <vt:variant>
        <vt:lpwstr>_Toc452992793</vt:lpwstr>
      </vt:variant>
      <vt:variant>
        <vt:i4>1048632</vt:i4>
      </vt:variant>
      <vt:variant>
        <vt:i4>4331</vt:i4>
      </vt:variant>
      <vt:variant>
        <vt:i4>0</vt:i4>
      </vt:variant>
      <vt:variant>
        <vt:i4>5</vt:i4>
      </vt:variant>
      <vt:variant>
        <vt:lpwstr/>
      </vt:variant>
      <vt:variant>
        <vt:lpwstr>_Toc452992792</vt:lpwstr>
      </vt:variant>
      <vt:variant>
        <vt:i4>1048632</vt:i4>
      </vt:variant>
      <vt:variant>
        <vt:i4>4325</vt:i4>
      </vt:variant>
      <vt:variant>
        <vt:i4>0</vt:i4>
      </vt:variant>
      <vt:variant>
        <vt:i4>5</vt:i4>
      </vt:variant>
      <vt:variant>
        <vt:lpwstr/>
      </vt:variant>
      <vt:variant>
        <vt:lpwstr>_Toc452992791</vt:lpwstr>
      </vt:variant>
      <vt:variant>
        <vt:i4>1048632</vt:i4>
      </vt:variant>
      <vt:variant>
        <vt:i4>4319</vt:i4>
      </vt:variant>
      <vt:variant>
        <vt:i4>0</vt:i4>
      </vt:variant>
      <vt:variant>
        <vt:i4>5</vt:i4>
      </vt:variant>
      <vt:variant>
        <vt:lpwstr/>
      </vt:variant>
      <vt:variant>
        <vt:lpwstr>_Toc452992790</vt:lpwstr>
      </vt:variant>
      <vt:variant>
        <vt:i4>1114168</vt:i4>
      </vt:variant>
      <vt:variant>
        <vt:i4>4313</vt:i4>
      </vt:variant>
      <vt:variant>
        <vt:i4>0</vt:i4>
      </vt:variant>
      <vt:variant>
        <vt:i4>5</vt:i4>
      </vt:variant>
      <vt:variant>
        <vt:lpwstr/>
      </vt:variant>
      <vt:variant>
        <vt:lpwstr>_Toc452992789</vt:lpwstr>
      </vt:variant>
      <vt:variant>
        <vt:i4>1114168</vt:i4>
      </vt:variant>
      <vt:variant>
        <vt:i4>4307</vt:i4>
      </vt:variant>
      <vt:variant>
        <vt:i4>0</vt:i4>
      </vt:variant>
      <vt:variant>
        <vt:i4>5</vt:i4>
      </vt:variant>
      <vt:variant>
        <vt:lpwstr/>
      </vt:variant>
      <vt:variant>
        <vt:lpwstr>_Toc452992788</vt:lpwstr>
      </vt:variant>
      <vt:variant>
        <vt:i4>1114168</vt:i4>
      </vt:variant>
      <vt:variant>
        <vt:i4>4301</vt:i4>
      </vt:variant>
      <vt:variant>
        <vt:i4>0</vt:i4>
      </vt:variant>
      <vt:variant>
        <vt:i4>5</vt:i4>
      </vt:variant>
      <vt:variant>
        <vt:lpwstr/>
      </vt:variant>
      <vt:variant>
        <vt:lpwstr>_Toc452992787</vt:lpwstr>
      </vt:variant>
      <vt:variant>
        <vt:i4>1114168</vt:i4>
      </vt:variant>
      <vt:variant>
        <vt:i4>4295</vt:i4>
      </vt:variant>
      <vt:variant>
        <vt:i4>0</vt:i4>
      </vt:variant>
      <vt:variant>
        <vt:i4>5</vt:i4>
      </vt:variant>
      <vt:variant>
        <vt:lpwstr/>
      </vt:variant>
      <vt:variant>
        <vt:lpwstr>_Toc452992786</vt:lpwstr>
      </vt:variant>
      <vt:variant>
        <vt:i4>1114168</vt:i4>
      </vt:variant>
      <vt:variant>
        <vt:i4>4289</vt:i4>
      </vt:variant>
      <vt:variant>
        <vt:i4>0</vt:i4>
      </vt:variant>
      <vt:variant>
        <vt:i4>5</vt:i4>
      </vt:variant>
      <vt:variant>
        <vt:lpwstr/>
      </vt:variant>
      <vt:variant>
        <vt:lpwstr>_Toc452992785</vt:lpwstr>
      </vt:variant>
      <vt:variant>
        <vt:i4>1114168</vt:i4>
      </vt:variant>
      <vt:variant>
        <vt:i4>4283</vt:i4>
      </vt:variant>
      <vt:variant>
        <vt:i4>0</vt:i4>
      </vt:variant>
      <vt:variant>
        <vt:i4>5</vt:i4>
      </vt:variant>
      <vt:variant>
        <vt:lpwstr/>
      </vt:variant>
      <vt:variant>
        <vt:lpwstr>_Toc452992784</vt:lpwstr>
      </vt:variant>
      <vt:variant>
        <vt:i4>1114168</vt:i4>
      </vt:variant>
      <vt:variant>
        <vt:i4>4277</vt:i4>
      </vt:variant>
      <vt:variant>
        <vt:i4>0</vt:i4>
      </vt:variant>
      <vt:variant>
        <vt:i4>5</vt:i4>
      </vt:variant>
      <vt:variant>
        <vt:lpwstr/>
      </vt:variant>
      <vt:variant>
        <vt:lpwstr>_Toc452992783</vt:lpwstr>
      </vt:variant>
      <vt:variant>
        <vt:i4>1114168</vt:i4>
      </vt:variant>
      <vt:variant>
        <vt:i4>4271</vt:i4>
      </vt:variant>
      <vt:variant>
        <vt:i4>0</vt:i4>
      </vt:variant>
      <vt:variant>
        <vt:i4>5</vt:i4>
      </vt:variant>
      <vt:variant>
        <vt:lpwstr/>
      </vt:variant>
      <vt:variant>
        <vt:lpwstr>_Toc452992782</vt:lpwstr>
      </vt:variant>
      <vt:variant>
        <vt:i4>1114168</vt:i4>
      </vt:variant>
      <vt:variant>
        <vt:i4>4265</vt:i4>
      </vt:variant>
      <vt:variant>
        <vt:i4>0</vt:i4>
      </vt:variant>
      <vt:variant>
        <vt:i4>5</vt:i4>
      </vt:variant>
      <vt:variant>
        <vt:lpwstr/>
      </vt:variant>
      <vt:variant>
        <vt:lpwstr>_Toc452992781</vt:lpwstr>
      </vt:variant>
      <vt:variant>
        <vt:i4>1114168</vt:i4>
      </vt:variant>
      <vt:variant>
        <vt:i4>4259</vt:i4>
      </vt:variant>
      <vt:variant>
        <vt:i4>0</vt:i4>
      </vt:variant>
      <vt:variant>
        <vt:i4>5</vt:i4>
      </vt:variant>
      <vt:variant>
        <vt:lpwstr/>
      </vt:variant>
      <vt:variant>
        <vt:lpwstr>_Toc452992780</vt:lpwstr>
      </vt:variant>
      <vt:variant>
        <vt:i4>1966136</vt:i4>
      </vt:variant>
      <vt:variant>
        <vt:i4>4253</vt:i4>
      </vt:variant>
      <vt:variant>
        <vt:i4>0</vt:i4>
      </vt:variant>
      <vt:variant>
        <vt:i4>5</vt:i4>
      </vt:variant>
      <vt:variant>
        <vt:lpwstr/>
      </vt:variant>
      <vt:variant>
        <vt:lpwstr>_Toc452992779</vt:lpwstr>
      </vt:variant>
      <vt:variant>
        <vt:i4>1966136</vt:i4>
      </vt:variant>
      <vt:variant>
        <vt:i4>4247</vt:i4>
      </vt:variant>
      <vt:variant>
        <vt:i4>0</vt:i4>
      </vt:variant>
      <vt:variant>
        <vt:i4>5</vt:i4>
      </vt:variant>
      <vt:variant>
        <vt:lpwstr/>
      </vt:variant>
      <vt:variant>
        <vt:lpwstr>_Toc452992778</vt:lpwstr>
      </vt:variant>
      <vt:variant>
        <vt:i4>1966136</vt:i4>
      </vt:variant>
      <vt:variant>
        <vt:i4>4241</vt:i4>
      </vt:variant>
      <vt:variant>
        <vt:i4>0</vt:i4>
      </vt:variant>
      <vt:variant>
        <vt:i4>5</vt:i4>
      </vt:variant>
      <vt:variant>
        <vt:lpwstr/>
      </vt:variant>
      <vt:variant>
        <vt:lpwstr>_Toc452992777</vt:lpwstr>
      </vt:variant>
      <vt:variant>
        <vt:i4>1966136</vt:i4>
      </vt:variant>
      <vt:variant>
        <vt:i4>4235</vt:i4>
      </vt:variant>
      <vt:variant>
        <vt:i4>0</vt:i4>
      </vt:variant>
      <vt:variant>
        <vt:i4>5</vt:i4>
      </vt:variant>
      <vt:variant>
        <vt:lpwstr/>
      </vt:variant>
      <vt:variant>
        <vt:lpwstr>_Toc452992776</vt:lpwstr>
      </vt:variant>
      <vt:variant>
        <vt:i4>1966136</vt:i4>
      </vt:variant>
      <vt:variant>
        <vt:i4>4229</vt:i4>
      </vt:variant>
      <vt:variant>
        <vt:i4>0</vt:i4>
      </vt:variant>
      <vt:variant>
        <vt:i4>5</vt:i4>
      </vt:variant>
      <vt:variant>
        <vt:lpwstr/>
      </vt:variant>
      <vt:variant>
        <vt:lpwstr>_Toc452992775</vt:lpwstr>
      </vt:variant>
      <vt:variant>
        <vt:i4>1966136</vt:i4>
      </vt:variant>
      <vt:variant>
        <vt:i4>4223</vt:i4>
      </vt:variant>
      <vt:variant>
        <vt:i4>0</vt:i4>
      </vt:variant>
      <vt:variant>
        <vt:i4>5</vt:i4>
      </vt:variant>
      <vt:variant>
        <vt:lpwstr/>
      </vt:variant>
      <vt:variant>
        <vt:lpwstr>_Toc452992774</vt:lpwstr>
      </vt:variant>
      <vt:variant>
        <vt:i4>1966136</vt:i4>
      </vt:variant>
      <vt:variant>
        <vt:i4>4217</vt:i4>
      </vt:variant>
      <vt:variant>
        <vt:i4>0</vt:i4>
      </vt:variant>
      <vt:variant>
        <vt:i4>5</vt:i4>
      </vt:variant>
      <vt:variant>
        <vt:lpwstr/>
      </vt:variant>
      <vt:variant>
        <vt:lpwstr>_Toc452992773</vt:lpwstr>
      </vt:variant>
      <vt:variant>
        <vt:i4>1966136</vt:i4>
      </vt:variant>
      <vt:variant>
        <vt:i4>4211</vt:i4>
      </vt:variant>
      <vt:variant>
        <vt:i4>0</vt:i4>
      </vt:variant>
      <vt:variant>
        <vt:i4>5</vt:i4>
      </vt:variant>
      <vt:variant>
        <vt:lpwstr/>
      </vt:variant>
      <vt:variant>
        <vt:lpwstr>_Toc452992772</vt:lpwstr>
      </vt:variant>
      <vt:variant>
        <vt:i4>1966136</vt:i4>
      </vt:variant>
      <vt:variant>
        <vt:i4>4205</vt:i4>
      </vt:variant>
      <vt:variant>
        <vt:i4>0</vt:i4>
      </vt:variant>
      <vt:variant>
        <vt:i4>5</vt:i4>
      </vt:variant>
      <vt:variant>
        <vt:lpwstr/>
      </vt:variant>
      <vt:variant>
        <vt:lpwstr>_Toc452992771</vt:lpwstr>
      </vt:variant>
      <vt:variant>
        <vt:i4>1966136</vt:i4>
      </vt:variant>
      <vt:variant>
        <vt:i4>4199</vt:i4>
      </vt:variant>
      <vt:variant>
        <vt:i4>0</vt:i4>
      </vt:variant>
      <vt:variant>
        <vt:i4>5</vt:i4>
      </vt:variant>
      <vt:variant>
        <vt:lpwstr/>
      </vt:variant>
      <vt:variant>
        <vt:lpwstr>_Toc452992770</vt:lpwstr>
      </vt:variant>
      <vt:variant>
        <vt:i4>2031672</vt:i4>
      </vt:variant>
      <vt:variant>
        <vt:i4>4193</vt:i4>
      </vt:variant>
      <vt:variant>
        <vt:i4>0</vt:i4>
      </vt:variant>
      <vt:variant>
        <vt:i4>5</vt:i4>
      </vt:variant>
      <vt:variant>
        <vt:lpwstr/>
      </vt:variant>
      <vt:variant>
        <vt:lpwstr>_Toc452992769</vt:lpwstr>
      </vt:variant>
      <vt:variant>
        <vt:i4>2031672</vt:i4>
      </vt:variant>
      <vt:variant>
        <vt:i4>4187</vt:i4>
      </vt:variant>
      <vt:variant>
        <vt:i4>0</vt:i4>
      </vt:variant>
      <vt:variant>
        <vt:i4>5</vt:i4>
      </vt:variant>
      <vt:variant>
        <vt:lpwstr/>
      </vt:variant>
      <vt:variant>
        <vt:lpwstr>_Toc452992768</vt:lpwstr>
      </vt:variant>
      <vt:variant>
        <vt:i4>2031672</vt:i4>
      </vt:variant>
      <vt:variant>
        <vt:i4>4181</vt:i4>
      </vt:variant>
      <vt:variant>
        <vt:i4>0</vt:i4>
      </vt:variant>
      <vt:variant>
        <vt:i4>5</vt:i4>
      </vt:variant>
      <vt:variant>
        <vt:lpwstr/>
      </vt:variant>
      <vt:variant>
        <vt:lpwstr>_Toc452992767</vt:lpwstr>
      </vt:variant>
      <vt:variant>
        <vt:i4>2031672</vt:i4>
      </vt:variant>
      <vt:variant>
        <vt:i4>4175</vt:i4>
      </vt:variant>
      <vt:variant>
        <vt:i4>0</vt:i4>
      </vt:variant>
      <vt:variant>
        <vt:i4>5</vt:i4>
      </vt:variant>
      <vt:variant>
        <vt:lpwstr/>
      </vt:variant>
      <vt:variant>
        <vt:lpwstr>_Toc452992766</vt:lpwstr>
      </vt:variant>
      <vt:variant>
        <vt:i4>2031672</vt:i4>
      </vt:variant>
      <vt:variant>
        <vt:i4>4169</vt:i4>
      </vt:variant>
      <vt:variant>
        <vt:i4>0</vt:i4>
      </vt:variant>
      <vt:variant>
        <vt:i4>5</vt:i4>
      </vt:variant>
      <vt:variant>
        <vt:lpwstr/>
      </vt:variant>
      <vt:variant>
        <vt:lpwstr>_Toc452992765</vt:lpwstr>
      </vt:variant>
      <vt:variant>
        <vt:i4>2031672</vt:i4>
      </vt:variant>
      <vt:variant>
        <vt:i4>4163</vt:i4>
      </vt:variant>
      <vt:variant>
        <vt:i4>0</vt:i4>
      </vt:variant>
      <vt:variant>
        <vt:i4>5</vt:i4>
      </vt:variant>
      <vt:variant>
        <vt:lpwstr/>
      </vt:variant>
      <vt:variant>
        <vt:lpwstr>_Toc452992764</vt:lpwstr>
      </vt:variant>
      <vt:variant>
        <vt:i4>2031672</vt:i4>
      </vt:variant>
      <vt:variant>
        <vt:i4>4157</vt:i4>
      </vt:variant>
      <vt:variant>
        <vt:i4>0</vt:i4>
      </vt:variant>
      <vt:variant>
        <vt:i4>5</vt:i4>
      </vt:variant>
      <vt:variant>
        <vt:lpwstr/>
      </vt:variant>
      <vt:variant>
        <vt:lpwstr>_Toc452992763</vt:lpwstr>
      </vt:variant>
      <vt:variant>
        <vt:i4>2031672</vt:i4>
      </vt:variant>
      <vt:variant>
        <vt:i4>4151</vt:i4>
      </vt:variant>
      <vt:variant>
        <vt:i4>0</vt:i4>
      </vt:variant>
      <vt:variant>
        <vt:i4>5</vt:i4>
      </vt:variant>
      <vt:variant>
        <vt:lpwstr/>
      </vt:variant>
      <vt:variant>
        <vt:lpwstr>_Toc452992762</vt:lpwstr>
      </vt:variant>
      <vt:variant>
        <vt:i4>2031672</vt:i4>
      </vt:variant>
      <vt:variant>
        <vt:i4>4145</vt:i4>
      </vt:variant>
      <vt:variant>
        <vt:i4>0</vt:i4>
      </vt:variant>
      <vt:variant>
        <vt:i4>5</vt:i4>
      </vt:variant>
      <vt:variant>
        <vt:lpwstr/>
      </vt:variant>
      <vt:variant>
        <vt:lpwstr>_Toc452992761</vt:lpwstr>
      </vt:variant>
      <vt:variant>
        <vt:i4>2031672</vt:i4>
      </vt:variant>
      <vt:variant>
        <vt:i4>4139</vt:i4>
      </vt:variant>
      <vt:variant>
        <vt:i4>0</vt:i4>
      </vt:variant>
      <vt:variant>
        <vt:i4>5</vt:i4>
      </vt:variant>
      <vt:variant>
        <vt:lpwstr/>
      </vt:variant>
      <vt:variant>
        <vt:lpwstr>_Toc452992760</vt:lpwstr>
      </vt:variant>
      <vt:variant>
        <vt:i4>1835064</vt:i4>
      </vt:variant>
      <vt:variant>
        <vt:i4>4133</vt:i4>
      </vt:variant>
      <vt:variant>
        <vt:i4>0</vt:i4>
      </vt:variant>
      <vt:variant>
        <vt:i4>5</vt:i4>
      </vt:variant>
      <vt:variant>
        <vt:lpwstr/>
      </vt:variant>
      <vt:variant>
        <vt:lpwstr>_Toc452992759</vt:lpwstr>
      </vt:variant>
      <vt:variant>
        <vt:i4>1835064</vt:i4>
      </vt:variant>
      <vt:variant>
        <vt:i4>4127</vt:i4>
      </vt:variant>
      <vt:variant>
        <vt:i4>0</vt:i4>
      </vt:variant>
      <vt:variant>
        <vt:i4>5</vt:i4>
      </vt:variant>
      <vt:variant>
        <vt:lpwstr/>
      </vt:variant>
      <vt:variant>
        <vt:lpwstr>_Toc452992758</vt:lpwstr>
      </vt:variant>
      <vt:variant>
        <vt:i4>1835064</vt:i4>
      </vt:variant>
      <vt:variant>
        <vt:i4>4121</vt:i4>
      </vt:variant>
      <vt:variant>
        <vt:i4>0</vt:i4>
      </vt:variant>
      <vt:variant>
        <vt:i4>5</vt:i4>
      </vt:variant>
      <vt:variant>
        <vt:lpwstr/>
      </vt:variant>
      <vt:variant>
        <vt:lpwstr>_Toc452992757</vt:lpwstr>
      </vt:variant>
      <vt:variant>
        <vt:i4>1835064</vt:i4>
      </vt:variant>
      <vt:variant>
        <vt:i4>4115</vt:i4>
      </vt:variant>
      <vt:variant>
        <vt:i4>0</vt:i4>
      </vt:variant>
      <vt:variant>
        <vt:i4>5</vt:i4>
      </vt:variant>
      <vt:variant>
        <vt:lpwstr/>
      </vt:variant>
      <vt:variant>
        <vt:lpwstr>_Toc452992756</vt:lpwstr>
      </vt:variant>
      <vt:variant>
        <vt:i4>1835064</vt:i4>
      </vt:variant>
      <vt:variant>
        <vt:i4>4109</vt:i4>
      </vt:variant>
      <vt:variant>
        <vt:i4>0</vt:i4>
      </vt:variant>
      <vt:variant>
        <vt:i4>5</vt:i4>
      </vt:variant>
      <vt:variant>
        <vt:lpwstr/>
      </vt:variant>
      <vt:variant>
        <vt:lpwstr>_Toc452992755</vt:lpwstr>
      </vt:variant>
      <vt:variant>
        <vt:i4>1835064</vt:i4>
      </vt:variant>
      <vt:variant>
        <vt:i4>4103</vt:i4>
      </vt:variant>
      <vt:variant>
        <vt:i4>0</vt:i4>
      </vt:variant>
      <vt:variant>
        <vt:i4>5</vt:i4>
      </vt:variant>
      <vt:variant>
        <vt:lpwstr/>
      </vt:variant>
      <vt:variant>
        <vt:lpwstr>_Toc452992754</vt:lpwstr>
      </vt:variant>
      <vt:variant>
        <vt:i4>1835064</vt:i4>
      </vt:variant>
      <vt:variant>
        <vt:i4>4097</vt:i4>
      </vt:variant>
      <vt:variant>
        <vt:i4>0</vt:i4>
      </vt:variant>
      <vt:variant>
        <vt:i4>5</vt:i4>
      </vt:variant>
      <vt:variant>
        <vt:lpwstr/>
      </vt:variant>
      <vt:variant>
        <vt:lpwstr>_Toc452992753</vt:lpwstr>
      </vt:variant>
      <vt:variant>
        <vt:i4>1835064</vt:i4>
      </vt:variant>
      <vt:variant>
        <vt:i4>4091</vt:i4>
      </vt:variant>
      <vt:variant>
        <vt:i4>0</vt:i4>
      </vt:variant>
      <vt:variant>
        <vt:i4>5</vt:i4>
      </vt:variant>
      <vt:variant>
        <vt:lpwstr/>
      </vt:variant>
      <vt:variant>
        <vt:lpwstr>_Toc452992752</vt:lpwstr>
      </vt:variant>
      <vt:variant>
        <vt:i4>1835064</vt:i4>
      </vt:variant>
      <vt:variant>
        <vt:i4>4085</vt:i4>
      </vt:variant>
      <vt:variant>
        <vt:i4>0</vt:i4>
      </vt:variant>
      <vt:variant>
        <vt:i4>5</vt:i4>
      </vt:variant>
      <vt:variant>
        <vt:lpwstr/>
      </vt:variant>
      <vt:variant>
        <vt:lpwstr>_Toc452992751</vt:lpwstr>
      </vt:variant>
      <vt:variant>
        <vt:i4>1835064</vt:i4>
      </vt:variant>
      <vt:variant>
        <vt:i4>4079</vt:i4>
      </vt:variant>
      <vt:variant>
        <vt:i4>0</vt:i4>
      </vt:variant>
      <vt:variant>
        <vt:i4>5</vt:i4>
      </vt:variant>
      <vt:variant>
        <vt:lpwstr/>
      </vt:variant>
      <vt:variant>
        <vt:lpwstr>_Toc452992750</vt:lpwstr>
      </vt:variant>
      <vt:variant>
        <vt:i4>1900600</vt:i4>
      </vt:variant>
      <vt:variant>
        <vt:i4>4073</vt:i4>
      </vt:variant>
      <vt:variant>
        <vt:i4>0</vt:i4>
      </vt:variant>
      <vt:variant>
        <vt:i4>5</vt:i4>
      </vt:variant>
      <vt:variant>
        <vt:lpwstr/>
      </vt:variant>
      <vt:variant>
        <vt:lpwstr>_Toc452992749</vt:lpwstr>
      </vt:variant>
      <vt:variant>
        <vt:i4>1900600</vt:i4>
      </vt:variant>
      <vt:variant>
        <vt:i4>4067</vt:i4>
      </vt:variant>
      <vt:variant>
        <vt:i4>0</vt:i4>
      </vt:variant>
      <vt:variant>
        <vt:i4>5</vt:i4>
      </vt:variant>
      <vt:variant>
        <vt:lpwstr/>
      </vt:variant>
      <vt:variant>
        <vt:lpwstr>_Toc452992748</vt:lpwstr>
      </vt:variant>
      <vt:variant>
        <vt:i4>1900600</vt:i4>
      </vt:variant>
      <vt:variant>
        <vt:i4>4061</vt:i4>
      </vt:variant>
      <vt:variant>
        <vt:i4>0</vt:i4>
      </vt:variant>
      <vt:variant>
        <vt:i4>5</vt:i4>
      </vt:variant>
      <vt:variant>
        <vt:lpwstr/>
      </vt:variant>
      <vt:variant>
        <vt:lpwstr>_Toc452992747</vt:lpwstr>
      </vt:variant>
      <vt:variant>
        <vt:i4>1900600</vt:i4>
      </vt:variant>
      <vt:variant>
        <vt:i4>4055</vt:i4>
      </vt:variant>
      <vt:variant>
        <vt:i4>0</vt:i4>
      </vt:variant>
      <vt:variant>
        <vt:i4>5</vt:i4>
      </vt:variant>
      <vt:variant>
        <vt:lpwstr/>
      </vt:variant>
      <vt:variant>
        <vt:lpwstr>_Toc452992746</vt:lpwstr>
      </vt:variant>
      <vt:variant>
        <vt:i4>1900600</vt:i4>
      </vt:variant>
      <vt:variant>
        <vt:i4>4049</vt:i4>
      </vt:variant>
      <vt:variant>
        <vt:i4>0</vt:i4>
      </vt:variant>
      <vt:variant>
        <vt:i4>5</vt:i4>
      </vt:variant>
      <vt:variant>
        <vt:lpwstr/>
      </vt:variant>
      <vt:variant>
        <vt:lpwstr>_Toc452992745</vt:lpwstr>
      </vt:variant>
      <vt:variant>
        <vt:i4>1900600</vt:i4>
      </vt:variant>
      <vt:variant>
        <vt:i4>4043</vt:i4>
      </vt:variant>
      <vt:variant>
        <vt:i4>0</vt:i4>
      </vt:variant>
      <vt:variant>
        <vt:i4>5</vt:i4>
      </vt:variant>
      <vt:variant>
        <vt:lpwstr/>
      </vt:variant>
      <vt:variant>
        <vt:lpwstr>_Toc452992744</vt:lpwstr>
      </vt:variant>
      <vt:variant>
        <vt:i4>1900600</vt:i4>
      </vt:variant>
      <vt:variant>
        <vt:i4>4037</vt:i4>
      </vt:variant>
      <vt:variant>
        <vt:i4>0</vt:i4>
      </vt:variant>
      <vt:variant>
        <vt:i4>5</vt:i4>
      </vt:variant>
      <vt:variant>
        <vt:lpwstr/>
      </vt:variant>
      <vt:variant>
        <vt:lpwstr>_Toc452992743</vt:lpwstr>
      </vt:variant>
      <vt:variant>
        <vt:i4>1900600</vt:i4>
      </vt:variant>
      <vt:variant>
        <vt:i4>4031</vt:i4>
      </vt:variant>
      <vt:variant>
        <vt:i4>0</vt:i4>
      </vt:variant>
      <vt:variant>
        <vt:i4>5</vt:i4>
      </vt:variant>
      <vt:variant>
        <vt:lpwstr/>
      </vt:variant>
      <vt:variant>
        <vt:lpwstr>_Toc452992742</vt:lpwstr>
      </vt:variant>
      <vt:variant>
        <vt:i4>1900600</vt:i4>
      </vt:variant>
      <vt:variant>
        <vt:i4>4025</vt:i4>
      </vt:variant>
      <vt:variant>
        <vt:i4>0</vt:i4>
      </vt:variant>
      <vt:variant>
        <vt:i4>5</vt:i4>
      </vt:variant>
      <vt:variant>
        <vt:lpwstr/>
      </vt:variant>
      <vt:variant>
        <vt:lpwstr>_Toc452992741</vt:lpwstr>
      </vt:variant>
      <vt:variant>
        <vt:i4>1900600</vt:i4>
      </vt:variant>
      <vt:variant>
        <vt:i4>4019</vt:i4>
      </vt:variant>
      <vt:variant>
        <vt:i4>0</vt:i4>
      </vt:variant>
      <vt:variant>
        <vt:i4>5</vt:i4>
      </vt:variant>
      <vt:variant>
        <vt:lpwstr/>
      </vt:variant>
      <vt:variant>
        <vt:lpwstr>_Toc452992740</vt:lpwstr>
      </vt:variant>
      <vt:variant>
        <vt:i4>1703992</vt:i4>
      </vt:variant>
      <vt:variant>
        <vt:i4>4013</vt:i4>
      </vt:variant>
      <vt:variant>
        <vt:i4>0</vt:i4>
      </vt:variant>
      <vt:variant>
        <vt:i4>5</vt:i4>
      </vt:variant>
      <vt:variant>
        <vt:lpwstr/>
      </vt:variant>
      <vt:variant>
        <vt:lpwstr>_Toc452992739</vt:lpwstr>
      </vt:variant>
      <vt:variant>
        <vt:i4>1703992</vt:i4>
      </vt:variant>
      <vt:variant>
        <vt:i4>4007</vt:i4>
      </vt:variant>
      <vt:variant>
        <vt:i4>0</vt:i4>
      </vt:variant>
      <vt:variant>
        <vt:i4>5</vt:i4>
      </vt:variant>
      <vt:variant>
        <vt:lpwstr/>
      </vt:variant>
      <vt:variant>
        <vt:lpwstr>_Toc452992738</vt:lpwstr>
      </vt:variant>
      <vt:variant>
        <vt:i4>1703992</vt:i4>
      </vt:variant>
      <vt:variant>
        <vt:i4>4001</vt:i4>
      </vt:variant>
      <vt:variant>
        <vt:i4>0</vt:i4>
      </vt:variant>
      <vt:variant>
        <vt:i4>5</vt:i4>
      </vt:variant>
      <vt:variant>
        <vt:lpwstr/>
      </vt:variant>
      <vt:variant>
        <vt:lpwstr>_Toc452992737</vt:lpwstr>
      </vt:variant>
      <vt:variant>
        <vt:i4>1703992</vt:i4>
      </vt:variant>
      <vt:variant>
        <vt:i4>3995</vt:i4>
      </vt:variant>
      <vt:variant>
        <vt:i4>0</vt:i4>
      </vt:variant>
      <vt:variant>
        <vt:i4>5</vt:i4>
      </vt:variant>
      <vt:variant>
        <vt:lpwstr/>
      </vt:variant>
      <vt:variant>
        <vt:lpwstr>_Toc452992736</vt:lpwstr>
      </vt:variant>
      <vt:variant>
        <vt:i4>1703992</vt:i4>
      </vt:variant>
      <vt:variant>
        <vt:i4>3989</vt:i4>
      </vt:variant>
      <vt:variant>
        <vt:i4>0</vt:i4>
      </vt:variant>
      <vt:variant>
        <vt:i4>5</vt:i4>
      </vt:variant>
      <vt:variant>
        <vt:lpwstr/>
      </vt:variant>
      <vt:variant>
        <vt:lpwstr>_Toc452992735</vt:lpwstr>
      </vt:variant>
      <vt:variant>
        <vt:i4>1703992</vt:i4>
      </vt:variant>
      <vt:variant>
        <vt:i4>3983</vt:i4>
      </vt:variant>
      <vt:variant>
        <vt:i4>0</vt:i4>
      </vt:variant>
      <vt:variant>
        <vt:i4>5</vt:i4>
      </vt:variant>
      <vt:variant>
        <vt:lpwstr/>
      </vt:variant>
      <vt:variant>
        <vt:lpwstr>_Toc452992734</vt:lpwstr>
      </vt:variant>
      <vt:variant>
        <vt:i4>1703992</vt:i4>
      </vt:variant>
      <vt:variant>
        <vt:i4>3977</vt:i4>
      </vt:variant>
      <vt:variant>
        <vt:i4>0</vt:i4>
      </vt:variant>
      <vt:variant>
        <vt:i4>5</vt:i4>
      </vt:variant>
      <vt:variant>
        <vt:lpwstr/>
      </vt:variant>
      <vt:variant>
        <vt:lpwstr>_Toc452992733</vt:lpwstr>
      </vt:variant>
      <vt:variant>
        <vt:i4>1703992</vt:i4>
      </vt:variant>
      <vt:variant>
        <vt:i4>3971</vt:i4>
      </vt:variant>
      <vt:variant>
        <vt:i4>0</vt:i4>
      </vt:variant>
      <vt:variant>
        <vt:i4>5</vt:i4>
      </vt:variant>
      <vt:variant>
        <vt:lpwstr/>
      </vt:variant>
      <vt:variant>
        <vt:lpwstr>_Toc452992732</vt:lpwstr>
      </vt:variant>
      <vt:variant>
        <vt:i4>1703992</vt:i4>
      </vt:variant>
      <vt:variant>
        <vt:i4>3965</vt:i4>
      </vt:variant>
      <vt:variant>
        <vt:i4>0</vt:i4>
      </vt:variant>
      <vt:variant>
        <vt:i4>5</vt:i4>
      </vt:variant>
      <vt:variant>
        <vt:lpwstr/>
      </vt:variant>
      <vt:variant>
        <vt:lpwstr>_Toc452992731</vt:lpwstr>
      </vt:variant>
      <vt:variant>
        <vt:i4>1703992</vt:i4>
      </vt:variant>
      <vt:variant>
        <vt:i4>3959</vt:i4>
      </vt:variant>
      <vt:variant>
        <vt:i4>0</vt:i4>
      </vt:variant>
      <vt:variant>
        <vt:i4>5</vt:i4>
      </vt:variant>
      <vt:variant>
        <vt:lpwstr/>
      </vt:variant>
      <vt:variant>
        <vt:lpwstr>_Toc452992730</vt:lpwstr>
      </vt:variant>
      <vt:variant>
        <vt:i4>1769528</vt:i4>
      </vt:variant>
      <vt:variant>
        <vt:i4>3953</vt:i4>
      </vt:variant>
      <vt:variant>
        <vt:i4>0</vt:i4>
      </vt:variant>
      <vt:variant>
        <vt:i4>5</vt:i4>
      </vt:variant>
      <vt:variant>
        <vt:lpwstr/>
      </vt:variant>
      <vt:variant>
        <vt:lpwstr>_Toc452992729</vt:lpwstr>
      </vt:variant>
      <vt:variant>
        <vt:i4>1769528</vt:i4>
      </vt:variant>
      <vt:variant>
        <vt:i4>3947</vt:i4>
      </vt:variant>
      <vt:variant>
        <vt:i4>0</vt:i4>
      </vt:variant>
      <vt:variant>
        <vt:i4>5</vt:i4>
      </vt:variant>
      <vt:variant>
        <vt:lpwstr/>
      </vt:variant>
      <vt:variant>
        <vt:lpwstr>_Toc452992728</vt:lpwstr>
      </vt:variant>
      <vt:variant>
        <vt:i4>1769528</vt:i4>
      </vt:variant>
      <vt:variant>
        <vt:i4>3941</vt:i4>
      </vt:variant>
      <vt:variant>
        <vt:i4>0</vt:i4>
      </vt:variant>
      <vt:variant>
        <vt:i4>5</vt:i4>
      </vt:variant>
      <vt:variant>
        <vt:lpwstr/>
      </vt:variant>
      <vt:variant>
        <vt:lpwstr>_Toc452992727</vt:lpwstr>
      </vt:variant>
      <vt:variant>
        <vt:i4>1769528</vt:i4>
      </vt:variant>
      <vt:variant>
        <vt:i4>3935</vt:i4>
      </vt:variant>
      <vt:variant>
        <vt:i4>0</vt:i4>
      </vt:variant>
      <vt:variant>
        <vt:i4>5</vt:i4>
      </vt:variant>
      <vt:variant>
        <vt:lpwstr/>
      </vt:variant>
      <vt:variant>
        <vt:lpwstr>_Toc452992726</vt:lpwstr>
      </vt:variant>
      <vt:variant>
        <vt:i4>1769528</vt:i4>
      </vt:variant>
      <vt:variant>
        <vt:i4>3929</vt:i4>
      </vt:variant>
      <vt:variant>
        <vt:i4>0</vt:i4>
      </vt:variant>
      <vt:variant>
        <vt:i4>5</vt:i4>
      </vt:variant>
      <vt:variant>
        <vt:lpwstr/>
      </vt:variant>
      <vt:variant>
        <vt:lpwstr>_Toc452992725</vt:lpwstr>
      </vt:variant>
      <vt:variant>
        <vt:i4>1769528</vt:i4>
      </vt:variant>
      <vt:variant>
        <vt:i4>3923</vt:i4>
      </vt:variant>
      <vt:variant>
        <vt:i4>0</vt:i4>
      </vt:variant>
      <vt:variant>
        <vt:i4>5</vt:i4>
      </vt:variant>
      <vt:variant>
        <vt:lpwstr/>
      </vt:variant>
      <vt:variant>
        <vt:lpwstr>_Toc452992724</vt:lpwstr>
      </vt:variant>
      <vt:variant>
        <vt:i4>1769528</vt:i4>
      </vt:variant>
      <vt:variant>
        <vt:i4>3917</vt:i4>
      </vt:variant>
      <vt:variant>
        <vt:i4>0</vt:i4>
      </vt:variant>
      <vt:variant>
        <vt:i4>5</vt:i4>
      </vt:variant>
      <vt:variant>
        <vt:lpwstr/>
      </vt:variant>
      <vt:variant>
        <vt:lpwstr>_Toc452992723</vt:lpwstr>
      </vt:variant>
      <vt:variant>
        <vt:i4>1769528</vt:i4>
      </vt:variant>
      <vt:variant>
        <vt:i4>3911</vt:i4>
      </vt:variant>
      <vt:variant>
        <vt:i4>0</vt:i4>
      </vt:variant>
      <vt:variant>
        <vt:i4>5</vt:i4>
      </vt:variant>
      <vt:variant>
        <vt:lpwstr/>
      </vt:variant>
      <vt:variant>
        <vt:lpwstr>_Toc452992722</vt:lpwstr>
      </vt:variant>
      <vt:variant>
        <vt:i4>1769528</vt:i4>
      </vt:variant>
      <vt:variant>
        <vt:i4>3905</vt:i4>
      </vt:variant>
      <vt:variant>
        <vt:i4>0</vt:i4>
      </vt:variant>
      <vt:variant>
        <vt:i4>5</vt:i4>
      </vt:variant>
      <vt:variant>
        <vt:lpwstr/>
      </vt:variant>
      <vt:variant>
        <vt:lpwstr>_Toc452992721</vt:lpwstr>
      </vt:variant>
      <vt:variant>
        <vt:i4>1769528</vt:i4>
      </vt:variant>
      <vt:variant>
        <vt:i4>3899</vt:i4>
      </vt:variant>
      <vt:variant>
        <vt:i4>0</vt:i4>
      </vt:variant>
      <vt:variant>
        <vt:i4>5</vt:i4>
      </vt:variant>
      <vt:variant>
        <vt:lpwstr/>
      </vt:variant>
      <vt:variant>
        <vt:lpwstr>_Toc452992720</vt:lpwstr>
      </vt:variant>
      <vt:variant>
        <vt:i4>1572920</vt:i4>
      </vt:variant>
      <vt:variant>
        <vt:i4>3893</vt:i4>
      </vt:variant>
      <vt:variant>
        <vt:i4>0</vt:i4>
      </vt:variant>
      <vt:variant>
        <vt:i4>5</vt:i4>
      </vt:variant>
      <vt:variant>
        <vt:lpwstr/>
      </vt:variant>
      <vt:variant>
        <vt:lpwstr>_Toc452992719</vt:lpwstr>
      </vt:variant>
      <vt:variant>
        <vt:i4>1572920</vt:i4>
      </vt:variant>
      <vt:variant>
        <vt:i4>3887</vt:i4>
      </vt:variant>
      <vt:variant>
        <vt:i4>0</vt:i4>
      </vt:variant>
      <vt:variant>
        <vt:i4>5</vt:i4>
      </vt:variant>
      <vt:variant>
        <vt:lpwstr/>
      </vt:variant>
      <vt:variant>
        <vt:lpwstr>_Toc452992718</vt:lpwstr>
      </vt:variant>
      <vt:variant>
        <vt:i4>1572920</vt:i4>
      </vt:variant>
      <vt:variant>
        <vt:i4>3881</vt:i4>
      </vt:variant>
      <vt:variant>
        <vt:i4>0</vt:i4>
      </vt:variant>
      <vt:variant>
        <vt:i4>5</vt:i4>
      </vt:variant>
      <vt:variant>
        <vt:lpwstr/>
      </vt:variant>
      <vt:variant>
        <vt:lpwstr>_Toc452992717</vt:lpwstr>
      </vt:variant>
      <vt:variant>
        <vt:i4>1572920</vt:i4>
      </vt:variant>
      <vt:variant>
        <vt:i4>3875</vt:i4>
      </vt:variant>
      <vt:variant>
        <vt:i4>0</vt:i4>
      </vt:variant>
      <vt:variant>
        <vt:i4>5</vt:i4>
      </vt:variant>
      <vt:variant>
        <vt:lpwstr/>
      </vt:variant>
      <vt:variant>
        <vt:lpwstr>_Toc452992716</vt:lpwstr>
      </vt:variant>
      <vt:variant>
        <vt:i4>1572920</vt:i4>
      </vt:variant>
      <vt:variant>
        <vt:i4>3869</vt:i4>
      </vt:variant>
      <vt:variant>
        <vt:i4>0</vt:i4>
      </vt:variant>
      <vt:variant>
        <vt:i4>5</vt:i4>
      </vt:variant>
      <vt:variant>
        <vt:lpwstr/>
      </vt:variant>
      <vt:variant>
        <vt:lpwstr>_Toc452992715</vt:lpwstr>
      </vt:variant>
      <vt:variant>
        <vt:i4>1572920</vt:i4>
      </vt:variant>
      <vt:variant>
        <vt:i4>3863</vt:i4>
      </vt:variant>
      <vt:variant>
        <vt:i4>0</vt:i4>
      </vt:variant>
      <vt:variant>
        <vt:i4>5</vt:i4>
      </vt:variant>
      <vt:variant>
        <vt:lpwstr/>
      </vt:variant>
      <vt:variant>
        <vt:lpwstr>_Toc452992714</vt:lpwstr>
      </vt:variant>
      <vt:variant>
        <vt:i4>1572920</vt:i4>
      </vt:variant>
      <vt:variant>
        <vt:i4>3857</vt:i4>
      </vt:variant>
      <vt:variant>
        <vt:i4>0</vt:i4>
      </vt:variant>
      <vt:variant>
        <vt:i4>5</vt:i4>
      </vt:variant>
      <vt:variant>
        <vt:lpwstr/>
      </vt:variant>
      <vt:variant>
        <vt:lpwstr>_Toc452992713</vt:lpwstr>
      </vt:variant>
      <vt:variant>
        <vt:i4>1572920</vt:i4>
      </vt:variant>
      <vt:variant>
        <vt:i4>3851</vt:i4>
      </vt:variant>
      <vt:variant>
        <vt:i4>0</vt:i4>
      </vt:variant>
      <vt:variant>
        <vt:i4>5</vt:i4>
      </vt:variant>
      <vt:variant>
        <vt:lpwstr/>
      </vt:variant>
      <vt:variant>
        <vt:lpwstr>_Toc452992712</vt:lpwstr>
      </vt:variant>
      <vt:variant>
        <vt:i4>1572920</vt:i4>
      </vt:variant>
      <vt:variant>
        <vt:i4>3845</vt:i4>
      </vt:variant>
      <vt:variant>
        <vt:i4>0</vt:i4>
      </vt:variant>
      <vt:variant>
        <vt:i4>5</vt:i4>
      </vt:variant>
      <vt:variant>
        <vt:lpwstr/>
      </vt:variant>
      <vt:variant>
        <vt:lpwstr>_Toc452992711</vt:lpwstr>
      </vt:variant>
      <vt:variant>
        <vt:i4>1572920</vt:i4>
      </vt:variant>
      <vt:variant>
        <vt:i4>3839</vt:i4>
      </vt:variant>
      <vt:variant>
        <vt:i4>0</vt:i4>
      </vt:variant>
      <vt:variant>
        <vt:i4>5</vt:i4>
      </vt:variant>
      <vt:variant>
        <vt:lpwstr/>
      </vt:variant>
      <vt:variant>
        <vt:lpwstr>_Toc452992710</vt:lpwstr>
      </vt:variant>
      <vt:variant>
        <vt:i4>1638456</vt:i4>
      </vt:variant>
      <vt:variant>
        <vt:i4>3833</vt:i4>
      </vt:variant>
      <vt:variant>
        <vt:i4>0</vt:i4>
      </vt:variant>
      <vt:variant>
        <vt:i4>5</vt:i4>
      </vt:variant>
      <vt:variant>
        <vt:lpwstr/>
      </vt:variant>
      <vt:variant>
        <vt:lpwstr>_Toc452992709</vt:lpwstr>
      </vt:variant>
      <vt:variant>
        <vt:i4>1638456</vt:i4>
      </vt:variant>
      <vt:variant>
        <vt:i4>3827</vt:i4>
      </vt:variant>
      <vt:variant>
        <vt:i4>0</vt:i4>
      </vt:variant>
      <vt:variant>
        <vt:i4>5</vt:i4>
      </vt:variant>
      <vt:variant>
        <vt:lpwstr/>
      </vt:variant>
      <vt:variant>
        <vt:lpwstr>_Toc452992708</vt:lpwstr>
      </vt:variant>
      <vt:variant>
        <vt:i4>1638456</vt:i4>
      </vt:variant>
      <vt:variant>
        <vt:i4>3821</vt:i4>
      </vt:variant>
      <vt:variant>
        <vt:i4>0</vt:i4>
      </vt:variant>
      <vt:variant>
        <vt:i4>5</vt:i4>
      </vt:variant>
      <vt:variant>
        <vt:lpwstr/>
      </vt:variant>
      <vt:variant>
        <vt:lpwstr>_Toc452992707</vt:lpwstr>
      </vt:variant>
      <vt:variant>
        <vt:i4>1638456</vt:i4>
      </vt:variant>
      <vt:variant>
        <vt:i4>3815</vt:i4>
      </vt:variant>
      <vt:variant>
        <vt:i4>0</vt:i4>
      </vt:variant>
      <vt:variant>
        <vt:i4>5</vt:i4>
      </vt:variant>
      <vt:variant>
        <vt:lpwstr/>
      </vt:variant>
      <vt:variant>
        <vt:lpwstr>_Toc452992706</vt:lpwstr>
      </vt:variant>
      <vt:variant>
        <vt:i4>1638456</vt:i4>
      </vt:variant>
      <vt:variant>
        <vt:i4>3809</vt:i4>
      </vt:variant>
      <vt:variant>
        <vt:i4>0</vt:i4>
      </vt:variant>
      <vt:variant>
        <vt:i4>5</vt:i4>
      </vt:variant>
      <vt:variant>
        <vt:lpwstr/>
      </vt:variant>
      <vt:variant>
        <vt:lpwstr>_Toc452992705</vt:lpwstr>
      </vt:variant>
      <vt:variant>
        <vt:i4>1638456</vt:i4>
      </vt:variant>
      <vt:variant>
        <vt:i4>3803</vt:i4>
      </vt:variant>
      <vt:variant>
        <vt:i4>0</vt:i4>
      </vt:variant>
      <vt:variant>
        <vt:i4>5</vt:i4>
      </vt:variant>
      <vt:variant>
        <vt:lpwstr/>
      </vt:variant>
      <vt:variant>
        <vt:lpwstr>_Toc452992704</vt:lpwstr>
      </vt:variant>
      <vt:variant>
        <vt:i4>1638456</vt:i4>
      </vt:variant>
      <vt:variant>
        <vt:i4>3797</vt:i4>
      </vt:variant>
      <vt:variant>
        <vt:i4>0</vt:i4>
      </vt:variant>
      <vt:variant>
        <vt:i4>5</vt:i4>
      </vt:variant>
      <vt:variant>
        <vt:lpwstr/>
      </vt:variant>
      <vt:variant>
        <vt:lpwstr>_Toc452992703</vt:lpwstr>
      </vt:variant>
      <vt:variant>
        <vt:i4>1638456</vt:i4>
      </vt:variant>
      <vt:variant>
        <vt:i4>3791</vt:i4>
      </vt:variant>
      <vt:variant>
        <vt:i4>0</vt:i4>
      </vt:variant>
      <vt:variant>
        <vt:i4>5</vt:i4>
      </vt:variant>
      <vt:variant>
        <vt:lpwstr/>
      </vt:variant>
      <vt:variant>
        <vt:lpwstr>_Toc452992702</vt:lpwstr>
      </vt:variant>
      <vt:variant>
        <vt:i4>1638456</vt:i4>
      </vt:variant>
      <vt:variant>
        <vt:i4>3785</vt:i4>
      </vt:variant>
      <vt:variant>
        <vt:i4>0</vt:i4>
      </vt:variant>
      <vt:variant>
        <vt:i4>5</vt:i4>
      </vt:variant>
      <vt:variant>
        <vt:lpwstr/>
      </vt:variant>
      <vt:variant>
        <vt:lpwstr>_Toc452992701</vt:lpwstr>
      </vt:variant>
      <vt:variant>
        <vt:i4>1638456</vt:i4>
      </vt:variant>
      <vt:variant>
        <vt:i4>3779</vt:i4>
      </vt:variant>
      <vt:variant>
        <vt:i4>0</vt:i4>
      </vt:variant>
      <vt:variant>
        <vt:i4>5</vt:i4>
      </vt:variant>
      <vt:variant>
        <vt:lpwstr/>
      </vt:variant>
      <vt:variant>
        <vt:lpwstr>_Toc452992700</vt:lpwstr>
      </vt:variant>
      <vt:variant>
        <vt:i4>1048633</vt:i4>
      </vt:variant>
      <vt:variant>
        <vt:i4>3773</vt:i4>
      </vt:variant>
      <vt:variant>
        <vt:i4>0</vt:i4>
      </vt:variant>
      <vt:variant>
        <vt:i4>5</vt:i4>
      </vt:variant>
      <vt:variant>
        <vt:lpwstr/>
      </vt:variant>
      <vt:variant>
        <vt:lpwstr>_Toc452992699</vt:lpwstr>
      </vt:variant>
      <vt:variant>
        <vt:i4>1048633</vt:i4>
      </vt:variant>
      <vt:variant>
        <vt:i4>3767</vt:i4>
      </vt:variant>
      <vt:variant>
        <vt:i4>0</vt:i4>
      </vt:variant>
      <vt:variant>
        <vt:i4>5</vt:i4>
      </vt:variant>
      <vt:variant>
        <vt:lpwstr/>
      </vt:variant>
      <vt:variant>
        <vt:lpwstr>_Toc452992698</vt:lpwstr>
      </vt:variant>
      <vt:variant>
        <vt:i4>1048633</vt:i4>
      </vt:variant>
      <vt:variant>
        <vt:i4>3761</vt:i4>
      </vt:variant>
      <vt:variant>
        <vt:i4>0</vt:i4>
      </vt:variant>
      <vt:variant>
        <vt:i4>5</vt:i4>
      </vt:variant>
      <vt:variant>
        <vt:lpwstr/>
      </vt:variant>
      <vt:variant>
        <vt:lpwstr>_Toc452992697</vt:lpwstr>
      </vt:variant>
      <vt:variant>
        <vt:i4>1048633</vt:i4>
      </vt:variant>
      <vt:variant>
        <vt:i4>3755</vt:i4>
      </vt:variant>
      <vt:variant>
        <vt:i4>0</vt:i4>
      </vt:variant>
      <vt:variant>
        <vt:i4>5</vt:i4>
      </vt:variant>
      <vt:variant>
        <vt:lpwstr/>
      </vt:variant>
      <vt:variant>
        <vt:lpwstr>_Toc452992696</vt:lpwstr>
      </vt:variant>
      <vt:variant>
        <vt:i4>1048633</vt:i4>
      </vt:variant>
      <vt:variant>
        <vt:i4>3749</vt:i4>
      </vt:variant>
      <vt:variant>
        <vt:i4>0</vt:i4>
      </vt:variant>
      <vt:variant>
        <vt:i4>5</vt:i4>
      </vt:variant>
      <vt:variant>
        <vt:lpwstr/>
      </vt:variant>
      <vt:variant>
        <vt:lpwstr>_Toc452992695</vt:lpwstr>
      </vt:variant>
      <vt:variant>
        <vt:i4>1048633</vt:i4>
      </vt:variant>
      <vt:variant>
        <vt:i4>3743</vt:i4>
      </vt:variant>
      <vt:variant>
        <vt:i4>0</vt:i4>
      </vt:variant>
      <vt:variant>
        <vt:i4>5</vt:i4>
      </vt:variant>
      <vt:variant>
        <vt:lpwstr/>
      </vt:variant>
      <vt:variant>
        <vt:lpwstr>_Toc452992694</vt:lpwstr>
      </vt:variant>
      <vt:variant>
        <vt:i4>1048633</vt:i4>
      </vt:variant>
      <vt:variant>
        <vt:i4>3737</vt:i4>
      </vt:variant>
      <vt:variant>
        <vt:i4>0</vt:i4>
      </vt:variant>
      <vt:variant>
        <vt:i4>5</vt:i4>
      </vt:variant>
      <vt:variant>
        <vt:lpwstr/>
      </vt:variant>
      <vt:variant>
        <vt:lpwstr>_Toc452992693</vt:lpwstr>
      </vt:variant>
      <vt:variant>
        <vt:i4>1048633</vt:i4>
      </vt:variant>
      <vt:variant>
        <vt:i4>3731</vt:i4>
      </vt:variant>
      <vt:variant>
        <vt:i4>0</vt:i4>
      </vt:variant>
      <vt:variant>
        <vt:i4>5</vt:i4>
      </vt:variant>
      <vt:variant>
        <vt:lpwstr/>
      </vt:variant>
      <vt:variant>
        <vt:lpwstr>_Toc452992692</vt:lpwstr>
      </vt:variant>
      <vt:variant>
        <vt:i4>1048633</vt:i4>
      </vt:variant>
      <vt:variant>
        <vt:i4>3725</vt:i4>
      </vt:variant>
      <vt:variant>
        <vt:i4>0</vt:i4>
      </vt:variant>
      <vt:variant>
        <vt:i4>5</vt:i4>
      </vt:variant>
      <vt:variant>
        <vt:lpwstr/>
      </vt:variant>
      <vt:variant>
        <vt:lpwstr>_Toc452992691</vt:lpwstr>
      </vt:variant>
      <vt:variant>
        <vt:i4>1048633</vt:i4>
      </vt:variant>
      <vt:variant>
        <vt:i4>3719</vt:i4>
      </vt:variant>
      <vt:variant>
        <vt:i4>0</vt:i4>
      </vt:variant>
      <vt:variant>
        <vt:i4>5</vt:i4>
      </vt:variant>
      <vt:variant>
        <vt:lpwstr/>
      </vt:variant>
      <vt:variant>
        <vt:lpwstr>_Toc452992690</vt:lpwstr>
      </vt:variant>
      <vt:variant>
        <vt:i4>1114169</vt:i4>
      </vt:variant>
      <vt:variant>
        <vt:i4>3713</vt:i4>
      </vt:variant>
      <vt:variant>
        <vt:i4>0</vt:i4>
      </vt:variant>
      <vt:variant>
        <vt:i4>5</vt:i4>
      </vt:variant>
      <vt:variant>
        <vt:lpwstr/>
      </vt:variant>
      <vt:variant>
        <vt:lpwstr>_Toc452992689</vt:lpwstr>
      </vt:variant>
      <vt:variant>
        <vt:i4>1114169</vt:i4>
      </vt:variant>
      <vt:variant>
        <vt:i4>3707</vt:i4>
      </vt:variant>
      <vt:variant>
        <vt:i4>0</vt:i4>
      </vt:variant>
      <vt:variant>
        <vt:i4>5</vt:i4>
      </vt:variant>
      <vt:variant>
        <vt:lpwstr/>
      </vt:variant>
      <vt:variant>
        <vt:lpwstr>_Toc452992688</vt:lpwstr>
      </vt:variant>
      <vt:variant>
        <vt:i4>1114169</vt:i4>
      </vt:variant>
      <vt:variant>
        <vt:i4>3701</vt:i4>
      </vt:variant>
      <vt:variant>
        <vt:i4>0</vt:i4>
      </vt:variant>
      <vt:variant>
        <vt:i4>5</vt:i4>
      </vt:variant>
      <vt:variant>
        <vt:lpwstr/>
      </vt:variant>
      <vt:variant>
        <vt:lpwstr>_Toc452992687</vt:lpwstr>
      </vt:variant>
      <vt:variant>
        <vt:i4>1114169</vt:i4>
      </vt:variant>
      <vt:variant>
        <vt:i4>3695</vt:i4>
      </vt:variant>
      <vt:variant>
        <vt:i4>0</vt:i4>
      </vt:variant>
      <vt:variant>
        <vt:i4>5</vt:i4>
      </vt:variant>
      <vt:variant>
        <vt:lpwstr/>
      </vt:variant>
      <vt:variant>
        <vt:lpwstr>_Toc452992686</vt:lpwstr>
      </vt:variant>
      <vt:variant>
        <vt:i4>1114169</vt:i4>
      </vt:variant>
      <vt:variant>
        <vt:i4>3689</vt:i4>
      </vt:variant>
      <vt:variant>
        <vt:i4>0</vt:i4>
      </vt:variant>
      <vt:variant>
        <vt:i4>5</vt:i4>
      </vt:variant>
      <vt:variant>
        <vt:lpwstr/>
      </vt:variant>
      <vt:variant>
        <vt:lpwstr>_Toc452992685</vt:lpwstr>
      </vt:variant>
      <vt:variant>
        <vt:i4>1114169</vt:i4>
      </vt:variant>
      <vt:variant>
        <vt:i4>3683</vt:i4>
      </vt:variant>
      <vt:variant>
        <vt:i4>0</vt:i4>
      </vt:variant>
      <vt:variant>
        <vt:i4>5</vt:i4>
      </vt:variant>
      <vt:variant>
        <vt:lpwstr/>
      </vt:variant>
      <vt:variant>
        <vt:lpwstr>_Toc452992684</vt:lpwstr>
      </vt:variant>
      <vt:variant>
        <vt:i4>1114169</vt:i4>
      </vt:variant>
      <vt:variant>
        <vt:i4>3677</vt:i4>
      </vt:variant>
      <vt:variant>
        <vt:i4>0</vt:i4>
      </vt:variant>
      <vt:variant>
        <vt:i4>5</vt:i4>
      </vt:variant>
      <vt:variant>
        <vt:lpwstr/>
      </vt:variant>
      <vt:variant>
        <vt:lpwstr>_Toc452992683</vt:lpwstr>
      </vt:variant>
      <vt:variant>
        <vt:i4>1114169</vt:i4>
      </vt:variant>
      <vt:variant>
        <vt:i4>3671</vt:i4>
      </vt:variant>
      <vt:variant>
        <vt:i4>0</vt:i4>
      </vt:variant>
      <vt:variant>
        <vt:i4>5</vt:i4>
      </vt:variant>
      <vt:variant>
        <vt:lpwstr/>
      </vt:variant>
      <vt:variant>
        <vt:lpwstr>_Toc452992682</vt:lpwstr>
      </vt:variant>
      <vt:variant>
        <vt:i4>1114169</vt:i4>
      </vt:variant>
      <vt:variant>
        <vt:i4>3665</vt:i4>
      </vt:variant>
      <vt:variant>
        <vt:i4>0</vt:i4>
      </vt:variant>
      <vt:variant>
        <vt:i4>5</vt:i4>
      </vt:variant>
      <vt:variant>
        <vt:lpwstr/>
      </vt:variant>
      <vt:variant>
        <vt:lpwstr>_Toc452992681</vt:lpwstr>
      </vt:variant>
      <vt:variant>
        <vt:i4>1114169</vt:i4>
      </vt:variant>
      <vt:variant>
        <vt:i4>3659</vt:i4>
      </vt:variant>
      <vt:variant>
        <vt:i4>0</vt:i4>
      </vt:variant>
      <vt:variant>
        <vt:i4>5</vt:i4>
      </vt:variant>
      <vt:variant>
        <vt:lpwstr/>
      </vt:variant>
      <vt:variant>
        <vt:lpwstr>_Toc452992680</vt:lpwstr>
      </vt:variant>
      <vt:variant>
        <vt:i4>1966137</vt:i4>
      </vt:variant>
      <vt:variant>
        <vt:i4>3653</vt:i4>
      </vt:variant>
      <vt:variant>
        <vt:i4>0</vt:i4>
      </vt:variant>
      <vt:variant>
        <vt:i4>5</vt:i4>
      </vt:variant>
      <vt:variant>
        <vt:lpwstr/>
      </vt:variant>
      <vt:variant>
        <vt:lpwstr>_Toc452992679</vt:lpwstr>
      </vt:variant>
      <vt:variant>
        <vt:i4>1966137</vt:i4>
      </vt:variant>
      <vt:variant>
        <vt:i4>3647</vt:i4>
      </vt:variant>
      <vt:variant>
        <vt:i4>0</vt:i4>
      </vt:variant>
      <vt:variant>
        <vt:i4>5</vt:i4>
      </vt:variant>
      <vt:variant>
        <vt:lpwstr/>
      </vt:variant>
      <vt:variant>
        <vt:lpwstr>_Toc452992678</vt:lpwstr>
      </vt:variant>
      <vt:variant>
        <vt:i4>1966137</vt:i4>
      </vt:variant>
      <vt:variant>
        <vt:i4>3641</vt:i4>
      </vt:variant>
      <vt:variant>
        <vt:i4>0</vt:i4>
      </vt:variant>
      <vt:variant>
        <vt:i4>5</vt:i4>
      </vt:variant>
      <vt:variant>
        <vt:lpwstr/>
      </vt:variant>
      <vt:variant>
        <vt:lpwstr>_Toc452992677</vt:lpwstr>
      </vt:variant>
      <vt:variant>
        <vt:i4>1966137</vt:i4>
      </vt:variant>
      <vt:variant>
        <vt:i4>3635</vt:i4>
      </vt:variant>
      <vt:variant>
        <vt:i4>0</vt:i4>
      </vt:variant>
      <vt:variant>
        <vt:i4>5</vt:i4>
      </vt:variant>
      <vt:variant>
        <vt:lpwstr/>
      </vt:variant>
      <vt:variant>
        <vt:lpwstr>_Toc452992676</vt:lpwstr>
      </vt:variant>
      <vt:variant>
        <vt:i4>1966137</vt:i4>
      </vt:variant>
      <vt:variant>
        <vt:i4>3629</vt:i4>
      </vt:variant>
      <vt:variant>
        <vt:i4>0</vt:i4>
      </vt:variant>
      <vt:variant>
        <vt:i4>5</vt:i4>
      </vt:variant>
      <vt:variant>
        <vt:lpwstr/>
      </vt:variant>
      <vt:variant>
        <vt:lpwstr>_Toc452992675</vt:lpwstr>
      </vt:variant>
      <vt:variant>
        <vt:i4>1966137</vt:i4>
      </vt:variant>
      <vt:variant>
        <vt:i4>3623</vt:i4>
      </vt:variant>
      <vt:variant>
        <vt:i4>0</vt:i4>
      </vt:variant>
      <vt:variant>
        <vt:i4>5</vt:i4>
      </vt:variant>
      <vt:variant>
        <vt:lpwstr/>
      </vt:variant>
      <vt:variant>
        <vt:lpwstr>_Toc452992674</vt:lpwstr>
      </vt:variant>
      <vt:variant>
        <vt:i4>1966137</vt:i4>
      </vt:variant>
      <vt:variant>
        <vt:i4>3617</vt:i4>
      </vt:variant>
      <vt:variant>
        <vt:i4>0</vt:i4>
      </vt:variant>
      <vt:variant>
        <vt:i4>5</vt:i4>
      </vt:variant>
      <vt:variant>
        <vt:lpwstr/>
      </vt:variant>
      <vt:variant>
        <vt:lpwstr>_Toc452992673</vt:lpwstr>
      </vt:variant>
      <vt:variant>
        <vt:i4>1966137</vt:i4>
      </vt:variant>
      <vt:variant>
        <vt:i4>3611</vt:i4>
      </vt:variant>
      <vt:variant>
        <vt:i4>0</vt:i4>
      </vt:variant>
      <vt:variant>
        <vt:i4>5</vt:i4>
      </vt:variant>
      <vt:variant>
        <vt:lpwstr/>
      </vt:variant>
      <vt:variant>
        <vt:lpwstr>_Toc452992672</vt:lpwstr>
      </vt:variant>
      <vt:variant>
        <vt:i4>1966137</vt:i4>
      </vt:variant>
      <vt:variant>
        <vt:i4>3605</vt:i4>
      </vt:variant>
      <vt:variant>
        <vt:i4>0</vt:i4>
      </vt:variant>
      <vt:variant>
        <vt:i4>5</vt:i4>
      </vt:variant>
      <vt:variant>
        <vt:lpwstr/>
      </vt:variant>
      <vt:variant>
        <vt:lpwstr>_Toc452992671</vt:lpwstr>
      </vt:variant>
      <vt:variant>
        <vt:i4>1966137</vt:i4>
      </vt:variant>
      <vt:variant>
        <vt:i4>3599</vt:i4>
      </vt:variant>
      <vt:variant>
        <vt:i4>0</vt:i4>
      </vt:variant>
      <vt:variant>
        <vt:i4>5</vt:i4>
      </vt:variant>
      <vt:variant>
        <vt:lpwstr/>
      </vt:variant>
      <vt:variant>
        <vt:lpwstr>_Toc452992670</vt:lpwstr>
      </vt:variant>
      <vt:variant>
        <vt:i4>2031673</vt:i4>
      </vt:variant>
      <vt:variant>
        <vt:i4>3593</vt:i4>
      </vt:variant>
      <vt:variant>
        <vt:i4>0</vt:i4>
      </vt:variant>
      <vt:variant>
        <vt:i4>5</vt:i4>
      </vt:variant>
      <vt:variant>
        <vt:lpwstr/>
      </vt:variant>
      <vt:variant>
        <vt:lpwstr>_Toc452992669</vt:lpwstr>
      </vt:variant>
      <vt:variant>
        <vt:i4>2031673</vt:i4>
      </vt:variant>
      <vt:variant>
        <vt:i4>3587</vt:i4>
      </vt:variant>
      <vt:variant>
        <vt:i4>0</vt:i4>
      </vt:variant>
      <vt:variant>
        <vt:i4>5</vt:i4>
      </vt:variant>
      <vt:variant>
        <vt:lpwstr/>
      </vt:variant>
      <vt:variant>
        <vt:lpwstr>_Toc452992668</vt:lpwstr>
      </vt:variant>
      <vt:variant>
        <vt:i4>2031673</vt:i4>
      </vt:variant>
      <vt:variant>
        <vt:i4>3581</vt:i4>
      </vt:variant>
      <vt:variant>
        <vt:i4>0</vt:i4>
      </vt:variant>
      <vt:variant>
        <vt:i4>5</vt:i4>
      </vt:variant>
      <vt:variant>
        <vt:lpwstr/>
      </vt:variant>
      <vt:variant>
        <vt:lpwstr>_Toc452992667</vt:lpwstr>
      </vt:variant>
      <vt:variant>
        <vt:i4>2031673</vt:i4>
      </vt:variant>
      <vt:variant>
        <vt:i4>3575</vt:i4>
      </vt:variant>
      <vt:variant>
        <vt:i4>0</vt:i4>
      </vt:variant>
      <vt:variant>
        <vt:i4>5</vt:i4>
      </vt:variant>
      <vt:variant>
        <vt:lpwstr/>
      </vt:variant>
      <vt:variant>
        <vt:lpwstr>_Toc452992666</vt:lpwstr>
      </vt:variant>
      <vt:variant>
        <vt:i4>2031673</vt:i4>
      </vt:variant>
      <vt:variant>
        <vt:i4>3569</vt:i4>
      </vt:variant>
      <vt:variant>
        <vt:i4>0</vt:i4>
      </vt:variant>
      <vt:variant>
        <vt:i4>5</vt:i4>
      </vt:variant>
      <vt:variant>
        <vt:lpwstr/>
      </vt:variant>
      <vt:variant>
        <vt:lpwstr>_Toc452992665</vt:lpwstr>
      </vt:variant>
      <vt:variant>
        <vt:i4>2031673</vt:i4>
      </vt:variant>
      <vt:variant>
        <vt:i4>3563</vt:i4>
      </vt:variant>
      <vt:variant>
        <vt:i4>0</vt:i4>
      </vt:variant>
      <vt:variant>
        <vt:i4>5</vt:i4>
      </vt:variant>
      <vt:variant>
        <vt:lpwstr/>
      </vt:variant>
      <vt:variant>
        <vt:lpwstr>_Toc452992664</vt:lpwstr>
      </vt:variant>
      <vt:variant>
        <vt:i4>2031673</vt:i4>
      </vt:variant>
      <vt:variant>
        <vt:i4>3557</vt:i4>
      </vt:variant>
      <vt:variant>
        <vt:i4>0</vt:i4>
      </vt:variant>
      <vt:variant>
        <vt:i4>5</vt:i4>
      </vt:variant>
      <vt:variant>
        <vt:lpwstr/>
      </vt:variant>
      <vt:variant>
        <vt:lpwstr>_Toc452992663</vt:lpwstr>
      </vt:variant>
      <vt:variant>
        <vt:i4>2031673</vt:i4>
      </vt:variant>
      <vt:variant>
        <vt:i4>3551</vt:i4>
      </vt:variant>
      <vt:variant>
        <vt:i4>0</vt:i4>
      </vt:variant>
      <vt:variant>
        <vt:i4>5</vt:i4>
      </vt:variant>
      <vt:variant>
        <vt:lpwstr/>
      </vt:variant>
      <vt:variant>
        <vt:lpwstr>_Toc452992662</vt:lpwstr>
      </vt:variant>
      <vt:variant>
        <vt:i4>2031673</vt:i4>
      </vt:variant>
      <vt:variant>
        <vt:i4>3545</vt:i4>
      </vt:variant>
      <vt:variant>
        <vt:i4>0</vt:i4>
      </vt:variant>
      <vt:variant>
        <vt:i4>5</vt:i4>
      </vt:variant>
      <vt:variant>
        <vt:lpwstr/>
      </vt:variant>
      <vt:variant>
        <vt:lpwstr>_Toc452992661</vt:lpwstr>
      </vt:variant>
      <vt:variant>
        <vt:i4>2031673</vt:i4>
      </vt:variant>
      <vt:variant>
        <vt:i4>3539</vt:i4>
      </vt:variant>
      <vt:variant>
        <vt:i4>0</vt:i4>
      </vt:variant>
      <vt:variant>
        <vt:i4>5</vt:i4>
      </vt:variant>
      <vt:variant>
        <vt:lpwstr/>
      </vt:variant>
      <vt:variant>
        <vt:lpwstr>_Toc452992660</vt:lpwstr>
      </vt:variant>
      <vt:variant>
        <vt:i4>1835065</vt:i4>
      </vt:variant>
      <vt:variant>
        <vt:i4>3533</vt:i4>
      </vt:variant>
      <vt:variant>
        <vt:i4>0</vt:i4>
      </vt:variant>
      <vt:variant>
        <vt:i4>5</vt:i4>
      </vt:variant>
      <vt:variant>
        <vt:lpwstr/>
      </vt:variant>
      <vt:variant>
        <vt:lpwstr>_Toc452992659</vt:lpwstr>
      </vt:variant>
      <vt:variant>
        <vt:i4>1835065</vt:i4>
      </vt:variant>
      <vt:variant>
        <vt:i4>3527</vt:i4>
      </vt:variant>
      <vt:variant>
        <vt:i4>0</vt:i4>
      </vt:variant>
      <vt:variant>
        <vt:i4>5</vt:i4>
      </vt:variant>
      <vt:variant>
        <vt:lpwstr/>
      </vt:variant>
      <vt:variant>
        <vt:lpwstr>_Toc452992658</vt:lpwstr>
      </vt:variant>
      <vt:variant>
        <vt:i4>1835065</vt:i4>
      </vt:variant>
      <vt:variant>
        <vt:i4>3521</vt:i4>
      </vt:variant>
      <vt:variant>
        <vt:i4>0</vt:i4>
      </vt:variant>
      <vt:variant>
        <vt:i4>5</vt:i4>
      </vt:variant>
      <vt:variant>
        <vt:lpwstr/>
      </vt:variant>
      <vt:variant>
        <vt:lpwstr>_Toc452992657</vt:lpwstr>
      </vt:variant>
      <vt:variant>
        <vt:i4>1835065</vt:i4>
      </vt:variant>
      <vt:variant>
        <vt:i4>3515</vt:i4>
      </vt:variant>
      <vt:variant>
        <vt:i4>0</vt:i4>
      </vt:variant>
      <vt:variant>
        <vt:i4>5</vt:i4>
      </vt:variant>
      <vt:variant>
        <vt:lpwstr/>
      </vt:variant>
      <vt:variant>
        <vt:lpwstr>_Toc452992656</vt:lpwstr>
      </vt:variant>
      <vt:variant>
        <vt:i4>1835065</vt:i4>
      </vt:variant>
      <vt:variant>
        <vt:i4>3509</vt:i4>
      </vt:variant>
      <vt:variant>
        <vt:i4>0</vt:i4>
      </vt:variant>
      <vt:variant>
        <vt:i4>5</vt:i4>
      </vt:variant>
      <vt:variant>
        <vt:lpwstr/>
      </vt:variant>
      <vt:variant>
        <vt:lpwstr>_Toc452992655</vt:lpwstr>
      </vt:variant>
      <vt:variant>
        <vt:i4>1835065</vt:i4>
      </vt:variant>
      <vt:variant>
        <vt:i4>3503</vt:i4>
      </vt:variant>
      <vt:variant>
        <vt:i4>0</vt:i4>
      </vt:variant>
      <vt:variant>
        <vt:i4>5</vt:i4>
      </vt:variant>
      <vt:variant>
        <vt:lpwstr/>
      </vt:variant>
      <vt:variant>
        <vt:lpwstr>_Toc452992654</vt:lpwstr>
      </vt:variant>
      <vt:variant>
        <vt:i4>1835065</vt:i4>
      </vt:variant>
      <vt:variant>
        <vt:i4>3497</vt:i4>
      </vt:variant>
      <vt:variant>
        <vt:i4>0</vt:i4>
      </vt:variant>
      <vt:variant>
        <vt:i4>5</vt:i4>
      </vt:variant>
      <vt:variant>
        <vt:lpwstr/>
      </vt:variant>
      <vt:variant>
        <vt:lpwstr>_Toc452992653</vt:lpwstr>
      </vt:variant>
      <vt:variant>
        <vt:i4>1835065</vt:i4>
      </vt:variant>
      <vt:variant>
        <vt:i4>3491</vt:i4>
      </vt:variant>
      <vt:variant>
        <vt:i4>0</vt:i4>
      </vt:variant>
      <vt:variant>
        <vt:i4>5</vt:i4>
      </vt:variant>
      <vt:variant>
        <vt:lpwstr/>
      </vt:variant>
      <vt:variant>
        <vt:lpwstr>_Toc452992652</vt:lpwstr>
      </vt:variant>
      <vt:variant>
        <vt:i4>1835065</vt:i4>
      </vt:variant>
      <vt:variant>
        <vt:i4>3485</vt:i4>
      </vt:variant>
      <vt:variant>
        <vt:i4>0</vt:i4>
      </vt:variant>
      <vt:variant>
        <vt:i4>5</vt:i4>
      </vt:variant>
      <vt:variant>
        <vt:lpwstr/>
      </vt:variant>
      <vt:variant>
        <vt:lpwstr>_Toc452992651</vt:lpwstr>
      </vt:variant>
      <vt:variant>
        <vt:i4>1835065</vt:i4>
      </vt:variant>
      <vt:variant>
        <vt:i4>3479</vt:i4>
      </vt:variant>
      <vt:variant>
        <vt:i4>0</vt:i4>
      </vt:variant>
      <vt:variant>
        <vt:i4>5</vt:i4>
      </vt:variant>
      <vt:variant>
        <vt:lpwstr/>
      </vt:variant>
      <vt:variant>
        <vt:lpwstr>_Toc452992650</vt:lpwstr>
      </vt:variant>
      <vt:variant>
        <vt:i4>1900601</vt:i4>
      </vt:variant>
      <vt:variant>
        <vt:i4>3473</vt:i4>
      </vt:variant>
      <vt:variant>
        <vt:i4>0</vt:i4>
      </vt:variant>
      <vt:variant>
        <vt:i4>5</vt:i4>
      </vt:variant>
      <vt:variant>
        <vt:lpwstr/>
      </vt:variant>
      <vt:variant>
        <vt:lpwstr>_Toc452992649</vt:lpwstr>
      </vt:variant>
      <vt:variant>
        <vt:i4>1900601</vt:i4>
      </vt:variant>
      <vt:variant>
        <vt:i4>3467</vt:i4>
      </vt:variant>
      <vt:variant>
        <vt:i4>0</vt:i4>
      </vt:variant>
      <vt:variant>
        <vt:i4>5</vt:i4>
      </vt:variant>
      <vt:variant>
        <vt:lpwstr/>
      </vt:variant>
      <vt:variant>
        <vt:lpwstr>_Toc452992648</vt:lpwstr>
      </vt:variant>
      <vt:variant>
        <vt:i4>1900601</vt:i4>
      </vt:variant>
      <vt:variant>
        <vt:i4>3461</vt:i4>
      </vt:variant>
      <vt:variant>
        <vt:i4>0</vt:i4>
      </vt:variant>
      <vt:variant>
        <vt:i4>5</vt:i4>
      </vt:variant>
      <vt:variant>
        <vt:lpwstr/>
      </vt:variant>
      <vt:variant>
        <vt:lpwstr>_Toc452992647</vt:lpwstr>
      </vt:variant>
      <vt:variant>
        <vt:i4>1900601</vt:i4>
      </vt:variant>
      <vt:variant>
        <vt:i4>3455</vt:i4>
      </vt:variant>
      <vt:variant>
        <vt:i4>0</vt:i4>
      </vt:variant>
      <vt:variant>
        <vt:i4>5</vt:i4>
      </vt:variant>
      <vt:variant>
        <vt:lpwstr/>
      </vt:variant>
      <vt:variant>
        <vt:lpwstr>_Toc452992646</vt:lpwstr>
      </vt:variant>
      <vt:variant>
        <vt:i4>1900601</vt:i4>
      </vt:variant>
      <vt:variant>
        <vt:i4>3449</vt:i4>
      </vt:variant>
      <vt:variant>
        <vt:i4>0</vt:i4>
      </vt:variant>
      <vt:variant>
        <vt:i4>5</vt:i4>
      </vt:variant>
      <vt:variant>
        <vt:lpwstr/>
      </vt:variant>
      <vt:variant>
        <vt:lpwstr>_Toc452992645</vt:lpwstr>
      </vt:variant>
      <vt:variant>
        <vt:i4>1900601</vt:i4>
      </vt:variant>
      <vt:variant>
        <vt:i4>3443</vt:i4>
      </vt:variant>
      <vt:variant>
        <vt:i4>0</vt:i4>
      </vt:variant>
      <vt:variant>
        <vt:i4>5</vt:i4>
      </vt:variant>
      <vt:variant>
        <vt:lpwstr/>
      </vt:variant>
      <vt:variant>
        <vt:lpwstr>_Toc452992644</vt:lpwstr>
      </vt:variant>
      <vt:variant>
        <vt:i4>1900601</vt:i4>
      </vt:variant>
      <vt:variant>
        <vt:i4>3437</vt:i4>
      </vt:variant>
      <vt:variant>
        <vt:i4>0</vt:i4>
      </vt:variant>
      <vt:variant>
        <vt:i4>5</vt:i4>
      </vt:variant>
      <vt:variant>
        <vt:lpwstr/>
      </vt:variant>
      <vt:variant>
        <vt:lpwstr>_Toc452992643</vt:lpwstr>
      </vt:variant>
      <vt:variant>
        <vt:i4>1900601</vt:i4>
      </vt:variant>
      <vt:variant>
        <vt:i4>3431</vt:i4>
      </vt:variant>
      <vt:variant>
        <vt:i4>0</vt:i4>
      </vt:variant>
      <vt:variant>
        <vt:i4>5</vt:i4>
      </vt:variant>
      <vt:variant>
        <vt:lpwstr/>
      </vt:variant>
      <vt:variant>
        <vt:lpwstr>_Toc452992642</vt:lpwstr>
      </vt:variant>
      <vt:variant>
        <vt:i4>1900601</vt:i4>
      </vt:variant>
      <vt:variant>
        <vt:i4>3425</vt:i4>
      </vt:variant>
      <vt:variant>
        <vt:i4>0</vt:i4>
      </vt:variant>
      <vt:variant>
        <vt:i4>5</vt:i4>
      </vt:variant>
      <vt:variant>
        <vt:lpwstr/>
      </vt:variant>
      <vt:variant>
        <vt:lpwstr>_Toc452992641</vt:lpwstr>
      </vt:variant>
      <vt:variant>
        <vt:i4>1900601</vt:i4>
      </vt:variant>
      <vt:variant>
        <vt:i4>3419</vt:i4>
      </vt:variant>
      <vt:variant>
        <vt:i4>0</vt:i4>
      </vt:variant>
      <vt:variant>
        <vt:i4>5</vt:i4>
      </vt:variant>
      <vt:variant>
        <vt:lpwstr/>
      </vt:variant>
      <vt:variant>
        <vt:lpwstr>_Toc452992640</vt:lpwstr>
      </vt:variant>
      <vt:variant>
        <vt:i4>1703993</vt:i4>
      </vt:variant>
      <vt:variant>
        <vt:i4>3413</vt:i4>
      </vt:variant>
      <vt:variant>
        <vt:i4>0</vt:i4>
      </vt:variant>
      <vt:variant>
        <vt:i4>5</vt:i4>
      </vt:variant>
      <vt:variant>
        <vt:lpwstr/>
      </vt:variant>
      <vt:variant>
        <vt:lpwstr>_Toc452992639</vt:lpwstr>
      </vt:variant>
      <vt:variant>
        <vt:i4>1703993</vt:i4>
      </vt:variant>
      <vt:variant>
        <vt:i4>3407</vt:i4>
      </vt:variant>
      <vt:variant>
        <vt:i4>0</vt:i4>
      </vt:variant>
      <vt:variant>
        <vt:i4>5</vt:i4>
      </vt:variant>
      <vt:variant>
        <vt:lpwstr/>
      </vt:variant>
      <vt:variant>
        <vt:lpwstr>_Toc452992638</vt:lpwstr>
      </vt:variant>
      <vt:variant>
        <vt:i4>1703993</vt:i4>
      </vt:variant>
      <vt:variant>
        <vt:i4>3401</vt:i4>
      </vt:variant>
      <vt:variant>
        <vt:i4>0</vt:i4>
      </vt:variant>
      <vt:variant>
        <vt:i4>5</vt:i4>
      </vt:variant>
      <vt:variant>
        <vt:lpwstr/>
      </vt:variant>
      <vt:variant>
        <vt:lpwstr>_Toc452992637</vt:lpwstr>
      </vt:variant>
      <vt:variant>
        <vt:i4>1703993</vt:i4>
      </vt:variant>
      <vt:variant>
        <vt:i4>3395</vt:i4>
      </vt:variant>
      <vt:variant>
        <vt:i4>0</vt:i4>
      </vt:variant>
      <vt:variant>
        <vt:i4>5</vt:i4>
      </vt:variant>
      <vt:variant>
        <vt:lpwstr/>
      </vt:variant>
      <vt:variant>
        <vt:lpwstr>_Toc452992636</vt:lpwstr>
      </vt:variant>
      <vt:variant>
        <vt:i4>1703993</vt:i4>
      </vt:variant>
      <vt:variant>
        <vt:i4>3389</vt:i4>
      </vt:variant>
      <vt:variant>
        <vt:i4>0</vt:i4>
      </vt:variant>
      <vt:variant>
        <vt:i4>5</vt:i4>
      </vt:variant>
      <vt:variant>
        <vt:lpwstr/>
      </vt:variant>
      <vt:variant>
        <vt:lpwstr>_Toc452992635</vt:lpwstr>
      </vt:variant>
      <vt:variant>
        <vt:i4>1703993</vt:i4>
      </vt:variant>
      <vt:variant>
        <vt:i4>3383</vt:i4>
      </vt:variant>
      <vt:variant>
        <vt:i4>0</vt:i4>
      </vt:variant>
      <vt:variant>
        <vt:i4>5</vt:i4>
      </vt:variant>
      <vt:variant>
        <vt:lpwstr/>
      </vt:variant>
      <vt:variant>
        <vt:lpwstr>_Toc452992634</vt:lpwstr>
      </vt:variant>
      <vt:variant>
        <vt:i4>1703993</vt:i4>
      </vt:variant>
      <vt:variant>
        <vt:i4>3377</vt:i4>
      </vt:variant>
      <vt:variant>
        <vt:i4>0</vt:i4>
      </vt:variant>
      <vt:variant>
        <vt:i4>5</vt:i4>
      </vt:variant>
      <vt:variant>
        <vt:lpwstr/>
      </vt:variant>
      <vt:variant>
        <vt:lpwstr>_Toc452992633</vt:lpwstr>
      </vt:variant>
      <vt:variant>
        <vt:i4>1703993</vt:i4>
      </vt:variant>
      <vt:variant>
        <vt:i4>3371</vt:i4>
      </vt:variant>
      <vt:variant>
        <vt:i4>0</vt:i4>
      </vt:variant>
      <vt:variant>
        <vt:i4>5</vt:i4>
      </vt:variant>
      <vt:variant>
        <vt:lpwstr/>
      </vt:variant>
      <vt:variant>
        <vt:lpwstr>_Toc452992632</vt:lpwstr>
      </vt:variant>
      <vt:variant>
        <vt:i4>1703993</vt:i4>
      </vt:variant>
      <vt:variant>
        <vt:i4>3365</vt:i4>
      </vt:variant>
      <vt:variant>
        <vt:i4>0</vt:i4>
      </vt:variant>
      <vt:variant>
        <vt:i4>5</vt:i4>
      </vt:variant>
      <vt:variant>
        <vt:lpwstr/>
      </vt:variant>
      <vt:variant>
        <vt:lpwstr>_Toc452992631</vt:lpwstr>
      </vt:variant>
      <vt:variant>
        <vt:i4>1703993</vt:i4>
      </vt:variant>
      <vt:variant>
        <vt:i4>3359</vt:i4>
      </vt:variant>
      <vt:variant>
        <vt:i4>0</vt:i4>
      </vt:variant>
      <vt:variant>
        <vt:i4>5</vt:i4>
      </vt:variant>
      <vt:variant>
        <vt:lpwstr/>
      </vt:variant>
      <vt:variant>
        <vt:lpwstr>_Toc452992630</vt:lpwstr>
      </vt:variant>
      <vt:variant>
        <vt:i4>1769529</vt:i4>
      </vt:variant>
      <vt:variant>
        <vt:i4>3353</vt:i4>
      </vt:variant>
      <vt:variant>
        <vt:i4>0</vt:i4>
      </vt:variant>
      <vt:variant>
        <vt:i4>5</vt:i4>
      </vt:variant>
      <vt:variant>
        <vt:lpwstr/>
      </vt:variant>
      <vt:variant>
        <vt:lpwstr>_Toc452992629</vt:lpwstr>
      </vt:variant>
      <vt:variant>
        <vt:i4>1769529</vt:i4>
      </vt:variant>
      <vt:variant>
        <vt:i4>3347</vt:i4>
      </vt:variant>
      <vt:variant>
        <vt:i4>0</vt:i4>
      </vt:variant>
      <vt:variant>
        <vt:i4>5</vt:i4>
      </vt:variant>
      <vt:variant>
        <vt:lpwstr/>
      </vt:variant>
      <vt:variant>
        <vt:lpwstr>_Toc452992628</vt:lpwstr>
      </vt:variant>
      <vt:variant>
        <vt:i4>1769529</vt:i4>
      </vt:variant>
      <vt:variant>
        <vt:i4>3341</vt:i4>
      </vt:variant>
      <vt:variant>
        <vt:i4>0</vt:i4>
      </vt:variant>
      <vt:variant>
        <vt:i4>5</vt:i4>
      </vt:variant>
      <vt:variant>
        <vt:lpwstr/>
      </vt:variant>
      <vt:variant>
        <vt:lpwstr>_Toc452992627</vt:lpwstr>
      </vt:variant>
      <vt:variant>
        <vt:i4>1769529</vt:i4>
      </vt:variant>
      <vt:variant>
        <vt:i4>3335</vt:i4>
      </vt:variant>
      <vt:variant>
        <vt:i4>0</vt:i4>
      </vt:variant>
      <vt:variant>
        <vt:i4>5</vt:i4>
      </vt:variant>
      <vt:variant>
        <vt:lpwstr/>
      </vt:variant>
      <vt:variant>
        <vt:lpwstr>_Toc452992626</vt:lpwstr>
      </vt:variant>
      <vt:variant>
        <vt:i4>1769529</vt:i4>
      </vt:variant>
      <vt:variant>
        <vt:i4>3329</vt:i4>
      </vt:variant>
      <vt:variant>
        <vt:i4>0</vt:i4>
      </vt:variant>
      <vt:variant>
        <vt:i4>5</vt:i4>
      </vt:variant>
      <vt:variant>
        <vt:lpwstr/>
      </vt:variant>
      <vt:variant>
        <vt:lpwstr>_Toc452992625</vt:lpwstr>
      </vt:variant>
      <vt:variant>
        <vt:i4>1769529</vt:i4>
      </vt:variant>
      <vt:variant>
        <vt:i4>3323</vt:i4>
      </vt:variant>
      <vt:variant>
        <vt:i4>0</vt:i4>
      </vt:variant>
      <vt:variant>
        <vt:i4>5</vt:i4>
      </vt:variant>
      <vt:variant>
        <vt:lpwstr/>
      </vt:variant>
      <vt:variant>
        <vt:lpwstr>_Toc452992624</vt:lpwstr>
      </vt:variant>
      <vt:variant>
        <vt:i4>1769529</vt:i4>
      </vt:variant>
      <vt:variant>
        <vt:i4>3317</vt:i4>
      </vt:variant>
      <vt:variant>
        <vt:i4>0</vt:i4>
      </vt:variant>
      <vt:variant>
        <vt:i4>5</vt:i4>
      </vt:variant>
      <vt:variant>
        <vt:lpwstr/>
      </vt:variant>
      <vt:variant>
        <vt:lpwstr>_Toc452992623</vt:lpwstr>
      </vt:variant>
      <vt:variant>
        <vt:i4>1769529</vt:i4>
      </vt:variant>
      <vt:variant>
        <vt:i4>3311</vt:i4>
      </vt:variant>
      <vt:variant>
        <vt:i4>0</vt:i4>
      </vt:variant>
      <vt:variant>
        <vt:i4>5</vt:i4>
      </vt:variant>
      <vt:variant>
        <vt:lpwstr/>
      </vt:variant>
      <vt:variant>
        <vt:lpwstr>_Toc452992622</vt:lpwstr>
      </vt:variant>
      <vt:variant>
        <vt:i4>1769529</vt:i4>
      </vt:variant>
      <vt:variant>
        <vt:i4>3305</vt:i4>
      </vt:variant>
      <vt:variant>
        <vt:i4>0</vt:i4>
      </vt:variant>
      <vt:variant>
        <vt:i4>5</vt:i4>
      </vt:variant>
      <vt:variant>
        <vt:lpwstr/>
      </vt:variant>
      <vt:variant>
        <vt:lpwstr>_Toc452992621</vt:lpwstr>
      </vt:variant>
      <vt:variant>
        <vt:i4>1769529</vt:i4>
      </vt:variant>
      <vt:variant>
        <vt:i4>3299</vt:i4>
      </vt:variant>
      <vt:variant>
        <vt:i4>0</vt:i4>
      </vt:variant>
      <vt:variant>
        <vt:i4>5</vt:i4>
      </vt:variant>
      <vt:variant>
        <vt:lpwstr/>
      </vt:variant>
      <vt:variant>
        <vt:lpwstr>_Toc452992620</vt:lpwstr>
      </vt:variant>
      <vt:variant>
        <vt:i4>1572921</vt:i4>
      </vt:variant>
      <vt:variant>
        <vt:i4>3293</vt:i4>
      </vt:variant>
      <vt:variant>
        <vt:i4>0</vt:i4>
      </vt:variant>
      <vt:variant>
        <vt:i4>5</vt:i4>
      </vt:variant>
      <vt:variant>
        <vt:lpwstr/>
      </vt:variant>
      <vt:variant>
        <vt:lpwstr>_Toc452992619</vt:lpwstr>
      </vt:variant>
      <vt:variant>
        <vt:i4>1572921</vt:i4>
      </vt:variant>
      <vt:variant>
        <vt:i4>3287</vt:i4>
      </vt:variant>
      <vt:variant>
        <vt:i4>0</vt:i4>
      </vt:variant>
      <vt:variant>
        <vt:i4>5</vt:i4>
      </vt:variant>
      <vt:variant>
        <vt:lpwstr/>
      </vt:variant>
      <vt:variant>
        <vt:lpwstr>_Toc452992618</vt:lpwstr>
      </vt:variant>
      <vt:variant>
        <vt:i4>1572921</vt:i4>
      </vt:variant>
      <vt:variant>
        <vt:i4>3281</vt:i4>
      </vt:variant>
      <vt:variant>
        <vt:i4>0</vt:i4>
      </vt:variant>
      <vt:variant>
        <vt:i4>5</vt:i4>
      </vt:variant>
      <vt:variant>
        <vt:lpwstr/>
      </vt:variant>
      <vt:variant>
        <vt:lpwstr>_Toc452992617</vt:lpwstr>
      </vt:variant>
      <vt:variant>
        <vt:i4>1572921</vt:i4>
      </vt:variant>
      <vt:variant>
        <vt:i4>3275</vt:i4>
      </vt:variant>
      <vt:variant>
        <vt:i4>0</vt:i4>
      </vt:variant>
      <vt:variant>
        <vt:i4>5</vt:i4>
      </vt:variant>
      <vt:variant>
        <vt:lpwstr/>
      </vt:variant>
      <vt:variant>
        <vt:lpwstr>_Toc452992616</vt:lpwstr>
      </vt:variant>
      <vt:variant>
        <vt:i4>1572921</vt:i4>
      </vt:variant>
      <vt:variant>
        <vt:i4>3269</vt:i4>
      </vt:variant>
      <vt:variant>
        <vt:i4>0</vt:i4>
      </vt:variant>
      <vt:variant>
        <vt:i4>5</vt:i4>
      </vt:variant>
      <vt:variant>
        <vt:lpwstr/>
      </vt:variant>
      <vt:variant>
        <vt:lpwstr>_Toc452992615</vt:lpwstr>
      </vt:variant>
      <vt:variant>
        <vt:i4>1572921</vt:i4>
      </vt:variant>
      <vt:variant>
        <vt:i4>3263</vt:i4>
      </vt:variant>
      <vt:variant>
        <vt:i4>0</vt:i4>
      </vt:variant>
      <vt:variant>
        <vt:i4>5</vt:i4>
      </vt:variant>
      <vt:variant>
        <vt:lpwstr/>
      </vt:variant>
      <vt:variant>
        <vt:lpwstr>_Toc452992614</vt:lpwstr>
      </vt:variant>
      <vt:variant>
        <vt:i4>1572921</vt:i4>
      </vt:variant>
      <vt:variant>
        <vt:i4>3257</vt:i4>
      </vt:variant>
      <vt:variant>
        <vt:i4>0</vt:i4>
      </vt:variant>
      <vt:variant>
        <vt:i4>5</vt:i4>
      </vt:variant>
      <vt:variant>
        <vt:lpwstr/>
      </vt:variant>
      <vt:variant>
        <vt:lpwstr>_Toc452992613</vt:lpwstr>
      </vt:variant>
      <vt:variant>
        <vt:i4>1572921</vt:i4>
      </vt:variant>
      <vt:variant>
        <vt:i4>3251</vt:i4>
      </vt:variant>
      <vt:variant>
        <vt:i4>0</vt:i4>
      </vt:variant>
      <vt:variant>
        <vt:i4>5</vt:i4>
      </vt:variant>
      <vt:variant>
        <vt:lpwstr/>
      </vt:variant>
      <vt:variant>
        <vt:lpwstr>_Toc452992612</vt:lpwstr>
      </vt:variant>
      <vt:variant>
        <vt:i4>1572921</vt:i4>
      </vt:variant>
      <vt:variant>
        <vt:i4>3245</vt:i4>
      </vt:variant>
      <vt:variant>
        <vt:i4>0</vt:i4>
      </vt:variant>
      <vt:variant>
        <vt:i4>5</vt:i4>
      </vt:variant>
      <vt:variant>
        <vt:lpwstr/>
      </vt:variant>
      <vt:variant>
        <vt:lpwstr>_Toc452992611</vt:lpwstr>
      </vt:variant>
      <vt:variant>
        <vt:i4>1572921</vt:i4>
      </vt:variant>
      <vt:variant>
        <vt:i4>3239</vt:i4>
      </vt:variant>
      <vt:variant>
        <vt:i4>0</vt:i4>
      </vt:variant>
      <vt:variant>
        <vt:i4>5</vt:i4>
      </vt:variant>
      <vt:variant>
        <vt:lpwstr/>
      </vt:variant>
      <vt:variant>
        <vt:lpwstr>_Toc452992610</vt:lpwstr>
      </vt:variant>
      <vt:variant>
        <vt:i4>1638457</vt:i4>
      </vt:variant>
      <vt:variant>
        <vt:i4>3233</vt:i4>
      </vt:variant>
      <vt:variant>
        <vt:i4>0</vt:i4>
      </vt:variant>
      <vt:variant>
        <vt:i4>5</vt:i4>
      </vt:variant>
      <vt:variant>
        <vt:lpwstr/>
      </vt:variant>
      <vt:variant>
        <vt:lpwstr>_Toc452992609</vt:lpwstr>
      </vt:variant>
      <vt:variant>
        <vt:i4>1638457</vt:i4>
      </vt:variant>
      <vt:variant>
        <vt:i4>3227</vt:i4>
      </vt:variant>
      <vt:variant>
        <vt:i4>0</vt:i4>
      </vt:variant>
      <vt:variant>
        <vt:i4>5</vt:i4>
      </vt:variant>
      <vt:variant>
        <vt:lpwstr/>
      </vt:variant>
      <vt:variant>
        <vt:lpwstr>_Toc452992608</vt:lpwstr>
      </vt:variant>
      <vt:variant>
        <vt:i4>1638457</vt:i4>
      </vt:variant>
      <vt:variant>
        <vt:i4>3221</vt:i4>
      </vt:variant>
      <vt:variant>
        <vt:i4>0</vt:i4>
      </vt:variant>
      <vt:variant>
        <vt:i4>5</vt:i4>
      </vt:variant>
      <vt:variant>
        <vt:lpwstr/>
      </vt:variant>
      <vt:variant>
        <vt:lpwstr>_Toc452992607</vt:lpwstr>
      </vt:variant>
      <vt:variant>
        <vt:i4>1638457</vt:i4>
      </vt:variant>
      <vt:variant>
        <vt:i4>3215</vt:i4>
      </vt:variant>
      <vt:variant>
        <vt:i4>0</vt:i4>
      </vt:variant>
      <vt:variant>
        <vt:i4>5</vt:i4>
      </vt:variant>
      <vt:variant>
        <vt:lpwstr/>
      </vt:variant>
      <vt:variant>
        <vt:lpwstr>_Toc452992606</vt:lpwstr>
      </vt:variant>
      <vt:variant>
        <vt:i4>1638457</vt:i4>
      </vt:variant>
      <vt:variant>
        <vt:i4>3209</vt:i4>
      </vt:variant>
      <vt:variant>
        <vt:i4>0</vt:i4>
      </vt:variant>
      <vt:variant>
        <vt:i4>5</vt:i4>
      </vt:variant>
      <vt:variant>
        <vt:lpwstr/>
      </vt:variant>
      <vt:variant>
        <vt:lpwstr>_Toc452992605</vt:lpwstr>
      </vt:variant>
      <vt:variant>
        <vt:i4>1638457</vt:i4>
      </vt:variant>
      <vt:variant>
        <vt:i4>3203</vt:i4>
      </vt:variant>
      <vt:variant>
        <vt:i4>0</vt:i4>
      </vt:variant>
      <vt:variant>
        <vt:i4>5</vt:i4>
      </vt:variant>
      <vt:variant>
        <vt:lpwstr/>
      </vt:variant>
      <vt:variant>
        <vt:lpwstr>_Toc452992604</vt:lpwstr>
      </vt:variant>
      <vt:variant>
        <vt:i4>1638457</vt:i4>
      </vt:variant>
      <vt:variant>
        <vt:i4>3197</vt:i4>
      </vt:variant>
      <vt:variant>
        <vt:i4>0</vt:i4>
      </vt:variant>
      <vt:variant>
        <vt:i4>5</vt:i4>
      </vt:variant>
      <vt:variant>
        <vt:lpwstr/>
      </vt:variant>
      <vt:variant>
        <vt:lpwstr>_Toc452992603</vt:lpwstr>
      </vt:variant>
      <vt:variant>
        <vt:i4>1638457</vt:i4>
      </vt:variant>
      <vt:variant>
        <vt:i4>3191</vt:i4>
      </vt:variant>
      <vt:variant>
        <vt:i4>0</vt:i4>
      </vt:variant>
      <vt:variant>
        <vt:i4>5</vt:i4>
      </vt:variant>
      <vt:variant>
        <vt:lpwstr/>
      </vt:variant>
      <vt:variant>
        <vt:lpwstr>_Toc452992602</vt:lpwstr>
      </vt:variant>
      <vt:variant>
        <vt:i4>1638457</vt:i4>
      </vt:variant>
      <vt:variant>
        <vt:i4>3185</vt:i4>
      </vt:variant>
      <vt:variant>
        <vt:i4>0</vt:i4>
      </vt:variant>
      <vt:variant>
        <vt:i4>5</vt:i4>
      </vt:variant>
      <vt:variant>
        <vt:lpwstr/>
      </vt:variant>
      <vt:variant>
        <vt:lpwstr>_Toc452992601</vt:lpwstr>
      </vt:variant>
      <vt:variant>
        <vt:i4>1638457</vt:i4>
      </vt:variant>
      <vt:variant>
        <vt:i4>3179</vt:i4>
      </vt:variant>
      <vt:variant>
        <vt:i4>0</vt:i4>
      </vt:variant>
      <vt:variant>
        <vt:i4>5</vt:i4>
      </vt:variant>
      <vt:variant>
        <vt:lpwstr/>
      </vt:variant>
      <vt:variant>
        <vt:lpwstr>_Toc452992600</vt:lpwstr>
      </vt:variant>
      <vt:variant>
        <vt:i4>1048634</vt:i4>
      </vt:variant>
      <vt:variant>
        <vt:i4>3173</vt:i4>
      </vt:variant>
      <vt:variant>
        <vt:i4>0</vt:i4>
      </vt:variant>
      <vt:variant>
        <vt:i4>5</vt:i4>
      </vt:variant>
      <vt:variant>
        <vt:lpwstr/>
      </vt:variant>
      <vt:variant>
        <vt:lpwstr>_Toc452992599</vt:lpwstr>
      </vt:variant>
      <vt:variant>
        <vt:i4>1048634</vt:i4>
      </vt:variant>
      <vt:variant>
        <vt:i4>3167</vt:i4>
      </vt:variant>
      <vt:variant>
        <vt:i4>0</vt:i4>
      </vt:variant>
      <vt:variant>
        <vt:i4>5</vt:i4>
      </vt:variant>
      <vt:variant>
        <vt:lpwstr/>
      </vt:variant>
      <vt:variant>
        <vt:lpwstr>_Toc452992598</vt:lpwstr>
      </vt:variant>
      <vt:variant>
        <vt:i4>1048634</vt:i4>
      </vt:variant>
      <vt:variant>
        <vt:i4>3161</vt:i4>
      </vt:variant>
      <vt:variant>
        <vt:i4>0</vt:i4>
      </vt:variant>
      <vt:variant>
        <vt:i4>5</vt:i4>
      </vt:variant>
      <vt:variant>
        <vt:lpwstr/>
      </vt:variant>
      <vt:variant>
        <vt:lpwstr>_Toc452992597</vt:lpwstr>
      </vt:variant>
      <vt:variant>
        <vt:i4>1048634</vt:i4>
      </vt:variant>
      <vt:variant>
        <vt:i4>3155</vt:i4>
      </vt:variant>
      <vt:variant>
        <vt:i4>0</vt:i4>
      </vt:variant>
      <vt:variant>
        <vt:i4>5</vt:i4>
      </vt:variant>
      <vt:variant>
        <vt:lpwstr/>
      </vt:variant>
      <vt:variant>
        <vt:lpwstr>_Toc452992596</vt:lpwstr>
      </vt:variant>
      <vt:variant>
        <vt:i4>1048634</vt:i4>
      </vt:variant>
      <vt:variant>
        <vt:i4>3149</vt:i4>
      </vt:variant>
      <vt:variant>
        <vt:i4>0</vt:i4>
      </vt:variant>
      <vt:variant>
        <vt:i4>5</vt:i4>
      </vt:variant>
      <vt:variant>
        <vt:lpwstr/>
      </vt:variant>
      <vt:variant>
        <vt:lpwstr>_Toc452992595</vt:lpwstr>
      </vt:variant>
      <vt:variant>
        <vt:i4>1048634</vt:i4>
      </vt:variant>
      <vt:variant>
        <vt:i4>3143</vt:i4>
      </vt:variant>
      <vt:variant>
        <vt:i4>0</vt:i4>
      </vt:variant>
      <vt:variant>
        <vt:i4>5</vt:i4>
      </vt:variant>
      <vt:variant>
        <vt:lpwstr/>
      </vt:variant>
      <vt:variant>
        <vt:lpwstr>_Toc452992594</vt:lpwstr>
      </vt:variant>
      <vt:variant>
        <vt:i4>1048634</vt:i4>
      </vt:variant>
      <vt:variant>
        <vt:i4>3137</vt:i4>
      </vt:variant>
      <vt:variant>
        <vt:i4>0</vt:i4>
      </vt:variant>
      <vt:variant>
        <vt:i4>5</vt:i4>
      </vt:variant>
      <vt:variant>
        <vt:lpwstr/>
      </vt:variant>
      <vt:variant>
        <vt:lpwstr>_Toc452992593</vt:lpwstr>
      </vt:variant>
      <vt:variant>
        <vt:i4>1048634</vt:i4>
      </vt:variant>
      <vt:variant>
        <vt:i4>3131</vt:i4>
      </vt:variant>
      <vt:variant>
        <vt:i4>0</vt:i4>
      </vt:variant>
      <vt:variant>
        <vt:i4>5</vt:i4>
      </vt:variant>
      <vt:variant>
        <vt:lpwstr/>
      </vt:variant>
      <vt:variant>
        <vt:lpwstr>_Toc452992592</vt:lpwstr>
      </vt:variant>
      <vt:variant>
        <vt:i4>1048634</vt:i4>
      </vt:variant>
      <vt:variant>
        <vt:i4>3125</vt:i4>
      </vt:variant>
      <vt:variant>
        <vt:i4>0</vt:i4>
      </vt:variant>
      <vt:variant>
        <vt:i4>5</vt:i4>
      </vt:variant>
      <vt:variant>
        <vt:lpwstr/>
      </vt:variant>
      <vt:variant>
        <vt:lpwstr>_Toc452992591</vt:lpwstr>
      </vt:variant>
      <vt:variant>
        <vt:i4>1048634</vt:i4>
      </vt:variant>
      <vt:variant>
        <vt:i4>3119</vt:i4>
      </vt:variant>
      <vt:variant>
        <vt:i4>0</vt:i4>
      </vt:variant>
      <vt:variant>
        <vt:i4>5</vt:i4>
      </vt:variant>
      <vt:variant>
        <vt:lpwstr/>
      </vt:variant>
      <vt:variant>
        <vt:lpwstr>_Toc452992590</vt:lpwstr>
      </vt:variant>
      <vt:variant>
        <vt:i4>1114170</vt:i4>
      </vt:variant>
      <vt:variant>
        <vt:i4>3113</vt:i4>
      </vt:variant>
      <vt:variant>
        <vt:i4>0</vt:i4>
      </vt:variant>
      <vt:variant>
        <vt:i4>5</vt:i4>
      </vt:variant>
      <vt:variant>
        <vt:lpwstr/>
      </vt:variant>
      <vt:variant>
        <vt:lpwstr>_Toc452992589</vt:lpwstr>
      </vt:variant>
      <vt:variant>
        <vt:i4>1114170</vt:i4>
      </vt:variant>
      <vt:variant>
        <vt:i4>3107</vt:i4>
      </vt:variant>
      <vt:variant>
        <vt:i4>0</vt:i4>
      </vt:variant>
      <vt:variant>
        <vt:i4>5</vt:i4>
      </vt:variant>
      <vt:variant>
        <vt:lpwstr/>
      </vt:variant>
      <vt:variant>
        <vt:lpwstr>_Toc452992588</vt:lpwstr>
      </vt:variant>
      <vt:variant>
        <vt:i4>1114170</vt:i4>
      </vt:variant>
      <vt:variant>
        <vt:i4>3101</vt:i4>
      </vt:variant>
      <vt:variant>
        <vt:i4>0</vt:i4>
      </vt:variant>
      <vt:variant>
        <vt:i4>5</vt:i4>
      </vt:variant>
      <vt:variant>
        <vt:lpwstr/>
      </vt:variant>
      <vt:variant>
        <vt:lpwstr>_Toc452992587</vt:lpwstr>
      </vt:variant>
      <vt:variant>
        <vt:i4>1114170</vt:i4>
      </vt:variant>
      <vt:variant>
        <vt:i4>3095</vt:i4>
      </vt:variant>
      <vt:variant>
        <vt:i4>0</vt:i4>
      </vt:variant>
      <vt:variant>
        <vt:i4>5</vt:i4>
      </vt:variant>
      <vt:variant>
        <vt:lpwstr/>
      </vt:variant>
      <vt:variant>
        <vt:lpwstr>_Toc452992586</vt:lpwstr>
      </vt:variant>
      <vt:variant>
        <vt:i4>1114170</vt:i4>
      </vt:variant>
      <vt:variant>
        <vt:i4>3089</vt:i4>
      </vt:variant>
      <vt:variant>
        <vt:i4>0</vt:i4>
      </vt:variant>
      <vt:variant>
        <vt:i4>5</vt:i4>
      </vt:variant>
      <vt:variant>
        <vt:lpwstr/>
      </vt:variant>
      <vt:variant>
        <vt:lpwstr>_Toc452992585</vt:lpwstr>
      </vt:variant>
      <vt:variant>
        <vt:i4>1114170</vt:i4>
      </vt:variant>
      <vt:variant>
        <vt:i4>3083</vt:i4>
      </vt:variant>
      <vt:variant>
        <vt:i4>0</vt:i4>
      </vt:variant>
      <vt:variant>
        <vt:i4>5</vt:i4>
      </vt:variant>
      <vt:variant>
        <vt:lpwstr/>
      </vt:variant>
      <vt:variant>
        <vt:lpwstr>_Toc452992584</vt:lpwstr>
      </vt:variant>
      <vt:variant>
        <vt:i4>1114170</vt:i4>
      </vt:variant>
      <vt:variant>
        <vt:i4>3077</vt:i4>
      </vt:variant>
      <vt:variant>
        <vt:i4>0</vt:i4>
      </vt:variant>
      <vt:variant>
        <vt:i4>5</vt:i4>
      </vt:variant>
      <vt:variant>
        <vt:lpwstr/>
      </vt:variant>
      <vt:variant>
        <vt:lpwstr>_Toc452992583</vt:lpwstr>
      </vt:variant>
      <vt:variant>
        <vt:i4>1114170</vt:i4>
      </vt:variant>
      <vt:variant>
        <vt:i4>3071</vt:i4>
      </vt:variant>
      <vt:variant>
        <vt:i4>0</vt:i4>
      </vt:variant>
      <vt:variant>
        <vt:i4>5</vt:i4>
      </vt:variant>
      <vt:variant>
        <vt:lpwstr/>
      </vt:variant>
      <vt:variant>
        <vt:lpwstr>_Toc452992582</vt:lpwstr>
      </vt:variant>
      <vt:variant>
        <vt:i4>1114170</vt:i4>
      </vt:variant>
      <vt:variant>
        <vt:i4>3065</vt:i4>
      </vt:variant>
      <vt:variant>
        <vt:i4>0</vt:i4>
      </vt:variant>
      <vt:variant>
        <vt:i4>5</vt:i4>
      </vt:variant>
      <vt:variant>
        <vt:lpwstr/>
      </vt:variant>
      <vt:variant>
        <vt:lpwstr>_Toc452992581</vt:lpwstr>
      </vt:variant>
      <vt:variant>
        <vt:i4>1114170</vt:i4>
      </vt:variant>
      <vt:variant>
        <vt:i4>3059</vt:i4>
      </vt:variant>
      <vt:variant>
        <vt:i4>0</vt:i4>
      </vt:variant>
      <vt:variant>
        <vt:i4>5</vt:i4>
      </vt:variant>
      <vt:variant>
        <vt:lpwstr/>
      </vt:variant>
      <vt:variant>
        <vt:lpwstr>_Toc452992580</vt:lpwstr>
      </vt:variant>
      <vt:variant>
        <vt:i4>1966138</vt:i4>
      </vt:variant>
      <vt:variant>
        <vt:i4>3053</vt:i4>
      </vt:variant>
      <vt:variant>
        <vt:i4>0</vt:i4>
      </vt:variant>
      <vt:variant>
        <vt:i4>5</vt:i4>
      </vt:variant>
      <vt:variant>
        <vt:lpwstr/>
      </vt:variant>
      <vt:variant>
        <vt:lpwstr>_Toc452992579</vt:lpwstr>
      </vt:variant>
      <vt:variant>
        <vt:i4>1966138</vt:i4>
      </vt:variant>
      <vt:variant>
        <vt:i4>3047</vt:i4>
      </vt:variant>
      <vt:variant>
        <vt:i4>0</vt:i4>
      </vt:variant>
      <vt:variant>
        <vt:i4>5</vt:i4>
      </vt:variant>
      <vt:variant>
        <vt:lpwstr/>
      </vt:variant>
      <vt:variant>
        <vt:lpwstr>_Toc452992578</vt:lpwstr>
      </vt:variant>
      <vt:variant>
        <vt:i4>1966138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_Toc452992577</vt:lpwstr>
      </vt:variant>
      <vt:variant>
        <vt:i4>1966138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_Toc452992576</vt:lpwstr>
      </vt:variant>
      <vt:variant>
        <vt:i4>1966138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_Toc452992575</vt:lpwstr>
      </vt:variant>
      <vt:variant>
        <vt:i4>1966138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_Toc452992574</vt:lpwstr>
      </vt:variant>
      <vt:variant>
        <vt:i4>1966138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_Toc452992573</vt:lpwstr>
      </vt:variant>
      <vt:variant>
        <vt:i4>1966138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_Toc452992572</vt:lpwstr>
      </vt:variant>
      <vt:variant>
        <vt:i4>1966138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_Toc452992571</vt:lpwstr>
      </vt:variant>
      <vt:variant>
        <vt:i4>1966138</vt:i4>
      </vt:variant>
      <vt:variant>
        <vt:i4>2999</vt:i4>
      </vt:variant>
      <vt:variant>
        <vt:i4>0</vt:i4>
      </vt:variant>
      <vt:variant>
        <vt:i4>5</vt:i4>
      </vt:variant>
      <vt:variant>
        <vt:lpwstr/>
      </vt:variant>
      <vt:variant>
        <vt:lpwstr>_Toc452992570</vt:lpwstr>
      </vt:variant>
      <vt:variant>
        <vt:i4>2031674</vt:i4>
      </vt:variant>
      <vt:variant>
        <vt:i4>2993</vt:i4>
      </vt:variant>
      <vt:variant>
        <vt:i4>0</vt:i4>
      </vt:variant>
      <vt:variant>
        <vt:i4>5</vt:i4>
      </vt:variant>
      <vt:variant>
        <vt:lpwstr/>
      </vt:variant>
      <vt:variant>
        <vt:lpwstr>_Toc452992569</vt:lpwstr>
      </vt:variant>
      <vt:variant>
        <vt:i4>2031674</vt:i4>
      </vt:variant>
      <vt:variant>
        <vt:i4>2987</vt:i4>
      </vt:variant>
      <vt:variant>
        <vt:i4>0</vt:i4>
      </vt:variant>
      <vt:variant>
        <vt:i4>5</vt:i4>
      </vt:variant>
      <vt:variant>
        <vt:lpwstr/>
      </vt:variant>
      <vt:variant>
        <vt:lpwstr>_Toc452992568</vt:lpwstr>
      </vt:variant>
      <vt:variant>
        <vt:i4>2031674</vt:i4>
      </vt:variant>
      <vt:variant>
        <vt:i4>2981</vt:i4>
      </vt:variant>
      <vt:variant>
        <vt:i4>0</vt:i4>
      </vt:variant>
      <vt:variant>
        <vt:i4>5</vt:i4>
      </vt:variant>
      <vt:variant>
        <vt:lpwstr/>
      </vt:variant>
      <vt:variant>
        <vt:lpwstr>_Toc452992567</vt:lpwstr>
      </vt:variant>
      <vt:variant>
        <vt:i4>2031674</vt:i4>
      </vt:variant>
      <vt:variant>
        <vt:i4>2975</vt:i4>
      </vt:variant>
      <vt:variant>
        <vt:i4>0</vt:i4>
      </vt:variant>
      <vt:variant>
        <vt:i4>5</vt:i4>
      </vt:variant>
      <vt:variant>
        <vt:lpwstr/>
      </vt:variant>
      <vt:variant>
        <vt:lpwstr>_Toc452992566</vt:lpwstr>
      </vt:variant>
      <vt:variant>
        <vt:i4>2031674</vt:i4>
      </vt:variant>
      <vt:variant>
        <vt:i4>2969</vt:i4>
      </vt:variant>
      <vt:variant>
        <vt:i4>0</vt:i4>
      </vt:variant>
      <vt:variant>
        <vt:i4>5</vt:i4>
      </vt:variant>
      <vt:variant>
        <vt:lpwstr/>
      </vt:variant>
      <vt:variant>
        <vt:lpwstr>_Toc452992565</vt:lpwstr>
      </vt:variant>
      <vt:variant>
        <vt:i4>2031674</vt:i4>
      </vt:variant>
      <vt:variant>
        <vt:i4>2963</vt:i4>
      </vt:variant>
      <vt:variant>
        <vt:i4>0</vt:i4>
      </vt:variant>
      <vt:variant>
        <vt:i4>5</vt:i4>
      </vt:variant>
      <vt:variant>
        <vt:lpwstr/>
      </vt:variant>
      <vt:variant>
        <vt:lpwstr>_Toc452992564</vt:lpwstr>
      </vt:variant>
      <vt:variant>
        <vt:i4>2031674</vt:i4>
      </vt:variant>
      <vt:variant>
        <vt:i4>2957</vt:i4>
      </vt:variant>
      <vt:variant>
        <vt:i4>0</vt:i4>
      </vt:variant>
      <vt:variant>
        <vt:i4>5</vt:i4>
      </vt:variant>
      <vt:variant>
        <vt:lpwstr/>
      </vt:variant>
      <vt:variant>
        <vt:lpwstr>_Toc452992563</vt:lpwstr>
      </vt:variant>
      <vt:variant>
        <vt:i4>2031674</vt:i4>
      </vt:variant>
      <vt:variant>
        <vt:i4>2951</vt:i4>
      </vt:variant>
      <vt:variant>
        <vt:i4>0</vt:i4>
      </vt:variant>
      <vt:variant>
        <vt:i4>5</vt:i4>
      </vt:variant>
      <vt:variant>
        <vt:lpwstr/>
      </vt:variant>
      <vt:variant>
        <vt:lpwstr>_Toc452992562</vt:lpwstr>
      </vt:variant>
      <vt:variant>
        <vt:i4>2031674</vt:i4>
      </vt:variant>
      <vt:variant>
        <vt:i4>2945</vt:i4>
      </vt:variant>
      <vt:variant>
        <vt:i4>0</vt:i4>
      </vt:variant>
      <vt:variant>
        <vt:i4>5</vt:i4>
      </vt:variant>
      <vt:variant>
        <vt:lpwstr/>
      </vt:variant>
      <vt:variant>
        <vt:lpwstr>_Toc452992561</vt:lpwstr>
      </vt:variant>
      <vt:variant>
        <vt:i4>2031674</vt:i4>
      </vt:variant>
      <vt:variant>
        <vt:i4>2939</vt:i4>
      </vt:variant>
      <vt:variant>
        <vt:i4>0</vt:i4>
      </vt:variant>
      <vt:variant>
        <vt:i4>5</vt:i4>
      </vt:variant>
      <vt:variant>
        <vt:lpwstr/>
      </vt:variant>
      <vt:variant>
        <vt:lpwstr>_Toc452992560</vt:lpwstr>
      </vt:variant>
      <vt:variant>
        <vt:i4>1835066</vt:i4>
      </vt:variant>
      <vt:variant>
        <vt:i4>2933</vt:i4>
      </vt:variant>
      <vt:variant>
        <vt:i4>0</vt:i4>
      </vt:variant>
      <vt:variant>
        <vt:i4>5</vt:i4>
      </vt:variant>
      <vt:variant>
        <vt:lpwstr/>
      </vt:variant>
      <vt:variant>
        <vt:lpwstr>_Toc452992559</vt:lpwstr>
      </vt:variant>
      <vt:variant>
        <vt:i4>1835066</vt:i4>
      </vt:variant>
      <vt:variant>
        <vt:i4>2927</vt:i4>
      </vt:variant>
      <vt:variant>
        <vt:i4>0</vt:i4>
      </vt:variant>
      <vt:variant>
        <vt:i4>5</vt:i4>
      </vt:variant>
      <vt:variant>
        <vt:lpwstr/>
      </vt:variant>
      <vt:variant>
        <vt:lpwstr>_Toc452992558</vt:lpwstr>
      </vt:variant>
      <vt:variant>
        <vt:i4>1835066</vt:i4>
      </vt:variant>
      <vt:variant>
        <vt:i4>2921</vt:i4>
      </vt:variant>
      <vt:variant>
        <vt:i4>0</vt:i4>
      </vt:variant>
      <vt:variant>
        <vt:i4>5</vt:i4>
      </vt:variant>
      <vt:variant>
        <vt:lpwstr/>
      </vt:variant>
      <vt:variant>
        <vt:lpwstr>_Toc452992557</vt:lpwstr>
      </vt:variant>
      <vt:variant>
        <vt:i4>1835066</vt:i4>
      </vt:variant>
      <vt:variant>
        <vt:i4>2915</vt:i4>
      </vt:variant>
      <vt:variant>
        <vt:i4>0</vt:i4>
      </vt:variant>
      <vt:variant>
        <vt:i4>5</vt:i4>
      </vt:variant>
      <vt:variant>
        <vt:lpwstr/>
      </vt:variant>
      <vt:variant>
        <vt:lpwstr>_Toc452992556</vt:lpwstr>
      </vt:variant>
      <vt:variant>
        <vt:i4>1835066</vt:i4>
      </vt:variant>
      <vt:variant>
        <vt:i4>2909</vt:i4>
      </vt:variant>
      <vt:variant>
        <vt:i4>0</vt:i4>
      </vt:variant>
      <vt:variant>
        <vt:i4>5</vt:i4>
      </vt:variant>
      <vt:variant>
        <vt:lpwstr/>
      </vt:variant>
      <vt:variant>
        <vt:lpwstr>_Toc452992555</vt:lpwstr>
      </vt:variant>
      <vt:variant>
        <vt:i4>1835066</vt:i4>
      </vt:variant>
      <vt:variant>
        <vt:i4>2903</vt:i4>
      </vt:variant>
      <vt:variant>
        <vt:i4>0</vt:i4>
      </vt:variant>
      <vt:variant>
        <vt:i4>5</vt:i4>
      </vt:variant>
      <vt:variant>
        <vt:lpwstr/>
      </vt:variant>
      <vt:variant>
        <vt:lpwstr>_Toc452992554</vt:lpwstr>
      </vt:variant>
      <vt:variant>
        <vt:i4>1835066</vt:i4>
      </vt:variant>
      <vt:variant>
        <vt:i4>2897</vt:i4>
      </vt:variant>
      <vt:variant>
        <vt:i4>0</vt:i4>
      </vt:variant>
      <vt:variant>
        <vt:i4>5</vt:i4>
      </vt:variant>
      <vt:variant>
        <vt:lpwstr/>
      </vt:variant>
      <vt:variant>
        <vt:lpwstr>_Toc452992553</vt:lpwstr>
      </vt:variant>
      <vt:variant>
        <vt:i4>1835066</vt:i4>
      </vt:variant>
      <vt:variant>
        <vt:i4>2891</vt:i4>
      </vt:variant>
      <vt:variant>
        <vt:i4>0</vt:i4>
      </vt:variant>
      <vt:variant>
        <vt:i4>5</vt:i4>
      </vt:variant>
      <vt:variant>
        <vt:lpwstr/>
      </vt:variant>
      <vt:variant>
        <vt:lpwstr>_Toc452992552</vt:lpwstr>
      </vt:variant>
      <vt:variant>
        <vt:i4>1835066</vt:i4>
      </vt:variant>
      <vt:variant>
        <vt:i4>2885</vt:i4>
      </vt:variant>
      <vt:variant>
        <vt:i4>0</vt:i4>
      </vt:variant>
      <vt:variant>
        <vt:i4>5</vt:i4>
      </vt:variant>
      <vt:variant>
        <vt:lpwstr/>
      </vt:variant>
      <vt:variant>
        <vt:lpwstr>_Toc452992551</vt:lpwstr>
      </vt:variant>
      <vt:variant>
        <vt:i4>1835066</vt:i4>
      </vt:variant>
      <vt:variant>
        <vt:i4>2879</vt:i4>
      </vt:variant>
      <vt:variant>
        <vt:i4>0</vt:i4>
      </vt:variant>
      <vt:variant>
        <vt:i4>5</vt:i4>
      </vt:variant>
      <vt:variant>
        <vt:lpwstr/>
      </vt:variant>
      <vt:variant>
        <vt:lpwstr>_Toc452992550</vt:lpwstr>
      </vt:variant>
      <vt:variant>
        <vt:i4>1900602</vt:i4>
      </vt:variant>
      <vt:variant>
        <vt:i4>2873</vt:i4>
      </vt:variant>
      <vt:variant>
        <vt:i4>0</vt:i4>
      </vt:variant>
      <vt:variant>
        <vt:i4>5</vt:i4>
      </vt:variant>
      <vt:variant>
        <vt:lpwstr/>
      </vt:variant>
      <vt:variant>
        <vt:lpwstr>_Toc452992549</vt:lpwstr>
      </vt:variant>
      <vt:variant>
        <vt:i4>1900602</vt:i4>
      </vt:variant>
      <vt:variant>
        <vt:i4>2867</vt:i4>
      </vt:variant>
      <vt:variant>
        <vt:i4>0</vt:i4>
      </vt:variant>
      <vt:variant>
        <vt:i4>5</vt:i4>
      </vt:variant>
      <vt:variant>
        <vt:lpwstr/>
      </vt:variant>
      <vt:variant>
        <vt:lpwstr>_Toc452992548</vt:lpwstr>
      </vt:variant>
      <vt:variant>
        <vt:i4>1900602</vt:i4>
      </vt:variant>
      <vt:variant>
        <vt:i4>2861</vt:i4>
      </vt:variant>
      <vt:variant>
        <vt:i4>0</vt:i4>
      </vt:variant>
      <vt:variant>
        <vt:i4>5</vt:i4>
      </vt:variant>
      <vt:variant>
        <vt:lpwstr/>
      </vt:variant>
      <vt:variant>
        <vt:lpwstr>_Toc452992547</vt:lpwstr>
      </vt:variant>
      <vt:variant>
        <vt:i4>1900602</vt:i4>
      </vt:variant>
      <vt:variant>
        <vt:i4>2855</vt:i4>
      </vt:variant>
      <vt:variant>
        <vt:i4>0</vt:i4>
      </vt:variant>
      <vt:variant>
        <vt:i4>5</vt:i4>
      </vt:variant>
      <vt:variant>
        <vt:lpwstr/>
      </vt:variant>
      <vt:variant>
        <vt:lpwstr>_Toc452992546</vt:lpwstr>
      </vt:variant>
      <vt:variant>
        <vt:i4>1900602</vt:i4>
      </vt:variant>
      <vt:variant>
        <vt:i4>2849</vt:i4>
      </vt:variant>
      <vt:variant>
        <vt:i4>0</vt:i4>
      </vt:variant>
      <vt:variant>
        <vt:i4>5</vt:i4>
      </vt:variant>
      <vt:variant>
        <vt:lpwstr/>
      </vt:variant>
      <vt:variant>
        <vt:lpwstr>_Toc452992545</vt:lpwstr>
      </vt:variant>
      <vt:variant>
        <vt:i4>1900602</vt:i4>
      </vt:variant>
      <vt:variant>
        <vt:i4>2843</vt:i4>
      </vt:variant>
      <vt:variant>
        <vt:i4>0</vt:i4>
      </vt:variant>
      <vt:variant>
        <vt:i4>5</vt:i4>
      </vt:variant>
      <vt:variant>
        <vt:lpwstr/>
      </vt:variant>
      <vt:variant>
        <vt:lpwstr>_Toc452992544</vt:lpwstr>
      </vt:variant>
      <vt:variant>
        <vt:i4>1900602</vt:i4>
      </vt:variant>
      <vt:variant>
        <vt:i4>2837</vt:i4>
      </vt:variant>
      <vt:variant>
        <vt:i4>0</vt:i4>
      </vt:variant>
      <vt:variant>
        <vt:i4>5</vt:i4>
      </vt:variant>
      <vt:variant>
        <vt:lpwstr/>
      </vt:variant>
      <vt:variant>
        <vt:lpwstr>_Toc452992543</vt:lpwstr>
      </vt:variant>
      <vt:variant>
        <vt:i4>1900602</vt:i4>
      </vt:variant>
      <vt:variant>
        <vt:i4>2831</vt:i4>
      </vt:variant>
      <vt:variant>
        <vt:i4>0</vt:i4>
      </vt:variant>
      <vt:variant>
        <vt:i4>5</vt:i4>
      </vt:variant>
      <vt:variant>
        <vt:lpwstr/>
      </vt:variant>
      <vt:variant>
        <vt:lpwstr>_Toc452992542</vt:lpwstr>
      </vt:variant>
      <vt:variant>
        <vt:i4>1900602</vt:i4>
      </vt:variant>
      <vt:variant>
        <vt:i4>2825</vt:i4>
      </vt:variant>
      <vt:variant>
        <vt:i4>0</vt:i4>
      </vt:variant>
      <vt:variant>
        <vt:i4>5</vt:i4>
      </vt:variant>
      <vt:variant>
        <vt:lpwstr/>
      </vt:variant>
      <vt:variant>
        <vt:lpwstr>_Toc452992541</vt:lpwstr>
      </vt:variant>
      <vt:variant>
        <vt:i4>1900602</vt:i4>
      </vt:variant>
      <vt:variant>
        <vt:i4>2819</vt:i4>
      </vt:variant>
      <vt:variant>
        <vt:i4>0</vt:i4>
      </vt:variant>
      <vt:variant>
        <vt:i4>5</vt:i4>
      </vt:variant>
      <vt:variant>
        <vt:lpwstr/>
      </vt:variant>
      <vt:variant>
        <vt:lpwstr>_Toc452992540</vt:lpwstr>
      </vt:variant>
      <vt:variant>
        <vt:i4>1703994</vt:i4>
      </vt:variant>
      <vt:variant>
        <vt:i4>2813</vt:i4>
      </vt:variant>
      <vt:variant>
        <vt:i4>0</vt:i4>
      </vt:variant>
      <vt:variant>
        <vt:i4>5</vt:i4>
      </vt:variant>
      <vt:variant>
        <vt:lpwstr/>
      </vt:variant>
      <vt:variant>
        <vt:lpwstr>_Toc452992539</vt:lpwstr>
      </vt:variant>
      <vt:variant>
        <vt:i4>1703994</vt:i4>
      </vt:variant>
      <vt:variant>
        <vt:i4>2807</vt:i4>
      </vt:variant>
      <vt:variant>
        <vt:i4>0</vt:i4>
      </vt:variant>
      <vt:variant>
        <vt:i4>5</vt:i4>
      </vt:variant>
      <vt:variant>
        <vt:lpwstr/>
      </vt:variant>
      <vt:variant>
        <vt:lpwstr>_Toc452992538</vt:lpwstr>
      </vt:variant>
      <vt:variant>
        <vt:i4>1703994</vt:i4>
      </vt:variant>
      <vt:variant>
        <vt:i4>2801</vt:i4>
      </vt:variant>
      <vt:variant>
        <vt:i4>0</vt:i4>
      </vt:variant>
      <vt:variant>
        <vt:i4>5</vt:i4>
      </vt:variant>
      <vt:variant>
        <vt:lpwstr/>
      </vt:variant>
      <vt:variant>
        <vt:lpwstr>_Toc452992537</vt:lpwstr>
      </vt:variant>
      <vt:variant>
        <vt:i4>1703994</vt:i4>
      </vt:variant>
      <vt:variant>
        <vt:i4>2795</vt:i4>
      </vt:variant>
      <vt:variant>
        <vt:i4>0</vt:i4>
      </vt:variant>
      <vt:variant>
        <vt:i4>5</vt:i4>
      </vt:variant>
      <vt:variant>
        <vt:lpwstr/>
      </vt:variant>
      <vt:variant>
        <vt:lpwstr>_Toc452992536</vt:lpwstr>
      </vt:variant>
      <vt:variant>
        <vt:i4>1703994</vt:i4>
      </vt:variant>
      <vt:variant>
        <vt:i4>2789</vt:i4>
      </vt:variant>
      <vt:variant>
        <vt:i4>0</vt:i4>
      </vt:variant>
      <vt:variant>
        <vt:i4>5</vt:i4>
      </vt:variant>
      <vt:variant>
        <vt:lpwstr/>
      </vt:variant>
      <vt:variant>
        <vt:lpwstr>_Toc452992535</vt:lpwstr>
      </vt:variant>
      <vt:variant>
        <vt:i4>1703994</vt:i4>
      </vt:variant>
      <vt:variant>
        <vt:i4>2783</vt:i4>
      </vt:variant>
      <vt:variant>
        <vt:i4>0</vt:i4>
      </vt:variant>
      <vt:variant>
        <vt:i4>5</vt:i4>
      </vt:variant>
      <vt:variant>
        <vt:lpwstr/>
      </vt:variant>
      <vt:variant>
        <vt:lpwstr>_Toc452992534</vt:lpwstr>
      </vt:variant>
      <vt:variant>
        <vt:i4>1703994</vt:i4>
      </vt:variant>
      <vt:variant>
        <vt:i4>2777</vt:i4>
      </vt:variant>
      <vt:variant>
        <vt:i4>0</vt:i4>
      </vt:variant>
      <vt:variant>
        <vt:i4>5</vt:i4>
      </vt:variant>
      <vt:variant>
        <vt:lpwstr/>
      </vt:variant>
      <vt:variant>
        <vt:lpwstr>_Toc452992533</vt:lpwstr>
      </vt:variant>
      <vt:variant>
        <vt:i4>1703994</vt:i4>
      </vt:variant>
      <vt:variant>
        <vt:i4>2771</vt:i4>
      </vt:variant>
      <vt:variant>
        <vt:i4>0</vt:i4>
      </vt:variant>
      <vt:variant>
        <vt:i4>5</vt:i4>
      </vt:variant>
      <vt:variant>
        <vt:lpwstr/>
      </vt:variant>
      <vt:variant>
        <vt:lpwstr>_Toc452992532</vt:lpwstr>
      </vt:variant>
      <vt:variant>
        <vt:i4>1703994</vt:i4>
      </vt:variant>
      <vt:variant>
        <vt:i4>2765</vt:i4>
      </vt:variant>
      <vt:variant>
        <vt:i4>0</vt:i4>
      </vt:variant>
      <vt:variant>
        <vt:i4>5</vt:i4>
      </vt:variant>
      <vt:variant>
        <vt:lpwstr/>
      </vt:variant>
      <vt:variant>
        <vt:lpwstr>_Toc452992531</vt:lpwstr>
      </vt:variant>
      <vt:variant>
        <vt:i4>1703994</vt:i4>
      </vt:variant>
      <vt:variant>
        <vt:i4>2759</vt:i4>
      </vt:variant>
      <vt:variant>
        <vt:i4>0</vt:i4>
      </vt:variant>
      <vt:variant>
        <vt:i4>5</vt:i4>
      </vt:variant>
      <vt:variant>
        <vt:lpwstr/>
      </vt:variant>
      <vt:variant>
        <vt:lpwstr>_Toc452992530</vt:lpwstr>
      </vt:variant>
      <vt:variant>
        <vt:i4>1769530</vt:i4>
      </vt:variant>
      <vt:variant>
        <vt:i4>2753</vt:i4>
      </vt:variant>
      <vt:variant>
        <vt:i4>0</vt:i4>
      </vt:variant>
      <vt:variant>
        <vt:i4>5</vt:i4>
      </vt:variant>
      <vt:variant>
        <vt:lpwstr/>
      </vt:variant>
      <vt:variant>
        <vt:lpwstr>_Toc452992529</vt:lpwstr>
      </vt:variant>
      <vt:variant>
        <vt:i4>1769530</vt:i4>
      </vt:variant>
      <vt:variant>
        <vt:i4>2747</vt:i4>
      </vt:variant>
      <vt:variant>
        <vt:i4>0</vt:i4>
      </vt:variant>
      <vt:variant>
        <vt:i4>5</vt:i4>
      </vt:variant>
      <vt:variant>
        <vt:lpwstr/>
      </vt:variant>
      <vt:variant>
        <vt:lpwstr>_Toc452992528</vt:lpwstr>
      </vt:variant>
      <vt:variant>
        <vt:i4>1769530</vt:i4>
      </vt:variant>
      <vt:variant>
        <vt:i4>2741</vt:i4>
      </vt:variant>
      <vt:variant>
        <vt:i4>0</vt:i4>
      </vt:variant>
      <vt:variant>
        <vt:i4>5</vt:i4>
      </vt:variant>
      <vt:variant>
        <vt:lpwstr/>
      </vt:variant>
      <vt:variant>
        <vt:lpwstr>_Toc452992527</vt:lpwstr>
      </vt:variant>
      <vt:variant>
        <vt:i4>1769530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_Toc452992526</vt:lpwstr>
      </vt:variant>
      <vt:variant>
        <vt:i4>1769530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_Toc452992525</vt:lpwstr>
      </vt:variant>
      <vt:variant>
        <vt:i4>1769530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_Toc452992524</vt:lpwstr>
      </vt:variant>
      <vt:variant>
        <vt:i4>1769530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_Toc452992523</vt:lpwstr>
      </vt:variant>
      <vt:variant>
        <vt:i4>1769530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_Toc452992522</vt:lpwstr>
      </vt:variant>
      <vt:variant>
        <vt:i4>1769530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_Toc452992521</vt:lpwstr>
      </vt:variant>
      <vt:variant>
        <vt:i4>1769530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_Toc452992520</vt:lpwstr>
      </vt:variant>
      <vt:variant>
        <vt:i4>1572922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_Toc452992519</vt:lpwstr>
      </vt:variant>
      <vt:variant>
        <vt:i4>1572922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_Toc452992518</vt:lpwstr>
      </vt:variant>
      <vt:variant>
        <vt:i4>1572922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_Toc452992517</vt:lpwstr>
      </vt:variant>
      <vt:variant>
        <vt:i4>1572922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_Toc452992516</vt:lpwstr>
      </vt:variant>
      <vt:variant>
        <vt:i4>1572922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_Toc452992515</vt:lpwstr>
      </vt:variant>
      <vt:variant>
        <vt:i4>1572922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_Toc452992514</vt:lpwstr>
      </vt:variant>
      <vt:variant>
        <vt:i4>1572922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_Toc452992513</vt:lpwstr>
      </vt:variant>
      <vt:variant>
        <vt:i4>1572922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_Toc452992512</vt:lpwstr>
      </vt:variant>
      <vt:variant>
        <vt:i4>1572922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_Toc452992511</vt:lpwstr>
      </vt:variant>
      <vt:variant>
        <vt:i4>1572922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_Toc452992510</vt:lpwstr>
      </vt:variant>
      <vt:variant>
        <vt:i4>1638458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_Toc452992509</vt:lpwstr>
      </vt:variant>
      <vt:variant>
        <vt:i4>1638458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_Toc452992508</vt:lpwstr>
      </vt:variant>
      <vt:variant>
        <vt:i4>1638458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_Toc452992507</vt:lpwstr>
      </vt:variant>
      <vt:variant>
        <vt:i4>1638458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_Toc452992506</vt:lpwstr>
      </vt:variant>
      <vt:variant>
        <vt:i4>1638458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_Toc452992505</vt:lpwstr>
      </vt:variant>
      <vt:variant>
        <vt:i4>1638458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_Toc452992504</vt:lpwstr>
      </vt:variant>
      <vt:variant>
        <vt:i4>1638458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_Toc452992503</vt:lpwstr>
      </vt:variant>
      <vt:variant>
        <vt:i4>1638458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_Toc452992502</vt:lpwstr>
      </vt:variant>
      <vt:variant>
        <vt:i4>1638458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_Toc452992501</vt:lpwstr>
      </vt:variant>
      <vt:variant>
        <vt:i4>1638458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_Toc452992500</vt:lpwstr>
      </vt:variant>
      <vt:variant>
        <vt:i4>1048635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_Toc452992499</vt:lpwstr>
      </vt:variant>
      <vt:variant>
        <vt:i4>1048635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_Toc452992498</vt:lpwstr>
      </vt:variant>
      <vt:variant>
        <vt:i4>1048635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_Toc452992497</vt:lpwstr>
      </vt:variant>
      <vt:variant>
        <vt:i4>1048635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_Toc452992496</vt:lpwstr>
      </vt:variant>
      <vt:variant>
        <vt:i4>1048635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_Toc452992495</vt:lpwstr>
      </vt:variant>
      <vt:variant>
        <vt:i4>1048635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_Toc452992494</vt:lpwstr>
      </vt:variant>
      <vt:variant>
        <vt:i4>1048635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_Toc452992493</vt:lpwstr>
      </vt:variant>
      <vt:variant>
        <vt:i4>1048635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_Toc452992492</vt:lpwstr>
      </vt:variant>
      <vt:variant>
        <vt:i4>1048635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_Toc452992491</vt:lpwstr>
      </vt:variant>
      <vt:variant>
        <vt:i4>1048635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_Toc452992490</vt:lpwstr>
      </vt:variant>
      <vt:variant>
        <vt:i4>1114171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_Toc452992489</vt:lpwstr>
      </vt:variant>
      <vt:variant>
        <vt:i4>1114171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_Toc452992488</vt:lpwstr>
      </vt:variant>
      <vt:variant>
        <vt:i4>1114171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_Toc452992487</vt:lpwstr>
      </vt:variant>
      <vt:variant>
        <vt:i4>1114171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_Toc452992486</vt:lpwstr>
      </vt:variant>
      <vt:variant>
        <vt:i4>1114171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_Toc452992485</vt:lpwstr>
      </vt:variant>
      <vt:variant>
        <vt:i4>1114171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_Toc452992484</vt:lpwstr>
      </vt:variant>
      <vt:variant>
        <vt:i4>1114171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_Toc452992483</vt:lpwstr>
      </vt:variant>
      <vt:variant>
        <vt:i4>1114171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_Toc452992482</vt:lpwstr>
      </vt:variant>
      <vt:variant>
        <vt:i4>1114171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_Toc452992481</vt:lpwstr>
      </vt:variant>
      <vt:variant>
        <vt:i4>1114171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_Toc452992480</vt:lpwstr>
      </vt:variant>
      <vt:variant>
        <vt:i4>1966139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_Toc452992479</vt:lpwstr>
      </vt:variant>
      <vt:variant>
        <vt:i4>1966139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_Toc452992478</vt:lpwstr>
      </vt:variant>
      <vt:variant>
        <vt:i4>1966139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_Toc452992477</vt:lpwstr>
      </vt:variant>
      <vt:variant>
        <vt:i4>1966139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_Toc452992476</vt:lpwstr>
      </vt:variant>
      <vt:variant>
        <vt:i4>1966139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_Toc452992475</vt:lpwstr>
      </vt:variant>
      <vt:variant>
        <vt:i4>1966139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_Toc452992474</vt:lpwstr>
      </vt:variant>
      <vt:variant>
        <vt:i4>1966139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_Toc452992473</vt:lpwstr>
      </vt:variant>
      <vt:variant>
        <vt:i4>1966139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_Toc452992472</vt:lpwstr>
      </vt:variant>
      <vt:variant>
        <vt:i4>1966139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_Toc452992471</vt:lpwstr>
      </vt:variant>
      <vt:variant>
        <vt:i4>1966139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_Toc452992470</vt:lpwstr>
      </vt:variant>
      <vt:variant>
        <vt:i4>2031675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_Toc452992469</vt:lpwstr>
      </vt:variant>
      <vt:variant>
        <vt:i4>2031675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_Toc452992468</vt:lpwstr>
      </vt:variant>
      <vt:variant>
        <vt:i4>2031675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_Toc452992467</vt:lpwstr>
      </vt:variant>
      <vt:variant>
        <vt:i4>2031675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_Toc452992466</vt:lpwstr>
      </vt:variant>
      <vt:variant>
        <vt:i4>2031675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_Toc452992465</vt:lpwstr>
      </vt:variant>
      <vt:variant>
        <vt:i4>2031675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_Toc452992464</vt:lpwstr>
      </vt:variant>
      <vt:variant>
        <vt:i4>2031675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_Toc452992463</vt:lpwstr>
      </vt:variant>
      <vt:variant>
        <vt:i4>2031675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_Toc452992462</vt:lpwstr>
      </vt:variant>
      <vt:variant>
        <vt:i4>2031675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_Toc452992461</vt:lpwstr>
      </vt:variant>
      <vt:variant>
        <vt:i4>2031675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_Toc452992460</vt:lpwstr>
      </vt:variant>
      <vt:variant>
        <vt:i4>1835067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_Toc452992459</vt:lpwstr>
      </vt:variant>
      <vt:variant>
        <vt:i4>1835067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_Toc452992458</vt:lpwstr>
      </vt:variant>
      <vt:variant>
        <vt:i4>1835067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_Toc452992457</vt:lpwstr>
      </vt:variant>
      <vt:variant>
        <vt:i4>1835067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_Toc452992456</vt:lpwstr>
      </vt:variant>
      <vt:variant>
        <vt:i4>1835067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_Toc452992455</vt:lpwstr>
      </vt:variant>
      <vt:variant>
        <vt:i4>1835067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_Toc452992454</vt:lpwstr>
      </vt:variant>
      <vt:variant>
        <vt:i4>1835067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_Toc452992453</vt:lpwstr>
      </vt:variant>
      <vt:variant>
        <vt:i4>1835067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_Toc452992452</vt:lpwstr>
      </vt:variant>
      <vt:variant>
        <vt:i4>1835067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_Toc452992451</vt:lpwstr>
      </vt:variant>
      <vt:variant>
        <vt:i4>1835067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_Toc452992450</vt:lpwstr>
      </vt:variant>
      <vt:variant>
        <vt:i4>1900603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_Toc452992449</vt:lpwstr>
      </vt:variant>
      <vt:variant>
        <vt:i4>1900603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_Toc452992448</vt:lpwstr>
      </vt:variant>
      <vt:variant>
        <vt:i4>1900603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_Toc452992447</vt:lpwstr>
      </vt:variant>
      <vt:variant>
        <vt:i4>1900603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_Toc452992446</vt:lpwstr>
      </vt:variant>
      <vt:variant>
        <vt:i4>1900603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_Toc452992445</vt:lpwstr>
      </vt:variant>
      <vt:variant>
        <vt:i4>1900603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_Toc452992444</vt:lpwstr>
      </vt:variant>
      <vt:variant>
        <vt:i4>1900603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_Toc452992443</vt:lpwstr>
      </vt:variant>
      <vt:variant>
        <vt:i4>1900603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_Toc452992442</vt:lpwstr>
      </vt:variant>
      <vt:variant>
        <vt:i4>1900603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_Toc452992441</vt:lpwstr>
      </vt:variant>
      <vt:variant>
        <vt:i4>1900603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_Toc452992440</vt:lpwstr>
      </vt:variant>
      <vt:variant>
        <vt:i4>1703995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_Toc452992439</vt:lpwstr>
      </vt:variant>
      <vt:variant>
        <vt:i4>1703995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_Toc452992438</vt:lpwstr>
      </vt:variant>
      <vt:variant>
        <vt:i4>1703995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_Toc452992437</vt:lpwstr>
      </vt:variant>
      <vt:variant>
        <vt:i4>1703995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_Toc452992436</vt:lpwstr>
      </vt:variant>
      <vt:variant>
        <vt:i4>1703995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_Toc452992435</vt:lpwstr>
      </vt:variant>
      <vt:variant>
        <vt:i4>1703995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_Toc452992434</vt:lpwstr>
      </vt:variant>
      <vt:variant>
        <vt:i4>1703995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_Toc452992433</vt:lpwstr>
      </vt:variant>
      <vt:variant>
        <vt:i4>1703995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_Toc452992432</vt:lpwstr>
      </vt:variant>
      <vt:variant>
        <vt:i4>1703995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_Toc452992431</vt:lpwstr>
      </vt:variant>
      <vt:variant>
        <vt:i4>1703995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_Toc452992430</vt:lpwstr>
      </vt:variant>
      <vt:variant>
        <vt:i4>1769531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_Toc452992429</vt:lpwstr>
      </vt:variant>
      <vt:variant>
        <vt:i4>1769531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_Toc452992428</vt:lpwstr>
      </vt:variant>
      <vt:variant>
        <vt:i4>1769531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_Toc452992427</vt:lpwstr>
      </vt:variant>
      <vt:variant>
        <vt:i4>1769531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_Toc452992426</vt:lpwstr>
      </vt:variant>
      <vt:variant>
        <vt:i4>1769531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_Toc452992425</vt:lpwstr>
      </vt:variant>
      <vt:variant>
        <vt:i4>1769531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_Toc452992424</vt:lpwstr>
      </vt:variant>
      <vt:variant>
        <vt:i4>1769531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_Toc452992423</vt:lpwstr>
      </vt:variant>
      <vt:variant>
        <vt:i4>1769531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_Toc452992422</vt:lpwstr>
      </vt:variant>
      <vt:variant>
        <vt:i4>1769531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_Toc452992421</vt:lpwstr>
      </vt:variant>
      <vt:variant>
        <vt:i4>1769531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_Toc452992420</vt:lpwstr>
      </vt:variant>
      <vt:variant>
        <vt:i4>1572923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_Toc452992419</vt:lpwstr>
      </vt:variant>
      <vt:variant>
        <vt:i4>1572923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_Toc452992418</vt:lpwstr>
      </vt:variant>
      <vt:variant>
        <vt:i4>1572923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_Toc452992417</vt:lpwstr>
      </vt:variant>
      <vt:variant>
        <vt:i4>1572923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_Toc452992416</vt:lpwstr>
      </vt:variant>
      <vt:variant>
        <vt:i4>1572923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_Toc452992415</vt:lpwstr>
      </vt:variant>
      <vt:variant>
        <vt:i4>1572923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_Toc452992414</vt:lpwstr>
      </vt:variant>
      <vt:variant>
        <vt:i4>1572923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_Toc452992413</vt:lpwstr>
      </vt:variant>
      <vt:variant>
        <vt:i4>1572923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_Toc452992412</vt:lpwstr>
      </vt:variant>
      <vt:variant>
        <vt:i4>1572923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_Toc452992411</vt:lpwstr>
      </vt:variant>
      <vt:variant>
        <vt:i4>1572923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_Toc452992410</vt:lpwstr>
      </vt:variant>
      <vt:variant>
        <vt:i4>1638459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_Toc452992409</vt:lpwstr>
      </vt:variant>
      <vt:variant>
        <vt:i4>1638459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_Toc452992408</vt:lpwstr>
      </vt:variant>
      <vt:variant>
        <vt:i4>1638459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_Toc452992407</vt:lpwstr>
      </vt:variant>
      <vt:variant>
        <vt:i4>1638459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_Toc452992406</vt:lpwstr>
      </vt:variant>
      <vt:variant>
        <vt:i4>1638459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_Toc452992405</vt:lpwstr>
      </vt:variant>
      <vt:variant>
        <vt:i4>1638459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_Toc452992404</vt:lpwstr>
      </vt:variant>
      <vt:variant>
        <vt:i4>1638459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_Toc452992403</vt:lpwstr>
      </vt:variant>
      <vt:variant>
        <vt:i4>1638459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_Toc452992402</vt:lpwstr>
      </vt:variant>
      <vt:variant>
        <vt:i4>1638459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_Toc452992401</vt:lpwstr>
      </vt:variant>
      <vt:variant>
        <vt:i4>1638459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_Toc452992400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_Toc452992399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_Toc452992398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_Toc452992397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_Toc452992396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_Toc452992395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_Toc452992394</vt:lpwstr>
      </vt:variant>
      <vt:variant>
        <vt:i4>1048636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_Toc452992393</vt:lpwstr>
      </vt:variant>
      <vt:variant>
        <vt:i4>1048636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_Toc452992392</vt:lpwstr>
      </vt:variant>
      <vt:variant>
        <vt:i4>1048636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_Toc452992391</vt:lpwstr>
      </vt:variant>
      <vt:variant>
        <vt:i4>1048636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_Toc452992390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_Toc452992389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_Toc452992388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_Toc452992387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_Toc452992386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_Toc452992385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_Toc452992384</vt:lpwstr>
      </vt:variant>
      <vt:variant>
        <vt:i4>1114172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_Toc452992383</vt:lpwstr>
      </vt:variant>
      <vt:variant>
        <vt:i4>1114172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_Toc452992382</vt:lpwstr>
      </vt:variant>
      <vt:variant>
        <vt:i4>1114172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_Toc452992381</vt:lpwstr>
      </vt:variant>
      <vt:variant>
        <vt:i4>1114172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_Toc452992380</vt:lpwstr>
      </vt:variant>
      <vt:variant>
        <vt:i4>1966140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_Toc452992379</vt:lpwstr>
      </vt:variant>
      <vt:variant>
        <vt:i4>1966140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_Toc452992378</vt:lpwstr>
      </vt:variant>
      <vt:variant>
        <vt:i4>1966140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_Toc452992377</vt:lpwstr>
      </vt:variant>
      <vt:variant>
        <vt:i4>1966140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_Toc452992376</vt:lpwstr>
      </vt:variant>
      <vt:variant>
        <vt:i4>1966140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_Toc452992375</vt:lpwstr>
      </vt:variant>
      <vt:variant>
        <vt:i4>1966140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_Toc452992374</vt:lpwstr>
      </vt:variant>
      <vt:variant>
        <vt:i4>1966140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_Toc452992373</vt:lpwstr>
      </vt:variant>
      <vt:variant>
        <vt:i4>1966140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_Toc452992372</vt:lpwstr>
      </vt:variant>
      <vt:variant>
        <vt:i4>1966140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_Toc452992371</vt:lpwstr>
      </vt:variant>
      <vt:variant>
        <vt:i4>1966140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_Toc452992370</vt:lpwstr>
      </vt:variant>
      <vt:variant>
        <vt:i4>2031676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_Toc452992369</vt:lpwstr>
      </vt:variant>
      <vt:variant>
        <vt:i4>2031676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_Toc452992368</vt:lpwstr>
      </vt:variant>
      <vt:variant>
        <vt:i4>2031676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_Toc452992367</vt:lpwstr>
      </vt:variant>
      <vt:variant>
        <vt:i4>2031676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_Toc452992366</vt:lpwstr>
      </vt:variant>
      <vt:variant>
        <vt:i4>2031676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_Toc452992365</vt:lpwstr>
      </vt:variant>
      <vt:variant>
        <vt:i4>2031676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_Toc452992364</vt:lpwstr>
      </vt:variant>
      <vt:variant>
        <vt:i4>2031676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_Toc452992363</vt:lpwstr>
      </vt:variant>
      <vt:variant>
        <vt:i4>2031676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_Toc452992362</vt:lpwstr>
      </vt:variant>
      <vt:variant>
        <vt:i4>2031676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_Toc452992361</vt:lpwstr>
      </vt:variant>
      <vt:variant>
        <vt:i4>2031676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_Toc452992360</vt:lpwstr>
      </vt:variant>
      <vt:variant>
        <vt:i4>1835068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_Toc452992359</vt:lpwstr>
      </vt:variant>
      <vt:variant>
        <vt:i4>1835068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_Toc452992358</vt:lpwstr>
      </vt:variant>
      <vt:variant>
        <vt:i4>1835068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_Toc452992357</vt:lpwstr>
      </vt:variant>
      <vt:variant>
        <vt:i4>1835068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_Toc452992356</vt:lpwstr>
      </vt:variant>
      <vt:variant>
        <vt:i4>1835068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_Toc452992355</vt:lpwstr>
      </vt:variant>
      <vt:variant>
        <vt:i4>1835068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_Toc452992354</vt:lpwstr>
      </vt:variant>
      <vt:variant>
        <vt:i4>1835068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_Toc452992353</vt:lpwstr>
      </vt:variant>
      <vt:variant>
        <vt:i4>1835068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_Toc452992352</vt:lpwstr>
      </vt:variant>
      <vt:variant>
        <vt:i4>1835068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_Toc452992351</vt:lpwstr>
      </vt:variant>
      <vt:variant>
        <vt:i4>1835068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_Toc452992350</vt:lpwstr>
      </vt:variant>
      <vt:variant>
        <vt:i4>1900604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_Toc452992349</vt:lpwstr>
      </vt:variant>
      <vt:variant>
        <vt:i4>1900604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_Toc452992348</vt:lpwstr>
      </vt:variant>
      <vt:variant>
        <vt:i4>1900604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_Toc452992347</vt:lpwstr>
      </vt:variant>
      <vt:variant>
        <vt:i4>1900604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_Toc452992346</vt:lpwstr>
      </vt:variant>
      <vt:variant>
        <vt:i4>1900604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_Toc452992345</vt:lpwstr>
      </vt:variant>
      <vt:variant>
        <vt:i4>1900604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_Toc452992344</vt:lpwstr>
      </vt:variant>
      <vt:variant>
        <vt:i4>1900604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_Toc452992343</vt:lpwstr>
      </vt:variant>
      <vt:variant>
        <vt:i4>1900604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_Toc452992342</vt:lpwstr>
      </vt:variant>
      <vt:variant>
        <vt:i4>1900604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_Toc452992341</vt:lpwstr>
      </vt:variant>
      <vt:variant>
        <vt:i4>1900604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_Toc452992340</vt:lpwstr>
      </vt:variant>
      <vt:variant>
        <vt:i4>1703996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_Toc452992339</vt:lpwstr>
      </vt:variant>
      <vt:variant>
        <vt:i4>1703996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_Toc452992338</vt:lpwstr>
      </vt:variant>
      <vt:variant>
        <vt:i4>1703996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_Toc452992337</vt:lpwstr>
      </vt:variant>
      <vt:variant>
        <vt:i4>1703996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_Toc452992336</vt:lpwstr>
      </vt:variant>
      <vt:variant>
        <vt:i4>1703996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_Toc452992335</vt:lpwstr>
      </vt:variant>
      <vt:variant>
        <vt:i4>1703996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_Toc452992334</vt:lpwstr>
      </vt:variant>
      <vt:variant>
        <vt:i4>1703996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_Toc452992333</vt:lpwstr>
      </vt:variant>
      <vt:variant>
        <vt:i4>1703996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_Toc452992332</vt:lpwstr>
      </vt:variant>
      <vt:variant>
        <vt:i4>1703996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_Toc452992331</vt:lpwstr>
      </vt:variant>
      <vt:variant>
        <vt:i4>1703996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_Toc452992330</vt:lpwstr>
      </vt:variant>
      <vt:variant>
        <vt:i4>1769532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_Toc452992329</vt:lpwstr>
      </vt:variant>
      <vt:variant>
        <vt:i4>1769532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_Toc452992328</vt:lpwstr>
      </vt:variant>
      <vt:variant>
        <vt:i4>1769532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_Toc452992327</vt:lpwstr>
      </vt:variant>
      <vt:variant>
        <vt:i4>1769532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_Toc452992326</vt:lpwstr>
      </vt:variant>
      <vt:variant>
        <vt:i4>1769532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_Toc452992325</vt:lpwstr>
      </vt:variant>
      <vt:variant>
        <vt:i4>1769532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_Toc452992324</vt:lpwstr>
      </vt:variant>
      <vt:variant>
        <vt:i4>1769532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_Toc452992323</vt:lpwstr>
      </vt:variant>
      <vt:variant>
        <vt:i4>1769532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_Toc452992322</vt:lpwstr>
      </vt:variant>
      <vt:variant>
        <vt:i4>1769532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_Toc452992321</vt:lpwstr>
      </vt:variant>
      <vt:variant>
        <vt:i4>1769532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_Toc452992320</vt:lpwstr>
      </vt:variant>
      <vt:variant>
        <vt:i4>1572924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_Toc452992319</vt:lpwstr>
      </vt:variant>
      <vt:variant>
        <vt:i4>1572924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_Toc452992318</vt:lpwstr>
      </vt:variant>
      <vt:variant>
        <vt:i4>1572924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_Toc452992317</vt:lpwstr>
      </vt:variant>
      <vt:variant>
        <vt:i4>1572924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_Toc452992316</vt:lpwstr>
      </vt:variant>
      <vt:variant>
        <vt:i4>1572924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_Toc452992315</vt:lpwstr>
      </vt:variant>
      <vt:variant>
        <vt:i4>1572924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_Toc452992314</vt:lpwstr>
      </vt:variant>
      <vt:variant>
        <vt:i4>1572924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_Toc452992313</vt:lpwstr>
      </vt:variant>
      <vt:variant>
        <vt:i4>1572924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_Toc452992312</vt:lpwstr>
      </vt:variant>
      <vt:variant>
        <vt:i4>1572924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_Toc452992311</vt:lpwstr>
      </vt:variant>
      <vt:variant>
        <vt:i4>1572924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_Toc452992310</vt:lpwstr>
      </vt:variant>
      <vt:variant>
        <vt:i4>1638460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_Toc452992309</vt:lpwstr>
      </vt:variant>
      <vt:variant>
        <vt:i4>1638460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_Toc452992308</vt:lpwstr>
      </vt:variant>
      <vt:variant>
        <vt:i4>1638460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_Toc452992307</vt:lpwstr>
      </vt:variant>
      <vt:variant>
        <vt:i4>1638460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_Toc452992306</vt:lpwstr>
      </vt:variant>
      <vt:variant>
        <vt:i4>1638460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_Toc452992305</vt:lpwstr>
      </vt:variant>
      <vt:variant>
        <vt:i4>1638460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_Toc452992304</vt:lpwstr>
      </vt:variant>
      <vt:variant>
        <vt:i4>1638460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_Toc452992303</vt:lpwstr>
      </vt:variant>
      <vt:variant>
        <vt:i4>1638460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_Toc452992302</vt:lpwstr>
      </vt:variant>
      <vt:variant>
        <vt:i4>1638460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_Toc452992301</vt:lpwstr>
      </vt:variant>
      <vt:variant>
        <vt:i4>1638460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_Toc452992300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_Toc452992299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_Toc452992298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_Toc452992297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_Toc452992296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_Toc452992295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_Toc452992294</vt:lpwstr>
      </vt:variant>
      <vt:variant>
        <vt:i4>1048637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_Toc452992293</vt:lpwstr>
      </vt:variant>
      <vt:variant>
        <vt:i4>1048637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_Toc452992292</vt:lpwstr>
      </vt:variant>
      <vt:variant>
        <vt:i4>1048637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_Toc452992291</vt:lpwstr>
      </vt:variant>
      <vt:variant>
        <vt:i4>1048637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_Toc452992290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_Toc452992289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_Toc452992288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_Toc452992287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_Toc452992286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_Toc452992285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_Toc452992284</vt:lpwstr>
      </vt:variant>
      <vt:variant>
        <vt:i4>1114173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_Toc452992283</vt:lpwstr>
      </vt:variant>
      <vt:variant>
        <vt:i4>1114173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_Toc452992282</vt:lpwstr>
      </vt:variant>
      <vt:variant>
        <vt:i4>1114173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_Toc452992281</vt:lpwstr>
      </vt:variant>
      <vt:variant>
        <vt:i4>1114173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_Toc452992280</vt:lpwstr>
      </vt:variant>
      <vt:variant>
        <vt:i4>1966141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_Toc452992279</vt:lpwstr>
      </vt:variant>
      <vt:variant>
        <vt:i4>1966141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_Toc452992278</vt:lpwstr>
      </vt:variant>
      <vt:variant>
        <vt:i4>1966141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_Toc452992277</vt:lpwstr>
      </vt:variant>
      <vt:variant>
        <vt:i4>1966141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_Toc452992276</vt:lpwstr>
      </vt:variant>
      <vt:variant>
        <vt:i4>1966141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_Toc452992275</vt:lpwstr>
      </vt:variant>
      <vt:variant>
        <vt:i4>1966141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_Toc452992274</vt:lpwstr>
      </vt:variant>
      <vt:variant>
        <vt:i4>1966141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_Toc452992273</vt:lpwstr>
      </vt:variant>
      <vt:variant>
        <vt:i4>1966141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_Toc452992272</vt:lpwstr>
      </vt:variant>
      <vt:variant>
        <vt:i4>1966141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_Toc452992271</vt:lpwstr>
      </vt:variant>
      <vt:variant>
        <vt:i4>1966141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_Toc452992270</vt:lpwstr>
      </vt:variant>
      <vt:variant>
        <vt:i4>2031677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_Toc452992269</vt:lpwstr>
      </vt:variant>
      <vt:variant>
        <vt:i4>2031677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_Toc452992268</vt:lpwstr>
      </vt:variant>
      <vt:variant>
        <vt:i4>2031677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_Toc452992267</vt:lpwstr>
      </vt:variant>
      <vt:variant>
        <vt:i4>2031677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_Toc452992266</vt:lpwstr>
      </vt:variant>
      <vt:variant>
        <vt:i4>2031677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_Toc452992265</vt:lpwstr>
      </vt:variant>
      <vt:variant>
        <vt:i4>2031677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_Toc452992264</vt:lpwstr>
      </vt:variant>
      <vt:variant>
        <vt:i4>2031677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_Toc452992263</vt:lpwstr>
      </vt:variant>
      <vt:variant>
        <vt:i4>2031677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_Toc452992262</vt:lpwstr>
      </vt:variant>
      <vt:variant>
        <vt:i4>2031677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_Toc452992261</vt:lpwstr>
      </vt:variant>
      <vt:variant>
        <vt:i4>2031677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_Toc452992260</vt:lpwstr>
      </vt:variant>
      <vt:variant>
        <vt:i4>1835069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_Toc452992259</vt:lpwstr>
      </vt:variant>
      <vt:variant>
        <vt:i4>1835069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_Toc452992258</vt:lpwstr>
      </vt:variant>
      <vt:variant>
        <vt:i4>1835069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_Toc452992257</vt:lpwstr>
      </vt:variant>
      <vt:variant>
        <vt:i4>1835069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_Toc452992256</vt:lpwstr>
      </vt:variant>
      <vt:variant>
        <vt:i4>1835069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_Toc452992255</vt:lpwstr>
      </vt:variant>
      <vt:variant>
        <vt:i4>1835069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_Toc452992254</vt:lpwstr>
      </vt:variant>
      <vt:variant>
        <vt:i4>1835069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_Toc452992253</vt:lpwstr>
      </vt:variant>
      <vt:variant>
        <vt:i4>1835069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_Toc452992252</vt:lpwstr>
      </vt:variant>
      <vt:variant>
        <vt:i4>1835069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_Toc452992251</vt:lpwstr>
      </vt:variant>
      <vt:variant>
        <vt:i4>1835069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_Toc452992250</vt:lpwstr>
      </vt:variant>
      <vt:variant>
        <vt:i4>1900605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_Toc452992249</vt:lpwstr>
      </vt:variant>
      <vt:variant>
        <vt:i4>1900605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_Toc452992248</vt:lpwstr>
      </vt:variant>
      <vt:variant>
        <vt:i4>1900605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_Toc452992247</vt:lpwstr>
      </vt:variant>
      <vt:variant>
        <vt:i4>1900605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_Toc452992246</vt:lpwstr>
      </vt:variant>
      <vt:variant>
        <vt:i4>1900605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_Toc452992245</vt:lpwstr>
      </vt:variant>
      <vt:variant>
        <vt:i4>1900605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_Toc452992244</vt:lpwstr>
      </vt:variant>
      <vt:variant>
        <vt:i4>1900605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_Toc452992243</vt:lpwstr>
      </vt:variant>
      <vt:variant>
        <vt:i4>1900605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_Toc452992242</vt:lpwstr>
      </vt:variant>
      <vt:variant>
        <vt:i4>1900605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_Toc452992241</vt:lpwstr>
      </vt:variant>
      <vt:variant>
        <vt:i4>1900605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_Toc452992240</vt:lpwstr>
      </vt:variant>
      <vt:variant>
        <vt:i4>1703997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_Toc452992239</vt:lpwstr>
      </vt:variant>
      <vt:variant>
        <vt:i4>1703997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_Toc452992238</vt:lpwstr>
      </vt:variant>
      <vt:variant>
        <vt:i4>1703997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_Toc452992237</vt:lpwstr>
      </vt:variant>
      <vt:variant>
        <vt:i4>1703997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_Toc452992236</vt:lpwstr>
      </vt:variant>
      <vt:variant>
        <vt:i4>1703997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_Toc452992235</vt:lpwstr>
      </vt:variant>
      <vt:variant>
        <vt:i4>1703997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_Toc452992234</vt:lpwstr>
      </vt:variant>
      <vt:variant>
        <vt:i4>1703997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_Toc452992233</vt:lpwstr>
      </vt:variant>
      <vt:variant>
        <vt:i4>1703997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_Toc452992232</vt:lpwstr>
      </vt:variant>
      <vt:variant>
        <vt:i4>1703997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_Toc452992231</vt:lpwstr>
      </vt:variant>
      <vt:variant>
        <vt:i4>1703997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_Toc452992230</vt:lpwstr>
      </vt:variant>
      <vt:variant>
        <vt:i4>1769533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_Toc452992229</vt:lpwstr>
      </vt:variant>
      <vt:variant>
        <vt:i4>1769533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_Toc452992228</vt:lpwstr>
      </vt:variant>
      <vt:variant>
        <vt:i4>1769533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_Toc452992227</vt:lpwstr>
      </vt:variant>
      <vt:variant>
        <vt:i4>1769533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_Toc452992226</vt:lpwstr>
      </vt:variant>
      <vt:variant>
        <vt:i4>1769533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_Toc452992225</vt:lpwstr>
      </vt:variant>
      <vt:variant>
        <vt:i4>1769533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_Toc452992224</vt:lpwstr>
      </vt:variant>
      <vt:variant>
        <vt:i4>1769533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_Toc452992223</vt:lpwstr>
      </vt:variant>
      <vt:variant>
        <vt:i4>1769533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_Toc452992222</vt:lpwstr>
      </vt:variant>
      <vt:variant>
        <vt:i4>1769533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_Toc452992221</vt:lpwstr>
      </vt:variant>
      <vt:variant>
        <vt:i4>1769533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_Toc452992220</vt:lpwstr>
      </vt:variant>
      <vt:variant>
        <vt:i4>1572925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_Toc452992219</vt:lpwstr>
      </vt:variant>
      <vt:variant>
        <vt:i4>1572925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_Toc452992218</vt:lpwstr>
      </vt:variant>
      <vt:variant>
        <vt:i4>1572925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_Toc452992217</vt:lpwstr>
      </vt:variant>
      <vt:variant>
        <vt:i4>1572925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_Toc452992216</vt:lpwstr>
      </vt:variant>
      <vt:variant>
        <vt:i4>1572925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_Toc452992215</vt:lpwstr>
      </vt:variant>
      <vt:variant>
        <vt:i4>1572925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_Toc452992214</vt:lpwstr>
      </vt:variant>
      <vt:variant>
        <vt:i4>1572925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_Toc452992213</vt:lpwstr>
      </vt:variant>
      <vt:variant>
        <vt:i4>1572925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_Toc452992212</vt:lpwstr>
      </vt:variant>
      <vt:variant>
        <vt:i4>1572925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_Toc452992211</vt:lpwstr>
      </vt:variant>
      <vt:variant>
        <vt:i4>1572925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_Toc452992210</vt:lpwstr>
      </vt:variant>
      <vt:variant>
        <vt:i4>1638461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_Toc452992209</vt:lpwstr>
      </vt:variant>
      <vt:variant>
        <vt:i4>1638461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_Toc452992208</vt:lpwstr>
      </vt:variant>
      <vt:variant>
        <vt:i4>1638461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_Toc452992207</vt:lpwstr>
      </vt:variant>
      <vt:variant>
        <vt:i4>1638461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_Toc452992206</vt:lpwstr>
      </vt:variant>
      <vt:variant>
        <vt:i4>1638461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_Toc452992205</vt:lpwstr>
      </vt:variant>
      <vt:variant>
        <vt:i4>1638461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_Toc452992204</vt:lpwstr>
      </vt:variant>
      <vt:variant>
        <vt:i4>1638461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_Toc452992203</vt:lpwstr>
      </vt:variant>
      <vt:variant>
        <vt:i4>1638461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_Toc452992202</vt:lpwstr>
      </vt:variant>
      <vt:variant>
        <vt:i4>1638461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_Toc452992201</vt:lpwstr>
      </vt:variant>
      <vt:variant>
        <vt:i4>1638461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_Toc452992200</vt:lpwstr>
      </vt:variant>
      <vt:variant>
        <vt:i4>1048638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_Toc452992199</vt:lpwstr>
      </vt:variant>
      <vt:variant>
        <vt:i4>1048638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_Toc452992198</vt:lpwstr>
      </vt:variant>
      <vt:variant>
        <vt:i4>1048638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_Toc452992197</vt:lpwstr>
      </vt:variant>
      <vt:variant>
        <vt:i4>1048638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_Toc452992196</vt:lpwstr>
      </vt:variant>
      <vt:variant>
        <vt:i4>1048638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_Toc452992195</vt:lpwstr>
      </vt:variant>
      <vt:variant>
        <vt:i4>1048638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_Toc452992194</vt:lpwstr>
      </vt:variant>
      <vt:variant>
        <vt:i4>1048638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_Toc452992193</vt:lpwstr>
      </vt:variant>
      <vt:variant>
        <vt:i4>1048638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_Toc452992192</vt:lpwstr>
      </vt:variant>
      <vt:variant>
        <vt:i4>1048638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_Toc452992191</vt:lpwstr>
      </vt:variant>
      <vt:variant>
        <vt:i4>1048638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_Toc452992190</vt:lpwstr>
      </vt:variant>
      <vt:variant>
        <vt:i4>1114174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_Toc452992189</vt:lpwstr>
      </vt:variant>
      <vt:variant>
        <vt:i4>1114174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_Toc452992188</vt:lpwstr>
      </vt:variant>
      <vt:variant>
        <vt:i4>1114174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_Toc452992187</vt:lpwstr>
      </vt:variant>
      <vt:variant>
        <vt:i4>1114174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_Toc452992186</vt:lpwstr>
      </vt:variant>
      <vt:variant>
        <vt:i4>1114174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_Toc452992185</vt:lpwstr>
      </vt:variant>
      <vt:variant>
        <vt:i4>1114174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_Toc452992184</vt:lpwstr>
      </vt:variant>
      <vt:variant>
        <vt:i4>1114174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_Toc452992183</vt:lpwstr>
      </vt:variant>
      <vt:variant>
        <vt:i4>1114174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_Toc452992182</vt:lpwstr>
      </vt:variant>
      <vt:variant>
        <vt:i4>1114174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_Toc452992181</vt:lpwstr>
      </vt:variant>
      <vt:variant>
        <vt:i4>1114174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_Toc452992180</vt:lpwstr>
      </vt:variant>
      <vt:variant>
        <vt:i4>1966142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_Toc452992179</vt:lpwstr>
      </vt:variant>
      <vt:variant>
        <vt:i4>1966142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_Toc452992178</vt:lpwstr>
      </vt:variant>
      <vt:variant>
        <vt:i4>1966142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_Toc452992177</vt:lpwstr>
      </vt:variant>
      <vt:variant>
        <vt:i4>1966142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_Toc452992176</vt:lpwstr>
      </vt:variant>
      <vt:variant>
        <vt:i4>1966142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_Toc452992175</vt:lpwstr>
      </vt:variant>
      <vt:variant>
        <vt:i4>1966142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_Toc452992174</vt:lpwstr>
      </vt:variant>
      <vt:variant>
        <vt:i4>1966142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_Toc452992173</vt:lpwstr>
      </vt:variant>
      <vt:variant>
        <vt:i4>1966142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_Toc452992172</vt:lpwstr>
      </vt:variant>
      <vt:variant>
        <vt:i4>1966142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_Toc452992171</vt:lpwstr>
      </vt:variant>
      <vt:variant>
        <vt:i4>1966142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_Toc452992170</vt:lpwstr>
      </vt:variant>
      <vt:variant>
        <vt:i4>2031678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_Toc452992169</vt:lpwstr>
      </vt:variant>
      <vt:variant>
        <vt:i4>2031678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_Toc452992168</vt:lpwstr>
      </vt:variant>
      <vt:variant>
        <vt:i4>2031678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_Toc452992167</vt:lpwstr>
      </vt:variant>
      <vt:variant>
        <vt:i4>2031678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_Toc452992166</vt:lpwstr>
      </vt:variant>
      <vt:variant>
        <vt:i4>2031678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_Toc452992165</vt:lpwstr>
      </vt:variant>
      <vt:variant>
        <vt:i4>2031678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_Toc452992164</vt:lpwstr>
      </vt:variant>
      <vt:variant>
        <vt:i4>2031678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_Toc452992163</vt:lpwstr>
      </vt:variant>
      <vt:variant>
        <vt:i4>2031678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_Toc452992162</vt:lpwstr>
      </vt:variant>
      <vt:variant>
        <vt:i4>2031678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_Toc452992161</vt:lpwstr>
      </vt:variant>
      <vt:variant>
        <vt:i4>2031678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_Toc452992160</vt:lpwstr>
      </vt:variant>
      <vt:variant>
        <vt:i4>1835070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_Toc452992159</vt:lpwstr>
      </vt:variant>
      <vt:variant>
        <vt:i4>1835070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_Toc452992158</vt:lpwstr>
      </vt:variant>
      <vt:variant>
        <vt:i4>1835070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_Toc452992157</vt:lpwstr>
      </vt:variant>
      <vt:variant>
        <vt:i4>1835070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_Toc452992156</vt:lpwstr>
      </vt:variant>
      <vt:variant>
        <vt:i4>1835070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_Toc452992155</vt:lpwstr>
      </vt:variant>
      <vt:variant>
        <vt:i4>1835070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_Toc452992154</vt:lpwstr>
      </vt:variant>
      <vt:variant>
        <vt:i4>1835070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_Toc452992153</vt:lpwstr>
      </vt:variant>
      <vt:variant>
        <vt:i4>1835070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_Toc452992152</vt:lpwstr>
      </vt:variant>
      <vt:variant>
        <vt:i4>1835070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_Toc452992151</vt:lpwstr>
      </vt:variant>
      <vt:variant>
        <vt:i4>1835070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_Toc452992150</vt:lpwstr>
      </vt:variant>
      <vt:variant>
        <vt:i4>1900606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_Toc452992149</vt:lpwstr>
      </vt:variant>
      <vt:variant>
        <vt:i4>1900606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_Toc452992148</vt:lpwstr>
      </vt:variant>
      <vt:variant>
        <vt:i4>1900606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_Toc452992147</vt:lpwstr>
      </vt:variant>
      <vt:variant>
        <vt:i4>1900606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_Toc452992146</vt:lpwstr>
      </vt:variant>
      <vt:variant>
        <vt:i4>1900606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_Toc452992145</vt:lpwstr>
      </vt:variant>
      <vt:variant>
        <vt:i4>1900606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_Toc452992144</vt:lpwstr>
      </vt:variant>
      <vt:variant>
        <vt:i4>1900606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_Toc452992143</vt:lpwstr>
      </vt:variant>
      <vt:variant>
        <vt:i4>1900606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_Toc452992142</vt:lpwstr>
      </vt:variant>
      <vt:variant>
        <vt:i4>1900606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_Toc452992141</vt:lpwstr>
      </vt:variant>
      <vt:variant>
        <vt:i4>1900606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_Toc452992140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_Toc452992139</vt:lpwstr>
      </vt:variant>
      <vt:variant>
        <vt:i4>1703998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_Toc452992138</vt:lpwstr>
      </vt:variant>
      <vt:variant>
        <vt:i4>1703998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_Toc452992137</vt:lpwstr>
      </vt:variant>
      <vt:variant>
        <vt:i4>1703998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_Toc452992136</vt:lpwstr>
      </vt:variant>
      <vt:variant>
        <vt:i4>1703998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_Toc452992135</vt:lpwstr>
      </vt:variant>
      <vt:variant>
        <vt:i4>1703998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_Toc452992134</vt:lpwstr>
      </vt:variant>
      <vt:variant>
        <vt:i4>1703998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_Toc452992133</vt:lpwstr>
      </vt:variant>
      <vt:variant>
        <vt:i4>1703998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_Toc452992132</vt:lpwstr>
      </vt:variant>
      <vt:variant>
        <vt:i4>1703998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_Toc452992131</vt:lpwstr>
      </vt:variant>
      <vt:variant>
        <vt:i4>1703998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_Toc452992130</vt:lpwstr>
      </vt:variant>
      <vt:variant>
        <vt:i4>1769534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_Toc452992129</vt:lpwstr>
      </vt:variant>
      <vt:variant>
        <vt:i4>1769534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_Toc452992128</vt:lpwstr>
      </vt:variant>
      <vt:variant>
        <vt:i4>1769534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_Toc452992127</vt:lpwstr>
      </vt:variant>
      <vt:variant>
        <vt:i4>1769534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_Toc452992126</vt:lpwstr>
      </vt:variant>
      <vt:variant>
        <vt:i4>1769534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_Toc452992125</vt:lpwstr>
      </vt:variant>
      <vt:variant>
        <vt:i4>1769534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_Toc452992124</vt:lpwstr>
      </vt:variant>
      <vt:variant>
        <vt:i4>1769534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_Toc452992123</vt:lpwstr>
      </vt:variant>
      <vt:variant>
        <vt:i4>1769534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_Toc452992122</vt:lpwstr>
      </vt:variant>
      <vt:variant>
        <vt:i4>1769534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_Toc452992121</vt:lpwstr>
      </vt:variant>
      <vt:variant>
        <vt:i4>1769534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_Toc452992120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_Toc452992119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_Toc452992118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_Toc452992117</vt:lpwstr>
      </vt:variant>
      <vt:variant>
        <vt:i4>1572926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_Toc452992116</vt:lpwstr>
      </vt:variant>
      <vt:variant>
        <vt:i4>1572926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_Toc452992115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_Toc452992114</vt:lpwstr>
      </vt:variant>
      <vt:variant>
        <vt:i4>1572926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_Toc452992113</vt:lpwstr>
      </vt:variant>
      <vt:variant>
        <vt:i4>1572926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_Toc452992112</vt:lpwstr>
      </vt:variant>
      <vt:variant>
        <vt:i4>1572926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_Toc452992111</vt:lpwstr>
      </vt:variant>
      <vt:variant>
        <vt:i4>1572926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_Toc452992110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_Toc452992109</vt:lpwstr>
      </vt:variant>
      <vt:variant>
        <vt:i4>1638462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_Toc452992108</vt:lpwstr>
      </vt:variant>
      <vt:variant>
        <vt:i4>1638462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_Toc452992107</vt:lpwstr>
      </vt:variant>
      <vt:variant>
        <vt:i4>1638462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_Toc452992106</vt:lpwstr>
      </vt:variant>
      <vt:variant>
        <vt:i4>1638462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_Toc452992105</vt:lpwstr>
      </vt:variant>
      <vt:variant>
        <vt:i4>1638462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_Toc452992104</vt:lpwstr>
      </vt:variant>
      <vt:variant>
        <vt:i4>1638462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_Toc452992103</vt:lpwstr>
      </vt:variant>
      <vt:variant>
        <vt:i4>1638462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_Toc452992102</vt:lpwstr>
      </vt:variant>
      <vt:variant>
        <vt:i4>1638462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_Toc452992101</vt:lpwstr>
      </vt:variant>
      <vt:variant>
        <vt:i4>1638462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_Toc452992100</vt:lpwstr>
      </vt:variant>
      <vt:variant>
        <vt:i4>1048639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_Toc452992099</vt:lpwstr>
      </vt:variant>
      <vt:variant>
        <vt:i4>1048639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_Toc452992098</vt:lpwstr>
      </vt:variant>
      <vt:variant>
        <vt:i4>1048639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_Toc452992097</vt:lpwstr>
      </vt:variant>
      <vt:variant>
        <vt:i4>1048639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_Toc452992096</vt:lpwstr>
      </vt:variant>
      <vt:variant>
        <vt:i4>1048639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_Toc452992095</vt:lpwstr>
      </vt:variant>
      <vt:variant>
        <vt:i4>1048639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_Toc452992094</vt:lpwstr>
      </vt:variant>
      <vt:variant>
        <vt:i4>1048639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_Toc452992093</vt:lpwstr>
      </vt:variant>
      <vt:variant>
        <vt:i4>1048639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_Toc452992092</vt:lpwstr>
      </vt:variant>
      <vt:variant>
        <vt:i4>1048639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_Toc452992091</vt:lpwstr>
      </vt:variant>
      <vt:variant>
        <vt:i4>1048639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_Toc452992090</vt:lpwstr>
      </vt:variant>
      <vt:variant>
        <vt:i4>1114175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_Toc452992089</vt:lpwstr>
      </vt:variant>
      <vt:variant>
        <vt:i4>1114175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_Toc452992088</vt:lpwstr>
      </vt:variant>
      <vt:variant>
        <vt:i4>1114175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_Toc452992087</vt:lpwstr>
      </vt:variant>
      <vt:variant>
        <vt:i4>1114175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_Toc452992086</vt:lpwstr>
      </vt:variant>
      <vt:variant>
        <vt:i4>1114175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_Toc452992085</vt:lpwstr>
      </vt:variant>
      <vt:variant>
        <vt:i4>1114175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_Toc452992084</vt:lpwstr>
      </vt:variant>
      <vt:variant>
        <vt:i4>1114175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_Toc452992083</vt:lpwstr>
      </vt:variant>
      <vt:variant>
        <vt:i4>1114175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_Toc452992082</vt:lpwstr>
      </vt:variant>
      <vt:variant>
        <vt:i4>1114175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_Toc452992081</vt:lpwstr>
      </vt:variant>
      <vt:variant>
        <vt:i4>1114175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_Toc452992080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_Toc452992079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_Toc452992078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_Toc452992077</vt:lpwstr>
      </vt:variant>
      <vt:variant>
        <vt:i4>1966143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_Toc452992076</vt:lpwstr>
      </vt:variant>
      <vt:variant>
        <vt:i4>1966143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_Toc452992075</vt:lpwstr>
      </vt:variant>
      <vt:variant>
        <vt:i4>1966143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_Toc452992074</vt:lpwstr>
      </vt:variant>
      <vt:variant>
        <vt:i4>1966143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_Toc452992073</vt:lpwstr>
      </vt:variant>
      <vt:variant>
        <vt:i4>1966143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_Toc452992072</vt:lpwstr>
      </vt:variant>
      <vt:variant>
        <vt:i4>1966143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_Toc452992071</vt:lpwstr>
      </vt:variant>
      <vt:variant>
        <vt:i4>1310726</vt:i4>
      </vt:variant>
      <vt:variant>
        <vt:i4>0</vt:i4>
      </vt:variant>
      <vt:variant>
        <vt:i4>0</vt:i4>
      </vt:variant>
      <vt:variant>
        <vt:i4>5</vt:i4>
      </vt:variant>
      <vt:variant>
        <vt:lpwstr>http://www.ei41.com/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AV4024程控手册</dc:title>
  <dc:creator>丁鹏</dc:creator>
  <cp:lastModifiedBy>丁鹏</cp:lastModifiedBy>
  <cp:revision>123</cp:revision>
  <cp:lastPrinted>2017-12-12T07:17:00Z</cp:lastPrinted>
  <dcterms:created xsi:type="dcterms:W3CDTF">2017-02-27T03:36:00Z</dcterms:created>
  <dcterms:modified xsi:type="dcterms:W3CDTF">2018-06-04T02:21:00Z</dcterms:modified>
</cp:coreProperties>
</file>