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55" w:rsidRDefault="00EA7C55" w:rsidP="00EA7C55">
      <w:pPr>
        <w:pStyle w:val="a3"/>
        <w:keepNext/>
        <w:keepLines/>
        <w:spacing w:line="240" w:lineRule="auto"/>
        <w:rPr>
          <w:b w:val="0"/>
          <w:sz w:val="28"/>
        </w:rPr>
      </w:pPr>
      <w:r>
        <w:rPr>
          <w:b w:val="0"/>
          <w:sz w:val="28"/>
        </w:rPr>
        <w:t xml:space="preserve"> Міністерство освіти і науки України</w:t>
      </w:r>
    </w:p>
    <w:p w:rsidR="00EA7C55" w:rsidRDefault="00EA7C55" w:rsidP="00EA7C55">
      <w:pPr>
        <w:jc w:val="center"/>
        <w:rPr>
          <w:lang w:val="uk-UA"/>
        </w:rPr>
      </w:pPr>
      <w:r w:rsidRPr="000076E2">
        <w:rPr>
          <w:noProof/>
          <w:snapToGrid w:val="0"/>
          <w:color w:val="333333"/>
          <w:sz w:val="32"/>
          <w:szCs w:val="32"/>
        </w:rPr>
        <w:t>Київський національний університет імені Тараса Шевченка</w:t>
      </w:r>
      <w:r>
        <w:rPr>
          <w:lang w:val="uk-UA"/>
        </w:rPr>
        <w:t xml:space="preserve"> </w:t>
      </w:r>
    </w:p>
    <w:p w:rsidR="00EA7C55" w:rsidRDefault="00EA7C55" w:rsidP="00BB581B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обчислювальної математики ф</w:t>
      </w:r>
      <w:r w:rsidRPr="00FF3941">
        <w:rPr>
          <w:lang w:val="uk-UA"/>
        </w:rPr>
        <w:t>акультет</w:t>
      </w:r>
      <w:r>
        <w:rPr>
          <w:lang w:val="uk-UA"/>
        </w:rPr>
        <w:t>у</w:t>
      </w:r>
      <w:r w:rsidRPr="00FF3941">
        <w:rPr>
          <w:lang w:val="uk-UA"/>
        </w:rPr>
        <w:t xml:space="preserve"> </w:t>
      </w:r>
      <w:r>
        <w:rPr>
          <w:lang w:val="uk-UA"/>
        </w:rPr>
        <w:t>кібернетики</w:t>
      </w:r>
    </w:p>
    <w:p w:rsidR="00EA7C55" w:rsidRDefault="00EA7C55" w:rsidP="00BB581B">
      <w:pPr>
        <w:pStyle w:val="1"/>
        <w:keepLines/>
        <w:spacing w:line="360" w:lineRule="auto"/>
        <w:jc w:val="left"/>
      </w:pPr>
    </w:p>
    <w:p w:rsidR="00EA7C55" w:rsidRDefault="00EA7C55" w:rsidP="00EA7C55">
      <w:pPr>
        <w:keepNext/>
        <w:keepLines/>
        <w:spacing w:line="360" w:lineRule="auto"/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EA7C55" w:rsidRDefault="00EA7C55" w:rsidP="00EA7C55">
      <w:pPr>
        <w:pStyle w:val="2"/>
        <w:keepLines/>
        <w:jc w:val="center"/>
        <w:rPr>
          <w:rFonts w:ascii="Times New Roman" w:hAnsi="Times New Roman" w:cs="Times New Roman"/>
          <w:b w:val="0"/>
          <w:i w:val="0"/>
          <w:lang w:val="uk-UA"/>
        </w:rPr>
      </w:pPr>
    </w:p>
    <w:p w:rsidR="00EA7C55" w:rsidRDefault="00EA7C55" w:rsidP="00EA7C55">
      <w:pPr>
        <w:rPr>
          <w:lang w:val="uk-UA"/>
        </w:rPr>
      </w:pPr>
    </w:p>
    <w:p w:rsidR="00EA7C55" w:rsidRPr="00D133E2" w:rsidRDefault="00EA7C55" w:rsidP="00EA7C55">
      <w:pPr>
        <w:rPr>
          <w:lang w:val="uk-UA"/>
        </w:rPr>
      </w:pPr>
    </w:p>
    <w:p w:rsidR="00EA7C55" w:rsidRPr="00BB581B" w:rsidRDefault="00BB581B" w:rsidP="00EA7C5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Паралельні обчислення у методі </w:t>
      </w:r>
      <w:r w:rsidRPr="00BB581B">
        <w:rPr>
          <w:b/>
          <w:sz w:val="32"/>
          <w:szCs w:val="32"/>
          <w:lang w:val="uk-UA"/>
        </w:rPr>
        <w:t>‘</w:t>
      </w:r>
      <w:r>
        <w:rPr>
          <w:b/>
          <w:sz w:val="32"/>
          <w:szCs w:val="32"/>
          <w:lang w:val="uk-UA"/>
        </w:rPr>
        <w:t>сіток</w:t>
      </w:r>
      <w:r w:rsidRPr="00BB581B">
        <w:rPr>
          <w:b/>
          <w:sz w:val="32"/>
          <w:szCs w:val="32"/>
          <w:lang w:val="uk-UA"/>
        </w:rPr>
        <w:t>’</w:t>
      </w:r>
      <w:r>
        <w:rPr>
          <w:b/>
          <w:sz w:val="32"/>
          <w:szCs w:val="32"/>
          <w:lang w:val="uk-UA"/>
        </w:rPr>
        <w:t xml:space="preserve"> розв’язання еліптичних </w:t>
      </w:r>
      <w:proofErr w:type="spellStart"/>
      <w:r>
        <w:rPr>
          <w:b/>
          <w:sz w:val="32"/>
          <w:szCs w:val="32"/>
          <w:lang w:val="uk-UA"/>
        </w:rPr>
        <w:t>рівняннь</w:t>
      </w:r>
      <w:proofErr w:type="spellEnd"/>
      <w:r>
        <w:rPr>
          <w:b/>
          <w:sz w:val="32"/>
          <w:szCs w:val="32"/>
          <w:lang w:val="uk-UA"/>
        </w:rPr>
        <w:t xml:space="preserve"> на комп’ютері гібридної архітектури</w:t>
      </w:r>
    </w:p>
    <w:p w:rsidR="00EA7C55" w:rsidRPr="00BB581B" w:rsidRDefault="00EA7C55" w:rsidP="00EA7C55">
      <w:pPr>
        <w:keepNext/>
        <w:keepLines/>
        <w:jc w:val="center"/>
        <w:rPr>
          <w:lang w:val="uk-UA"/>
        </w:rPr>
      </w:pPr>
    </w:p>
    <w:p w:rsidR="00EA7C55" w:rsidRPr="003D4783" w:rsidRDefault="00EA7C55" w:rsidP="00EA7C55">
      <w:pPr>
        <w:keepNext/>
        <w:keepLines/>
        <w:jc w:val="center"/>
        <w:rPr>
          <w:b/>
          <w:lang w:val="uk-UA"/>
        </w:rPr>
      </w:pPr>
      <w:r>
        <w:rPr>
          <w:b/>
          <w:lang w:val="uk-UA"/>
        </w:rPr>
        <w:t>Текстова частина</w:t>
      </w:r>
      <w:r w:rsidRPr="003D4783">
        <w:rPr>
          <w:b/>
          <w:lang w:val="uk-UA"/>
        </w:rPr>
        <w:t xml:space="preserve"> до курсової роботи </w:t>
      </w:r>
    </w:p>
    <w:p w:rsidR="00EA7C55" w:rsidRPr="00551026" w:rsidRDefault="00EA7C55" w:rsidP="00EA7C55">
      <w:pPr>
        <w:keepNext/>
        <w:keepLines/>
        <w:jc w:val="center"/>
        <w:rPr>
          <w:b/>
          <w:lang w:val="uk-UA"/>
        </w:rPr>
      </w:pPr>
      <w:r w:rsidRPr="003D4783">
        <w:rPr>
          <w:b/>
          <w:lang w:val="uk-UA"/>
        </w:rPr>
        <w:t xml:space="preserve">за </w:t>
      </w:r>
      <w:r w:rsidRPr="00EE3A90">
        <w:rPr>
          <w:b/>
          <w:lang w:val="uk-UA"/>
        </w:rPr>
        <w:t xml:space="preserve">спеціальністю </w:t>
      </w:r>
      <w:r w:rsidRPr="00EE3A90">
        <w:rPr>
          <w:b/>
          <w:szCs w:val="28"/>
          <w:lang w:val="uk-UA"/>
        </w:rPr>
        <w:t>„</w:t>
      </w:r>
      <w:r>
        <w:rPr>
          <w:b/>
          <w:lang w:val="uk-UA"/>
        </w:rPr>
        <w:t>Прикладна математика</w:t>
      </w:r>
      <w:r w:rsidRPr="00EE3A90">
        <w:rPr>
          <w:b/>
          <w:szCs w:val="28"/>
          <w:lang w:val="uk-UA"/>
        </w:rPr>
        <w:t xml:space="preserve">” </w:t>
      </w:r>
      <w:r w:rsidRPr="00EE3A90">
        <w:rPr>
          <w:b/>
          <w:lang w:val="uk-UA"/>
        </w:rPr>
        <w:t xml:space="preserve"> 6.</w:t>
      </w:r>
      <w:r w:rsidRPr="003D4783">
        <w:rPr>
          <w:b/>
          <w:lang w:val="uk-UA"/>
        </w:rPr>
        <w:t>0</w:t>
      </w:r>
      <w:r>
        <w:rPr>
          <w:b/>
          <w:lang w:val="uk-UA"/>
        </w:rPr>
        <w:t>4</w:t>
      </w:r>
      <w:r w:rsidRPr="003D4783">
        <w:rPr>
          <w:b/>
          <w:lang w:val="uk-UA"/>
        </w:rPr>
        <w:t>0</w:t>
      </w:r>
      <w:r>
        <w:rPr>
          <w:b/>
          <w:lang w:val="uk-UA"/>
        </w:rPr>
        <w:t>301</w:t>
      </w:r>
      <w:r w:rsidRPr="00551026">
        <w:rPr>
          <w:b/>
          <w:szCs w:val="28"/>
          <w:lang w:val="uk-UA"/>
        </w:rPr>
        <w:t xml:space="preserve"> </w:t>
      </w:r>
    </w:p>
    <w:p w:rsidR="00EA7C55" w:rsidRPr="00551026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pStyle w:val="4"/>
        <w:keepLines/>
        <w:ind w:left="3540"/>
        <w:rPr>
          <w:b w:val="0"/>
          <w:bCs w:val="0"/>
          <w:iCs/>
          <w:lang w:val="uk-UA"/>
        </w:rPr>
      </w:pPr>
      <w:r>
        <w:rPr>
          <w:b w:val="0"/>
          <w:bCs w:val="0"/>
          <w:iCs/>
          <w:lang w:val="uk-UA"/>
        </w:rPr>
        <w:t xml:space="preserve">                            </w:t>
      </w:r>
      <w:r w:rsidRPr="00213B9C">
        <w:rPr>
          <w:b w:val="0"/>
          <w:bCs w:val="0"/>
          <w:iCs/>
          <w:lang w:val="uk-UA"/>
        </w:rPr>
        <w:t xml:space="preserve">Керівник </w:t>
      </w:r>
      <w:r>
        <w:rPr>
          <w:b w:val="0"/>
          <w:bCs w:val="0"/>
          <w:iCs/>
          <w:lang w:val="uk-UA"/>
        </w:rPr>
        <w:t xml:space="preserve">курсової </w:t>
      </w:r>
      <w:r w:rsidRPr="00213B9C">
        <w:rPr>
          <w:b w:val="0"/>
          <w:bCs w:val="0"/>
          <w:iCs/>
          <w:lang w:val="uk-UA"/>
        </w:rPr>
        <w:t>роботи</w:t>
      </w:r>
    </w:p>
    <w:p w:rsidR="00EA7C55" w:rsidRPr="00EA7C55" w:rsidRDefault="005A2FB3" w:rsidP="00EA7C55">
      <w:pPr>
        <w:keepNext/>
        <w:keepLines/>
        <w:ind w:left="4956" w:firstLine="573"/>
        <w:rPr>
          <w:u w:val="single"/>
          <w:lang w:val="uk-UA"/>
        </w:rPr>
      </w:pPr>
      <w:r>
        <w:rPr>
          <w:lang w:val="uk-UA"/>
        </w:rPr>
        <w:t xml:space="preserve">доктор </w:t>
      </w:r>
      <w:proofErr w:type="spellStart"/>
      <w:r>
        <w:rPr>
          <w:lang w:val="uk-UA"/>
        </w:rPr>
        <w:t>фіз</w:t>
      </w:r>
      <w:proofErr w:type="spellEnd"/>
      <w:r>
        <w:rPr>
          <w:lang w:val="uk-UA"/>
        </w:rPr>
        <w:t>.-мат. наук</w:t>
      </w:r>
      <w:r w:rsidR="00EA7C55">
        <w:rPr>
          <w:lang w:val="uk-UA"/>
        </w:rPr>
        <w:t xml:space="preserve"> </w:t>
      </w:r>
    </w:p>
    <w:p w:rsidR="00EA7C55" w:rsidRPr="00BB581B" w:rsidRDefault="00EA7C55" w:rsidP="00EA7C55">
      <w:pPr>
        <w:keepNext/>
        <w:keepLines/>
        <w:ind w:left="2832" w:firstLine="708"/>
        <w:jc w:val="both"/>
        <w:rPr>
          <w:szCs w:val="28"/>
          <w:lang w:val="uk-UA"/>
        </w:rPr>
      </w:pPr>
      <w:r>
        <w:rPr>
          <w:sz w:val="24"/>
          <w:szCs w:val="24"/>
          <w:lang w:val="uk-UA"/>
        </w:rPr>
        <w:t xml:space="preserve">                                 </w:t>
      </w:r>
      <w:proofErr w:type="spellStart"/>
      <w:r w:rsidR="00BB581B" w:rsidRPr="00BB581B">
        <w:rPr>
          <w:szCs w:val="28"/>
          <w:lang w:val="uk-UA"/>
        </w:rPr>
        <w:t>Хіміч</w:t>
      </w:r>
      <w:proofErr w:type="spellEnd"/>
      <w:r w:rsidR="00BB581B" w:rsidRPr="00BB581B">
        <w:rPr>
          <w:szCs w:val="28"/>
          <w:lang w:val="uk-UA"/>
        </w:rPr>
        <w:t xml:space="preserve"> Олександр Михайлович</w:t>
      </w:r>
    </w:p>
    <w:p w:rsidR="00EA7C55" w:rsidRPr="00A53A9D" w:rsidRDefault="00EA7C55" w:rsidP="00EA7C55">
      <w:pPr>
        <w:keepNext/>
        <w:keepLines/>
        <w:ind w:left="2832" w:firstLine="708"/>
        <w:jc w:val="both"/>
        <w:rPr>
          <w:i/>
          <w:iCs/>
          <w:sz w:val="24"/>
          <w:szCs w:val="24"/>
          <w:lang w:val="uk-UA"/>
        </w:rPr>
      </w:pPr>
      <w:r w:rsidRPr="00A53A9D">
        <w:rPr>
          <w:i/>
          <w:iCs/>
          <w:sz w:val="24"/>
          <w:szCs w:val="24"/>
          <w:lang w:val="uk-UA"/>
        </w:rPr>
        <w:t xml:space="preserve">            </w:t>
      </w:r>
      <w:r>
        <w:rPr>
          <w:i/>
          <w:iCs/>
          <w:sz w:val="24"/>
          <w:szCs w:val="24"/>
          <w:lang w:val="uk-UA"/>
        </w:rPr>
        <w:t xml:space="preserve">       </w:t>
      </w:r>
      <w:r w:rsidRPr="00A53A9D">
        <w:rPr>
          <w:i/>
          <w:iCs/>
          <w:sz w:val="24"/>
          <w:szCs w:val="24"/>
          <w:lang w:val="uk-UA"/>
        </w:rPr>
        <w:t xml:space="preserve">                   </w:t>
      </w:r>
      <w:r>
        <w:rPr>
          <w:i/>
          <w:iCs/>
          <w:sz w:val="24"/>
          <w:szCs w:val="24"/>
          <w:lang w:val="uk-UA"/>
        </w:rPr>
        <w:t xml:space="preserve">                </w:t>
      </w:r>
    </w:p>
    <w:p w:rsidR="00EA7C55" w:rsidRPr="00A53A9D" w:rsidRDefault="00EA7C55" w:rsidP="00EA7C55">
      <w:pPr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</w:t>
      </w:r>
      <w:r w:rsidR="00E906BD">
        <w:rPr>
          <w:lang w:val="uk-UA"/>
        </w:rPr>
        <w:t xml:space="preserve"> </w:t>
      </w:r>
      <w:r w:rsidRPr="00A53A9D">
        <w:rPr>
          <w:lang w:val="uk-UA"/>
        </w:rPr>
        <w:t>“_</w:t>
      </w:r>
      <w:r>
        <w:rPr>
          <w:lang w:val="uk-UA"/>
        </w:rPr>
        <w:t>__</w:t>
      </w:r>
      <w:r w:rsidRPr="00A53A9D">
        <w:rPr>
          <w:lang w:val="uk-UA"/>
        </w:rPr>
        <w:t>_” __________ 20</w:t>
      </w:r>
      <w:r>
        <w:rPr>
          <w:lang w:val="uk-UA"/>
        </w:rPr>
        <w:t>15</w:t>
      </w:r>
      <w:r w:rsidRPr="00A53A9D">
        <w:rPr>
          <w:lang w:val="uk-UA"/>
        </w:rPr>
        <w:t xml:space="preserve"> р.</w:t>
      </w:r>
    </w:p>
    <w:p w:rsidR="00EA7C55" w:rsidRPr="00A53A9D" w:rsidRDefault="00EA7C55" w:rsidP="00EA7C55">
      <w:pPr>
        <w:keepNext/>
        <w:keepLines/>
        <w:ind w:left="5040" w:firstLine="720"/>
        <w:jc w:val="both"/>
        <w:rPr>
          <w:lang w:val="uk-UA"/>
        </w:rPr>
      </w:pPr>
    </w:p>
    <w:p w:rsidR="00EA7C55" w:rsidRPr="00D133E2" w:rsidRDefault="00EA7C55" w:rsidP="00EA7C55">
      <w:pPr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</w:t>
      </w:r>
      <w:r w:rsidR="00E906BD">
        <w:rPr>
          <w:lang w:val="uk-UA"/>
        </w:rPr>
        <w:t xml:space="preserve">                               </w:t>
      </w:r>
      <w:r>
        <w:rPr>
          <w:lang w:val="uk-UA"/>
        </w:rPr>
        <w:t>Виконав с</w:t>
      </w:r>
      <w:r w:rsidRPr="00551026">
        <w:rPr>
          <w:lang w:val="uk-UA"/>
        </w:rPr>
        <w:t>тудент</w:t>
      </w:r>
      <w:r>
        <w:rPr>
          <w:lang w:val="uk-UA"/>
        </w:rPr>
        <w:t xml:space="preserve"> </w:t>
      </w:r>
    </w:p>
    <w:p w:rsidR="00EA7C55" w:rsidRDefault="00EA7C55" w:rsidP="00EA7C55">
      <w:pPr>
        <w:keepNext/>
        <w:keepLines/>
        <w:ind w:left="3540" w:firstLine="708"/>
        <w:rPr>
          <w:lang w:val="uk-UA"/>
        </w:rPr>
      </w:pPr>
      <w:r>
        <w:rPr>
          <w:i/>
          <w:iCs/>
          <w:lang w:val="uk-UA"/>
        </w:rPr>
        <w:t xml:space="preserve">                  </w:t>
      </w:r>
      <w:r>
        <w:rPr>
          <w:iCs/>
          <w:lang w:val="uk-UA"/>
        </w:rPr>
        <w:t>Оленченко Ілля Андрійович</w:t>
      </w:r>
      <w:r>
        <w:rPr>
          <w:u w:val="single"/>
          <w:lang w:val="uk-UA"/>
        </w:rPr>
        <w:t xml:space="preserve"> </w:t>
      </w:r>
    </w:p>
    <w:p w:rsidR="00EA7C55" w:rsidRPr="00A53A9D" w:rsidRDefault="00EA7C55" w:rsidP="00EA7C55">
      <w:pPr>
        <w:keepNext/>
        <w:keepLines/>
        <w:rPr>
          <w:i/>
          <w:iCs/>
          <w:sz w:val="24"/>
          <w:szCs w:val="24"/>
          <w:lang w:val="uk-UA"/>
        </w:rPr>
      </w:pPr>
    </w:p>
    <w:p w:rsidR="00EA7C55" w:rsidRPr="00213B9C" w:rsidRDefault="00EA7C55" w:rsidP="00EA7C55">
      <w:pPr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</w:t>
      </w:r>
      <w:r w:rsidRPr="00213B9C">
        <w:rPr>
          <w:lang w:val="uk-UA"/>
        </w:rPr>
        <w:t>“_</w:t>
      </w:r>
      <w:r>
        <w:rPr>
          <w:lang w:val="uk-UA"/>
        </w:rPr>
        <w:t>__</w:t>
      </w:r>
      <w:r w:rsidRPr="00213B9C">
        <w:rPr>
          <w:lang w:val="uk-UA"/>
        </w:rPr>
        <w:t>_” __________ 20</w:t>
      </w:r>
      <w:r>
        <w:rPr>
          <w:lang w:val="uk-UA"/>
        </w:rPr>
        <w:t>15</w:t>
      </w:r>
      <w:r w:rsidRPr="00213B9C">
        <w:rPr>
          <w:lang w:val="uk-UA"/>
        </w:rPr>
        <w:t xml:space="preserve"> р.</w:t>
      </w:r>
    </w:p>
    <w:p w:rsidR="00EA7C55" w:rsidRDefault="00EA7C55" w:rsidP="00EA7C55">
      <w:pPr>
        <w:keepNext/>
        <w:keepLines/>
        <w:ind w:left="5040" w:firstLine="720"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EA7C55" w:rsidRDefault="00EA7C55" w:rsidP="00EA7C55">
      <w:pPr>
        <w:keepNext/>
        <w:keepLines/>
        <w:jc w:val="center"/>
        <w:rPr>
          <w:lang w:val="uk-UA"/>
        </w:rPr>
      </w:pPr>
    </w:p>
    <w:p w:rsidR="005A2FB3" w:rsidRDefault="005A2FB3" w:rsidP="00EA7C55">
      <w:pPr>
        <w:keepNext/>
        <w:keepLines/>
        <w:jc w:val="center"/>
        <w:rPr>
          <w:lang w:val="uk-UA"/>
        </w:rPr>
      </w:pPr>
    </w:p>
    <w:p w:rsidR="00EA7C55" w:rsidRPr="004564DB" w:rsidRDefault="00EA7C55" w:rsidP="00EA7C55">
      <w:pPr>
        <w:pStyle w:val="a3"/>
        <w:spacing w:line="240" w:lineRule="auto"/>
        <w:rPr>
          <w:b w:val="0"/>
          <w:sz w:val="28"/>
          <w:szCs w:val="28"/>
        </w:rPr>
      </w:pPr>
      <w:r>
        <w:rPr>
          <w:b w:val="0"/>
          <w:sz w:val="28"/>
        </w:rPr>
        <w:t>Київ</w:t>
      </w:r>
      <w:r w:rsidRPr="004564DB">
        <w:rPr>
          <w:b w:val="0"/>
          <w:sz w:val="28"/>
        </w:rPr>
        <w:t xml:space="preserve"> </w:t>
      </w:r>
      <w:r>
        <w:rPr>
          <w:b w:val="0"/>
          <w:sz w:val="28"/>
        </w:rPr>
        <w:t>2015</w:t>
      </w:r>
    </w:p>
    <w:p w:rsidR="000B4030" w:rsidRPr="005A2FB3" w:rsidRDefault="00EA7C55" w:rsidP="00EA7C55">
      <w:pPr>
        <w:rPr>
          <w:b/>
          <w:bCs/>
          <w:lang w:val="uk-UA"/>
        </w:rPr>
      </w:pPr>
      <w:r w:rsidRPr="00EA7C55">
        <w:rPr>
          <w:b/>
          <w:bCs/>
          <w:lang w:val="uk-UA"/>
        </w:rPr>
        <w:br w:type="page"/>
      </w:r>
      <w:r w:rsidR="00BB581B">
        <w:rPr>
          <w:b/>
          <w:bCs/>
          <w:lang w:val="en-US"/>
        </w:rPr>
        <w:lastRenderedPageBreak/>
        <w:t>TODO</w:t>
      </w:r>
      <w:r w:rsidR="005A2FB3">
        <w:rPr>
          <w:b/>
          <w:bCs/>
          <w:lang w:val="uk-UA"/>
        </w:rPr>
        <w:t xml:space="preserve"> в текстову частину</w:t>
      </w:r>
    </w:p>
    <w:p w:rsidR="00E906BD" w:rsidRDefault="00E906BD" w:rsidP="00E906BD">
      <w:pPr>
        <w:widowControl w:val="0"/>
        <w:jc w:val="both"/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</w:rPr>
        <w:t xml:space="preserve">) </w:t>
      </w:r>
      <w:r>
        <w:rPr>
          <w:szCs w:val="28"/>
          <w:lang w:val="uk-UA"/>
        </w:rPr>
        <w:t>Текстова частина</w:t>
      </w:r>
      <w:r>
        <w:rPr>
          <w:szCs w:val="28"/>
        </w:rPr>
        <w:t xml:space="preserve"> (ТЧ):                           </w:t>
      </w:r>
      <w:r w:rsidR="005A2FB3">
        <w:rPr>
          <w:szCs w:val="28"/>
        </w:rPr>
        <w:t xml:space="preserve">                               </w:t>
      </w:r>
    </w:p>
    <w:p w:rsidR="00FF3941" w:rsidRDefault="00FF3941" w:rsidP="00E906BD">
      <w:pPr>
        <w:widowControl w:val="0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0) </w:t>
      </w:r>
      <w:proofErr w:type="spellStart"/>
      <w:r>
        <w:rPr>
          <w:szCs w:val="28"/>
          <w:lang w:val="uk-UA"/>
        </w:rPr>
        <w:t>общее</w:t>
      </w:r>
      <w:proofErr w:type="spellEnd"/>
      <w:r>
        <w:rPr>
          <w:szCs w:val="28"/>
          <w:lang w:val="uk-UA"/>
        </w:rPr>
        <w:t xml:space="preserve"> </w:t>
      </w:r>
      <w:bookmarkStart w:id="0" w:name="_GoBack"/>
      <w:bookmarkEnd w:id="0"/>
      <w:proofErr w:type="spellStart"/>
      <w:r>
        <w:rPr>
          <w:szCs w:val="28"/>
          <w:lang w:val="uk-UA"/>
        </w:rPr>
        <w:t>оформление</w:t>
      </w:r>
      <w:proofErr w:type="spellEnd"/>
      <w:r>
        <w:rPr>
          <w:szCs w:val="28"/>
          <w:lang w:val="uk-UA"/>
        </w:rPr>
        <w:t xml:space="preserve"> </w:t>
      </w:r>
      <w:r w:rsidRPr="00FF3941">
        <w:rPr>
          <w:szCs w:val="28"/>
          <w:lang w:val="uk-UA"/>
        </w:rPr>
        <w:t>http://web.znu.edu.ua/lab/fordep/oformlenie/diplom_specialista.htm</w:t>
      </w:r>
    </w:p>
    <w:p w:rsidR="005A2FB3" w:rsidRPr="005A2FB3" w:rsidRDefault="005A2FB3" w:rsidP="00E906BD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 xml:space="preserve">1) </w:t>
      </w:r>
      <w:r>
        <w:rPr>
          <w:szCs w:val="28"/>
        </w:rPr>
        <w:t>прочитать как должно быть оформлена работа</w:t>
      </w:r>
    </w:p>
    <w:p w:rsidR="00E906BD" w:rsidRDefault="00E906BD" w:rsidP="00E906BD">
      <w:pPr>
        <w:widowControl w:val="0"/>
        <w:ind w:firstLine="708"/>
        <w:jc w:val="both"/>
        <w:rPr>
          <w:szCs w:val="28"/>
          <w:lang w:val="uk-UA"/>
        </w:rPr>
      </w:pPr>
      <w:r>
        <w:rPr>
          <w:szCs w:val="28"/>
        </w:rPr>
        <w:t>2)</w:t>
      </w:r>
      <w:r>
        <w:rPr>
          <w:szCs w:val="28"/>
          <w:lang w:val="uk-UA"/>
        </w:rPr>
        <w:t xml:space="preserve"> індивідуальне </w:t>
      </w:r>
      <w:proofErr w:type="spellStart"/>
      <w:r>
        <w:rPr>
          <w:szCs w:val="28"/>
        </w:rPr>
        <w:t>завдання</w:t>
      </w:r>
      <w:proofErr w:type="spellEnd"/>
      <w:r>
        <w:rPr>
          <w:szCs w:val="28"/>
        </w:rPr>
        <w:t xml:space="preserve"> на </w:t>
      </w:r>
      <w:r>
        <w:rPr>
          <w:lang w:val="uk-UA"/>
        </w:rPr>
        <w:t>КР(МР)</w:t>
      </w:r>
      <w:r>
        <w:rPr>
          <w:szCs w:val="28"/>
        </w:rPr>
        <w:t>;</w:t>
      </w:r>
    </w:p>
    <w:p w:rsidR="00E906BD" w:rsidRPr="00656DE4" w:rsidRDefault="00E906BD" w:rsidP="00E906BD">
      <w:pPr>
        <w:widowControl w:val="0"/>
        <w:ind w:firstLine="696"/>
        <w:jc w:val="both"/>
        <w:rPr>
          <w:szCs w:val="28"/>
          <w:lang w:val="uk-UA"/>
        </w:rPr>
      </w:pPr>
      <w:r>
        <w:rPr>
          <w:szCs w:val="28"/>
          <w:lang w:val="uk-UA"/>
        </w:rPr>
        <w:t>3) календарний план;</w:t>
      </w:r>
    </w:p>
    <w:p w:rsidR="00E906BD" w:rsidRDefault="00E906BD" w:rsidP="00E906BD">
      <w:pPr>
        <w:widowControl w:val="0"/>
        <w:ind w:firstLine="696"/>
        <w:jc w:val="both"/>
        <w:rPr>
          <w:szCs w:val="28"/>
        </w:rPr>
      </w:pPr>
      <w:r>
        <w:rPr>
          <w:szCs w:val="28"/>
          <w:lang w:val="uk-UA"/>
        </w:rPr>
        <w:t>4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зміст</w:t>
      </w:r>
      <w:proofErr w:type="spellEnd"/>
      <w:r>
        <w:rPr>
          <w:szCs w:val="28"/>
        </w:rPr>
        <w:t xml:space="preserve">; </w:t>
      </w:r>
    </w:p>
    <w:p w:rsidR="00E906BD" w:rsidRDefault="00E906BD" w:rsidP="00E906BD">
      <w:pPr>
        <w:widowControl w:val="0"/>
        <w:ind w:firstLine="696"/>
        <w:jc w:val="both"/>
        <w:rPr>
          <w:szCs w:val="28"/>
        </w:rPr>
      </w:pPr>
      <w:r>
        <w:rPr>
          <w:szCs w:val="28"/>
          <w:lang w:val="uk-UA"/>
        </w:rPr>
        <w:t>5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анотаці</w:t>
      </w:r>
      <w:proofErr w:type="spellEnd"/>
      <w:r>
        <w:rPr>
          <w:szCs w:val="28"/>
          <w:lang w:val="uk-UA"/>
        </w:rPr>
        <w:t xml:space="preserve">я                                                         </w:t>
      </w:r>
      <w:r>
        <w:rPr>
          <w:szCs w:val="28"/>
        </w:rPr>
        <w:t xml:space="preserve">                        </w:t>
      </w:r>
      <w:r>
        <w:rPr>
          <w:szCs w:val="28"/>
          <w:lang w:val="uk-UA"/>
        </w:rPr>
        <w:t xml:space="preserve">    1 ст.</w:t>
      </w:r>
      <w:r w:rsidRPr="00551026">
        <w:rPr>
          <w:szCs w:val="28"/>
        </w:rPr>
        <w:t xml:space="preserve"> </w:t>
      </w:r>
      <w:r>
        <w:rPr>
          <w:szCs w:val="28"/>
        </w:rPr>
        <w:t>;</w:t>
      </w:r>
    </w:p>
    <w:p w:rsidR="00E906BD" w:rsidRDefault="00E906BD" w:rsidP="00E906BD">
      <w:pPr>
        <w:widowControl w:val="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uk-UA"/>
        </w:rPr>
        <w:t>6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вступ</w:t>
      </w:r>
      <w:proofErr w:type="spellEnd"/>
      <w:r>
        <w:rPr>
          <w:szCs w:val="28"/>
        </w:rPr>
        <w:t xml:space="preserve">                                                                                   </w:t>
      </w:r>
      <w:r>
        <w:rPr>
          <w:szCs w:val="28"/>
          <w:lang w:val="uk-UA"/>
        </w:rPr>
        <w:t xml:space="preserve">    </w:t>
      </w:r>
      <w:r>
        <w:rPr>
          <w:szCs w:val="28"/>
        </w:rPr>
        <w:t>1-3</w:t>
      </w:r>
      <w:r>
        <w:rPr>
          <w:szCs w:val="28"/>
          <w:lang w:val="uk-UA"/>
        </w:rPr>
        <w:t xml:space="preserve"> ст.</w:t>
      </w:r>
      <w:r>
        <w:rPr>
          <w:szCs w:val="28"/>
        </w:rPr>
        <w:t>;</w:t>
      </w:r>
    </w:p>
    <w:p w:rsidR="00E906BD" w:rsidRDefault="00E906BD" w:rsidP="00E906BD">
      <w:pPr>
        <w:widowControl w:val="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uk-UA"/>
        </w:rPr>
        <w:t>7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основна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частина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її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розділи</w:t>
      </w:r>
      <w:proofErr w:type="spellEnd"/>
      <w:r>
        <w:rPr>
          <w:szCs w:val="28"/>
        </w:rPr>
        <w:t xml:space="preserve">):                     </w:t>
      </w:r>
      <w:r>
        <w:rPr>
          <w:szCs w:val="28"/>
          <w:lang w:val="uk-UA"/>
        </w:rPr>
        <w:t xml:space="preserve">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30</w:t>
      </w:r>
      <w:r>
        <w:rPr>
          <w:szCs w:val="28"/>
        </w:rPr>
        <w:t>-</w:t>
      </w:r>
      <w:r>
        <w:rPr>
          <w:szCs w:val="28"/>
          <w:lang w:val="uk-UA"/>
        </w:rPr>
        <w:t>5</w:t>
      </w:r>
      <w:r>
        <w:rPr>
          <w:szCs w:val="28"/>
        </w:rPr>
        <w:t>0</w:t>
      </w:r>
      <w:r>
        <w:rPr>
          <w:szCs w:val="28"/>
          <w:lang w:val="uk-UA"/>
        </w:rPr>
        <w:t xml:space="preserve"> ст.</w:t>
      </w:r>
      <w:r>
        <w:rPr>
          <w:szCs w:val="28"/>
        </w:rPr>
        <w:t>;</w:t>
      </w:r>
    </w:p>
    <w:p w:rsidR="00E906BD" w:rsidRDefault="00E906BD" w:rsidP="00E906BD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аналіз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існуючих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методів</w:t>
      </w:r>
      <w:proofErr w:type="spellEnd"/>
      <w:r>
        <w:rPr>
          <w:szCs w:val="28"/>
          <w:lang w:val="uk-UA"/>
        </w:rPr>
        <w:t xml:space="preserve"> (алгоритмів)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вирішення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поставленої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  <w:lang w:val="uk-UA"/>
        </w:rPr>
        <w:t>;</w:t>
      </w:r>
      <w:r>
        <w:rPr>
          <w:szCs w:val="28"/>
        </w:rPr>
        <w:t xml:space="preserve">    </w:t>
      </w:r>
    </w:p>
    <w:p w:rsidR="00E906BD" w:rsidRDefault="00E906BD" w:rsidP="00E906BD">
      <w:pPr>
        <w:widowControl w:val="0"/>
        <w:ind w:left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</w:t>
      </w:r>
      <w:r w:rsidRPr="000076E2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обґрунтування </w:t>
      </w:r>
      <w:r w:rsidRPr="000076E2">
        <w:rPr>
          <w:szCs w:val="28"/>
          <w:lang w:val="uk-UA"/>
        </w:rPr>
        <w:t>виб</w:t>
      </w:r>
      <w:r>
        <w:rPr>
          <w:szCs w:val="28"/>
          <w:lang w:val="uk-UA"/>
        </w:rPr>
        <w:t>о</w:t>
      </w:r>
      <w:r w:rsidRPr="000076E2">
        <w:rPr>
          <w:szCs w:val="28"/>
          <w:lang w:val="uk-UA"/>
        </w:rPr>
        <w:t>р</w:t>
      </w:r>
      <w:r>
        <w:rPr>
          <w:szCs w:val="28"/>
          <w:lang w:val="uk-UA"/>
        </w:rPr>
        <w:t>у рішення;</w:t>
      </w:r>
    </w:p>
    <w:p w:rsidR="00E906BD" w:rsidRPr="000076E2" w:rsidRDefault="00E906BD" w:rsidP="00E906BD">
      <w:pPr>
        <w:widowControl w:val="0"/>
        <w:ind w:left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</w:t>
      </w:r>
      <w:r w:rsidRPr="000076E2">
        <w:rPr>
          <w:szCs w:val="28"/>
          <w:lang w:val="uk-UA"/>
        </w:rPr>
        <w:t xml:space="preserve"> –</w:t>
      </w:r>
      <w:r>
        <w:rPr>
          <w:szCs w:val="28"/>
          <w:lang w:val="uk-UA"/>
        </w:rPr>
        <w:t xml:space="preserve"> вибір </w:t>
      </w:r>
      <w:r w:rsidRPr="000076E2">
        <w:rPr>
          <w:szCs w:val="28"/>
          <w:lang w:val="uk-UA"/>
        </w:rPr>
        <w:t xml:space="preserve">принципу дії системи чи обґрунтування </w:t>
      </w:r>
      <w:proofErr w:type="spellStart"/>
      <w:r w:rsidRPr="000076E2">
        <w:rPr>
          <w:szCs w:val="28"/>
          <w:lang w:val="uk-UA"/>
        </w:rPr>
        <w:t>методик</w:t>
      </w:r>
      <w:proofErr w:type="spellEnd"/>
      <w:r w:rsidRPr="000076E2">
        <w:rPr>
          <w:szCs w:val="28"/>
          <w:lang w:val="uk-UA"/>
        </w:rPr>
        <w:t>;</w:t>
      </w:r>
    </w:p>
    <w:p w:rsidR="00E906BD" w:rsidRDefault="00E906BD" w:rsidP="00E906BD">
      <w:pPr>
        <w:widowControl w:val="0"/>
        <w:jc w:val="both"/>
        <w:rPr>
          <w:szCs w:val="28"/>
        </w:rPr>
      </w:pPr>
      <w:r w:rsidRPr="000076E2">
        <w:rPr>
          <w:szCs w:val="28"/>
          <w:lang w:val="uk-UA"/>
        </w:rPr>
        <w:tab/>
        <w:t xml:space="preserve">   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розробка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структурної</w:t>
      </w:r>
      <w:proofErr w:type="spellEnd"/>
      <w:r>
        <w:rPr>
          <w:szCs w:val="28"/>
        </w:rPr>
        <w:t xml:space="preserve"> і (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) </w:t>
      </w:r>
      <w:proofErr w:type="spellStart"/>
      <w:r>
        <w:rPr>
          <w:szCs w:val="28"/>
        </w:rPr>
        <w:t>функціональної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схеми</w:t>
      </w:r>
      <w:proofErr w:type="spellEnd"/>
      <w:r>
        <w:rPr>
          <w:szCs w:val="28"/>
        </w:rPr>
        <w:t xml:space="preserve">;    </w:t>
      </w:r>
    </w:p>
    <w:p w:rsidR="00E906BD" w:rsidRDefault="00E906BD" w:rsidP="00E906BD">
      <w:pPr>
        <w:widowControl w:val="0"/>
        <w:jc w:val="both"/>
        <w:rPr>
          <w:szCs w:val="28"/>
        </w:rPr>
      </w:pPr>
      <w:r>
        <w:rPr>
          <w:szCs w:val="28"/>
        </w:rPr>
        <w:tab/>
        <w:t xml:space="preserve">    – </w:t>
      </w:r>
      <w:proofErr w:type="spellStart"/>
      <w:r>
        <w:rPr>
          <w:szCs w:val="28"/>
        </w:rPr>
        <w:t>розробка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принципової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схеми</w:t>
      </w:r>
      <w:proofErr w:type="spellEnd"/>
      <w:r>
        <w:rPr>
          <w:szCs w:val="28"/>
        </w:rPr>
        <w:t xml:space="preserve">;      </w:t>
      </w:r>
    </w:p>
    <w:p w:rsidR="00E906BD" w:rsidRDefault="00E906BD" w:rsidP="00E906BD">
      <w:pPr>
        <w:widowControl w:val="0"/>
        <w:ind w:left="708"/>
        <w:jc w:val="both"/>
        <w:rPr>
          <w:bCs/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експериментальні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дослідження</w:t>
      </w:r>
      <w:proofErr w:type="spellEnd"/>
      <w:r>
        <w:rPr>
          <w:szCs w:val="28"/>
        </w:rPr>
        <w:t>;</w:t>
      </w:r>
    </w:p>
    <w:p w:rsidR="00E906BD" w:rsidRDefault="00E906BD" w:rsidP="00E906BD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proofErr w:type="spellStart"/>
      <w:r>
        <w:rPr>
          <w:bCs/>
          <w:szCs w:val="28"/>
        </w:rPr>
        <w:t>метрологічні</w:t>
      </w:r>
      <w:proofErr w:type="spellEnd"/>
      <w:r>
        <w:rPr>
          <w:bCs/>
          <w:szCs w:val="28"/>
        </w:rPr>
        <w:t xml:space="preserve"> характеристики;</w:t>
      </w:r>
    </w:p>
    <w:p w:rsidR="00E906BD" w:rsidRDefault="00E906BD" w:rsidP="00E906BD">
      <w:pPr>
        <w:widowControl w:val="0"/>
        <w:ind w:left="708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алгоритмічне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програмне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забезпечення</w:t>
      </w:r>
      <w:proofErr w:type="spellEnd"/>
      <w:r>
        <w:rPr>
          <w:szCs w:val="28"/>
        </w:rPr>
        <w:t xml:space="preserve">; </w:t>
      </w:r>
    </w:p>
    <w:p w:rsidR="00E906BD" w:rsidRDefault="00E906BD" w:rsidP="00E906BD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>8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висновки</w:t>
      </w:r>
      <w:proofErr w:type="spellEnd"/>
      <w:r>
        <w:rPr>
          <w:szCs w:val="28"/>
        </w:rPr>
        <w:t>;</w:t>
      </w:r>
    </w:p>
    <w:p w:rsidR="00E906BD" w:rsidRDefault="00E906BD" w:rsidP="00E906BD">
      <w:pPr>
        <w:widowControl w:val="0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9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література</w:t>
      </w:r>
      <w:proofErr w:type="spellEnd"/>
      <w:r>
        <w:rPr>
          <w:szCs w:val="28"/>
        </w:rPr>
        <w:t>;</w:t>
      </w:r>
    </w:p>
    <w:p w:rsidR="00E906BD" w:rsidRDefault="00E906BD" w:rsidP="00E906BD">
      <w:pPr>
        <w:widowControl w:val="0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10</w:t>
      </w:r>
      <w:r>
        <w:rPr>
          <w:szCs w:val="28"/>
        </w:rPr>
        <w:t xml:space="preserve">) </w:t>
      </w:r>
      <w:r w:rsidRPr="007218B6">
        <w:rPr>
          <w:szCs w:val="28"/>
          <w:lang w:val="uk-UA"/>
        </w:rPr>
        <w:t>глосарій</w:t>
      </w:r>
      <w:r>
        <w:rPr>
          <w:szCs w:val="28"/>
        </w:rPr>
        <w:t>;</w:t>
      </w:r>
    </w:p>
    <w:p w:rsidR="00E906BD" w:rsidRDefault="00E906BD" w:rsidP="00E906BD">
      <w:pPr>
        <w:widowControl w:val="0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11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додатки</w:t>
      </w:r>
      <w:proofErr w:type="spellEnd"/>
      <w:r>
        <w:rPr>
          <w:szCs w:val="28"/>
        </w:rPr>
        <w:t>;</w:t>
      </w:r>
    </w:p>
    <w:p w:rsidR="00E906BD" w:rsidRDefault="00E906BD" w:rsidP="00E906BD">
      <w:pPr>
        <w:widowControl w:val="0"/>
        <w:jc w:val="both"/>
        <w:rPr>
          <w:szCs w:val="28"/>
        </w:rPr>
      </w:pPr>
      <w:r>
        <w:rPr>
          <w:szCs w:val="28"/>
          <w:lang w:val="en-US"/>
        </w:rPr>
        <w:t>II</w:t>
      </w:r>
      <w:r>
        <w:rPr>
          <w:szCs w:val="28"/>
          <w:lang w:val="uk-UA"/>
        </w:rPr>
        <w:t xml:space="preserve">) </w:t>
      </w:r>
      <w:proofErr w:type="gramStart"/>
      <w:r>
        <w:rPr>
          <w:szCs w:val="28"/>
          <w:lang w:val="uk-UA"/>
        </w:rPr>
        <w:t>носій</w:t>
      </w:r>
      <w:proofErr w:type="gramEnd"/>
      <w:r>
        <w:rPr>
          <w:szCs w:val="28"/>
          <w:lang w:val="uk-UA"/>
        </w:rPr>
        <w:t xml:space="preserve"> інформації на якому розміщені текстова частина роботи, програми, матеріали та презентація доповіді.  </w:t>
      </w:r>
    </w:p>
    <w:p w:rsidR="00E906BD" w:rsidRDefault="00E906BD" w:rsidP="00E906BD">
      <w:pPr>
        <w:widowControl w:val="0"/>
        <w:ind w:firstLine="708"/>
        <w:jc w:val="both"/>
        <w:rPr>
          <w:szCs w:val="28"/>
        </w:rPr>
      </w:pPr>
      <w:proofErr w:type="spellStart"/>
      <w:r>
        <w:rPr>
          <w:szCs w:val="28"/>
        </w:rPr>
        <w:t>Наведені</w:t>
      </w:r>
      <w:proofErr w:type="spellEnd"/>
      <w:r>
        <w:rPr>
          <w:szCs w:val="28"/>
        </w:rPr>
        <w:t xml:space="preserve"> заголовки </w:t>
      </w:r>
      <w:proofErr w:type="spellStart"/>
      <w:r>
        <w:rPr>
          <w:szCs w:val="28"/>
        </w:rPr>
        <w:t>основної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частини</w:t>
      </w:r>
      <w:proofErr w:type="spellEnd"/>
      <w:r>
        <w:rPr>
          <w:szCs w:val="28"/>
        </w:rPr>
        <w:t xml:space="preserve"> є </w:t>
      </w:r>
      <w:proofErr w:type="spellStart"/>
      <w:r>
        <w:rPr>
          <w:szCs w:val="28"/>
        </w:rPr>
        <w:t>рекомендованими</w:t>
      </w:r>
      <w:proofErr w:type="spellEnd"/>
      <w:r>
        <w:rPr>
          <w:szCs w:val="28"/>
        </w:rPr>
        <w:t xml:space="preserve"> для </w:t>
      </w:r>
      <w:r>
        <w:rPr>
          <w:szCs w:val="28"/>
          <w:lang w:val="uk-UA"/>
        </w:rPr>
        <w:t>КР(МР)</w:t>
      </w:r>
      <w:r>
        <w:rPr>
          <w:szCs w:val="28"/>
        </w:rPr>
        <w:t xml:space="preserve">. </w:t>
      </w:r>
      <w:proofErr w:type="spellStart"/>
      <w:r>
        <w:rPr>
          <w:szCs w:val="28"/>
        </w:rPr>
        <w:t>Основна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частина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КР(МР)</w:t>
      </w:r>
      <w:r>
        <w:rPr>
          <w:szCs w:val="28"/>
        </w:rPr>
        <w:t xml:space="preserve"> повинна </w:t>
      </w:r>
      <w:proofErr w:type="spellStart"/>
      <w:r>
        <w:rPr>
          <w:szCs w:val="28"/>
        </w:rPr>
        <w:t>мати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аналітично-розрахунковий</w:t>
      </w:r>
      <w:proofErr w:type="spellEnd"/>
      <w:r>
        <w:rPr>
          <w:szCs w:val="28"/>
        </w:rPr>
        <w:t xml:space="preserve"> характер.</w:t>
      </w:r>
    </w:p>
    <w:p w:rsidR="00E906BD" w:rsidRDefault="00E906BD" w:rsidP="00E906BD">
      <w:pPr>
        <w:widowControl w:val="0"/>
        <w:ind w:firstLine="708"/>
        <w:jc w:val="both"/>
        <w:rPr>
          <w:szCs w:val="28"/>
        </w:rPr>
      </w:pPr>
      <w:proofErr w:type="spellStart"/>
      <w:r>
        <w:rPr>
          <w:szCs w:val="28"/>
        </w:rPr>
        <w:t>Дозволяється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вводити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частини</w:t>
      </w:r>
      <w:proofErr w:type="spellEnd"/>
      <w:r>
        <w:rPr>
          <w:szCs w:val="28"/>
        </w:rPr>
        <w:t xml:space="preserve"> за </w:t>
      </w:r>
      <w:proofErr w:type="spellStart"/>
      <w:r>
        <w:rPr>
          <w:szCs w:val="28"/>
        </w:rPr>
        <w:t>вказ</w:t>
      </w:r>
      <w:r>
        <w:rPr>
          <w:szCs w:val="28"/>
          <w:lang w:val="uk-UA"/>
        </w:rPr>
        <w:t>івк</w:t>
      </w:r>
      <w:r>
        <w:rPr>
          <w:szCs w:val="28"/>
        </w:rPr>
        <w:t>ам</w:t>
      </w:r>
      <w:proofErr w:type="spellEnd"/>
      <w:r>
        <w:rPr>
          <w:szCs w:val="28"/>
          <w:lang w:val="uk-UA"/>
        </w:rPr>
        <w:t>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керівника</w:t>
      </w:r>
      <w:proofErr w:type="spellEnd"/>
      <w:r>
        <w:rPr>
          <w:szCs w:val="28"/>
        </w:rPr>
        <w:t xml:space="preserve">. </w:t>
      </w:r>
    </w:p>
    <w:p w:rsidR="00E906BD" w:rsidRDefault="00E906BD" w:rsidP="00E906BD">
      <w:pPr>
        <w:widowControl w:val="0"/>
        <w:ind w:firstLine="708"/>
        <w:jc w:val="both"/>
        <w:rPr>
          <w:rFonts w:ascii="TimesNewRoman" w:hAnsi="TimesNewRoman" w:cs="TimesNewRoman"/>
          <w:szCs w:val="28"/>
        </w:rPr>
      </w:pPr>
      <w:proofErr w:type="spellStart"/>
      <w:r>
        <w:rPr>
          <w:rFonts w:ascii="TimesNewRoman" w:hAnsi="TimesNewRoman" w:cs="TimesNewRoman"/>
          <w:szCs w:val="28"/>
        </w:rPr>
        <w:t>Кожний</w:t>
      </w:r>
      <w:proofErr w:type="spellEnd"/>
      <w:r>
        <w:rPr>
          <w:rFonts w:ascii="TimesNewRoman" w:hAnsi="TimesNewRoman" w:cs="TimesNewRoman"/>
          <w:szCs w:val="28"/>
        </w:rPr>
        <w:t xml:space="preserve"> </w:t>
      </w:r>
      <w:proofErr w:type="spellStart"/>
      <w:r>
        <w:rPr>
          <w:rFonts w:ascii="TimesNewRoman" w:hAnsi="TimesNewRoman" w:cs="TimesNewRoman"/>
          <w:szCs w:val="28"/>
        </w:rPr>
        <w:t>розділ</w:t>
      </w:r>
      <w:proofErr w:type="spellEnd"/>
      <w:r>
        <w:rPr>
          <w:rFonts w:ascii="TimesNewRoman" w:hAnsi="TimesNewRoman" w:cs="TimesNewRoman"/>
          <w:szCs w:val="28"/>
        </w:rPr>
        <w:t xml:space="preserve"> ТЧ </w:t>
      </w:r>
      <w:proofErr w:type="spellStart"/>
      <w:r>
        <w:rPr>
          <w:rFonts w:ascii="TimesNewRoman" w:hAnsi="TimesNewRoman" w:cs="TimesNewRoman"/>
          <w:szCs w:val="28"/>
        </w:rPr>
        <w:t>може</w:t>
      </w:r>
      <w:proofErr w:type="spellEnd"/>
      <w:r>
        <w:rPr>
          <w:rFonts w:ascii="TimesNewRoman" w:hAnsi="TimesNewRoman" w:cs="TimesNewRoman"/>
          <w:szCs w:val="28"/>
        </w:rPr>
        <w:t xml:space="preserve"> </w:t>
      </w:r>
      <w:proofErr w:type="spellStart"/>
      <w:r>
        <w:rPr>
          <w:rFonts w:ascii="TimesNewRoman" w:hAnsi="TimesNewRoman" w:cs="TimesNewRoman"/>
          <w:szCs w:val="28"/>
        </w:rPr>
        <w:t>складатися</w:t>
      </w:r>
      <w:proofErr w:type="spellEnd"/>
      <w:r>
        <w:rPr>
          <w:rFonts w:ascii="TimesNewRoman" w:hAnsi="TimesNewRoman" w:cs="TimesNewRoman"/>
          <w:szCs w:val="28"/>
        </w:rPr>
        <w:t xml:space="preserve"> з </w:t>
      </w:r>
      <w:proofErr w:type="spellStart"/>
      <w:r>
        <w:rPr>
          <w:rFonts w:ascii="TimesNewRoman" w:hAnsi="TimesNewRoman" w:cs="TimesNewRoman"/>
          <w:szCs w:val="28"/>
        </w:rPr>
        <w:t>пі</w:t>
      </w:r>
      <w:r>
        <w:rPr>
          <w:rFonts w:ascii="TimesNewRoman" w:hAnsi="TimesNewRoman" w:cs="TimesNewRoman"/>
          <w:szCs w:val="28"/>
          <w:lang w:val="uk-UA"/>
        </w:rPr>
        <w:t>др</w:t>
      </w:r>
      <w:r>
        <w:rPr>
          <w:rFonts w:ascii="TimesNewRoman" w:hAnsi="TimesNewRoman" w:cs="TimesNewRoman"/>
          <w:szCs w:val="28"/>
        </w:rPr>
        <w:t>озділів</w:t>
      </w:r>
      <w:proofErr w:type="spellEnd"/>
      <w:r>
        <w:rPr>
          <w:rFonts w:ascii="TimesNewRoman" w:hAnsi="TimesNewRoman" w:cs="TimesNewRoman"/>
          <w:szCs w:val="28"/>
        </w:rPr>
        <w:t xml:space="preserve">, </w:t>
      </w:r>
      <w:proofErr w:type="spellStart"/>
      <w:r>
        <w:rPr>
          <w:rFonts w:ascii="TimesNewRoman" w:hAnsi="TimesNewRoman" w:cs="TimesNewRoman"/>
          <w:szCs w:val="28"/>
        </w:rPr>
        <w:t>пунктів</w:t>
      </w:r>
      <w:proofErr w:type="spellEnd"/>
      <w:r>
        <w:rPr>
          <w:rFonts w:ascii="TimesNewRoman" w:hAnsi="TimesNewRoman" w:cs="TimesNewRoman"/>
          <w:szCs w:val="28"/>
        </w:rPr>
        <w:t xml:space="preserve">, </w:t>
      </w:r>
      <w:proofErr w:type="spellStart"/>
      <w:r>
        <w:rPr>
          <w:rFonts w:ascii="TimesNewRoman" w:hAnsi="TimesNewRoman" w:cs="TimesNewRoman"/>
          <w:szCs w:val="28"/>
        </w:rPr>
        <w:t>підпунктів</w:t>
      </w:r>
      <w:proofErr w:type="spellEnd"/>
      <w:r>
        <w:rPr>
          <w:rFonts w:ascii="TimesNewRoman" w:hAnsi="TimesNewRoman" w:cs="TimesNewRoman"/>
          <w:szCs w:val="28"/>
          <w:lang w:val="uk-UA"/>
        </w:rPr>
        <w:t>, параграфів.</w:t>
      </w:r>
    </w:p>
    <w:p w:rsidR="00E906BD" w:rsidRDefault="00E906BD" w:rsidP="00E906BD">
      <w:pPr>
        <w:ind w:firstLine="720"/>
        <w:jc w:val="both"/>
        <w:rPr>
          <w:szCs w:val="28"/>
          <w:lang w:val="uk-UA"/>
        </w:rPr>
      </w:pPr>
      <w:proofErr w:type="spellStart"/>
      <w:r>
        <w:rPr>
          <w:szCs w:val="28"/>
        </w:rPr>
        <w:t>Обсяг</w:t>
      </w:r>
      <w:proofErr w:type="spellEnd"/>
      <w:r>
        <w:rPr>
          <w:szCs w:val="28"/>
        </w:rPr>
        <w:t xml:space="preserve"> ТЧ повинен </w:t>
      </w:r>
      <w:proofErr w:type="spellStart"/>
      <w:r>
        <w:rPr>
          <w:szCs w:val="28"/>
        </w:rPr>
        <w:t>складати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30</w:t>
      </w:r>
      <w:r>
        <w:rPr>
          <w:szCs w:val="28"/>
        </w:rPr>
        <w:t>-</w:t>
      </w:r>
      <w:r>
        <w:rPr>
          <w:szCs w:val="28"/>
          <w:lang w:val="uk-UA"/>
        </w:rPr>
        <w:t>5</w:t>
      </w:r>
      <w:r>
        <w:rPr>
          <w:szCs w:val="28"/>
        </w:rPr>
        <w:t xml:space="preserve">0 </w:t>
      </w:r>
      <w:proofErr w:type="spellStart"/>
      <w:r>
        <w:rPr>
          <w:szCs w:val="28"/>
        </w:rPr>
        <w:t>стор</w:t>
      </w:r>
      <w:r>
        <w:rPr>
          <w:szCs w:val="28"/>
          <w:lang w:val="uk-UA"/>
        </w:rPr>
        <w:t>інок</w:t>
      </w:r>
      <w:proofErr w:type="spellEnd"/>
      <w:r>
        <w:rPr>
          <w:szCs w:val="28"/>
        </w:rPr>
        <w:t xml:space="preserve"> машинописного тексту на </w:t>
      </w:r>
      <w:proofErr w:type="spellStart"/>
      <w:r>
        <w:rPr>
          <w:szCs w:val="28"/>
        </w:rPr>
        <w:t>аркушах</w:t>
      </w:r>
      <w:proofErr w:type="spellEnd"/>
      <w:r>
        <w:rPr>
          <w:szCs w:val="28"/>
        </w:rPr>
        <w:t xml:space="preserve"> фор</w:t>
      </w:r>
      <w:r>
        <w:rPr>
          <w:szCs w:val="28"/>
        </w:rPr>
        <w:softHyphen/>
        <w:t xml:space="preserve">мату А4, </w:t>
      </w:r>
      <w:proofErr w:type="spellStart"/>
      <w:r>
        <w:rPr>
          <w:szCs w:val="28"/>
        </w:rPr>
        <w:t>причому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об’єм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основної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частини</w:t>
      </w:r>
      <w:proofErr w:type="spellEnd"/>
      <w:r>
        <w:rPr>
          <w:szCs w:val="28"/>
        </w:rPr>
        <w:t xml:space="preserve"> повинен </w:t>
      </w:r>
      <w:proofErr w:type="spellStart"/>
      <w:r>
        <w:rPr>
          <w:szCs w:val="28"/>
        </w:rPr>
        <w:t>складати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мен</w:t>
      </w:r>
      <w:r>
        <w:rPr>
          <w:szCs w:val="28"/>
        </w:rPr>
        <w:softHyphen/>
        <w:t>ше</w:t>
      </w:r>
      <w:proofErr w:type="spellEnd"/>
      <w:r>
        <w:rPr>
          <w:szCs w:val="28"/>
        </w:rPr>
        <w:t xml:space="preserve"> 70 </w:t>
      </w:r>
      <w:proofErr w:type="gramStart"/>
      <w:r>
        <w:rPr>
          <w:szCs w:val="28"/>
        </w:rPr>
        <w:t xml:space="preserve">% 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всієї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. </w:t>
      </w:r>
    </w:p>
    <w:p w:rsidR="00E906BD" w:rsidRPr="00E906BD" w:rsidRDefault="00E906BD" w:rsidP="00E906BD">
      <w:pPr>
        <w:pStyle w:val="a5"/>
        <w:rPr>
          <w:lang w:val="uk-UA"/>
        </w:rPr>
      </w:pPr>
    </w:p>
    <w:sectPr w:rsidR="00E906BD" w:rsidRPr="00E9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7D21"/>
    <w:multiLevelType w:val="hybridMultilevel"/>
    <w:tmpl w:val="6EBC8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4E"/>
    <w:rsid w:val="000B4030"/>
    <w:rsid w:val="005A2FB3"/>
    <w:rsid w:val="008A214E"/>
    <w:rsid w:val="00BB581B"/>
    <w:rsid w:val="00E906BD"/>
    <w:rsid w:val="00EA7C55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989BD-F899-465E-B121-BED3B97A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C5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A7C55"/>
    <w:pPr>
      <w:keepNext/>
      <w:jc w:val="center"/>
      <w:outlineLvl w:val="0"/>
    </w:pPr>
    <w:rPr>
      <w:snapToGrid w:val="0"/>
      <w:lang w:val="uk-UA"/>
    </w:rPr>
  </w:style>
  <w:style w:type="paragraph" w:styleId="2">
    <w:name w:val="heading 2"/>
    <w:basedOn w:val="a"/>
    <w:next w:val="a"/>
    <w:link w:val="20"/>
    <w:qFormat/>
    <w:rsid w:val="00EA7C55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link w:val="40"/>
    <w:qFormat/>
    <w:rsid w:val="00EA7C55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C55"/>
    <w:rPr>
      <w:rFonts w:ascii="Times New Roman" w:eastAsia="Times New Roman" w:hAnsi="Times New Roman" w:cs="Times New Roman"/>
      <w:snapToGrid w:val="0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A7C5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EA7C5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EA7C55"/>
    <w:pPr>
      <w:spacing w:line="360" w:lineRule="auto"/>
      <w:jc w:val="center"/>
    </w:pPr>
    <w:rPr>
      <w:b/>
      <w:sz w:val="32"/>
      <w:lang w:val="uk-UA"/>
    </w:rPr>
  </w:style>
  <w:style w:type="character" w:customStyle="1" w:styleId="a4">
    <w:name w:val="Название Знак"/>
    <w:basedOn w:val="a0"/>
    <w:link w:val="a3"/>
    <w:rsid w:val="00EA7C55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BB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Оленченко</dc:creator>
  <cp:keywords/>
  <dc:description/>
  <cp:lastModifiedBy>Илья Оленченко</cp:lastModifiedBy>
  <cp:revision>4</cp:revision>
  <dcterms:created xsi:type="dcterms:W3CDTF">2015-04-19T18:52:00Z</dcterms:created>
  <dcterms:modified xsi:type="dcterms:W3CDTF">2015-04-19T19:50:00Z</dcterms:modified>
</cp:coreProperties>
</file>