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1</w:t>
      </w:r>
    </w:p>
    <w:p w:rsidR="00064FEF" w:rsidRPr="00064FEF" w:rsidRDefault="00064FEF" w:rsidP="00064FEF">
      <w:pPr>
        <w:numPr>
          <w:ilvl w:val="0"/>
          <w:numId w:val="1"/>
        </w:numPr>
        <w:spacing w:after="45" w:line="240" w:lineRule="auto"/>
        <w:ind w:left="0"/>
        <w:rPr>
          <w:rFonts w:ascii="Arial" w:eastAsia="Times New Roman" w:hAnsi="Arial" w:cs="Arial"/>
          <w:color w:val="000000"/>
          <w:sz w:val="24"/>
          <w:szCs w:val="24"/>
        </w:rPr>
      </w:pPr>
      <w:r w:rsidRPr="00064FEF">
        <w:rPr>
          <w:rFonts w:ascii="Arial" w:eastAsia="Times New Roman" w:hAnsi="Arial" w:cs="Arial"/>
          <w:color w:val="000000"/>
          <w:sz w:val="24"/>
          <w:szCs w:val="24"/>
          <w:bdr w:val="none" w:sz="0" w:space="0" w:color="auto" w:frame="1"/>
          <w:lang w:val="pt-BR"/>
        </w:rPr>
        <w:t>Antes de surgir o protocolo DHCP, era utilizado o servidor BOOTP (</w:t>
      </w:r>
      <w:r w:rsidRPr="00064FEF">
        <w:rPr>
          <w:rFonts w:ascii="Arial" w:eastAsia="Times New Roman" w:hAnsi="Arial" w:cs="Arial"/>
          <w:color w:val="000000"/>
          <w:sz w:val="24"/>
          <w:szCs w:val="24"/>
          <w:lang w:val="pt-BR"/>
        </w:rPr>
        <w:t> </w:t>
      </w:r>
      <w:r w:rsidRPr="00064FEF">
        <w:rPr>
          <w:rFonts w:ascii="Arial" w:eastAsia="Times New Roman" w:hAnsi="Arial" w:cs="Arial"/>
          <w:i/>
          <w:iCs/>
          <w:color w:val="000000"/>
          <w:sz w:val="24"/>
          <w:szCs w:val="24"/>
          <w:bdr w:val="none" w:sz="0" w:space="0" w:color="auto" w:frame="1"/>
          <w:lang w:val="pt-BR"/>
        </w:rPr>
        <w:t>Bootstrap Protocol</w:t>
      </w:r>
      <w:r w:rsidRPr="00064FEF">
        <w:rPr>
          <w:rFonts w:ascii="Arial" w:eastAsia="Times New Roman" w:hAnsi="Arial" w:cs="Arial"/>
          <w:color w:val="000000"/>
          <w:sz w:val="24"/>
          <w:szCs w:val="24"/>
          <w:lang w:val="pt-BR"/>
        </w:rPr>
        <w:t> </w:t>
      </w:r>
      <w:r w:rsidRPr="00064FEF">
        <w:rPr>
          <w:rFonts w:ascii="Arial" w:eastAsia="Times New Roman" w:hAnsi="Arial" w:cs="Arial"/>
          <w:color w:val="000000"/>
          <w:sz w:val="24"/>
          <w:szCs w:val="24"/>
          <w:bdr w:val="none" w:sz="0" w:space="0" w:color="auto" w:frame="1"/>
          <w:lang w:val="pt-BR"/>
        </w:rPr>
        <w:t>), que usava uma atribuição de endereço fixo na qual o servidor tinha um banco de dados de endereço IPv4 que deveria ser atribuído a cada </w:t>
      </w:r>
      <w:r w:rsidRPr="00064FEF">
        <w:rPr>
          <w:rFonts w:ascii="Arial" w:eastAsia="Times New Roman" w:hAnsi="Arial" w:cs="Arial"/>
          <w:i/>
          <w:iCs/>
          <w:color w:val="000000"/>
          <w:sz w:val="24"/>
          <w:szCs w:val="24"/>
          <w:bdr w:val="none" w:sz="0" w:space="0" w:color="auto" w:frame="1"/>
          <w:lang w:val="pt-BR"/>
        </w:rPr>
        <w:t>host </w:t>
      </w:r>
      <w:r w:rsidRPr="00064FEF">
        <w:rPr>
          <w:rFonts w:ascii="Arial" w:eastAsia="Times New Roman" w:hAnsi="Arial" w:cs="Arial"/>
          <w:color w:val="000000"/>
          <w:sz w:val="24"/>
          <w:szCs w:val="24"/>
          <w:bdr w:val="none" w:sz="0" w:space="0" w:color="auto" w:frame="1"/>
          <w:lang w:val="pt-BR"/>
        </w:rPr>
        <w:t>na rede. O servidor BOOTP precisava de uma administração manual, na qual o administrador de rede deveria configurar o servidor para conhecer o endereço IP do computador. Com o tempo houve a necessidade de mudar esse conceito, evoluindo para o DHCP (COMER, 2016).</w:t>
      </w:r>
      <w:r w:rsidRPr="00064FEF">
        <w:rPr>
          <w:rFonts w:ascii="Arial" w:eastAsia="Times New Roman" w:hAnsi="Arial" w:cs="Arial"/>
          <w:color w:val="000000"/>
          <w:sz w:val="24"/>
          <w:szCs w:val="24"/>
          <w:bdr w:val="none" w:sz="0" w:space="0" w:color="auto" w:frame="1"/>
          <w:lang w:val="pt-BR"/>
        </w:rPr>
        <w:br/>
        <w:t>COMER, D. E. </w:t>
      </w:r>
      <w:r w:rsidRPr="00064FEF">
        <w:rPr>
          <w:rFonts w:ascii="Arial" w:eastAsia="Times New Roman" w:hAnsi="Arial" w:cs="Arial"/>
          <w:b/>
          <w:bCs/>
          <w:color w:val="000000"/>
          <w:sz w:val="24"/>
          <w:szCs w:val="24"/>
          <w:bdr w:val="none" w:sz="0" w:space="0" w:color="auto" w:frame="1"/>
          <w:lang w:val="pt-BR"/>
        </w:rPr>
        <w:t>Redes de computadores e internet</w:t>
      </w:r>
      <w:r w:rsidRPr="00064FEF">
        <w:rPr>
          <w:rFonts w:ascii="Arial" w:eastAsia="Times New Roman" w:hAnsi="Arial" w:cs="Arial"/>
          <w:color w:val="000000"/>
          <w:sz w:val="24"/>
          <w:szCs w:val="24"/>
          <w:lang w:val="pt-BR"/>
        </w:rPr>
        <w:t> </w:t>
      </w:r>
      <w:r w:rsidRPr="00064FEF">
        <w:rPr>
          <w:rFonts w:ascii="Arial" w:eastAsia="Times New Roman" w:hAnsi="Arial" w:cs="Arial"/>
          <w:color w:val="000000"/>
          <w:sz w:val="24"/>
          <w:szCs w:val="24"/>
          <w:bdr w:val="none" w:sz="0" w:space="0" w:color="auto" w:frame="1"/>
          <w:lang w:val="pt-BR"/>
        </w:rPr>
        <w:t>. 6. ed. Porto Alegre: Bookman, 2016.</w:t>
      </w:r>
      <w:r w:rsidRPr="00064FEF">
        <w:rPr>
          <w:rFonts w:ascii="Arial" w:eastAsia="Times New Roman" w:hAnsi="Arial" w:cs="Arial"/>
          <w:color w:val="000000"/>
          <w:sz w:val="24"/>
          <w:szCs w:val="24"/>
          <w:bdr w:val="none" w:sz="0" w:space="0" w:color="auto" w:frame="1"/>
          <w:lang w:val="pt-BR"/>
        </w:rPr>
        <w:br/>
        <w:t>Sobre o DHCP, analise as asserções e a relação entre elas:</w:t>
      </w:r>
      <w:r w:rsidRPr="00064FEF">
        <w:rPr>
          <w:rFonts w:ascii="Arial" w:eastAsia="Times New Roman" w:hAnsi="Arial" w:cs="Arial"/>
          <w:color w:val="000000"/>
          <w:sz w:val="24"/>
          <w:szCs w:val="24"/>
          <w:bdr w:val="none" w:sz="0" w:space="0" w:color="auto" w:frame="1"/>
          <w:lang w:val="pt-BR"/>
        </w:rPr>
        <w:br/>
        <w:t>I.          O DHCP tem como conceito oportunizar que um computador obtenha um endereço IP automaticamente.</w:t>
      </w:r>
      <w:r w:rsidRPr="00064FEF">
        <w:rPr>
          <w:rFonts w:ascii="Arial" w:eastAsia="Times New Roman" w:hAnsi="Arial" w:cs="Arial"/>
          <w:color w:val="000000"/>
          <w:sz w:val="24"/>
          <w:szCs w:val="24"/>
          <w:bdr w:val="none" w:sz="0" w:space="0" w:color="auto" w:frame="1"/>
          <w:lang w:val="pt-BR"/>
        </w:rPr>
        <w:br/>
        <w:t>PORQUE</w:t>
      </w:r>
      <w:r w:rsidRPr="00064FEF">
        <w:rPr>
          <w:rFonts w:ascii="Arial" w:eastAsia="Times New Roman" w:hAnsi="Arial" w:cs="Arial"/>
          <w:color w:val="000000"/>
          <w:sz w:val="24"/>
          <w:szCs w:val="24"/>
          <w:bdr w:val="none" w:sz="0" w:space="0" w:color="auto" w:frame="1"/>
          <w:lang w:val="pt-BR"/>
        </w:rPr>
        <w:br/>
        <w:t>II.       O DHCP é um servidor em que o administrador precisa configurar de forma manual para obter o endereço de IP de um computador.</w:t>
      </w:r>
      <w:r w:rsidRPr="00064FEF">
        <w:rPr>
          <w:rFonts w:ascii="Arial" w:eastAsia="Times New Roman" w:hAnsi="Arial" w:cs="Arial"/>
          <w:color w:val="000000"/>
          <w:sz w:val="24"/>
          <w:szCs w:val="24"/>
          <w:bdr w:val="none" w:sz="0" w:space="0" w:color="auto" w:frame="1"/>
          <w:lang w:val="pt-BR"/>
        </w:rPr>
        <w:br/>
      </w:r>
      <w:r w:rsidRPr="00064FEF">
        <w:rPr>
          <w:rFonts w:ascii="Arial" w:eastAsia="Times New Roman" w:hAnsi="Arial" w:cs="Arial"/>
          <w:color w:val="000000"/>
          <w:sz w:val="24"/>
          <w:szCs w:val="24"/>
          <w:bdr w:val="none" w:sz="0" w:space="0" w:color="auto" w:frame="1"/>
        </w:rPr>
        <w:t>Agora, assinale a alternativa correta.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8pt;height:16.15pt" o:ole="">
                  <v:imagedata r:id="rId5" o:title=""/>
                </v:shape>
                <w:control r:id="rId6" w:name="DefaultOcxName" w:shapeid="_x0000_i1174"/>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.As asserções I e II são proposições verdadeiras, mas a II não é uma justificativa correta da primeira.</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73" type="#_x0000_t75" style="width:18pt;height:16.15pt" o:ole="">
                  <v:imagedata r:id="rId5" o:title=""/>
                </v:shape>
                <w:control r:id="rId7" w:name="DefaultOcxName1" w:shapeid="_x0000_i1173"/>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 asserção I é uma proposição falsa, e a II é uma proposição verdadeira.</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72" type="#_x0000_t75" style="width:18pt;height:16.15pt" o:ole="">
                  <v:imagedata r:id="rId5" o:title=""/>
                </v:shape>
                <w:control r:id="rId8" w:name="DefaultOcxName2" w:shapeid="_x0000_i1172"/>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.As asserções I e II são proposições verdadeiras, e a II é uma justificativa correta da I.</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71" type="#_x0000_t75" style="width:18pt;height:16.15pt" o:ole="">
                  <v:imagedata r:id="rId5" o:title=""/>
                </v:shape>
                <w:control r:id="rId9" w:name="DefaultOcxName3" w:shapeid="_x0000_i1171"/>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.As asserções I e II são proposições falsas.</w:t>
            </w:r>
          </w:p>
        </w:tc>
      </w:tr>
      <w:bookmarkStart w:id="0" w:name="_GoBack"/>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84" type="#_x0000_t75" style="width:18pt;height:16.15pt" o:ole="">
                  <v:imagedata r:id="rId10" o:title=""/>
                </v:shape>
                <w:control r:id="rId11" w:name="DefaultOcxName4" w:shapeid="_x0000_i1184"/>
              </w:object>
            </w:r>
            <w:bookmarkEnd w:id="0"/>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 asserção I é uma proposição verdadeira, e a II é uma proposição falsa.</w:t>
            </w:r>
          </w:p>
        </w:tc>
      </w:tr>
    </w:tbl>
    <w:p w:rsidR="00064FEF" w:rsidRPr="00064FEF" w:rsidRDefault="00064FEF" w:rsidP="00064FEF">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064FEF">
        <w:rPr>
          <w:rFonts w:ascii="Arial" w:eastAsia="Times New Roman" w:hAnsi="Arial" w:cs="Arial"/>
          <w:b/>
          <w:bCs/>
          <w:color w:val="000000"/>
          <w:sz w:val="24"/>
          <w:szCs w:val="24"/>
          <w:bdr w:val="none" w:sz="0" w:space="0" w:color="auto" w:frame="1"/>
          <w:shd w:val="clear" w:color="auto" w:fill="F0F0F0"/>
        </w:rPr>
        <w:t>1 pontos  </w:t>
      </w:r>
    </w:p>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2</w:t>
      </w:r>
    </w:p>
    <w:p w:rsidR="00064FEF" w:rsidRPr="00064FEF" w:rsidRDefault="00064FEF" w:rsidP="00064FEF">
      <w:pPr>
        <w:numPr>
          <w:ilvl w:val="0"/>
          <w:numId w:val="2"/>
        </w:numPr>
        <w:spacing w:after="45" w:line="240" w:lineRule="auto"/>
        <w:ind w:left="0"/>
        <w:rPr>
          <w:rFonts w:ascii="Arial" w:eastAsia="Times New Roman" w:hAnsi="Arial" w:cs="Arial"/>
          <w:color w:val="000000"/>
          <w:sz w:val="24"/>
          <w:szCs w:val="24"/>
        </w:rPr>
      </w:pPr>
      <w:r w:rsidRPr="00064FEF">
        <w:rPr>
          <w:rFonts w:ascii="Arial" w:eastAsia="Times New Roman" w:hAnsi="Arial" w:cs="Arial"/>
          <w:color w:val="000000"/>
          <w:sz w:val="24"/>
          <w:szCs w:val="24"/>
          <w:lang w:val="pt-BR"/>
        </w:rPr>
        <w:t>O protocolo DHCP funciona de modo que mensagens sejam trocadas entre cliente e servidor para obter configurações da rede, dentre elas, o endereço IP a ser atribuído para o cliente requisitante. Quando a troca de mensagens termina e o servidor responde com um endereço de IP para este cliente, parte do papel do DHCP foi realizado. No entanto, algumas configurações de DHCP são estipuladas pelo administrador de rede. Uma delas é o tempo de empréstimo do endereço IP para um cliente, que é chamado de </w:t>
      </w:r>
      <w:r w:rsidRPr="00064FEF">
        <w:rPr>
          <w:rFonts w:ascii="Arial" w:eastAsia="Times New Roman" w:hAnsi="Arial" w:cs="Arial"/>
          <w:i/>
          <w:iCs/>
          <w:color w:val="000000"/>
          <w:sz w:val="24"/>
          <w:szCs w:val="24"/>
          <w:lang w:val="pt-BR"/>
        </w:rPr>
        <w:t>lease</w:t>
      </w:r>
      <w:r w:rsidRPr="00064FEF">
        <w:rPr>
          <w:rFonts w:ascii="Arial" w:eastAsia="Times New Roman" w:hAnsi="Arial" w:cs="Arial"/>
          <w:color w:val="000000"/>
          <w:sz w:val="24"/>
          <w:szCs w:val="24"/>
          <w:lang w:val="pt-BR"/>
        </w:rPr>
        <w:t> (locação) ou extensão de tempo.</w:t>
      </w:r>
      <w:r w:rsidRPr="00064FEF">
        <w:rPr>
          <w:rFonts w:ascii="Arial" w:eastAsia="Times New Roman" w:hAnsi="Arial" w:cs="Arial"/>
          <w:color w:val="000000"/>
          <w:sz w:val="24"/>
          <w:szCs w:val="24"/>
          <w:lang w:val="pt-BR"/>
        </w:rPr>
        <w:br/>
        <w:t>Sobre o </w:t>
      </w:r>
      <w:r w:rsidRPr="00064FEF">
        <w:rPr>
          <w:rFonts w:ascii="Arial" w:eastAsia="Times New Roman" w:hAnsi="Arial" w:cs="Arial"/>
          <w:i/>
          <w:iCs/>
          <w:color w:val="000000"/>
          <w:sz w:val="24"/>
          <w:szCs w:val="24"/>
          <w:lang w:val="pt-BR"/>
        </w:rPr>
        <w:t>lease</w:t>
      </w:r>
      <w:r w:rsidRPr="00064FEF">
        <w:rPr>
          <w:rFonts w:ascii="Arial" w:eastAsia="Times New Roman" w:hAnsi="Arial" w:cs="Arial"/>
          <w:color w:val="000000"/>
          <w:sz w:val="24"/>
          <w:szCs w:val="24"/>
          <w:lang w:val="pt-BR"/>
        </w:rPr>
        <w:t>, analise as asserções a seguir e a relação entre elas:</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         </w:t>
      </w:r>
      <w:r w:rsidRPr="00064FEF">
        <w:rPr>
          <w:rFonts w:ascii="Arial" w:eastAsia="Times New Roman" w:hAnsi="Arial" w:cs="Arial"/>
          <w:color w:val="000000"/>
          <w:sz w:val="24"/>
          <w:szCs w:val="24"/>
          <w:lang w:val="pt-BR"/>
        </w:rPr>
        <w:t> O tempo de extensão deve ser aprovado de forma automática ou de forma manual a cada requisição de renovação.</w:t>
      </w:r>
      <w:r w:rsidRPr="00064FEF">
        <w:rPr>
          <w:rFonts w:ascii="Arial" w:eastAsia="Times New Roman" w:hAnsi="Arial" w:cs="Arial"/>
          <w:color w:val="000000"/>
          <w:sz w:val="24"/>
          <w:szCs w:val="24"/>
          <w:lang w:val="pt-BR"/>
        </w:rPr>
        <w:br/>
        <w:t>PORQUE</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II.      </w:t>
      </w:r>
      <w:r w:rsidRPr="00064FEF">
        <w:rPr>
          <w:rFonts w:ascii="Arial" w:eastAsia="Times New Roman" w:hAnsi="Arial" w:cs="Arial"/>
          <w:color w:val="000000"/>
          <w:sz w:val="24"/>
          <w:szCs w:val="24"/>
          <w:lang w:val="pt-BR"/>
        </w:rPr>
        <w:t> O </w:t>
      </w:r>
      <w:r w:rsidRPr="00064FEF">
        <w:rPr>
          <w:rFonts w:ascii="Arial" w:eastAsia="Times New Roman" w:hAnsi="Arial" w:cs="Arial"/>
          <w:i/>
          <w:iCs/>
          <w:color w:val="000000"/>
          <w:sz w:val="24"/>
          <w:szCs w:val="24"/>
          <w:lang w:val="pt-BR"/>
        </w:rPr>
        <w:t>lease</w:t>
      </w:r>
      <w:r w:rsidRPr="00064FEF">
        <w:rPr>
          <w:rFonts w:ascii="Arial" w:eastAsia="Times New Roman" w:hAnsi="Arial" w:cs="Arial"/>
          <w:color w:val="000000"/>
          <w:sz w:val="24"/>
          <w:szCs w:val="24"/>
          <w:lang w:val="pt-BR"/>
        </w:rPr>
        <w:t> é configurado pelo administrador de rede, que define o tempo de locação e pode optar por aprovar as renovações automaticamente.</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rPr>
        <w:t>Agora, assinale a alternativa correta.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69" type="#_x0000_t75" style="width:18pt;height:16.15pt" o:ole="">
                  <v:imagedata r:id="rId5" o:title=""/>
                </v:shape>
                <w:control r:id="rId12" w:name="DefaultOcxName5" w:shapeid="_x0000_i1169"/>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 asserção I é uma proposição falsa, e a II é uma proposição verdadeira.</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83" type="#_x0000_t75" style="width:18pt;height:16.15pt" o:ole="">
                  <v:imagedata r:id="rId10" o:title=""/>
                </v:shape>
                <w:control r:id="rId13" w:name="DefaultOcxName6" w:shapeid="_x0000_i1183"/>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.As asserções I e II são proposições verdadeiras, e a II é uma justificativa correta da I.</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lastRenderedPageBreak/>
              <w:object w:dxaOrig="1440" w:dyaOrig="1440">
                <v:shape id="_x0000_i1167" type="#_x0000_t75" style="width:18pt;height:16.15pt" o:ole="">
                  <v:imagedata r:id="rId5" o:title=""/>
                </v:shape>
                <w:control r:id="rId14" w:name="DefaultOcxName7" w:shapeid="_x0000_i1167"/>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.As asserções I e II são proposições falsas.</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66" type="#_x0000_t75" style="width:18pt;height:16.15pt" o:ole="">
                  <v:imagedata r:id="rId5" o:title=""/>
                </v:shape>
                <w:control r:id="rId15" w:name="DefaultOcxName8" w:shapeid="_x0000_i1166"/>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 asserção I é uma proposição verdadeira, e a II é uma proposição falsa.</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65" type="#_x0000_t75" style="width:18pt;height:16.15pt" o:ole="">
                  <v:imagedata r:id="rId5" o:title=""/>
                </v:shape>
                <w:control r:id="rId16" w:name="DefaultOcxName9" w:shapeid="_x0000_i1165"/>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.As asserções I e II são proposições verdadeiras, mas a II não é uma justificativa correta da primeira.</w:t>
            </w:r>
          </w:p>
        </w:tc>
      </w:tr>
    </w:tbl>
    <w:p w:rsidR="00064FEF" w:rsidRPr="00064FEF" w:rsidRDefault="00064FEF" w:rsidP="00064FEF">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064FEF">
        <w:rPr>
          <w:rFonts w:ascii="Arial" w:eastAsia="Times New Roman" w:hAnsi="Arial" w:cs="Arial"/>
          <w:b/>
          <w:bCs/>
          <w:color w:val="000000"/>
          <w:sz w:val="24"/>
          <w:szCs w:val="24"/>
          <w:bdr w:val="none" w:sz="0" w:space="0" w:color="auto" w:frame="1"/>
          <w:shd w:val="clear" w:color="auto" w:fill="F0F0F0"/>
        </w:rPr>
        <w:t>1 pontos  </w:t>
      </w:r>
    </w:p>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3</w:t>
      </w:r>
    </w:p>
    <w:p w:rsidR="00064FEF" w:rsidRPr="00064FEF" w:rsidRDefault="00064FEF" w:rsidP="00064FEF">
      <w:pPr>
        <w:numPr>
          <w:ilvl w:val="0"/>
          <w:numId w:val="3"/>
        </w:numPr>
        <w:spacing w:after="90" w:line="240" w:lineRule="auto"/>
        <w:ind w:left="0"/>
        <w:rPr>
          <w:rFonts w:ascii="Arial" w:eastAsia="Times New Roman" w:hAnsi="Arial" w:cs="Arial"/>
          <w:color w:val="000000"/>
          <w:sz w:val="24"/>
          <w:szCs w:val="24"/>
          <w:lang w:val="pt-BR"/>
        </w:rPr>
      </w:pPr>
      <w:r w:rsidRPr="00064FEF">
        <w:rPr>
          <w:rFonts w:ascii="Arial" w:eastAsia="Times New Roman" w:hAnsi="Arial" w:cs="Arial"/>
          <w:color w:val="000000"/>
          <w:sz w:val="24"/>
          <w:szCs w:val="24"/>
          <w:lang w:val="pt-BR"/>
        </w:rPr>
        <w:t>A capacidade do DHCP de atribuir um endereço IP ao dispositivo que se conecta à rede o torna muito atraente para o administrador de rede que, caso contrário, teria de executar essas tarefas manualmente. “O DHCP também está conquistando ampla utilização em redes residenciais de acesso à Internet e em LANs sem fio, nas quais hospedeiros entram e saem da rede com frequência” (KUROSE; ROSS, 2013, p. 255).</w:t>
      </w:r>
      <w:r w:rsidRPr="00064FEF">
        <w:rPr>
          <w:rFonts w:ascii="Arial" w:eastAsia="Times New Roman" w:hAnsi="Arial" w:cs="Arial"/>
          <w:color w:val="000000"/>
          <w:sz w:val="24"/>
          <w:szCs w:val="24"/>
          <w:lang w:val="pt-BR"/>
        </w:rPr>
        <w:br/>
        <w:t>KUROSE, J. F.; ROSS, K. W. </w:t>
      </w:r>
      <w:r w:rsidRPr="00064FEF">
        <w:rPr>
          <w:rFonts w:ascii="Arial" w:eastAsia="Times New Roman" w:hAnsi="Arial" w:cs="Arial"/>
          <w:b/>
          <w:bCs/>
          <w:color w:val="000000"/>
          <w:sz w:val="24"/>
          <w:szCs w:val="24"/>
          <w:lang w:val="pt-BR"/>
        </w:rPr>
        <w:t>Redes de computadores e a internet: </w:t>
      </w:r>
      <w:r w:rsidRPr="00064FEF">
        <w:rPr>
          <w:rFonts w:ascii="Arial" w:eastAsia="Times New Roman" w:hAnsi="Arial" w:cs="Arial"/>
          <w:color w:val="000000"/>
          <w:sz w:val="24"/>
          <w:szCs w:val="24"/>
          <w:lang w:val="pt-BR"/>
        </w:rPr>
        <w:t>uma abordagem top-down. 6. ed. São Paulo: Pearson Education do Brasil, 2013, p. 255.</w:t>
      </w:r>
      <w:r w:rsidRPr="00064FEF">
        <w:rPr>
          <w:rFonts w:ascii="Arial" w:eastAsia="Times New Roman" w:hAnsi="Arial" w:cs="Arial"/>
          <w:color w:val="000000"/>
          <w:sz w:val="24"/>
          <w:szCs w:val="24"/>
          <w:lang w:val="pt-BR"/>
        </w:rPr>
        <w:br/>
        <w:t>Por causa de sua capacidade de automatizar os aspectos relativos à rede da conexão de um host, o DHCP é denominado um: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3806"/>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82" type="#_x0000_t75" style="width:18pt;height:16.15pt" o:ole="">
                  <v:imagedata r:id="rId10" o:title=""/>
                </v:shape>
                <w:control r:id="rId17" w:name="DefaultOcxName10" w:shapeid="_x0000_i1182"/>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.Protocolo </w:t>
            </w:r>
            <w:r w:rsidRPr="00064FEF">
              <w:rPr>
                <w:rFonts w:ascii="Arial" w:eastAsia="Times New Roman" w:hAnsi="Arial" w:cs="Arial"/>
                <w:i/>
                <w:iCs/>
                <w:sz w:val="24"/>
                <w:szCs w:val="24"/>
              </w:rPr>
              <w:t>plug and play</w:t>
            </w:r>
            <w:r w:rsidRPr="00064FEF">
              <w:rPr>
                <w:rFonts w:ascii="Arial" w:eastAsia="Times New Roman" w:hAnsi="Arial" w:cs="Arial"/>
                <w:sz w:val="24"/>
                <w:szCs w:val="24"/>
              </w:rPr>
              <w:t>.</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63" type="#_x0000_t75" style="width:18pt;height:16.15pt" o:ole="">
                  <v:imagedata r:id="rId5" o:title=""/>
                </v:shape>
                <w:control r:id="rId18" w:name="DefaultOcxName11" w:shapeid="_x0000_i1163"/>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.Servidor temporário.</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62" type="#_x0000_t75" style="width:18pt;height:16.15pt" o:ole="">
                  <v:imagedata r:id="rId5" o:title=""/>
                </v:shape>
                <w:control r:id="rId19" w:name="DefaultOcxName12" w:shapeid="_x0000_i1162"/>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.Protocolo de configuração manual.</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61" type="#_x0000_t75" style="width:18pt;height:16.15pt" o:ole="">
                  <v:imagedata r:id="rId5" o:title=""/>
                </v:shape>
                <w:control r:id="rId20" w:name="DefaultOcxName13" w:shapeid="_x0000_i1161"/>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.Protocolo BOOTP.</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60" type="#_x0000_t75" style="width:18pt;height:16.15pt" o:ole="">
                  <v:imagedata r:id="rId5" o:title=""/>
                </v:shape>
                <w:control r:id="rId21" w:name="DefaultOcxName14" w:shapeid="_x0000_i1160"/>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.Protocolo de endereço IP.</w:t>
            </w:r>
          </w:p>
        </w:tc>
      </w:tr>
    </w:tbl>
    <w:p w:rsidR="00064FEF" w:rsidRPr="00064FEF" w:rsidRDefault="00064FEF" w:rsidP="00064FEF">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064FEF">
        <w:rPr>
          <w:rFonts w:ascii="Arial" w:eastAsia="Times New Roman" w:hAnsi="Arial" w:cs="Arial"/>
          <w:b/>
          <w:bCs/>
          <w:color w:val="000000"/>
          <w:sz w:val="24"/>
          <w:szCs w:val="24"/>
          <w:bdr w:val="none" w:sz="0" w:space="0" w:color="auto" w:frame="1"/>
          <w:shd w:val="clear" w:color="auto" w:fill="F0F0F0"/>
        </w:rPr>
        <w:t>1 pontos  </w:t>
      </w:r>
    </w:p>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4</w:t>
      </w:r>
    </w:p>
    <w:p w:rsidR="00064FEF" w:rsidRPr="00064FEF" w:rsidRDefault="00064FEF" w:rsidP="00064FEF">
      <w:pPr>
        <w:numPr>
          <w:ilvl w:val="0"/>
          <w:numId w:val="4"/>
        </w:numPr>
        <w:spacing w:after="45" w:line="240" w:lineRule="auto"/>
        <w:ind w:left="0"/>
        <w:rPr>
          <w:rFonts w:ascii="Arial" w:eastAsia="Times New Roman" w:hAnsi="Arial" w:cs="Arial"/>
          <w:color w:val="000000"/>
          <w:sz w:val="24"/>
          <w:szCs w:val="24"/>
        </w:rPr>
      </w:pPr>
      <w:r w:rsidRPr="00064FEF">
        <w:rPr>
          <w:rFonts w:ascii="Arial" w:eastAsia="Times New Roman" w:hAnsi="Arial" w:cs="Arial"/>
          <w:color w:val="000000"/>
          <w:sz w:val="24"/>
          <w:szCs w:val="24"/>
          <w:lang w:val="pt-BR"/>
        </w:rPr>
        <w:t>Quando uma rede de computadores está sendo configurada, é preciso atribuir endereços IP de forma individual às interfaces de </w:t>
      </w:r>
      <w:r w:rsidRPr="00064FEF">
        <w:rPr>
          <w:rFonts w:ascii="Arial" w:eastAsia="Times New Roman" w:hAnsi="Arial" w:cs="Arial"/>
          <w:i/>
          <w:iCs/>
          <w:color w:val="000000"/>
          <w:sz w:val="24"/>
          <w:szCs w:val="24"/>
          <w:lang w:val="pt-BR"/>
        </w:rPr>
        <w:t>hosts</w:t>
      </w:r>
      <w:r w:rsidRPr="00064FEF">
        <w:rPr>
          <w:rFonts w:ascii="Arial" w:eastAsia="Times New Roman" w:hAnsi="Arial" w:cs="Arial"/>
          <w:color w:val="000000"/>
          <w:sz w:val="24"/>
          <w:szCs w:val="24"/>
          <w:lang w:val="pt-BR"/>
        </w:rPr>
        <w:t> e roteadores. O administrador de rede pode configurar os endereços IP no roteador de forma remota através de um </w:t>
      </w:r>
      <w:r w:rsidRPr="00064FEF">
        <w:rPr>
          <w:rFonts w:ascii="Arial" w:eastAsia="Times New Roman" w:hAnsi="Arial" w:cs="Arial"/>
          <w:i/>
          <w:iCs/>
          <w:color w:val="000000"/>
          <w:sz w:val="24"/>
          <w:szCs w:val="24"/>
          <w:lang w:val="pt-BR"/>
        </w:rPr>
        <w:t>software</w:t>
      </w:r>
      <w:r w:rsidRPr="00064FEF">
        <w:rPr>
          <w:rFonts w:ascii="Arial" w:eastAsia="Times New Roman" w:hAnsi="Arial" w:cs="Arial"/>
          <w:color w:val="000000"/>
          <w:sz w:val="24"/>
          <w:szCs w:val="24"/>
          <w:lang w:val="pt-BR"/>
        </w:rPr>
        <w:t> de gerenciamento de rede. Apesar dessa tarefa de configuração de endereços IP poder ser feita de forma manual, atualmente, é comumente feita através da configuração de um DHCP.</w:t>
      </w:r>
      <w:r w:rsidRPr="00064FEF">
        <w:rPr>
          <w:rFonts w:ascii="Arial" w:eastAsia="Times New Roman" w:hAnsi="Arial" w:cs="Arial"/>
          <w:color w:val="000000"/>
          <w:sz w:val="24"/>
          <w:szCs w:val="24"/>
          <w:lang w:val="pt-BR"/>
        </w:rPr>
        <w:br/>
        <w:t>Sobre o protocolo DHCP, analise as asserções:</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                   </w:t>
      </w:r>
      <w:r w:rsidRPr="00064FEF">
        <w:rPr>
          <w:rFonts w:ascii="Arial" w:eastAsia="Times New Roman" w:hAnsi="Arial" w:cs="Arial"/>
          <w:color w:val="000000"/>
          <w:sz w:val="24"/>
          <w:szCs w:val="24"/>
          <w:lang w:val="pt-BR"/>
        </w:rPr>
        <w:t> O administrador de rede pode configurar o DHCP para que um </w:t>
      </w:r>
      <w:r w:rsidRPr="00064FEF">
        <w:rPr>
          <w:rFonts w:ascii="Arial" w:eastAsia="Times New Roman" w:hAnsi="Arial" w:cs="Arial"/>
          <w:i/>
          <w:iCs/>
          <w:color w:val="000000"/>
          <w:sz w:val="24"/>
          <w:szCs w:val="24"/>
          <w:lang w:val="pt-BR"/>
        </w:rPr>
        <w:t>host</w:t>
      </w:r>
      <w:r w:rsidRPr="00064FEF">
        <w:rPr>
          <w:rFonts w:ascii="Arial" w:eastAsia="Times New Roman" w:hAnsi="Arial" w:cs="Arial"/>
          <w:color w:val="000000"/>
          <w:sz w:val="24"/>
          <w:szCs w:val="24"/>
          <w:lang w:val="pt-BR"/>
        </w:rPr>
        <w:br/>
        <w:t>receba um único endereço IP cada vez que se conectar.</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II.                </w:t>
      </w:r>
      <w:r w:rsidRPr="00064FEF">
        <w:rPr>
          <w:rFonts w:ascii="Arial" w:eastAsia="Times New Roman" w:hAnsi="Arial" w:cs="Arial"/>
          <w:color w:val="000000"/>
          <w:sz w:val="24"/>
          <w:szCs w:val="24"/>
          <w:lang w:val="pt-BR"/>
        </w:rPr>
        <w:t> O administrador de rede pode configurar o DHCP para receber um endereço diferente sempre que se conectar, porém, que seja temporário.</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III.             </w:t>
      </w:r>
      <w:r w:rsidRPr="00064FEF">
        <w:rPr>
          <w:rFonts w:ascii="Arial" w:eastAsia="Times New Roman" w:hAnsi="Arial" w:cs="Arial"/>
          <w:color w:val="000000"/>
          <w:sz w:val="24"/>
          <w:szCs w:val="24"/>
          <w:lang w:val="pt-BR"/>
        </w:rPr>
        <w:t> O DHCP permite descobrir a máscara de sub-rede a qual está conectada.</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IV.             </w:t>
      </w:r>
      <w:r w:rsidRPr="00064FEF">
        <w:rPr>
          <w:rFonts w:ascii="Arial" w:eastAsia="Times New Roman" w:hAnsi="Arial" w:cs="Arial"/>
          <w:color w:val="000000"/>
          <w:sz w:val="24"/>
          <w:szCs w:val="24"/>
          <w:lang w:val="pt-BR"/>
        </w:rPr>
        <w:t> O DHCP permite descobrir o endereço do roteador </w:t>
      </w:r>
      <w:r w:rsidRPr="00064FEF">
        <w:rPr>
          <w:rFonts w:ascii="Arial" w:eastAsia="Times New Roman" w:hAnsi="Arial" w:cs="Arial"/>
          <w:i/>
          <w:iCs/>
          <w:color w:val="000000"/>
          <w:sz w:val="24"/>
          <w:szCs w:val="24"/>
          <w:lang w:val="pt-BR"/>
        </w:rPr>
        <w:t>default gateway</w:t>
      </w:r>
      <w:r w:rsidRPr="00064FEF">
        <w:rPr>
          <w:rFonts w:ascii="Arial" w:eastAsia="Times New Roman" w:hAnsi="Arial" w:cs="Arial"/>
          <w:color w:val="000000"/>
          <w:sz w:val="24"/>
          <w:szCs w:val="24"/>
          <w:lang w:val="pt-BR"/>
        </w:rPr>
        <w:t> da rede.</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V.               </w:t>
      </w:r>
      <w:r w:rsidRPr="00064FEF">
        <w:rPr>
          <w:rFonts w:ascii="Arial" w:eastAsia="Times New Roman" w:hAnsi="Arial" w:cs="Arial"/>
          <w:color w:val="000000"/>
          <w:sz w:val="24"/>
          <w:szCs w:val="24"/>
          <w:lang w:val="pt-BR"/>
        </w:rPr>
        <w:t> O DHCP permite descobrir o DNS de todos os dispositivos conectados à rede.</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rPr>
        <w:t>Agora, assinale a alternativa que apresenta as asserções corretas.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391"/>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59" type="#_x0000_t75" style="width:18pt;height:16.15pt" o:ole="">
                  <v:imagedata r:id="rId5" o:title=""/>
                </v:shape>
                <w:control r:id="rId22" w:name="DefaultOcxName15" w:shapeid="_x0000_i1159"/>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 III, IV e V.</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58" type="#_x0000_t75" style="width:18pt;height:16.15pt" o:ole="">
                  <v:imagedata r:id="rId5" o:title=""/>
                </v:shape>
                <w:control r:id="rId23" w:name="DefaultOcxName16" w:shapeid="_x0000_i1158"/>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 II e III.</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57" type="#_x0000_t75" style="width:18pt;height:16.15pt" o:ole="">
                  <v:imagedata r:id="rId5" o:title=""/>
                </v:shape>
                <w:control r:id="rId24" w:name="DefaultOcxName17" w:shapeid="_x0000_i1157"/>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.II, IV e V.</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lastRenderedPageBreak/>
              <w:object w:dxaOrig="1440" w:dyaOrig="1440">
                <v:shape id="_x0000_i1156" type="#_x0000_t75" style="width:18pt;height:16.15pt" o:ole="">
                  <v:imagedata r:id="rId5" o:title=""/>
                </v:shape>
                <w:control r:id="rId25" w:name="DefaultOcxName18" w:shapeid="_x0000_i1156"/>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 III e IV.</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81" type="#_x0000_t75" style="width:18pt;height:16.15pt" o:ole="">
                  <v:imagedata r:id="rId10" o:title=""/>
                </v:shape>
                <w:control r:id="rId26" w:name="DefaultOcxName19" w:shapeid="_x0000_i1181"/>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 I, II, III e IV.</w:t>
            </w:r>
          </w:p>
        </w:tc>
      </w:tr>
    </w:tbl>
    <w:p w:rsidR="00064FEF" w:rsidRPr="00064FEF" w:rsidRDefault="00064FEF" w:rsidP="00064FEF">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064FEF">
        <w:rPr>
          <w:rFonts w:ascii="Arial" w:eastAsia="Times New Roman" w:hAnsi="Arial" w:cs="Arial"/>
          <w:b/>
          <w:bCs/>
          <w:color w:val="000000"/>
          <w:sz w:val="24"/>
          <w:szCs w:val="24"/>
          <w:bdr w:val="none" w:sz="0" w:space="0" w:color="auto" w:frame="1"/>
          <w:shd w:val="clear" w:color="auto" w:fill="F0F0F0"/>
        </w:rPr>
        <w:t>1 pontos  </w:t>
      </w:r>
    </w:p>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5</w:t>
      </w:r>
    </w:p>
    <w:p w:rsidR="00064FEF" w:rsidRPr="00064FEF" w:rsidRDefault="00064FEF" w:rsidP="00064FEF">
      <w:pPr>
        <w:numPr>
          <w:ilvl w:val="0"/>
          <w:numId w:val="5"/>
        </w:numPr>
        <w:spacing w:after="90" w:line="240" w:lineRule="auto"/>
        <w:ind w:left="0"/>
        <w:rPr>
          <w:rFonts w:ascii="Arial" w:eastAsia="Times New Roman" w:hAnsi="Arial" w:cs="Arial"/>
          <w:color w:val="000000"/>
          <w:sz w:val="24"/>
          <w:szCs w:val="24"/>
          <w:lang w:val="pt-BR"/>
        </w:rPr>
      </w:pPr>
      <w:r w:rsidRPr="00064FEF">
        <w:rPr>
          <w:rFonts w:ascii="Arial" w:eastAsia="Times New Roman" w:hAnsi="Arial" w:cs="Arial"/>
          <w:color w:val="000000"/>
          <w:sz w:val="24"/>
          <w:szCs w:val="24"/>
          <w:lang w:val="pt-BR"/>
        </w:rPr>
        <w:t>O principal objetivo do servidor </w:t>
      </w:r>
      <w:r w:rsidRPr="00064FEF">
        <w:rPr>
          <w:rFonts w:ascii="Arial" w:eastAsia="Times New Roman" w:hAnsi="Arial" w:cs="Arial"/>
          <w:i/>
          <w:iCs/>
          <w:color w:val="000000"/>
          <w:sz w:val="24"/>
          <w:szCs w:val="24"/>
          <w:lang w:val="pt-BR"/>
        </w:rPr>
        <w:t>proxy</w:t>
      </w:r>
      <w:r w:rsidRPr="00064FEF">
        <w:rPr>
          <w:rFonts w:ascii="Arial" w:eastAsia="Times New Roman" w:hAnsi="Arial" w:cs="Arial"/>
          <w:color w:val="000000"/>
          <w:sz w:val="24"/>
          <w:szCs w:val="24"/>
          <w:lang w:val="pt-BR"/>
        </w:rPr>
        <w:t> é possibilitar que os dispositivos conectados a uma rede privada possam acessar a rede pública, isto é, a internet e não tenham que realizar uma ligação direta com a internet. Em vez disso, o servidor </w:t>
      </w:r>
      <w:r w:rsidRPr="00064FEF">
        <w:rPr>
          <w:rFonts w:ascii="Arial" w:eastAsia="Times New Roman" w:hAnsi="Arial" w:cs="Arial"/>
          <w:i/>
          <w:iCs/>
          <w:color w:val="000000"/>
          <w:sz w:val="24"/>
          <w:szCs w:val="24"/>
          <w:lang w:val="pt-BR"/>
        </w:rPr>
        <w:t>proxy</w:t>
      </w:r>
      <w:r w:rsidRPr="00064FEF">
        <w:rPr>
          <w:rFonts w:ascii="Arial" w:eastAsia="Times New Roman" w:hAnsi="Arial" w:cs="Arial"/>
          <w:color w:val="000000"/>
          <w:sz w:val="24"/>
          <w:szCs w:val="24"/>
          <w:lang w:val="pt-BR"/>
        </w:rPr>
        <w:t> é instalado em um dispositivo que tenha esse acesso direto à internet e, então, as demais aplicações devem fazer solicitações para o acesso por esse dispositivo.</w:t>
      </w:r>
      <w:r w:rsidRPr="00064FEF">
        <w:rPr>
          <w:rFonts w:ascii="Arial" w:eastAsia="Times New Roman" w:hAnsi="Arial" w:cs="Arial"/>
          <w:color w:val="000000"/>
          <w:sz w:val="24"/>
          <w:szCs w:val="24"/>
          <w:lang w:val="pt-BR"/>
        </w:rPr>
        <w:br/>
        <w:t>Nesse contexto, pode-se afirmar que o servidor </w:t>
      </w:r>
      <w:r w:rsidRPr="00064FEF">
        <w:rPr>
          <w:rFonts w:ascii="Arial" w:eastAsia="Times New Roman" w:hAnsi="Arial" w:cs="Arial"/>
          <w:i/>
          <w:iCs/>
          <w:color w:val="000000"/>
          <w:sz w:val="24"/>
          <w:szCs w:val="24"/>
          <w:lang w:val="pt-BR"/>
        </w:rPr>
        <w:t>proxy</w:t>
      </w:r>
      <w:r w:rsidRPr="00064FEF">
        <w:rPr>
          <w:rFonts w:ascii="Arial" w:eastAsia="Times New Roman" w:hAnsi="Arial" w:cs="Arial"/>
          <w:color w:val="000000"/>
          <w:sz w:val="24"/>
          <w:szCs w:val="24"/>
          <w:lang w:val="pt-BR"/>
        </w:rPr>
        <w:t> funciona como um: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80" type="#_x0000_t75" style="width:18pt;height:16.15pt" o:ole="">
                  <v:imagedata r:id="rId10" o:title=""/>
                </v:shape>
                <w:control r:id="rId27" w:name="DefaultOcxName20" w:shapeid="_x0000_i1180"/>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.Procurador, pois é um sistema que faz solicitações em nome de outras aplicações.</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53" type="#_x0000_t75" style="width:18pt;height:16.15pt" o:ole="">
                  <v:imagedata r:id="rId5" o:title=""/>
                </v:shape>
                <w:control r:id="rId28" w:name="DefaultOcxName21" w:shapeid="_x0000_i1153"/>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.Servidor central, pois atua como um centralizador de informações.</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52" type="#_x0000_t75" style="width:18pt;height:16.15pt" o:ole="">
                  <v:imagedata r:id="rId5" o:title=""/>
                </v:shape>
                <w:control r:id="rId29" w:name="DefaultOcxName22" w:shapeid="_x0000_i1152"/>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.Protocolo, pois dita as regras e padrões que devem ser seguidos para troca de informações.</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51" type="#_x0000_t75" style="width:18pt;height:16.15pt" o:ole="">
                  <v:imagedata r:id="rId5" o:title=""/>
                </v:shape>
                <w:control r:id="rId30" w:name="DefaultOcxName23" w:shapeid="_x0000_i1151"/>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.Servidor TCP, pois trabalha para transmissão confiável de mensagens na internet.</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50" type="#_x0000_t75" style="width:18pt;height:16.15pt" o:ole="">
                  <v:imagedata r:id="rId5" o:title=""/>
                </v:shape>
                <w:control r:id="rId31" w:name="DefaultOcxName24" w:shapeid="_x0000_i1150"/>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.Servidor DHCP, pois permite que um novo dispositivo acesse uma rede de forma automática.</w:t>
            </w:r>
          </w:p>
        </w:tc>
      </w:tr>
    </w:tbl>
    <w:p w:rsidR="00064FEF" w:rsidRPr="00064FEF" w:rsidRDefault="00064FEF" w:rsidP="00064FEF">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064FEF">
        <w:rPr>
          <w:rFonts w:ascii="Arial" w:eastAsia="Times New Roman" w:hAnsi="Arial" w:cs="Arial"/>
          <w:b/>
          <w:bCs/>
          <w:color w:val="000000"/>
          <w:sz w:val="24"/>
          <w:szCs w:val="24"/>
          <w:bdr w:val="none" w:sz="0" w:space="0" w:color="auto" w:frame="1"/>
          <w:shd w:val="clear" w:color="auto" w:fill="F0F0F0"/>
        </w:rPr>
        <w:t>1 pontos  </w:t>
      </w:r>
    </w:p>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6</w:t>
      </w:r>
    </w:p>
    <w:p w:rsidR="00064FEF" w:rsidRPr="00064FEF" w:rsidRDefault="00064FEF" w:rsidP="00064FEF">
      <w:pPr>
        <w:numPr>
          <w:ilvl w:val="0"/>
          <w:numId w:val="6"/>
        </w:numPr>
        <w:spacing w:after="45" w:line="240" w:lineRule="auto"/>
        <w:ind w:left="0"/>
        <w:rPr>
          <w:rFonts w:ascii="Arial" w:eastAsia="Times New Roman" w:hAnsi="Arial" w:cs="Arial"/>
          <w:color w:val="000000"/>
          <w:sz w:val="24"/>
          <w:szCs w:val="24"/>
          <w:lang w:val="pt-BR"/>
        </w:rPr>
      </w:pPr>
      <w:r w:rsidRPr="00064FEF">
        <w:rPr>
          <w:rFonts w:ascii="Arial" w:eastAsia="Times New Roman" w:hAnsi="Arial" w:cs="Arial"/>
          <w:color w:val="000000"/>
          <w:sz w:val="24"/>
          <w:szCs w:val="24"/>
          <w:lang w:val="pt-BR"/>
        </w:rPr>
        <w:t>Para economizar tempo e diminuir o tráfego no acesso à internet, os navegadores possuem a capacidade de gerenciar um diretório de arquivos temporários. Esse diretório possui uma cópia dos objetos que já foram acessados pelo navegador. Toda vez que você acessar uma determinada página </w:t>
      </w:r>
      <w:r w:rsidRPr="00064FEF">
        <w:rPr>
          <w:rFonts w:ascii="Arial" w:eastAsia="Times New Roman" w:hAnsi="Arial" w:cs="Arial"/>
          <w:i/>
          <w:iCs/>
          <w:color w:val="000000"/>
          <w:sz w:val="24"/>
          <w:szCs w:val="24"/>
          <w:lang w:val="pt-BR"/>
        </w:rPr>
        <w:t>web</w:t>
      </w:r>
      <w:r w:rsidRPr="00064FEF">
        <w:rPr>
          <w:rFonts w:ascii="Arial" w:eastAsia="Times New Roman" w:hAnsi="Arial" w:cs="Arial"/>
          <w:color w:val="000000"/>
          <w:sz w:val="24"/>
          <w:szCs w:val="24"/>
          <w:lang w:val="pt-BR"/>
        </w:rPr>
        <w:t>, o navegador irá verificar se possui ou não os objetos dessa página, isto é, os arquivos que compõem essa página armazenados no cache.</w:t>
      </w:r>
      <w:r w:rsidRPr="00064FEF">
        <w:rPr>
          <w:rFonts w:ascii="Arial" w:eastAsia="Times New Roman" w:hAnsi="Arial" w:cs="Arial"/>
          <w:color w:val="000000"/>
          <w:sz w:val="24"/>
          <w:szCs w:val="24"/>
          <w:lang w:val="pt-BR"/>
        </w:rPr>
        <w:br/>
        <w:t>Nesse contexto, analise as asserções a seguir e a relação entre elas:</w:t>
      </w:r>
      <w:r w:rsidRPr="00064FEF">
        <w:rPr>
          <w:rFonts w:ascii="Arial" w:eastAsia="Times New Roman" w:hAnsi="Arial" w:cs="Arial"/>
          <w:color w:val="000000"/>
          <w:sz w:val="24"/>
          <w:szCs w:val="24"/>
          <w:lang w:val="pt-BR"/>
        </w:rPr>
        <w:br/>
        <w:t> </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         </w:t>
      </w:r>
      <w:r w:rsidRPr="00064FEF">
        <w:rPr>
          <w:rFonts w:ascii="Arial" w:eastAsia="Times New Roman" w:hAnsi="Arial" w:cs="Arial"/>
          <w:color w:val="000000"/>
          <w:sz w:val="24"/>
          <w:szCs w:val="24"/>
          <w:lang w:val="pt-BR"/>
        </w:rPr>
        <w:t> O servidor </w:t>
      </w:r>
      <w:r w:rsidRPr="00064FEF">
        <w:rPr>
          <w:rFonts w:ascii="Arial" w:eastAsia="Times New Roman" w:hAnsi="Arial" w:cs="Arial"/>
          <w:i/>
          <w:iCs/>
          <w:color w:val="000000"/>
          <w:sz w:val="24"/>
          <w:szCs w:val="24"/>
          <w:lang w:val="pt-BR"/>
        </w:rPr>
        <w:t>proxy</w:t>
      </w:r>
      <w:r w:rsidRPr="00064FEF">
        <w:rPr>
          <w:rFonts w:ascii="Arial" w:eastAsia="Times New Roman" w:hAnsi="Arial" w:cs="Arial"/>
          <w:color w:val="000000"/>
          <w:sz w:val="24"/>
          <w:szCs w:val="24"/>
          <w:lang w:val="pt-BR"/>
        </w:rPr>
        <w:t> tem a capacidade de armazenar arquivos temporários de páginas </w:t>
      </w:r>
      <w:r w:rsidRPr="00064FEF">
        <w:rPr>
          <w:rFonts w:ascii="Arial" w:eastAsia="Times New Roman" w:hAnsi="Arial" w:cs="Arial"/>
          <w:i/>
          <w:iCs/>
          <w:color w:val="000000"/>
          <w:sz w:val="24"/>
          <w:szCs w:val="24"/>
          <w:lang w:val="pt-BR"/>
        </w:rPr>
        <w:t>web</w:t>
      </w:r>
      <w:r w:rsidRPr="00064FEF">
        <w:rPr>
          <w:rFonts w:ascii="Arial" w:eastAsia="Times New Roman" w:hAnsi="Arial" w:cs="Arial"/>
          <w:color w:val="000000"/>
          <w:sz w:val="24"/>
          <w:szCs w:val="24"/>
          <w:lang w:val="pt-BR"/>
        </w:rPr>
        <w:t>.</w:t>
      </w:r>
      <w:r w:rsidRPr="00064FEF">
        <w:rPr>
          <w:rFonts w:ascii="Arial" w:eastAsia="Times New Roman" w:hAnsi="Arial" w:cs="Arial"/>
          <w:color w:val="000000"/>
          <w:sz w:val="24"/>
          <w:szCs w:val="24"/>
          <w:lang w:val="pt-BR"/>
        </w:rPr>
        <w:br/>
        <w:t>PORQUE</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II.      </w:t>
      </w:r>
      <w:r w:rsidRPr="00064FEF">
        <w:rPr>
          <w:rFonts w:ascii="Arial" w:eastAsia="Times New Roman" w:hAnsi="Arial" w:cs="Arial"/>
          <w:color w:val="000000"/>
          <w:sz w:val="24"/>
          <w:szCs w:val="24"/>
          <w:lang w:val="pt-BR"/>
        </w:rPr>
        <w:t> O navegador é capaz de saber se um arquivo da página </w:t>
      </w:r>
      <w:r w:rsidRPr="00064FEF">
        <w:rPr>
          <w:rFonts w:ascii="Arial" w:eastAsia="Times New Roman" w:hAnsi="Arial" w:cs="Arial"/>
          <w:i/>
          <w:iCs/>
          <w:color w:val="000000"/>
          <w:sz w:val="24"/>
          <w:szCs w:val="24"/>
          <w:lang w:val="pt-BR"/>
        </w:rPr>
        <w:t>web</w:t>
      </w:r>
      <w:r w:rsidRPr="00064FEF">
        <w:rPr>
          <w:rFonts w:ascii="Arial" w:eastAsia="Times New Roman" w:hAnsi="Arial" w:cs="Arial"/>
          <w:color w:val="000000"/>
          <w:sz w:val="24"/>
          <w:szCs w:val="24"/>
          <w:lang w:val="pt-BR"/>
        </w:rPr>
        <w:br/>
        <w:t>está atualizado ou não cada vez que determinado </w:t>
      </w:r>
      <w:r w:rsidRPr="00064FEF">
        <w:rPr>
          <w:rFonts w:ascii="Arial" w:eastAsia="Times New Roman" w:hAnsi="Arial" w:cs="Arial"/>
          <w:i/>
          <w:iCs/>
          <w:color w:val="000000"/>
          <w:sz w:val="24"/>
          <w:szCs w:val="24"/>
          <w:lang w:val="pt-BR"/>
        </w:rPr>
        <w:t>site</w:t>
      </w:r>
      <w:r w:rsidRPr="00064FEF">
        <w:rPr>
          <w:rFonts w:ascii="Arial" w:eastAsia="Times New Roman" w:hAnsi="Arial" w:cs="Arial"/>
          <w:color w:val="000000"/>
          <w:sz w:val="24"/>
          <w:szCs w:val="24"/>
          <w:lang w:val="pt-BR"/>
        </w:rPr>
        <w:br/>
        <w:t>é acessado.</w:t>
      </w:r>
      <w:r w:rsidRPr="00064FEF">
        <w:rPr>
          <w:rFonts w:ascii="Arial" w:eastAsia="Times New Roman" w:hAnsi="Arial" w:cs="Arial"/>
          <w:color w:val="000000"/>
          <w:sz w:val="24"/>
          <w:szCs w:val="24"/>
          <w:lang w:val="pt-BR"/>
        </w:rPr>
        <w:br/>
        <w:t>A respeito dessas asserções e suas relações, assinale a opção correta.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79" type="#_x0000_t75" style="width:18pt;height:16.15pt" o:ole="">
                  <v:imagedata r:id="rId10" o:title=""/>
                </v:shape>
                <w:control r:id="rId32" w:name="DefaultOcxName25" w:shapeid="_x0000_i1179"/>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.As asserções I e II são proposições verdadeiras, mas a II não é uma justificativa correta da I.</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48" type="#_x0000_t75" style="width:18pt;height:16.15pt" o:ole="">
                  <v:imagedata r:id="rId5" o:title=""/>
                </v:shape>
                <w:control r:id="rId33" w:name="DefaultOcxName26" w:shapeid="_x0000_i1148"/>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As asserções I e II são proposições verdadeiras, e a II é uma justificativa correta da primeira.</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47" type="#_x0000_t75" style="width:18pt;height:16.15pt" o:ole="">
                  <v:imagedata r:id="rId5" o:title=""/>
                </v:shape>
                <w:control r:id="rId34" w:name="DefaultOcxName27" w:shapeid="_x0000_i1147"/>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 asserção I é uma proposição verdadeira, e a II é uma proposição falsa.</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46" type="#_x0000_t75" style="width:18pt;height:16.15pt" o:ole="">
                  <v:imagedata r:id="rId5" o:title=""/>
                </v:shape>
                <w:control r:id="rId35" w:name="DefaultOcxName28" w:shapeid="_x0000_i1146"/>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 asserção I é uma proposição falsa, e a II é uma proposição verdadeira.</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45" type="#_x0000_t75" style="width:18pt;height:16.15pt" o:ole="">
                  <v:imagedata r:id="rId5" o:title=""/>
                </v:shape>
                <w:control r:id="rId36" w:name="DefaultOcxName29" w:shapeid="_x0000_i1145"/>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lang w:val="pt-BR"/>
              </w:rPr>
            </w:pPr>
            <w:r w:rsidRPr="00064FEF">
              <w:rPr>
                <w:rFonts w:ascii="Arial" w:eastAsia="Times New Roman" w:hAnsi="Arial" w:cs="Arial"/>
                <w:sz w:val="24"/>
                <w:szCs w:val="24"/>
                <w:lang w:val="pt-BR"/>
              </w:rPr>
              <w:t>.As asserções I e II são proposições falsas.</w:t>
            </w:r>
          </w:p>
        </w:tc>
      </w:tr>
    </w:tbl>
    <w:p w:rsidR="00064FEF" w:rsidRPr="00064FEF" w:rsidRDefault="00064FEF" w:rsidP="00064FEF">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064FEF">
        <w:rPr>
          <w:rFonts w:ascii="Arial" w:eastAsia="Times New Roman" w:hAnsi="Arial" w:cs="Arial"/>
          <w:b/>
          <w:bCs/>
          <w:color w:val="000000"/>
          <w:sz w:val="24"/>
          <w:szCs w:val="24"/>
          <w:bdr w:val="none" w:sz="0" w:space="0" w:color="auto" w:frame="1"/>
          <w:shd w:val="clear" w:color="auto" w:fill="F0F0F0"/>
        </w:rPr>
        <w:lastRenderedPageBreak/>
        <w:t>1 pontos  </w:t>
      </w:r>
    </w:p>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7</w:t>
      </w:r>
    </w:p>
    <w:p w:rsidR="00064FEF" w:rsidRPr="00064FEF" w:rsidRDefault="00064FEF" w:rsidP="00064FEF">
      <w:pPr>
        <w:numPr>
          <w:ilvl w:val="0"/>
          <w:numId w:val="7"/>
        </w:numPr>
        <w:spacing w:after="90" w:line="240" w:lineRule="auto"/>
        <w:ind w:left="0"/>
        <w:rPr>
          <w:rFonts w:ascii="Arial" w:eastAsia="Times New Roman" w:hAnsi="Arial" w:cs="Arial"/>
          <w:color w:val="000000"/>
          <w:sz w:val="24"/>
          <w:szCs w:val="24"/>
          <w:lang w:val="pt-BR"/>
        </w:rPr>
      </w:pPr>
      <w:r w:rsidRPr="00064FEF">
        <w:rPr>
          <w:rFonts w:ascii="Arial" w:eastAsia="Times New Roman" w:hAnsi="Arial" w:cs="Arial"/>
          <w:color w:val="000000"/>
          <w:sz w:val="24"/>
          <w:szCs w:val="24"/>
          <w:lang w:val="pt-BR"/>
        </w:rPr>
        <w:t>Com o avanço e crescimento da internet, isto é, cada vez mais dispositivos, como </w:t>
      </w:r>
      <w:r w:rsidRPr="00064FEF">
        <w:rPr>
          <w:rFonts w:ascii="Arial" w:eastAsia="Times New Roman" w:hAnsi="Arial" w:cs="Arial"/>
          <w:i/>
          <w:iCs/>
          <w:color w:val="000000"/>
          <w:sz w:val="24"/>
          <w:szCs w:val="24"/>
          <w:lang w:val="pt-BR"/>
        </w:rPr>
        <w:t>tablets</w:t>
      </w:r>
      <w:r w:rsidRPr="00064FEF">
        <w:rPr>
          <w:rFonts w:ascii="Arial" w:eastAsia="Times New Roman" w:hAnsi="Arial" w:cs="Arial"/>
          <w:color w:val="000000"/>
          <w:sz w:val="24"/>
          <w:szCs w:val="24"/>
          <w:lang w:val="pt-BR"/>
        </w:rPr>
        <w:t>, </w:t>
      </w:r>
      <w:r w:rsidRPr="00064FEF">
        <w:rPr>
          <w:rFonts w:ascii="Arial" w:eastAsia="Times New Roman" w:hAnsi="Arial" w:cs="Arial"/>
          <w:i/>
          <w:iCs/>
          <w:color w:val="000000"/>
          <w:sz w:val="24"/>
          <w:szCs w:val="24"/>
          <w:lang w:val="pt-BR"/>
        </w:rPr>
        <w:t>smartphones</w:t>
      </w:r>
      <w:r w:rsidRPr="00064FEF">
        <w:rPr>
          <w:rFonts w:ascii="Arial" w:eastAsia="Times New Roman" w:hAnsi="Arial" w:cs="Arial"/>
          <w:color w:val="000000"/>
          <w:sz w:val="24"/>
          <w:szCs w:val="24"/>
          <w:lang w:val="pt-BR"/>
        </w:rPr>
        <w:t>, computadores devem ser conectados à rede mundial de computadores e estar seguros. Isso significa que precisam estar protegidos contra invasões como </w:t>
      </w:r>
      <w:r w:rsidRPr="00064FEF">
        <w:rPr>
          <w:rFonts w:ascii="Arial" w:eastAsia="Times New Roman" w:hAnsi="Arial" w:cs="Arial"/>
          <w:i/>
          <w:iCs/>
          <w:color w:val="000000"/>
          <w:sz w:val="24"/>
          <w:szCs w:val="24"/>
          <w:lang w:val="pt-BR"/>
        </w:rPr>
        <w:t>spam</w:t>
      </w:r>
      <w:r w:rsidRPr="00064FEF">
        <w:rPr>
          <w:rFonts w:ascii="Arial" w:eastAsia="Times New Roman" w:hAnsi="Arial" w:cs="Arial"/>
          <w:color w:val="000000"/>
          <w:sz w:val="24"/>
          <w:szCs w:val="24"/>
          <w:lang w:val="pt-BR"/>
        </w:rPr>
        <w:t>, vírus e </w:t>
      </w:r>
      <w:r w:rsidRPr="00064FEF">
        <w:rPr>
          <w:rFonts w:ascii="Arial" w:eastAsia="Times New Roman" w:hAnsi="Arial" w:cs="Arial"/>
          <w:i/>
          <w:iCs/>
          <w:color w:val="000000"/>
          <w:sz w:val="24"/>
          <w:szCs w:val="24"/>
          <w:lang w:val="pt-BR"/>
        </w:rPr>
        <w:t>crackers</w:t>
      </w:r>
      <w:r w:rsidRPr="00064FEF">
        <w:rPr>
          <w:rFonts w:ascii="Arial" w:eastAsia="Times New Roman" w:hAnsi="Arial" w:cs="Arial"/>
          <w:color w:val="000000"/>
          <w:sz w:val="24"/>
          <w:szCs w:val="24"/>
          <w:lang w:val="pt-BR"/>
        </w:rPr>
        <w:t>. Para isso, é preciso ter um conhecimento adequado em redes de computadores.</w:t>
      </w:r>
      <w:r w:rsidRPr="00064FEF">
        <w:rPr>
          <w:rFonts w:ascii="Arial" w:eastAsia="Times New Roman" w:hAnsi="Arial" w:cs="Arial"/>
          <w:color w:val="000000"/>
          <w:sz w:val="24"/>
          <w:szCs w:val="24"/>
          <w:lang w:val="pt-BR"/>
        </w:rPr>
        <w:br/>
        <w:t>Nesse contexto, como administrador de redes de computadores, você avalia que uma solução é configurar um: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804"/>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44" type="#_x0000_t75" style="width:18pt;height:16.15pt" o:ole="">
                  <v:imagedata r:id="rId5" o:title=""/>
                </v:shape>
                <w:control r:id="rId37" w:name="DefaultOcxName30" w:shapeid="_x0000_i1144"/>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Protocolo TCP.</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43" type="#_x0000_t75" style="width:18pt;height:16.15pt" o:ole="">
                  <v:imagedata r:id="rId5" o:title=""/>
                </v:shape>
                <w:control r:id="rId38" w:name="DefaultOcxName31" w:shapeid="_x0000_i1143"/>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.Servidor DHCP.</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78" type="#_x0000_t75" style="width:18pt;height:16.15pt" o:ole="">
                  <v:imagedata r:id="rId10" o:title=""/>
                </v:shape>
                <w:control r:id="rId39" w:name="DefaultOcxName32" w:shapeid="_x0000_i1178"/>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 Servidor proxy.</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41" type="#_x0000_t75" style="width:18pt;height:16.15pt" o:ole="">
                  <v:imagedata r:id="rId5" o:title=""/>
                </v:shape>
                <w:control r:id="rId40" w:name="DefaultOcxName33" w:shapeid="_x0000_i1141"/>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.Protocolo IP.</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40" type="#_x0000_t75" style="width:18pt;height:16.15pt" o:ole="">
                  <v:imagedata r:id="rId5" o:title=""/>
                </v:shape>
                <w:control r:id="rId41" w:name="DefaultOcxName34" w:shapeid="_x0000_i1140"/>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.Servidor HTTP.</w:t>
            </w:r>
          </w:p>
        </w:tc>
      </w:tr>
    </w:tbl>
    <w:p w:rsidR="00064FEF" w:rsidRPr="00064FEF" w:rsidRDefault="00064FEF" w:rsidP="00064FEF">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064FEF">
        <w:rPr>
          <w:rFonts w:ascii="Arial" w:eastAsia="Times New Roman" w:hAnsi="Arial" w:cs="Arial"/>
          <w:b/>
          <w:bCs/>
          <w:color w:val="000000"/>
          <w:sz w:val="24"/>
          <w:szCs w:val="24"/>
          <w:bdr w:val="none" w:sz="0" w:space="0" w:color="auto" w:frame="1"/>
          <w:shd w:val="clear" w:color="auto" w:fill="F0F0F0"/>
        </w:rPr>
        <w:t>1 pontos  </w:t>
      </w:r>
    </w:p>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8</w:t>
      </w:r>
    </w:p>
    <w:p w:rsidR="00064FEF" w:rsidRPr="00064FEF" w:rsidRDefault="00064FEF" w:rsidP="00064FEF">
      <w:pPr>
        <w:numPr>
          <w:ilvl w:val="0"/>
          <w:numId w:val="8"/>
        </w:numPr>
        <w:spacing w:after="45" w:line="240" w:lineRule="auto"/>
        <w:ind w:left="0"/>
        <w:rPr>
          <w:rFonts w:ascii="Arial" w:eastAsia="Times New Roman" w:hAnsi="Arial" w:cs="Arial"/>
          <w:color w:val="000000"/>
          <w:sz w:val="24"/>
          <w:szCs w:val="24"/>
          <w:lang w:val="pt-BR"/>
        </w:rPr>
      </w:pPr>
      <w:r w:rsidRPr="00064FEF">
        <w:rPr>
          <w:rFonts w:ascii="Arial" w:eastAsia="Times New Roman" w:hAnsi="Arial" w:cs="Arial"/>
          <w:color w:val="000000"/>
          <w:sz w:val="24"/>
          <w:szCs w:val="24"/>
          <w:lang w:val="pt-BR"/>
        </w:rPr>
        <w:t>O servidor DHCP é onde está instalado e configurado um serviço DHCP. Essa configuração é definida pelo administrador de rede. O servidor DHCP pode ser instalado em servidores como o Windows Server ou em distribuições Linux. Já o cliente DHCP pode ser qualquer dispositivo que tenha capacidade de obter configurações do TCP-IP advindas de um servidor DHCP, isso significa que pode ser desde um computador, um </w:t>
      </w:r>
      <w:r w:rsidRPr="00064FEF">
        <w:rPr>
          <w:rFonts w:ascii="Arial" w:eastAsia="Times New Roman" w:hAnsi="Arial" w:cs="Arial"/>
          <w:i/>
          <w:iCs/>
          <w:color w:val="000000"/>
          <w:sz w:val="24"/>
          <w:szCs w:val="24"/>
          <w:lang w:val="pt-BR"/>
        </w:rPr>
        <w:t>smartphone</w:t>
      </w:r>
      <w:r w:rsidRPr="00064FEF">
        <w:rPr>
          <w:rFonts w:ascii="Arial" w:eastAsia="Times New Roman" w:hAnsi="Arial" w:cs="Arial"/>
          <w:color w:val="000000"/>
          <w:sz w:val="24"/>
          <w:szCs w:val="24"/>
          <w:lang w:val="pt-BR"/>
        </w:rPr>
        <w:t> até uma impressora. Para entender o funcionamento do DHCP, é primordial entender quem é o servidor e quem é o cliente e quais mensagens são trocadas entre eles enquanto interagem.</w:t>
      </w:r>
      <w:r w:rsidRPr="00064FEF">
        <w:rPr>
          <w:rFonts w:ascii="Arial" w:eastAsia="Times New Roman" w:hAnsi="Arial" w:cs="Arial"/>
          <w:color w:val="000000"/>
          <w:sz w:val="24"/>
          <w:szCs w:val="24"/>
          <w:lang w:val="pt-BR"/>
        </w:rPr>
        <w:br/>
        <w:t>Sobre as mensagens trocadas entre servidor DHCP e cliente, para que este último obtenha um endereço IP e as demais informações para conexão com a internet, analise as asserções a seguir:</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                   </w:t>
      </w:r>
      <w:r w:rsidRPr="00064FEF">
        <w:rPr>
          <w:rFonts w:ascii="Arial" w:eastAsia="Times New Roman" w:hAnsi="Arial" w:cs="Arial"/>
          <w:color w:val="000000"/>
          <w:sz w:val="24"/>
          <w:szCs w:val="24"/>
          <w:lang w:val="pt-BR"/>
        </w:rPr>
        <w:t> A mensagem DHCPDISCOVER é utilizada pelo servidor para oferecer seus serviços ao cliente.</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II.                </w:t>
      </w:r>
      <w:r w:rsidRPr="00064FEF">
        <w:rPr>
          <w:rFonts w:ascii="Arial" w:eastAsia="Times New Roman" w:hAnsi="Arial" w:cs="Arial"/>
          <w:color w:val="000000"/>
          <w:sz w:val="24"/>
          <w:szCs w:val="24"/>
          <w:lang w:val="pt-BR"/>
        </w:rPr>
        <w:t> A mensagem DHCPREQUEST é utilizada quando um cliente solicita, confirma ou renova a concessão daquelas configurações enviadas pelo servidor.</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III.             </w:t>
      </w:r>
      <w:r w:rsidRPr="00064FEF">
        <w:rPr>
          <w:rFonts w:ascii="Arial" w:eastAsia="Times New Roman" w:hAnsi="Arial" w:cs="Arial"/>
          <w:color w:val="000000"/>
          <w:sz w:val="24"/>
          <w:szCs w:val="24"/>
          <w:lang w:val="pt-BR"/>
        </w:rPr>
        <w:t> A mensagem DHCPACK é enviada quando já houve acordo entre cliente e servidor DHCP e, então, o servidor envia as configurações para o cliente.</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IV.             </w:t>
      </w:r>
      <w:r w:rsidRPr="00064FEF">
        <w:rPr>
          <w:rFonts w:ascii="Arial" w:eastAsia="Times New Roman" w:hAnsi="Arial" w:cs="Arial"/>
          <w:color w:val="000000"/>
          <w:sz w:val="24"/>
          <w:szCs w:val="24"/>
          <w:lang w:val="pt-BR"/>
        </w:rPr>
        <w:t> A mensagem DHCPOFFER é utilizada para enviar uma mensagem para todos os </w:t>
      </w:r>
      <w:r w:rsidRPr="00064FEF">
        <w:rPr>
          <w:rFonts w:ascii="Arial" w:eastAsia="Times New Roman" w:hAnsi="Arial" w:cs="Arial"/>
          <w:i/>
          <w:iCs/>
          <w:color w:val="000000"/>
          <w:sz w:val="24"/>
          <w:szCs w:val="24"/>
          <w:lang w:val="pt-BR"/>
        </w:rPr>
        <w:t>hosts</w:t>
      </w:r>
      <w:r w:rsidRPr="00064FEF">
        <w:rPr>
          <w:rFonts w:ascii="Arial" w:eastAsia="Times New Roman" w:hAnsi="Arial" w:cs="Arial"/>
          <w:color w:val="000000"/>
          <w:sz w:val="24"/>
          <w:szCs w:val="24"/>
          <w:lang w:val="pt-BR"/>
        </w:rPr>
        <w:t> na rede.</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V.               </w:t>
      </w:r>
      <w:r w:rsidRPr="00064FEF">
        <w:rPr>
          <w:rFonts w:ascii="Arial" w:eastAsia="Times New Roman" w:hAnsi="Arial" w:cs="Arial"/>
          <w:color w:val="000000"/>
          <w:sz w:val="24"/>
          <w:szCs w:val="24"/>
          <w:lang w:val="pt-BR"/>
        </w:rPr>
        <w:t> A mensagem DHCPRELEASE é utilizada quando o cliente sai da rede e, então, as configurações podem voltar para o servidor e serem oferecidas para outros clientes.</w:t>
      </w:r>
      <w:r w:rsidRPr="00064FEF">
        <w:rPr>
          <w:rFonts w:ascii="Arial" w:eastAsia="Times New Roman" w:hAnsi="Arial" w:cs="Arial"/>
          <w:color w:val="000000"/>
          <w:sz w:val="24"/>
          <w:szCs w:val="24"/>
          <w:lang w:val="pt-BR"/>
        </w:rPr>
        <w:br/>
        <w:t>Agora, assinale a alternativa que apresenta as asserções corretas sobre as mensagens trocadas entre servidor DHCP e cliente.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084"/>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39" type="#_x0000_t75" style="width:18pt;height:16.15pt" o:ole="">
                  <v:imagedata r:id="rId5" o:title=""/>
                </v:shape>
                <w:control r:id="rId42" w:name="DefaultOcxName35" w:shapeid="_x0000_i1139"/>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 III, IV, V.</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38" type="#_x0000_t75" style="width:18pt;height:16.15pt" o:ole="">
                  <v:imagedata r:id="rId5" o:title=""/>
                </v:shape>
                <w:control r:id="rId43" w:name="DefaultOcxName36" w:shapeid="_x0000_i1138"/>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 II, III.</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lastRenderedPageBreak/>
              <w:object w:dxaOrig="1440" w:dyaOrig="1440">
                <v:shape id="_x0000_i1137" type="#_x0000_t75" style="width:18pt;height:16.15pt" o:ole="">
                  <v:imagedata r:id="rId5" o:title=""/>
                </v:shape>
                <w:control r:id="rId44" w:name="DefaultOcxName37" w:shapeid="_x0000_i1137"/>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.II, IV, V.</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36" type="#_x0000_t75" style="width:18pt;height:16.15pt" o:ole="">
                  <v:imagedata r:id="rId5" o:title=""/>
                </v:shape>
                <w:control r:id="rId45" w:name="DefaultOcxName38" w:shapeid="_x0000_i1136"/>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.III, IV.</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77" type="#_x0000_t75" style="width:18pt;height:16.15pt" o:ole="">
                  <v:imagedata r:id="rId10" o:title=""/>
                </v:shape>
                <w:control r:id="rId46" w:name="DefaultOcxName39" w:shapeid="_x0000_i1177"/>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II, III, V.</w:t>
            </w:r>
          </w:p>
        </w:tc>
      </w:tr>
    </w:tbl>
    <w:p w:rsidR="00064FEF" w:rsidRPr="00064FEF" w:rsidRDefault="00064FEF" w:rsidP="00064FEF">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064FEF">
        <w:rPr>
          <w:rFonts w:ascii="Arial" w:eastAsia="Times New Roman" w:hAnsi="Arial" w:cs="Arial"/>
          <w:b/>
          <w:bCs/>
          <w:color w:val="000000"/>
          <w:sz w:val="24"/>
          <w:szCs w:val="24"/>
          <w:bdr w:val="none" w:sz="0" w:space="0" w:color="auto" w:frame="1"/>
          <w:shd w:val="clear" w:color="auto" w:fill="F0F0F0"/>
        </w:rPr>
        <w:t>1 pontos  </w:t>
      </w:r>
    </w:p>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9</w:t>
      </w:r>
    </w:p>
    <w:p w:rsidR="00064FEF" w:rsidRPr="00064FEF" w:rsidRDefault="00064FEF" w:rsidP="00064FEF">
      <w:pPr>
        <w:numPr>
          <w:ilvl w:val="0"/>
          <w:numId w:val="9"/>
        </w:numPr>
        <w:spacing w:after="45" w:line="240" w:lineRule="auto"/>
        <w:ind w:left="0"/>
        <w:rPr>
          <w:rFonts w:ascii="Arial" w:eastAsia="Times New Roman" w:hAnsi="Arial" w:cs="Arial"/>
          <w:color w:val="000000"/>
          <w:sz w:val="24"/>
          <w:szCs w:val="24"/>
          <w:lang w:val="pt-BR"/>
        </w:rPr>
      </w:pPr>
      <w:r w:rsidRPr="00064FEF">
        <w:rPr>
          <w:rFonts w:ascii="Arial" w:eastAsia="Times New Roman" w:hAnsi="Arial" w:cs="Arial"/>
          <w:color w:val="000000"/>
          <w:sz w:val="24"/>
          <w:szCs w:val="24"/>
          <w:lang w:val="pt-BR"/>
        </w:rPr>
        <w:t>O funcionamento do </w:t>
      </w:r>
      <w:r w:rsidRPr="00064FEF">
        <w:rPr>
          <w:rFonts w:ascii="Arial" w:eastAsia="Times New Roman" w:hAnsi="Arial" w:cs="Arial"/>
          <w:i/>
          <w:iCs/>
          <w:color w:val="000000"/>
          <w:sz w:val="24"/>
          <w:szCs w:val="24"/>
          <w:lang w:val="pt-BR"/>
        </w:rPr>
        <w:t>proxy </w:t>
      </w:r>
      <w:r w:rsidRPr="00064FEF">
        <w:rPr>
          <w:rFonts w:ascii="Arial" w:eastAsia="Times New Roman" w:hAnsi="Arial" w:cs="Arial"/>
          <w:color w:val="000000"/>
          <w:sz w:val="24"/>
          <w:szCs w:val="24"/>
          <w:lang w:val="pt-BR"/>
        </w:rPr>
        <w:t>HTTP acontece da seguinte maneira: um cliente requisita o acesso a página </w:t>
      </w:r>
      <w:r w:rsidRPr="00064FEF">
        <w:rPr>
          <w:rFonts w:ascii="Arial" w:eastAsia="Times New Roman" w:hAnsi="Arial" w:cs="Arial"/>
          <w:i/>
          <w:iCs/>
          <w:color w:val="000000"/>
          <w:sz w:val="24"/>
          <w:szCs w:val="24"/>
          <w:lang w:val="pt-BR"/>
        </w:rPr>
        <w:t>web</w:t>
      </w:r>
      <w:r w:rsidRPr="00064FEF">
        <w:rPr>
          <w:rFonts w:ascii="Arial" w:eastAsia="Times New Roman" w:hAnsi="Arial" w:cs="Arial"/>
          <w:color w:val="000000"/>
          <w:sz w:val="24"/>
          <w:szCs w:val="24"/>
          <w:lang w:val="pt-BR"/>
        </w:rPr>
        <w:t> por uma URL, o proxy cache, primeiro, verifica se o arquivo está armazenado em seu cache local. Caso esteja, o arquivo é retornado ao cliente, caso não, ele pega o recurso do servidor </w:t>
      </w:r>
      <w:r w:rsidRPr="00064FEF">
        <w:rPr>
          <w:rFonts w:ascii="Arial" w:eastAsia="Times New Roman" w:hAnsi="Arial" w:cs="Arial"/>
          <w:i/>
          <w:iCs/>
          <w:color w:val="000000"/>
          <w:sz w:val="24"/>
          <w:szCs w:val="24"/>
          <w:lang w:val="pt-BR"/>
        </w:rPr>
        <w:t>web </w:t>
      </w:r>
      <w:r w:rsidRPr="00064FEF">
        <w:rPr>
          <w:rFonts w:ascii="Arial" w:eastAsia="Times New Roman" w:hAnsi="Arial" w:cs="Arial"/>
          <w:color w:val="000000"/>
          <w:sz w:val="24"/>
          <w:szCs w:val="24"/>
          <w:lang w:val="pt-BR"/>
        </w:rPr>
        <w:t>remoto e faz uma cópia em seu cache. Para analisar se o arquivo deve ser resgatado do cache ou do servidor </w:t>
      </w:r>
      <w:r w:rsidRPr="00064FEF">
        <w:rPr>
          <w:rFonts w:ascii="Arial" w:eastAsia="Times New Roman" w:hAnsi="Arial" w:cs="Arial"/>
          <w:i/>
          <w:iCs/>
          <w:color w:val="000000"/>
          <w:sz w:val="24"/>
          <w:szCs w:val="24"/>
          <w:lang w:val="pt-BR"/>
        </w:rPr>
        <w:t>web</w:t>
      </w:r>
      <w:r w:rsidRPr="00064FEF">
        <w:rPr>
          <w:rFonts w:ascii="Arial" w:eastAsia="Times New Roman" w:hAnsi="Arial" w:cs="Arial"/>
          <w:color w:val="000000"/>
          <w:sz w:val="24"/>
          <w:szCs w:val="24"/>
          <w:lang w:val="pt-BR"/>
        </w:rPr>
        <w:br/>
        <w:t>remoto, data e horários do arquivo são analisados nas duas fontes.</w:t>
      </w:r>
      <w:r w:rsidRPr="00064FEF">
        <w:rPr>
          <w:rFonts w:ascii="Arial" w:eastAsia="Times New Roman" w:hAnsi="Arial" w:cs="Arial"/>
          <w:color w:val="000000"/>
          <w:sz w:val="24"/>
          <w:szCs w:val="24"/>
          <w:lang w:val="pt-BR"/>
        </w:rPr>
        <w:br/>
        <w:t>Sobre esse funcionamento do serviço </w:t>
      </w:r>
      <w:r w:rsidRPr="00064FEF">
        <w:rPr>
          <w:rFonts w:ascii="Arial" w:eastAsia="Times New Roman" w:hAnsi="Arial" w:cs="Arial"/>
          <w:i/>
          <w:iCs/>
          <w:color w:val="000000"/>
          <w:sz w:val="24"/>
          <w:szCs w:val="24"/>
          <w:lang w:val="pt-BR"/>
        </w:rPr>
        <w:t>proxy</w:t>
      </w:r>
      <w:r w:rsidRPr="00064FEF">
        <w:rPr>
          <w:rFonts w:ascii="Arial" w:eastAsia="Times New Roman" w:hAnsi="Arial" w:cs="Arial"/>
          <w:color w:val="000000"/>
          <w:sz w:val="24"/>
          <w:szCs w:val="24"/>
          <w:lang w:val="pt-BR"/>
        </w:rPr>
        <w:t>, analise as asserções:</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         </w:t>
      </w:r>
      <w:r w:rsidRPr="00064FEF">
        <w:rPr>
          <w:rFonts w:ascii="Arial" w:eastAsia="Times New Roman" w:hAnsi="Arial" w:cs="Arial"/>
          <w:color w:val="000000"/>
          <w:sz w:val="24"/>
          <w:szCs w:val="24"/>
          <w:lang w:val="pt-BR"/>
        </w:rPr>
        <w:t> Um servidor </w:t>
      </w:r>
      <w:r w:rsidRPr="00064FEF">
        <w:rPr>
          <w:rFonts w:ascii="Arial" w:eastAsia="Times New Roman" w:hAnsi="Arial" w:cs="Arial"/>
          <w:i/>
          <w:iCs/>
          <w:color w:val="000000"/>
          <w:sz w:val="24"/>
          <w:szCs w:val="24"/>
          <w:lang w:val="pt-BR"/>
        </w:rPr>
        <w:t>proxy</w:t>
      </w:r>
      <w:r w:rsidRPr="00064FEF">
        <w:rPr>
          <w:rFonts w:ascii="Arial" w:eastAsia="Times New Roman" w:hAnsi="Arial" w:cs="Arial"/>
          <w:color w:val="000000"/>
          <w:sz w:val="24"/>
          <w:szCs w:val="24"/>
          <w:lang w:val="pt-BR"/>
        </w:rPr>
        <w:t> atende toda a rede em suas funções.</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bdr w:val="none" w:sz="0" w:space="0" w:color="auto" w:frame="1"/>
          <w:lang w:val="pt-BR"/>
        </w:rPr>
        <w:t>II.      </w:t>
      </w:r>
      <w:r w:rsidRPr="00064FEF">
        <w:rPr>
          <w:rFonts w:ascii="Arial" w:eastAsia="Times New Roman" w:hAnsi="Arial" w:cs="Arial"/>
          <w:color w:val="000000"/>
          <w:sz w:val="24"/>
          <w:szCs w:val="24"/>
          <w:lang w:val="pt-BR"/>
        </w:rPr>
        <w:t> Um cache local de um navegador pode fornecer arquivos a outros navegadores em outros dispositivos na mesma rede.</w:t>
      </w:r>
      <w:r w:rsidRPr="00064FEF">
        <w:rPr>
          <w:rFonts w:ascii="Arial" w:eastAsia="Times New Roman" w:hAnsi="Arial" w:cs="Arial"/>
          <w:color w:val="000000"/>
          <w:sz w:val="24"/>
          <w:szCs w:val="24"/>
          <w:lang w:val="pt-BR"/>
        </w:rPr>
        <w:br/>
        <w:t>III.    Se o arquivo não estiver atualizado no servidor </w:t>
      </w:r>
      <w:r w:rsidRPr="00064FEF">
        <w:rPr>
          <w:rFonts w:ascii="Arial" w:eastAsia="Times New Roman" w:hAnsi="Arial" w:cs="Arial"/>
          <w:i/>
          <w:iCs/>
          <w:color w:val="000000"/>
          <w:sz w:val="24"/>
          <w:szCs w:val="24"/>
          <w:lang w:val="pt-BR"/>
        </w:rPr>
        <w:t>web</w:t>
      </w:r>
      <w:r w:rsidRPr="00064FEF">
        <w:rPr>
          <w:rFonts w:ascii="Arial" w:eastAsia="Times New Roman" w:hAnsi="Arial" w:cs="Arial"/>
          <w:color w:val="000000"/>
          <w:sz w:val="24"/>
          <w:szCs w:val="24"/>
          <w:lang w:val="pt-BR"/>
        </w:rPr>
        <w:t>, então o arquivo poderá ser resgatado diretamente do cache.</w:t>
      </w:r>
      <w:r w:rsidRPr="00064FEF">
        <w:rPr>
          <w:rFonts w:ascii="Arial" w:eastAsia="Times New Roman" w:hAnsi="Arial" w:cs="Arial"/>
          <w:color w:val="000000"/>
          <w:sz w:val="24"/>
          <w:szCs w:val="24"/>
          <w:lang w:val="pt-BR"/>
        </w:rPr>
        <w:br/>
        <w:t>IV.    Caso um arquivo esteja desatualizado no cache, então, ele precisa ser resgatado no servidor HTTP.</w:t>
      </w:r>
      <w:r w:rsidRPr="00064FEF">
        <w:rPr>
          <w:rFonts w:ascii="Arial" w:eastAsia="Times New Roman" w:hAnsi="Arial" w:cs="Arial"/>
          <w:color w:val="000000"/>
          <w:sz w:val="24"/>
          <w:szCs w:val="24"/>
          <w:lang w:val="pt-BR"/>
        </w:rPr>
        <w:br/>
        <w:t>Agora, assinale a alternativa que apresente as asserções corretas sobre o servidor </w:t>
      </w:r>
      <w:r w:rsidRPr="00064FEF">
        <w:rPr>
          <w:rFonts w:ascii="Arial" w:eastAsia="Times New Roman" w:hAnsi="Arial" w:cs="Arial"/>
          <w:i/>
          <w:iCs/>
          <w:color w:val="000000"/>
          <w:sz w:val="24"/>
          <w:szCs w:val="24"/>
          <w:lang w:val="pt-BR"/>
        </w:rPr>
        <w:t>proxy</w:t>
      </w:r>
      <w:r w:rsidRPr="00064FEF">
        <w:rPr>
          <w:rFonts w:ascii="Arial" w:eastAsia="Times New Roman" w:hAnsi="Arial" w:cs="Arial"/>
          <w:color w:val="000000"/>
          <w:sz w:val="24"/>
          <w:szCs w:val="24"/>
          <w:lang w:val="pt-BR"/>
        </w:rPr>
        <w:t> e o mecanismo de cache.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324"/>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34" type="#_x0000_t75" style="width:18pt;height:16.15pt" o:ole="">
                  <v:imagedata r:id="rId5" o:title=""/>
                </v:shape>
                <w:control r:id="rId47" w:name="DefaultOcxName40" w:shapeid="_x0000_i1134"/>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 e IV.</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33" type="#_x0000_t75" style="width:18pt;height:16.15pt" o:ole="">
                  <v:imagedata r:id="rId5" o:title=""/>
                </v:shape>
                <w:control r:id="rId48" w:name="DefaultOcxName41" w:shapeid="_x0000_i1133"/>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 e II.</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32" type="#_x0000_t75" style="width:18pt;height:16.15pt" o:ole="">
                  <v:imagedata r:id="rId5" o:title=""/>
                </v:shape>
                <w:control r:id="rId49" w:name="DefaultOcxName42" w:shapeid="_x0000_i1132"/>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.II, III e IV.</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31" type="#_x0000_t75" style="width:18pt;height:16.15pt" o:ole="">
                  <v:imagedata r:id="rId5" o:title=""/>
                </v:shape>
                <w:control r:id="rId50" w:name="DefaultOcxName43" w:shapeid="_x0000_i1131"/>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 II, III e IV.</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76" type="#_x0000_t75" style="width:18pt;height:16.15pt" o:ole="">
                  <v:imagedata r:id="rId10" o:title=""/>
                </v:shape>
                <w:control r:id="rId51" w:name="DefaultOcxName44" w:shapeid="_x0000_i1176"/>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.III e IV.</w:t>
            </w:r>
          </w:p>
        </w:tc>
      </w:tr>
    </w:tbl>
    <w:p w:rsidR="00064FEF" w:rsidRPr="00064FEF" w:rsidRDefault="00064FEF" w:rsidP="00064FEF">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064FEF">
        <w:rPr>
          <w:rFonts w:ascii="Arial" w:eastAsia="Times New Roman" w:hAnsi="Arial" w:cs="Arial"/>
          <w:b/>
          <w:bCs/>
          <w:color w:val="000000"/>
          <w:sz w:val="24"/>
          <w:szCs w:val="24"/>
          <w:bdr w:val="none" w:sz="0" w:space="0" w:color="auto" w:frame="1"/>
          <w:shd w:val="clear" w:color="auto" w:fill="F0F0F0"/>
        </w:rPr>
        <w:t>1 pontos  </w:t>
      </w:r>
    </w:p>
    <w:p w:rsidR="00064FEF" w:rsidRPr="00064FEF" w:rsidRDefault="00064FEF" w:rsidP="00064FEF">
      <w:pPr>
        <w:spacing w:after="0" w:line="240" w:lineRule="auto"/>
        <w:outlineLvl w:val="2"/>
        <w:rPr>
          <w:rFonts w:ascii="Arial" w:eastAsia="Times New Roman" w:hAnsi="Arial" w:cs="Arial"/>
          <w:b/>
          <w:bCs/>
          <w:caps/>
          <w:color w:val="000000"/>
          <w:spacing w:val="26"/>
          <w:sz w:val="38"/>
          <w:szCs w:val="38"/>
        </w:rPr>
      </w:pPr>
      <w:r w:rsidRPr="00064FEF">
        <w:rPr>
          <w:rFonts w:ascii="Arial" w:eastAsia="Times New Roman" w:hAnsi="Arial" w:cs="Arial"/>
          <w:b/>
          <w:bCs/>
          <w:caps/>
          <w:color w:val="000000"/>
          <w:spacing w:val="26"/>
          <w:sz w:val="38"/>
          <w:szCs w:val="38"/>
        </w:rPr>
        <w:t>PERGUNTA 10</w:t>
      </w:r>
    </w:p>
    <w:p w:rsidR="00064FEF" w:rsidRPr="00064FEF" w:rsidRDefault="00064FEF" w:rsidP="00064FEF">
      <w:pPr>
        <w:numPr>
          <w:ilvl w:val="0"/>
          <w:numId w:val="10"/>
        </w:numPr>
        <w:spacing w:after="90" w:line="240" w:lineRule="auto"/>
        <w:ind w:left="0"/>
        <w:rPr>
          <w:rFonts w:ascii="Arial" w:eastAsia="Times New Roman" w:hAnsi="Arial" w:cs="Arial"/>
          <w:color w:val="000000"/>
          <w:sz w:val="24"/>
          <w:szCs w:val="24"/>
        </w:rPr>
      </w:pPr>
      <w:r w:rsidRPr="00064FEF">
        <w:rPr>
          <w:rFonts w:ascii="Arial" w:eastAsia="Times New Roman" w:hAnsi="Arial" w:cs="Arial"/>
          <w:color w:val="000000"/>
          <w:sz w:val="24"/>
          <w:szCs w:val="24"/>
          <w:lang w:val="pt-BR"/>
        </w:rPr>
        <w:t>É possível que o cliente solicite um endereço IP, uma máscara, um gateway padrão e um endereço do servidor de nomes (DNS) sem ter um servidor disponível na rede. Isso é possível porque determinado recurso serve como intermediário entre cliente e servidor que estão em redes diferentes. Assim, embora não tenha um servidor DHCP disponível em todas as redes, pelo menos um recurso desse deve estar presente em todas as redes.</w:t>
      </w:r>
      <w:r w:rsidRPr="00064FEF">
        <w:rPr>
          <w:rFonts w:ascii="Arial" w:eastAsia="Times New Roman" w:hAnsi="Arial" w:cs="Arial"/>
          <w:color w:val="000000"/>
          <w:sz w:val="24"/>
          <w:szCs w:val="24"/>
          <w:lang w:val="pt-BR"/>
        </w:rPr>
        <w:br/>
      </w:r>
      <w:r w:rsidRPr="00064FEF">
        <w:rPr>
          <w:rFonts w:ascii="Arial" w:eastAsia="Times New Roman" w:hAnsi="Arial" w:cs="Arial"/>
          <w:color w:val="000000"/>
          <w:sz w:val="24"/>
          <w:szCs w:val="24"/>
        </w:rPr>
        <w:t>Esse recurso é chamado de: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3045"/>
      </w:tblGrid>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75" type="#_x0000_t75" style="width:18pt;height:16.15pt" o:ole="">
                  <v:imagedata r:id="rId10" o:title=""/>
                </v:shape>
                <w:control r:id="rId52" w:name="DefaultOcxName45" w:shapeid="_x0000_i1175"/>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.Agente de relay DHCP.</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28" type="#_x0000_t75" style="width:18pt;height:16.15pt" o:ole="">
                  <v:imagedata r:id="rId5" o:title=""/>
                </v:shape>
                <w:control r:id="rId53" w:name="DefaultOcxName46" w:shapeid="_x0000_i1128"/>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.Administração centralizada.</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27" type="#_x0000_t75" style="width:18pt;height:16.15pt" o:ole="">
                  <v:imagedata r:id="rId5" o:title=""/>
                </v:shape>
                <w:control r:id="rId54" w:name="DefaultOcxName47" w:shapeid="_x0000_i1127"/>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.Protocolo DHCP.</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26" type="#_x0000_t75" style="width:18pt;height:16.15pt" o:ole="">
                  <v:imagedata r:id="rId5" o:title=""/>
                </v:shape>
                <w:control r:id="rId55" w:name="DefaultOcxName48" w:shapeid="_x0000_i1126"/>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.Protocolo TCP-IP.</w:t>
            </w:r>
          </w:p>
        </w:tc>
      </w:tr>
      <w:tr w:rsidR="00064FEF" w:rsidRPr="00064FEF" w:rsidTr="00064FEF">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r w:rsidRPr="00064FEF">
              <w:rPr>
                <w:rFonts w:ascii="inherit" w:eastAsia="Times New Roman" w:hAnsi="inherit" w:cs="Times New Roman"/>
                <w:sz w:val="24"/>
                <w:szCs w:val="24"/>
              </w:rPr>
              <w:object w:dxaOrig="1440" w:dyaOrig="1440">
                <v:shape id="_x0000_i1125" type="#_x0000_t75" style="width:18pt;height:16.15pt" o:ole="">
                  <v:imagedata r:id="rId5" o:title=""/>
                </v:shape>
                <w:control r:id="rId56" w:name="DefaultOcxName49" w:shapeid="_x0000_i1125"/>
              </w:object>
            </w:r>
          </w:p>
        </w:tc>
        <w:tc>
          <w:tcPr>
            <w:tcW w:w="0" w:type="auto"/>
            <w:hideMark/>
          </w:tcPr>
          <w:p w:rsidR="00064FEF" w:rsidRPr="00064FEF" w:rsidRDefault="00064FEF" w:rsidP="00064FEF">
            <w:pPr>
              <w:spacing w:after="0" w:line="240" w:lineRule="auto"/>
              <w:rPr>
                <w:rFonts w:ascii="inherit" w:eastAsia="Times New Roman" w:hAnsi="inherit" w:cs="Times New Roman"/>
                <w:sz w:val="24"/>
                <w:szCs w:val="24"/>
              </w:rPr>
            </w:pPr>
          </w:p>
        </w:tc>
        <w:tc>
          <w:tcPr>
            <w:tcW w:w="0" w:type="auto"/>
            <w:hideMark/>
          </w:tcPr>
          <w:p w:rsidR="00064FEF" w:rsidRPr="00064FEF" w:rsidRDefault="00064FEF" w:rsidP="00064FEF">
            <w:pPr>
              <w:spacing w:after="0" w:line="240" w:lineRule="auto"/>
              <w:rPr>
                <w:rFonts w:ascii="Arial" w:eastAsia="Times New Roman" w:hAnsi="Arial" w:cs="Arial"/>
                <w:sz w:val="24"/>
                <w:szCs w:val="24"/>
              </w:rPr>
            </w:pPr>
            <w:r w:rsidRPr="00064FEF">
              <w:rPr>
                <w:rFonts w:ascii="Arial" w:eastAsia="Times New Roman" w:hAnsi="Arial" w:cs="Arial"/>
                <w:sz w:val="24"/>
                <w:szCs w:val="24"/>
              </w:rPr>
              <w:t>.Protocolo BOOTP.</w:t>
            </w:r>
          </w:p>
        </w:tc>
      </w:tr>
    </w:tbl>
    <w:p w:rsidR="009F50DC" w:rsidRDefault="009F50DC"/>
    <w:sectPr w:rsidR="009F50DC" w:rsidSect="007957FD">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65F0"/>
    <w:multiLevelType w:val="multilevel"/>
    <w:tmpl w:val="C672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10856"/>
    <w:multiLevelType w:val="multilevel"/>
    <w:tmpl w:val="14C2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1B0424"/>
    <w:multiLevelType w:val="multilevel"/>
    <w:tmpl w:val="1852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A1CF5"/>
    <w:multiLevelType w:val="multilevel"/>
    <w:tmpl w:val="32CC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B415D6"/>
    <w:multiLevelType w:val="multilevel"/>
    <w:tmpl w:val="F48A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E528D4"/>
    <w:multiLevelType w:val="multilevel"/>
    <w:tmpl w:val="1C66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F45F26"/>
    <w:multiLevelType w:val="multilevel"/>
    <w:tmpl w:val="F3DA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9D7FD9"/>
    <w:multiLevelType w:val="multilevel"/>
    <w:tmpl w:val="FFD8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1747C4"/>
    <w:multiLevelType w:val="multilevel"/>
    <w:tmpl w:val="E064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6548DE"/>
    <w:multiLevelType w:val="multilevel"/>
    <w:tmpl w:val="58D4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4"/>
  </w:num>
  <w:num w:numId="5">
    <w:abstractNumId w:val="8"/>
  </w:num>
  <w:num w:numId="6">
    <w:abstractNumId w:val="0"/>
  </w:num>
  <w:num w:numId="7">
    <w:abstractNumId w:val="6"/>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EF"/>
    <w:rsid w:val="00064FEF"/>
    <w:rsid w:val="007957FD"/>
    <w:rsid w:val="009F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FBF0B-FF86-4675-9B43-7C9B582F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064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64FEF"/>
    <w:rPr>
      <w:rFonts w:ascii="Times New Roman" w:eastAsia="Times New Roman" w:hAnsi="Times New Roman" w:cs="Times New Roman"/>
      <w:b/>
      <w:bCs/>
      <w:sz w:val="27"/>
      <w:szCs w:val="27"/>
    </w:rPr>
  </w:style>
  <w:style w:type="paragraph" w:customStyle="1" w:styleId="taskbuttondiv">
    <w:name w:val="taskbuttondiv"/>
    <w:basedOn w:val="Normal"/>
    <w:rsid w:val="00064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074963">
      <w:bodyDiv w:val="1"/>
      <w:marLeft w:val="0"/>
      <w:marRight w:val="0"/>
      <w:marTop w:val="0"/>
      <w:marBottom w:val="0"/>
      <w:divBdr>
        <w:top w:val="none" w:sz="0" w:space="0" w:color="auto"/>
        <w:left w:val="none" w:sz="0" w:space="0" w:color="auto"/>
        <w:bottom w:val="none" w:sz="0" w:space="0" w:color="auto"/>
        <w:right w:val="none" w:sz="0" w:space="0" w:color="auto"/>
      </w:divBdr>
      <w:divsChild>
        <w:div w:id="442499756">
          <w:marLeft w:val="0"/>
          <w:marRight w:val="0"/>
          <w:marTop w:val="0"/>
          <w:marBottom w:val="0"/>
          <w:divBdr>
            <w:top w:val="single" w:sz="6" w:space="31" w:color="999999"/>
            <w:left w:val="single" w:sz="6" w:space="8" w:color="999999"/>
            <w:bottom w:val="single" w:sz="6" w:space="31" w:color="999999"/>
            <w:right w:val="single" w:sz="6" w:space="8" w:color="999999"/>
          </w:divBdr>
          <w:divsChild>
            <w:div w:id="475606697">
              <w:marLeft w:val="0"/>
              <w:marRight w:val="0"/>
              <w:marTop w:val="0"/>
              <w:marBottom w:val="0"/>
              <w:divBdr>
                <w:top w:val="none" w:sz="0" w:space="0" w:color="auto"/>
                <w:left w:val="none" w:sz="0" w:space="0" w:color="auto"/>
                <w:bottom w:val="single" w:sz="6" w:space="0" w:color="CDCDCD"/>
                <w:right w:val="none" w:sz="0" w:space="0" w:color="auto"/>
              </w:divBdr>
              <w:divsChild>
                <w:div w:id="1689671130">
                  <w:marLeft w:val="0"/>
                  <w:marRight w:val="0"/>
                  <w:marTop w:val="0"/>
                  <w:marBottom w:val="45"/>
                  <w:divBdr>
                    <w:top w:val="none" w:sz="0" w:space="0" w:color="auto"/>
                    <w:left w:val="none" w:sz="0" w:space="0" w:color="auto"/>
                    <w:bottom w:val="none" w:sz="0" w:space="0" w:color="auto"/>
                    <w:right w:val="none" w:sz="0" w:space="0" w:color="auto"/>
                  </w:divBdr>
                  <w:divsChild>
                    <w:div w:id="1808815172">
                      <w:marLeft w:val="0"/>
                      <w:marRight w:val="0"/>
                      <w:marTop w:val="0"/>
                      <w:marBottom w:val="0"/>
                      <w:divBdr>
                        <w:top w:val="none" w:sz="0" w:space="0" w:color="auto"/>
                        <w:left w:val="none" w:sz="0" w:space="0" w:color="auto"/>
                        <w:bottom w:val="none" w:sz="0" w:space="0" w:color="auto"/>
                        <w:right w:val="none" w:sz="0" w:space="0" w:color="auto"/>
                      </w:divBdr>
                    </w:div>
                    <w:div w:id="1503158729">
                      <w:marLeft w:val="0"/>
                      <w:marRight w:val="0"/>
                      <w:marTop w:val="0"/>
                      <w:marBottom w:val="0"/>
                      <w:divBdr>
                        <w:top w:val="none" w:sz="0" w:space="0" w:color="auto"/>
                        <w:left w:val="none" w:sz="0" w:space="0" w:color="auto"/>
                        <w:bottom w:val="none" w:sz="0" w:space="0" w:color="auto"/>
                        <w:right w:val="none" w:sz="0" w:space="0" w:color="auto"/>
                      </w:divBdr>
                    </w:div>
                    <w:div w:id="1944728122">
                      <w:marLeft w:val="0"/>
                      <w:marRight w:val="0"/>
                      <w:marTop w:val="0"/>
                      <w:marBottom w:val="0"/>
                      <w:divBdr>
                        <w:top w:val="none" w:sz="0" w:space="0" w:color="auto"/>
                        <w:left w:val="none" w:sz="0" w:space="0" w:color="auto"/>
                        <w:bottom w:val="none" w:sz="0" w:space="0" w:color="auto"/>
                        <w:right w:val="none" w:sz="0" w:space="0" w:color="auto"/>
                      </w:divBdr>
                    </w:div>
                    <w:div w:id="2062171991">
                      <w:marLeft w:val="0"/>
                      <w:marRight w:val="0"/>
                      <w:marTop w:val="0"/>
                      <w:marBottom w:val="0"/>
                      <w:divBdr>
                        <w:top w:val="none" w:sz="0" w:space="0" w:color="auto"/>
                        <w:left w:val="none" w:sz="0" w:space="0" w:color="auto"/>
                        <w:bottom w:val="none" w:sz="0" w:space="0" w:color="auto"/>
                        <w:right w:val="none" w:sz="0" w:space="0" w:color="auto"/>
                      </w:divBdr>
                    </w:div>
                    <w:div w:id="372727964">
                      <w:marLeft w:val="0"/>
                      <w:marRight w:val="0"/>
                      <w:marTop w:val="0"/>
                      <w:marBottom w:val="0"/>
                      <w:divBdr>
                        <w:top w:val="none" w:sz="0" w:space="0" w:color="auto"/>
                        <w:left w:val="none" w:sz="0" w:space="0" w:color="auto"/>
                        <w:bottom w:val="none" w:sz="0" w:space="0" w:color="auto"/>
                        <w:right w:val="none" w:sz="0" w:space="0" w:color="auto"/>
                      </w:divBdr>
                    </w:div>
                    <w:div w:id="17945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6261">
          <w:marLeft w:val="0"/>
          <w:marRight w:val="0"/>
          <w:marTop w:val="0"/>
          <w:marBottom w:val="0"/>
          <w:divBdr>
            <w:top w:val="single" w:sz="6" w:space="31" w:color="999999"/>
            <w:left w:val="single" w:sz="6" w:space="8" w:color="999999"/>
            <w:bottom w:val="single" w:sz="6" w:space="31" w:color="999999"/>
            <w:right w:val="single" w:sz="6" w:space="8" w:color="999999"/>
          </w:divBdr>
          <w:divsChild>
            <w:div w:id="1536964352">
              <w:marLeft w:val="0"/>
              <w:marRight w:val="0"/>
              <w:marTop w:val="0"/>
              <w:marBottom w:val="0"/>
              <w:divBdr>
                <w:top w:val="none" w:sz="0" w:space="0" w:color="auto"/>
                <w:left w:val="none" w:sz="0" w:space="0" w:color="auto"/>
                <w:bottom w:val="single" w:sz="6" w:space="0" w:color="CDCDCD"/>
                <w:right w:val="none" w:sz="0" w:space="0" w:color="auto"/>
              </w:divBdr>
              <w:divsChild>
                <w:div w:id="1537354284">
                  <w:marLeft w:val="0"/>
                  <w:marRight w:val="0"/>
                  <w:marTop w:val="0"/>
                  <w:marBottom w:val="45"/>
                  <w:divBdr>
                    <w:top w:val="none" w:sz="0" w:space="0" w:color="auto"/>
                    <w:left w:val="none" w:sz="0" w:space="0" w:color="auto"/>
                    <w:bottom w:val="none" w:sz="0" w:space="0" w:color="auto"/>
                    <w:right w:val="none" w:sz="0" w:space="0" w:color="auto"/>
                  </w:divBdr>
                  <w:divsChild>
                    <w:div w:id="1556743236">
                      <w:marLeft w:val="0"/>
                      <w:marRight w:val="0"/>
                      <w:marTop w:val="0"/>
                      <w:marBottom w:val="0"/>
                      <w:divBdr>
                        <w:top w:val="none" w:sz="0" w:space="0" w:color="auto"/>
                        <w:left w:val="none" w:sz="0" w:space="0" w:color="auto"/>
                        <w:bottom w:val="none" w:sz="0" w:space="0" w:color="auto"/>
                        <w:right w:val="none" w:sz="0" w:space="0" w:color="auto"/>
                      </w:divBdr>
                    </w:div>
                    <w:div w:id="481846514">
                      <w:marLeft w:val="0"/>
                      <w:marRight w:val="0"/>
                      <w:marTop w:val="0"/>
                      <w:marBottom w:val="0"/>
                      <w:divBdr>
                        <w:top w:val="none" w:sz="0" w:space="0" w:color="auto"/>
                        <w:left w:val="none" w:sz="0" w:space="0" w:color="auto"/>
                        <w:bottom w:val="none" w:sz="0" w:space="0" w:color="auto"/>
                        <w:right w:val="none" w:sz="0" w:space="0" w:color="auto"/>
                      </w:divBdr>
                    </w:div>
                    <w:div w:id="818116732">
                      <w:marLeft w:val="0"/>
                      <w:marRight w:val="0"/>
                      <w:marTop w:val="0"/>
                      <w:marBottom w:val="0"/>
                      <w:divBdr>
                        <w:top w:val="none" w:sz="0" w:space="0" w:color="auto"/>
                        <w:left w:val="none" w:sz="0" w:space="0" w:color="auto"/>
                        <w:bottom w:val="none" w:sz="0" w:space="0" w:color="auto"/>
                        <w:right w:val="none" w:sz="0" w:space="0" w:color="auto"/>
                      </w:divBdr>
                    </w:div>
                    <w:div w:id="1745569629">
                      <w:marLeft w:val="0"/>
                      <w:marRight w:val="0"/>
                      <w:marTop w:val="0"/>
                      <w:marBottom w:val="0"/>
                      <w:divBdr>
                        <w:top w:val="none" w:sz="0" w:space="0" w:color="auto"/>
                        <w:left w:val="none" w:sz="0" w:space="0" w:color="auto"/>
                        <w:bottom w:val="none" w:sz="0" w:space="0" w:color="auto"/>
                        <w:right w:val="none" w:sz="0" w:space="0" w:color="auto"/>
                      </w:divBdr>
                    </w:div>
                    <w:div w:id="1758281781">
                      <w:marLeft w:val="0"/>
                      <w:marRight w:val="0"/>
                      <w:marTop w:val="0"/>
                      <w:marBottom w:val="0"/>
                      <w:divBdr>
                        <w:top w:val="none" w:sz="0" w:space="0" w:color="auto"/>
                        <w:left w:val="none" w:sz="0" w:space="0" w:color="auto"/>
                        <w:bottom w:val="none" w:sz="0" w:space="0" w:color="auto"/>
                        <w:right w:val="none" w:sz="0" w:space="0" w:color="auto"/>
                      </w:divBdr>
                    </w:div>
                    <w:div w:id="12030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6619">
          <w:marLeft w:val="0"/>
          <w:marRight w:val="0"/>
          <w:marTop w:val="0"/>
          <w:marBottom w:val="0"/>
          <w:divBdr>
            <w:top w:val="single" w:sz="6" w:space="31" w:color="999999"/>
            <w:left w:val="single" w:sz="6" w:space="8" w:color="999999"/>
            <w:bottom w:val="single" w:sz="6" w:space="31" w:color="999999"/>
            <w:right w:val="single" w:sz="6" w:space="8" w:color="999999"/>
          </w:divBdr>
          <w:divsChild>
            <w:div w:id="1823229143">
              <w:marLeft w:val="0"/>
              <w:marRight w:val="0"/>
              <w:marTop w:val="0"/>
              <w:marBottom w:val="0"/>
              <w:divBdr>
                <w:top w:val="none" w:sz="0" w:space="0" w:color="auto"/>
                <w:left w:val="none" w:sz="0" w:space="0" w:color="auto"/>
                <w:bottom w:val="single" w:sz="6" w:space="0" w:color="CDCDCD"/>
                <w:right w:val="none" w:sz="0" w:space="0" w:color="auto"/>
              </w:divBdr>
              <w:divsChild>
                <w:div w:id="55053919">
                  <w:marLeft w:val="0"/>
                  <w:marRight w:val="0"/>
                  <w:marTop w:val="0"/>
                  <w:marBottom w:val="45"/>
                  <w:divBdr>
                    <w:top w:val="none" w:sz="0" w:space="0" w:color="auto"/>
                    <w:left w:val="none" w:sz="0" w:space="0" w:color="auto"/>
                    <w:bottom w:val="none" w:sz="0" w:space="0" w:color="auto"/>
                    <w:right w:val="none" w:sz="0" w:space="0" w:color="auto"/>
                  </w:divBdr>
                  <w:divsChild>
                    <w:div w:id="52049576">
                      <w:marLeft w:val="0"/>
                      <w:marRight w:val="0"/>
                      <w:marTop w:val="0"/>
                      <w:marBottom w:val="0"/>
                      <w:divBdr>
                        <w:top w:val="none" w:sz="0" w:space="0" w:color="auto"/>
                        <w:left w:val="none" w:sz="0" w:space="0" w:color="auto"/>
                        <w:bottom w:val="none" w:sz="0" w:space="0" w:color="auto"/>
                        <w:right w:val="none" w:sz="0" w:space="0" w:color="auto"/>
                      </w:divBdr>
                    </w:div>
                    <w:div w:id="1852136936">
                      <w:marLeft w:val="0"/>
                      <w:marRight w:val="0"/>
                      <w:marTop w:val="0"/>
                      <w:marBottom w:val="0"/>
                      <w:divBdr>
                        <w:top w:val="none" w:sz="0" w:space="0" w:color="auto"/>
                        <w:left w:val="none" w:sz="0" w:space="0" w:color="auto"/>
                        <w:bottom w:val="none" w:sz="0" w:space="0" w:color="auto"/>
                        <w:right w:val="none" w:sz="0" w:space="0" w:color="auto"/>
                      </w:divBdr>
                    </w:div>
                    <w:div w:id="765267349">
                      <w:marLeft w:val="0"/>
                      <w:marRight w:val="0"/>
                      <w:marTop w:val="0"/>
                      <w:marBottom w:val="0"/>
                      <w:divBdr>
                        <w:top w:val="none" w:sz="0" w:space="0" w:color="auto"/>
                        <w:left w:val="none" w:sz="0" w:space="0" w:color="auto"/>
                        <w:bottom w:val="none" w:sz="0" w:space="0" w:color="auto"/>
                        <w:right w:val="none" w:sz="0" w:space="0" w:color="auto"/>
                      </w:divBdr>
                    </w:div>
                    <w:div w:id="181826562">
                      <w:marLeft w:val="0"/>
                      <w:marRight w:val="0"/>
                      <w:marTop w:val="0"/>
                      <w:marBottom w:val="0"/>
                      <w:divBdr>
                        <w:top w:val="none" w:sz="0" w:space="0" w:color="auto"/>
                        <w:left w:val="none" w:sz="0" w:space="0" w:color="auto"/>
                        <w:bottom w:val="none" w:sz="0" w:space="0" w:color="auto"/>
                        <w:right w:val="none" w:sz="0" w:space="0" w:color="auto"/>
                      </w:divBdr>
                    </w:div>
                    <w:div w:id="432673824">
                      <w:marLeft w:val="0"/>
                      <w:marRight w:val="0"/>
                      <w:marTop w:val="0"/>
                      <w:marBottom w:val="0"/>
                      <w:divBdr>
                        <w:top w:val="none" w:sz="0" w:space="0" w:color="auto"/>
                        <w:left w:val="none" w:sz="0" w:space="0" w:color="auto"/>
                        <w:bottom w:val="none" w:sz="0" w:space="0" w:color="auto"/>
                        <w:right w:val="none" w:sz="0" w:space="0" w:color="auto"/>
                      </w:divBdr>
                    </w:div>
                    <w:div w:id="450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166">
          <w:marLeft w:val="0"/>
          <w:marRight w:val="0"/>
          <w:marTop w:val="0"/>
          <w:marBottom w:val="0"/>
          <w:divBdr>
            <w:top w:val="single" w:sz="6" w:space="31" w:color="999999"/>
            <w:left w:val="single" w:sz="6" w:space="8" w:color="999999"/>
            <w:bottom w:val="single" w:sz="6" w:space="31" w:color="999999"/>
            <w:right w:val="single" w:sz="6" w:space="8" w:color="999999"/>
          </w:divBdr>
          <w:divsChild>
            <w:div w:id="1480684579">
              <w:marLeft w:val="0"/>
              <w:marRight w:val="0"/>
              <w:marTop w:val="0"/>
              <w:marBottom w:val="0"/>
              <w:divBdr>
                <w:top w:val="none" w:sz="0" w:space="0" w:color="auto"/>
                <w:left w:val="none" w:sz="0" w:space="0" w:color="auto"/>
                <w:bottom w:val="single" w:sz="6" w:space="0" w:color="CDCDCD"/>
                <w:right w:val="none" w:sz="0" w:space="0" w:color="auto"/>
              </w:divBdr>
              <w:divsChild>
                <w:div w:id="219564279">
                  <w:marLeft w:val="0"/>
                  <w:marRight w:val="0"/>
                  <w:marTop w:val="0"/>
                  <w:marBottom w:val="45"/>
                  <w:divBdr>
                    <w:top w:val="none" w:sz="0" w:space="0" w:color="auto"/>
                    <w:left w:val="none" w:sz="0" w:space="0" w:color="auto"/>
                    <w:bottom w:val="none" w:sz="0" w:space="0" w:color="auto"/>
                    <w:right w:val="none" w:sz="0" w:space="0" w:color="auto"/>
                  </w:divBdr>
                  <w:divsChild>
                    <w:div w:id="66730723">
                      <w:marLeft w:val="0"/>
                      <w:marRight w:val="0"/>
                      <w:marTop w:val="0"/>
                      <w:marBottom w:val="0"/>
                      <w:divBdr>
                        <w:top w:val="none" w:sz="0" w:space="0" w:color="auto"/>
                        <w:left w:val="none" w:sz="0" w:space="0" w:color="auto"/>
                        <w:bottom w:val="none" w:sz="0" w:space="0" w:color="auto"/>
                        <w:right w:val="none" w:sz="0" w:space="0" w:color="auto"/>
                      </w:divBdr>
                    </w:div>
                    <w:div w:id="601959857">
                      <w:marLeft w:val="0"/>
                      <w:marRight w:val="0"/>
                      <w:marTop w:val="0"/>
                      <w:marBottom w:val="0"/>
                      <w:divBdr>
                        <w:top w:val="none" w:sz="0" w:space="0" w:color="auto"/>
                        <w:left w:val="none" w:sz="0" w:space="0" w:color="auto"/>
                        <w:bottom w:val="none" w:sz="0" w:space="0" w:color="auto"/>
                        <w:right w:val="none" w:sz="0" w:space="0" w:color="auto"/>
                      </w:divBdr>
                    </w:div>
                    <w:div w:id="2099134698">
                      <w:marLeft w:val="0"/>
                      <w:marRight w:val="0"/>
                      <w:marTop w:val="0"/>
                      <w:marBottom w:val="0"/>
                      <w:divBdr>
                        <w:top w:val="none" w:sz="0" w:space="0" w:color="auto"/>
                        <w:left w:val="none" w:sz="0" w:space="0" w:color="auto"/>
                        <w:bottom w:val="none" w:sz="0" w:space="0" w:color="auto"/>
                        <w:right w:val="none" w:sz="0" w:space="0" w:color="auto"/>
                      </w:divBdr>
                    </w:div>
                    <w:div w:id="1938558786">
                      <w:marLeft w:val="0"/>
                      <w:marRight w:val="0"/>
                      <w:marTop w:val="0"/>
                      <w:marBottom w:val="0"/>
                      <w:divBdr>
                        <w:top w:val="none" w:sz="0" w:space="0" w:color="auto"/>
                        <w:left w:val="none" w:sz="0" w:space="0" w:color="auto"/>
                        <w:bottom w:val="none" w:sz="0" w:space="0" w:color="auto"/>
                        <w:right w:val="none" w:sz="0" w:space="0" w:color="auto"/>
                      </w:divBdr>
                    </w:div>
                    <w:div w:id="1665013768">
                      <w:marLeft w:val="0"/>
                      <w:marRight w:val="0"/>
                      <w:marTop w:val="0"/>
                      <w:marBottom w:val="0"/>
                      <w:divBdr>
                        <w:top w:val="none" w:sz="0" w:space="0" w:color="auto"/>
                        <w:left w:val="none" w:sz="0" w:space="0" w:color="auto"/>
                        <w:bottom w:val="none" w:sz="0" w:space="0" w:color="auto"/>
                        <w:right w:val="none" w:sz="0" w:space="0" w:color="auto"/>
                      </w:divBdr>
                    </w:div>
                    <w:div w:id="18162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8990">
          <w:marLeft w:val="0"/>
          <w:marRight w:val="0"/>
          <w:marTop w:val="0"/>
          <w:marBottom w:val="0"/>
          <w:divBdr>
            <w:top w:val="single" w:sz="6" w:space="31" w:color="999999"/>
            <w:left w:val="single" w:sz="6" w:space="8" w:color="999999"/>
            <w:bottom w:val="single" w:sz="6" w:space="31" w:color="999999"/>
            <w:right w:val="single" w:sz="6" w:space="8" w:color="999999"/>
          </w:divBdr>
          <w:divsChild>
            <w:div w:id="1467239212">
              <w:marLeft w:val="0"/>
              <w:marRight w:val="0"/>
              <w:marTop w:val="0"/>
              <w:marBottom w:val="0"/>
              <w:divBdr>
                <w:top w:val="none" w:sz="0" w:space="0" w:color="auto"/>
                <w:left w:val="none" w:sz="0" w:space="0" w:color="auto"/>
                <w:bottom w:val="single" w:sz="6" w:space="0" w:color="CDCDCD"/>
                <w:right w:val="none" w:sz="0" w:space="0" w:color="auto"/>
              </w:divBdr>
              <w:divsChild>
                <w:div w:id="1556694897">
                  <w:marLeft w:val="0"/>
                  <w:marRight w:val="0"/>
                  <w:marTop w:val="0"/>
                  <w:marBottom w:val="45"/>
                  <w:divBdr>
                    <w:top w:val="none" w:sz="0" w:space="0" w:color="auto"/>
                    <w:left w:val="none" w:sz="0" w:space="0" w:color="auto"/>
                    <w:bottom w:val="none" w:sz="0" w:space="0" w:color="auto"/>
                    <w:right w:val="none" w:sz="0" w:space="0" w:color="auto"/>
                  </w:divBdr>
                  <w:divsChild>
                    <w:div w:id="651955460">
                      <w:marLeft w:val="0"/>
                      <w:marRight w:val="0"/>
                      <w:marTop w:val="0"/>
                      <w:marBottom w:val="0"/>
                      <w:divBdr>
                        <w:top w:val="none" w:sz="0" w:space="0" w:color="auto"/>
                        <w:left w:val="none" w:sz="0" w:space="0" w:color="auto"/>
                        <w:bottom w:val="none" w:sz="0" w:space="0" w:color="auto"/>
                        <w:right w:val="none" w:sz="0" w:space="0" w:color="auto"/>
                      </w:divBdr>
                    </w:div>
                    <w:div w:id="1397969305">
                      <w:marLeft w:val="0"/>
                      <w:marRight w:val="0"/>
                      <w:marTop w:val="0"/>
                      <w:marBottom w:val="0"/>
                      <w:divBdr>
                        <w:top w:val="none" w:sz="0" w:space="0" w:color="auto"/>
                        <w:left w:val="none" w:sz="0" w:space="0" w:color="auto"/>
                        <w:bottom w:val="none" w:sz="0" w:space="0" w:color="auto"/>
                        <w:right w:val="none" w:sz="0" w:space="0" w:color="auto"/>
                      </w:divBdr>
                    </w:div>
                    <w:div w:id="193538215">
                      <w:marLeft w:val="0"/>
                      <w:marRight w:val="0"/>
                      <w:marTop w:val="0"/>
                      <w:marBottom w:val="0"/>
                      <w:divBdr>
                        <w:top w:val="none" w:sz="0" w:space="0" w:color="auto"/>
                        <w:left w:val="none" w:sz="0" w:space="0" w:color="auto"/>
                        <w:bottom w:val="none" w:sz="0" w:space="0" w:color="auto"/>
                        <w:right w:val="none" w:sz="0" w:space="0" w:color="auto"/>
                      </w:divBdr>
                    </w:div>
                    <w:div w:id="796293195">
                      <w:marLeft w:val="0"/>
                      <w:marRight w:val="0"/>
                      <w:marTop w:val="0"/>
                      <w:marBottom w:val="0"/>
                      <w:divBdr>
                        <w:top w:val="none" w:sz="0" w:space="0" w:color="auto"/>
                        <w:left w:val="none" w:sz="0" w:space="0" w:color="auto"/>
                        <w:bottom w:val="none" w:sz="0" w:space="0" w:color="auto"/>
                        <w:right w:val="none" w:sz="0" w:space="0" w:color="auto"/>
                      </w:divBdr>
                    </w:div>
                    <w:div w:id="5602803">
                      <w:marLeft w:val="0"/>
                      <w:marRight w:val="0"/>
                      <w:marTop w:val="0"/>
                      <w:marBottom w:val="0"/>
                      <w:divBdr>
                        <w:top w:val="none" w:sz="0" w:space="0" w:color="auto"/>
                        <w:left w:val="none" w:sz="0" w:space="0" w:color="auto"/>
                        <w:bottom w:val="none" w:sz="0" w:space="0" w:color="auto"/>
                        <w:right w:val="none" w:sz="0" w:space="0" w:color="auto"/>
                      </w:divBdr>
                    </w:div>
                    <w:div w:id="1487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45429">
          <w:marLeft w:val="0"/>
          <w:marRight w:val="0"/>
          <w:marTop w:val="0"/>
          <w:marBottom w:val="0"/>
          <w:divBdr>
            <w:top w:val="single" w:sz="6" w:space="31" w:color="999999"/>
            <w:left w:val="single" w:sz="6" w:space="8" w:color="999999"/>
            <w:bottom w:val="single" w:sz="6" w:space="31" w:color="999999"/>
            <w:right w:val="single" w:sz="6" w:space="8" w:color="999999"/>
          </w:divBdr>
          <w:divsChild>
            <w:div w:id="1025407121">
              <w:marLeft w:val="0"/>
              <w:marRight w:val="0"/>
              <w:marTop w:val="0"/>
              <w:marBottom w:val="0"/>
              <w:divBdr>
                <w:top w:val="none" w:sz="0" w:space="0" w:color="auto"/>
                <w:left w:val="none" w:sz="0" w:space="0" w:color="auto"/>
                <w:bottom w:val="single" w:sz="6" w:space="0" w:color="CDCDCD"/>
                <w:right w:val="none" w:sz="0" w:space="0" w:color="auto"/>
              </w:divBdr>
              <w:divsChild>
                <w:div w:id="67507607">
                  <w:marLeft w:val="0"/>
                  <w:marRight w:val="0"/>
                  <w:marTop w:val="0"/>
                  <w:marBottom w:val="45"/>
                  <w:divBdr>
                    <w:top w:val="none" w:sz="0" w:space="0" w:color="auto"/>
                    <w:left w:val="none" w:sz="0" w:space="0" w:color="auto"/>
                    <w:bottom w:val="none" w:sz="0" w:space="0" w:color="auto"/>
                    <w:right w:val="none" w:sz="0" w:space="0" w:color="auto"/>
                  </w:divBdr>
                  <w:divsChild>
                    <w:div w:id="106118375">
                      <w:marLeft w:val="0"/>
                      <w:marRight w:val="0"/>
                      <w:marTop w:val="0"/>
                      <w:marBottom w:val="0"/>
                      <w:divBdr>
                        <w:top w:val="none" w:sz="0" w:space="0" w:color="auto"/>
                        <w:left w:val="none" w:sz="0" w:space="0" w:color="auto"/>
                        <w:bottom w:val="none" w:sz="0" w:space="0" w:color="auto"/>
                        <w:right w:val="none" w:sz="0" w:space="0" w:color="auto"/>
                      </w:divBdr>
                    </w:div>
                    <w:div w:id="1965891499">
                      <w:marLeft w:val="0"/>
                      <w:marRight w:val="0"/>
                      <w:marTop w:val="0"/>
                      <w:marBottom w:val="0"/>
                      <w:divBdr>
                        <w:top w:val="none" w:sz="0" w:space="0" w:color="auto"/>
                        <w:left w:val="none" w:sz="0" w:space="0" w:color="auto"/>
                        <w:bottom w:val="none" w:sz="0" w:space="0" w:color="auto"/>
                        <w:right w:val="none" w:sz="0" w:space="0" w:color="auto"/>
                      </w:divBdr>
                    </w:div>
                    <w:div w:id="1679428747">
                      <w:marLeft w:val="0"/>
                      <w:marRight w:val="0"/>
                      <w:marTop w:val="0"/>
                      <w:marBottom w:val="0"/>
                      <w:divBdr>
                        <w:top w:val="none" w:sz="0" w:space="0" w:color="auto"/>
                        <w:left w:val="none" w:sz="0" w:space="0" w:color="auto"/>
                        <w:bottom w:val="none" w:sz="0" w:space="0" w:color="auto"/>
                        <w:right w:val="none" w:sz="0" w:space="0" w:color="auto"/>
                      </w:divBdr>
                    </w:div>
                    <w:div w:id="1031951345">
                      <w:marLeft w:val="0"/>
                      <w:marRight w:val="0"/>
                      <w:marTop w:val="0"/>
                      <w:marBottom w:val="0"/>
                      <w:divBdr>
                        <w:top w:val="none" w:sz="0" w:space="0" w:color="auto"/>
                        <w:left w:val="none" w:sz="0" w:space="0" w:color="auto"/>
                        <w:bottom w:val="none" w:sz="0" w:space="0" w:color="auto"/>
                        <w:right w:val="none" w:sz="0" w:space="0" w:color="auto"/>
                      </w:divBdr>
                    </w:div>
                    <w:div w:id="1546210714">
                      <w:marLeft w:val="0"/>
                      <w:marRight w:val="0"/>
                      <w:marTop w:val="0"/>
                      <w:marBottom w:val="0"/>
                      <w:divBdr>
                        <w:top w:val="none" w:sz="0" w:space="0" w:color="auto"/>
                        <w:left w:val="none" w:sz="0" w:space="0" w:color="auto"/>
                        <w:bottom w:val="none" w:sz="0" w:space="0" w:color="auto"/>
                        <w:right w:val="none" w:sz="0" w:space="0" w:color="auto"/>
                      </w:divBdr>
                    </w:div>
                    <w:div w:id="9609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7833">
          <w:marLeft w:val="0"/>
          <w:marRight w:val="0"/>
          <w:marTop w:val="0"/>
          <w:marBottom w:val="0"/>
          <w:divBdr>
            <w:top w:val="single" w:sz="6" w:space="31" w:color="999999"/>
            <w:left w:val="single" w:sz="6" w:space="8" w:color="999999"/>
            <w:bottom w:val="single" w:sz="6" w:space="31" w:color="999999"/>
            <w:right w:val="single" w:sz="6" w:space="8" w:color="999999"/>
          </w:divBdr>
          <w:divsChild>
            <w:div w:id="1429036428">
              <w:marLeft w:val="0"/>
              <w:marRight w:val="0"/>
              <w:marTop w:val="0"/>
              <w:marBottom w:val="0"/>
              <w:divBdr>
                <w:top w:val="none" w:sz="0" w:space="0" w:color="auto"/>
                <w:left w:val="none" w:sz="0" w:space="0" w:color="auto"/>
                <w:bottom w:val="single" w:sz="6" w:space="0" w:color="CDCDCD"/>
                <w:right w:val="none" w:sz="0" w:space="0" w:color="auto"/>
              </w:divBdr>
              <w:divsChild>
                <w:div w:id="1946031798">
                  <w:marLeft w:val="0"/>
                  <w:marRight w:val="0"/>
                  <w:marTop w:val="0"/>
                  <w:marBottom w:val="45"/>
                  <w:divBdr>
                    <w:top w:val="none" w:sz="0" w:space="0" w:color="auto"/>
                    <w:left w:val="none" w:sz="0" w:space="0" w:color="auto"/>
                    <w:bottom w:val="none" w:sz="0" w:space="0" w:color="auto"/>
                    <w:right w:val="none" w:sz="0" w:space="0" w:color="auto"/>
                  </w:divBdr>
                  <w:divsChild>
                    <w:div w:id="1857308891">
                      <w:marLeft w:val="0"/>
                      <w:marRight w:val="0"/>
                      <w:marTop w:val="0"/>
                      <w:marBottom w:val="0"/>
                      <w:divBdr>
                        <w:top w:val="none" w:sz="0" w:space="0" w:color="auto"/>
                        <w:left w:val="none" w:sz="0" w:space="0" w:color="auto"/>
                        <w:bottom w:val="none" w:sz="0" w:space="0" w:color="auto"/>
                        <w:right w:val="none" w:sz="0" w:space="0" w:color="auto"/>
                      </w:divBdr>
                    </w:div>
                    <w:div w:id="702435665">
                      <w:marLeft w:val="0"/>
                      <w:marRight w:val="0"/>
                      <w:marTop w:val="0"/>
                      <w:marBottom w:val="0"/>
                      <w:divBdr>
                        <w:top w:val="none" w:sz="0" w:space="0" w:color="auto"/>
                        <w:left w:val="none" w:sz="0" w:space="0" w:color="auto"/>
                        <w:bottom w:val="none" w:sz="0" w:space="0" w:color="auto"/>
                        <w:right w:val="none" w:sz="0" w:space="0" w:color="auto"/>
                      </w:divBdr>
                    </w:div>
                    <w:div w:id="522666696">
                      <w:marLeft w:val="0"/>
                      <w:marRight w:val="0"/>
                      <w:marTop w:val="0"/>
                      <w:marBottom w:val="0"/>
                      <w:divBdr>
                        <w:top w:val="none" w:sz="0" w:space="0" w:color="auto"/>
                        <w:left w:val="none" w:sz="0" w:space="0" w:color="auto"/>
                        <w:bottom w:val="none" w:sz="0" w:space="0" w:color="auto"/>
                        <w:right w:val="none" w:sz="0" w:space="0" w:color="auto"/>
                      </w:divBdr>
                    </w:div>
                    <w:div w:id="109521621">
                      <w:marLeft w:val="0"/>
                      <w:marRight w:val="0"/>
                      <w:marTop w:val="0"/>
                      <w:marBottom w:val="0"/>
                      <w:divBdr>
                        <w:top w:val="none" w:sz="0" w:space="0" w:color="auto"/>
                        <w:left w:val="none" w:sz="0" w:space="0" w:color="auto"/>
                        <w:bottom w:val="none" w:sz="0" w:space="0" w:color="auto"/>
                        <w:right w:val="none" w:sz="0" w:space="0" w:color="auto"/>
                      </w:divBdr>
                    </w:div>
                    <w:div w:id="1375617787">
                      <w:marLeft w:val="0"/>
                      <w:marRight w:val="0"/>
                      <w:marTop w:val="0"/>
                      <w:marBottom w:val="0"/>
                      <w:divBdr>
                        <w:top w:val="none" w:sz="0" w:space="0" w:color="auto"/>
                        <w:left w:val="none" w:sz="0" w:space="0" w:color="auto"/>
                        <w:bottom w:val="none" w:sz="0" w:space="0" w:color="auto"/>
                        <w:right w:val="none" w:sz="0" w:space="0" w:color="auto"/>
                      </w:divBdr>
                    </w:div>
                    <w:div w:id="9761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27919">
          <w:marLeft w:val="0"/>
          <w:marRight w:val="0"/>
          <w:marTop w:val="0"/>
          <w:marBottom w:val="0"/>
          <w:divBdr>
            <w:top w:val="single" w:sz="6" w:space="31" w:color="999999"/>
            <w:left w:val="single" w:sz="6" w:space="8" w:color="999999"/>
            <w:bottom w:val="single" w:sz="6" w:space="31" w:color="999999"/>
            <w:right w:val="single" w:sz="6" w:space="8" w:color="999999"/>
          </w:divBdr>
          <w:divsChild>
            <w:div w:id="1745759999">
              <w:marLeft w:val="0"/>
              <w:marRight w:val="0"/>
              <w:marTop w:val="0"/>
              <w:marBottom w:val="0"/>
              <w:divBdr>
                <w:top w:val="none" w:sz="0" w:space="0" w:color="auto"/>
                <w:left w:val="none" w:sz="0" w:space="0" w:color="auto"/>
                <w:bottom w:val="single" w:sz="6" w:space="0" w:color="CDCDCD"/>
                <w:right w:val="none" w:sz="0" w:space="0" w:color="auto"/>
              </w:divBdr>
              <w:divsChild>
                <w:div w:id="1468282840">
                  <w:marLeft w:val="0"/>
                  <w:marRight w:val="0"/>
                  <w:marTop w:val="0"/>
                  <w:marBottom w:val="45"/>
                  <w:divBdr>
                    <w:top w:val="none" w:sz="0" w:space="0" w:color="auto"/>
                    <w:left w:val="none" w:sz="0" w:space="0" w:color="auto"/>
                    <w:bottom w:val="none" w:sz="0" w:space="0" w:color="auto"/>
                    <w:right w:val="none" w:sz="0" w:space="0" w:color="auto"/>
                  </w:divBdr>
                  <w:divsChild>
                    <w:div w:id="1948583458">
                      <w:marLeft w:val="0"/>
                      <w:marRight w:val="0"/>
                      <w:marTop w:val="0"/>
                      <w:marBottom w:val="0"/>
                      <w:divBdr>
                        <w:top w:val="none" w:sz="0" w:space="0" w:color="auto"/>
                        <w:left w:val="none" w:sz="0" w:space="0" w:color="auto"/>
                        <w:bottom w:val="none" w:sz="0" w:space="0" w:color="auto"/>
                        <w:right w:val="none" w:sz="0" w:space="0" w:color="auto"/>
                      </w:divBdr>
                    </w:div>
                    <w:div w:id="1266621143">
                      <w:marLeft w:val="0"/>
                      <w:marRight w:val="0"/>
                      <w:marTop w:val="0"/>
                      <w:marBottom w:val="0"/>
                      <w:divBdr>
                        <w:top w:val="none" w:sz="0" w:space="0" w:color="auto"/>
                        <w:left w:val="none" w:sz="0" w:space="0" w:color="auto"/>
                        <w:bottom w:val="none" w:sz="0" w:space="0" w:color="auto"/>
                        <w:right w:val="none" w:sz="0" w:space="0" w:color="auto"/>
                      </w:divBdr>
                    </w:div>
                    <w:div w:id="1125344928">
                      <w:marLeft w:val="0"/>
                      <w:marRight w:val="0"/>
                      <w:marTop w:val="0"/>
                      <w:marBottom w:val="0"/>
                      <w:divBdr>
                        <w:top w:val="none" w:sz="0" w:space="0" w:color="auto"/>
                        <w:left w:val="none" w:sz="0" w:space="0" w:color="auto"/>
                        <w:bottom w:val="none" w:sz="0" w:space="0" w:color="auto"/>
                        <w:right w:val="none" w:sz="0" w:space="0" w:color="auto"/>
                      </w:divBdr>
                    </w:div>
                    <w:div w:id="959141549">
                      <w:marLeft w:val="0"/>
                      <w:marRight w:val="0"/>
                      <w:marTop w:val="0"/>
                      <w:marBottom w:val="0"/>
                      <w:divBdr>
                        <w:top w:val="none" w:sz="0" w:space="0" w:color="auto"/>
                        <w:left w:val="none" w:sz="0" w:space="0" w:color="auto"/>
                        <w:bottom w:val="none" w:sz="0" w:space="0" w:color="auto"/>
                        <w:right w:val="none" w:sz="0" w:space="0" w:color="auto"/>
                      </w:divBdr>
                    </w:div>
                    <w:div w:id="1374886249">
                      <w:marLeft w:val="0"/>
                      <w:marRight w:val="0"/>
                      <w:marTop w:val="0"/>
                      <w:marBottom w:val="0"/>
                      <w:divBdr>
                        <w:top w:val="none" w:sz="0" w:space="0" w:color="auto"/>
                        <w:left w:val="none" w:sz="0" w:space="0" w:color="auto"/>
                        <w:bottom w:val="none" w:sz="0" w:space="0" w:color="auto"/>
                        <w:right w:val="none" w:sz="0" w:space="0" w:color="auto"/>
                      </w:divBdr>
                    </w:div>
                    <w:div w:id="17565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6490">
          <w:marLeft w:val="0"/>
          <w:marRight w:val="0"/>
          <w:marTop w:val="0"/>
          <w:marBottom w:val="0"/>
          <w:divBdr>
            <w:top w:val="single" w:sz="6" w:space="31" w:color="999999"/>
            <w:left w:val="single" w:sz="6" w:space="8" w:color="999999"/>
            <w:bottom w:val="single" w:sz="6" w:space="31" w:color="999999"/>
            <w:right w:val="single" w:sz="6" w:space="8" w:color="999999"/>
          </w:divBdr>
          <w:divsChild>
            <w:div w:id="861238887">
              <w:marLeft w:val="0"/>
              <w:marRight w:val="0"/>
              <w:marTop w:val="0"/>
              <w:marBottom w:val="0"/>
              <w:divBdr>
                <w:top w:val="none" w:sz="0" w:space="0" w:color="auto"/>
                <w:left w:val="none" w:sz="0" w:space="0" w:color="auto"/>
                <w:bottom w:val="single" w:sz="6" w:space="0" w:color="CDCDCD"/>
                <w:right w:val="none" w:sz="0" w:space="0" w:color="auto"/>
              </w:divBdr>
              <w:divsChild>
                <w:div w:id="556743041">
                  <w:marLeft w:val="0"/>
                  <w:marRight w:val="0"/>
                  <w:marTop w:val="0"/>
                  <w:marBottom w:val="45"/>
                  <w:divBdr>
                    <w:top w:val="none" w:sz="0" w:space="0" w:color="auto"/>
                    <w:left w:val="none" w:sz="0" w:space="0" w:color="auto"/>
                    <w:bottom w:val="none" w:sz="0" w:space="0" w:color="auto"/>
                    <w:right w:val="none" w:sz="0" w:space="0" w:color="auto"/>
                  </w:divBdr>
                  <w:divsChild>
                    <w:div w:id="418017839">
                      <w:marLeft w:val="0"/>
                      <w:marRight w:val="0"/>
                      <w:marTop w:val="0"/>
                      <w:marBottom w:val="0"/>
                      <w:divBdr>
                        <w:top w:val="none" w:sz="0" w:space="0" w:color="auto"/>
                        <w:left w:val="none" w:sz="0" w:space="0" w:color="auto"/>
                        <w:bottom w:val="none" w:sz="0" w:space="0" w:color="auto"/>
                        <w:right w:val="none" w:sz="0" w:space="0" w:color="auto"/>
                      </w:divBdr>
                    </w:div>
                    <w:div w:id="430013225">
                      <w:marLeft w:val="0"/>
                      <w:marRight w:val="0"/>
                      <w:marTop w:val="0"/>
                      <w:marBottom w:val="0"/>
                      <w:divBdr>
                        <w:top w:val="none" w:sz="0" w:space="0" w:color="auto"/>
                        <w:left w:val="none" w:sz="0" w:space="0" w:color="auto"/>
                        <w:bottom w:val="none" w:sz="0" w:space="0" w:color="auto"/>
                        <w:right w:val="none" w:sz="0" w:space="0" w:color="auto"/>
                      </w:divBdr>
                    </w:div>
                    <w:div w:id="99305873">
                      <w:marLeft w:val="0"/>
                      <w:marRight w:val="0"/>
                      <w:marTop w:val="0"/>
                      <w:marBottom w:val="0"/>
                      <w:divBdr>
                        <w:top w:val="none" w:sz="0" w:space="0" w:color="auto"/>
                        <w:left w:val="none" w:sz="0" w:space="0" w:color="auto"/>
                        <w:bottom w:val="none" w:sz="0" w:space="0" w:color="auto"/>
                        <w:right w:val="none" w:sz="0" w:space="0" w:color="auto"/>
                      </w:divBdr>
                    </w:div>
                    <w:div w:id="1324702169">
                      <w:marLeft w:val="0"/>
                      <w:marRight w:val="0"/>
                      <w:marTop w:val="0"/>
                      <w:marBottom w:val="0"/>
                      <w:divBdr>
                        <w:top w:val="none" w:sz="0" w:space="0" w:color="auto"/>
                        <w:left w:val="none" w:sz="0" w:space="0" w:color="auto"/>
                        <w:bottom w:val="none" w:sz="0" w:space="0" w:color="auto"/>
                        <w:right w:val="none" w:sz="0" w:space="0" w:color="auto"/>
                      </w:divBdr>
                    </w:div>
                    <w:div w:id="1910386508">
                      <w:marLeft w:val="0"/>
                      <w:marRight w:val="0"/>
                      <w:marTop w:val="0"/>
                      <w:marBottom w:val="0"/>
                      <w:divBdr>
                        <w:top w:val="none" w:sz="0" w:space="0" w:color="auto"/>
                        <w:left w:val="none" w:sz="0" w:space="0" w:color="auto"/>
                        <w:bottom w:val="none" w:sz="0" w:space="0" w:color="auto"/>
                        <w:right w:val="none" w:sz="0" w:space="0" w:color="auto"/>
                      </w:divBdr>
                    </w:div>
                    <w:div w:id="2705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6728">
          <w:marLeft w:val="0"/>
          <w:marRight w:val="0"/>
          <w:marTop w:val="0"/>
          <w:marBottom w:val="0"/>
          <w:divBdr>
            <w:top w:val="single" w:sz="6" w:space="31" w:color="999999"/>
            <w:left w:val="single" w:sz="6" w:space="8" w:color="999999"/>
            <w:bottom w:val="single" w:sz="6" w:space="31" w:color="999999"/>
            <w:right w:val="single" w:sz="6" w:space="8" w:color="999999"/>
          </w:divBdr>
          <w:divsChild>
            <w:div w:id="1456098741">
              <w:marLeft w:val="0"/>
              <w:marRight w:val="0"/>
              <w:marTop w:val="0"/>
              <w:marBottom w:val="0"/>
              <w:divBdr>
                <w:top w:val="none" w:sz="0" w:space="0" w:color="auto"/>
                <w:left w:val="none" w:sz="0" w:space="0" w:color="auto"/>
                <w:bottom w:val="single" w:sz="6" w:space="0" w:color="CDCDCD"/>
                <w:right w:val="none" w:sz="0" w:space="0" w:color="auto"/>
              </w:divBdr>
              <w:divsChild>
                <w:div w:id="1879661837">
                  <w:marLeft w:val="0"/>
                  <w:marRight w:val="0"/>
                  <w:marTop w:val="0"/>
                  <w:marBottom w:val="45"/>
                  <w:divBdr>
                    <w:top w:val="none" w:sz="0" w:space="0" w:color="auto"/>
                    <w:left w:val="none" w:sz="0" w:space="0" w:color="auto"/>
                    <w:bottom w:val="none" w:sz="0" w:space="0" w:color="auto"/>
                    <w:right w:val="none" w:sz="0" w:space="0" w:color="auto"/>
                  </w:divBdr>
                  <w:divsChild>
                    <w:div w:id="609360704">
                      <w:marLeft w:val="0"/>
                      <w:marRight w:val="0"/>
                      <w:marTop w:val="0"/>
                      <w:marBottom w:val="0"/>
                      <w:divBdr>
                        <w:top w:val="none" w:sz="0" w:space="0" w:color="auto"/>
                        <w:left w:val="none" w:sz="0" w:space="0" w:color="auto"/>
                        <w:bottom w:val="none" w:sz="0" w:space="0" w:color="auto"/>
                        <w:right w:val="none" w:sz="0" w:space="0" w:color="auto"/>
                      </w:divBdr>
                    </w:div>
                    <w:div w:id="12389924">
                      <w:marLeft w:val="0"/>
                      <w:marRight w:val="0"/>
                      <w:marTop w:val="0"/>
                      <w:marBottom w:val="0"/>
                      <w:divBdr>
                        <w:top w:val="none" w:sz="0" w:space="0" w:color="auto"/>
                        <w:left w:val="none" w:sz="0" w:space="0" w:color="auto"/>
                        <w:bottom w:val="none" w:sz="0" w:space="0" w:color="auto"/>
                        <w:right w:val="none" w:sz="0" w:space="0" w:color="auto"/>
                      </w:divBdr>
                    </w:div>
                    <w:div w:id="256795414">
                      <w:marLeft w:val="0"/>
                      <w:marRight w:val="0"/>
                      <w:marTop w:val="0"/>
                      <w:marBottom w:val="0"/>
                      <w:divBdr>
                        <w:top w:val="none" w:sz="0" w:space="0" w:color="auto"/>
                        <w:left w:val="none" w:sz="0" w:space="0" w:color="auto"/>
                        <w:bottom w:val="none" w:sz="0" w:space="0" w:color="auto"/>
                        <w:right w:val="none" w:sz="0" w:space="0" w:color="auto"/>
                      </w:divBdr>
                    </w:div>
                    <w:div w:id="1703549761">
                      <w:marLeft w:val="0"/>
                      <w:marRight w:val="0"/>
                      <w:marTop w:val="0"/>
                      <w:marBottom w:val="0"/>
                      <w:divBdr>
                        <w:top w:val="none" w:sz="0" w:space="0" w:color="auto"/>
                        <w:left w:val="none" w:sz="0" w:space="0" w:color="auto"/>
                        <w:bottom w:val="none" w:sz="0" w:space="0" w:color="auto"/>
                        <w:right w:val="none" w:sz="0" w:space="0" w:color="auto"/>
                      </w:divBdr>
                    </w:div>
                    <w:div w:id="425619603">
                      <w:marLeft w:val="0"/>
                      <w:marRight w:val="0"/>
                      <w:marTop w:val="0"/>
                      <w:marBottom w:val="0"/>
                      <w:divBdr>
                        <w:top w:val="none" w:sz="0" w:space="0" w:color="auto"/>
                        <w:left w:val="none" w:sz="0" w:space="0" w:color="auto"/>
                        <w:bottom w:val="none" w:sz="0" w:space="0" w:color="auto"/>
                        <w:right w:val="none" w:sz="0" w:space="0" w:color="auto"/>
                      </w:divBdr>
                    </w:div>
                    <w:div w:id="1447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theme" Target="theme/theme1.xml"/><Relationship Id="rId5" Type="http://schemas.openxmlformats.org/officeDocument/2006/relationships/image" Target="media/image1.wmf"/><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8" Type="http://schemas.openxmlformats.org/officeDocument/2006/relationships/control" Target="activeX/activeX3.xml"/><Relationship Id="rId51"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1910</Words>
  <Characters>10887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2021-09-23T15:08:00Z</dcterms:created>
  <dcterms:modified xsi:type="dcterms:W3CDTF">2021-09-23T15:10:00Z</dcterms:modified>
</cp:coreProperties>
</file>