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Heading2"/>
      </w:pPr>
      <w:bookmarkStart w:id="21" w:name="problem-explanation"/>
      <w:bookmarkEnd w:id="21"/>
      <w:r>
        <w:t xml:space="preserve">1. Problem explanation</w:t>
      </w:r>
    </w:p>
    <w:p>
      <w:r>
        <w:t xml:space="preserve">You work for Motor Trend, a magazine about the automobile industry. Looking at a data set of a collection of cars, they are interested in exploring the relationship between a set of variables and miles per gallon (MPG) (outcome). They are particularly interested in the following two questions:</w:t>
      </w:r>
    </w:p>
    <w:p>
      <w:r>
        <w:t xml:space="preserve">“Is an automatic or manual transmission better for MPG” "Quantify the MPG difference between automatic and manual transmissions"</w:t>
      </w:r>
    </w:p>
    <w:p>
      <w:pPr>
        <w:pStyle w:val="Heading4"/>
      </w:pPr>
      <w:bookmarkStart w:id="22" w:name="dataset---motor-trend-car-road-tests"/>
      <w:bookmarkEnd w:id="22"/>
      <w:r>
        <w:t xml:space="preserve">Dataset - Motor Trend Car Road Tests</w:t>
      </w:r>
    </w:p>
    <w:p>
      <w:r>
        <w:t xml:space="preserve">The data was extracted from the 1974 Motor Trend US magazine, and comprises fuel consumption and 10 aspects of automobile design and performance for 32 automobiles (1973–74 models).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mpg</w:t>
      </w:r>
      <w:r>
        <w:t xml:space="preserve"> </w:t>
      </w:r>
      <w:r>
        <w:t xml:space="preserve">Miles/(US) gallon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Number of cylinders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Displacement (cu.in.)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hp</w:t>
      </w:r>
      <w:r>
        <w:t xml:space="preserve"> </w:t>
      </w:r>
      <w:r>
        <w:t xml:space="preserve">Gross horsepower</w:t>
      </w:r>
      <w:r>
        <w:t xml:space="preserve"> </w:t>
      </w:r>
      <w:r>
        <w:rPr>
          <w:rStyle w:val="VerbatimChar"/>
        </w:rPr>
        <w:t xml:space="preserve">drat</w:t>
      </w:r>
      <w:r>
        <w:t xml:space="preserve"> </w:t>
      </w:r>
      <w:r>
        <w:t xml:space="preserve">Rear axle ratio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Weight (lb/1000)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qsec</w:t>
      </w:r>
      <w:r>
        <w:t xml:space="preserve"> </w:t>
      </w:r>
      <w:r>
        <w:t xml:space="preserve">1/4 mile time</w:t>
      </w:r>
      <w:r>
        <w:t xml:space="preserve"> </w:t>
      </w:r>
      <w:r>
        <w:rPr>
          <w:rStyle w:val="VerbatimChar"/>
        </w:rPr>
        <w:t xml:space="preserve">vs</w:t>
      </w:r>
      <w:r>
        <w:t xml:space="preserve"> </w:t>
      </w:r>
      <w:r>
        <w:t xml:space="preserve">V/S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Transmission (0 = automatic, 1 = manual)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gear</w:t>
      </w:r>
      <w:r>
        <w:t xml:space="preserve"> </w:t>
      </w:r>
      <w:r>
        <w:t xml:space="preserve">Number of forward gears</w:t>
      </w:r>
      <w:r>
        <w:t xml:space="preserve"> </w:t>
      </w:r>
      <w:r>
        <w:rPr>
          <w:rStyle w:val="VerbatimChar"/>
        </w:rPr>
        <w:t xml:space="preserve">carb</w:t>
      </w:r>
      <w:r>
        <w:t xml:space="preserve"> </w:t>
      </w:r>
      <w:r>
        <w:t xml:space="preserve">Number of carburetors</w:t>
      </w:r>
    </w:p>
    <w:p>
      <w:pPr>
        <w:pStyle w:val="Heading2"/>
      </w:pPr>
      <w:bookmarkStart w:id="23" w:name="data-analysis"/>
      <w:bookmarkEnd w:id="23"/>
      <w:r>
        <w:t xml:space="preserve">2. Data Analysis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exploratoty-data-analysis"/>
      <w:bookmarkEnd w:id="24"/>
      <w:r>
        <w:t xml:space="preserve">2.1 Exploratoty Data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 </w:t>
      </w:r>
    </w:p>
    <w:p>
      <w:pPr>
        <w:pStyle w:val="SourceCode"/>
      </w:pPr>
      <w:r>
        <w:rPr>
          <w:rStyle w:val="VerbatimChar"/>
        </w:rPr>
        <w:t xml:space="preserve">'data.frame':   32 obs. of  11 variables:</w:t>
      </w:r>
      <w:r>
        <w:br w:type="textWrapping"/>
      </w:r>
      <w:r>
        <w:rPr>
          <w:rStyle w:val="VerbatimChar"/>
        </w:rPr>
        <w:t xml:space="preserve"> $ mpg : num  21 21 22.8 21.4 18.7 18.1 14.3 24.4 22.8 19.2 ...</w:t>
      </w:r>
      <w:r>
        <w:br w:type="textWrapping"/>
      </w:r>
      <w:r>
        <w:rPr>
          <w:rStyle w:val="VerbatimChar"/>
        </w:rPr>
        <w:t xml:space="preserve"> $ cyl : num  6 6 4 6 8 6 8 4 4 6 ...</w:t>
      </w:r>
      <w:r>
        <w:br w:type="textWrapping"/>
      </w:r>
      <w:r>
        <w:rPr>
          <w:rStyle w:val="VerbatimChar"/>
        </w:rPr>
        <w:t xml:space="preserve"> $ disp: num  160 160 108 258 360 ...</w:t>
      </w:r>
      <w:r>
        <w:br w:type="textWrapping"/>
      </w:r>
      <w:r>
        <w:rPr>
          <w:rStyle w:val="VerbatimChar"/>
        </w:rPr>
        <w:t xml:space="preserve"> $ hp  : num  110 110 93 110 175 105 245 62 95 123 ...</w:t>
      </w:r>
      <w:r>
        <w:br w:type="textWrapping"/>
      </w:r>
      <w:r>
        <w:rPr>
          <w:rStyle w:val="VerbatimChar"/>
        </w:rPr>
        <w:t xml:space="preserve"> $ drat: num  3.9 3.9 3.85 3.08 3.15 2.76 3.21 3.69 3.92 3.92 ...</w:t>
      </w:r>
      <w:r>
        <w:br w:type="textWrapping"/>
      </w:r>
      <w:r>
        <w:rPr>
          <w:rStyle w:val="VerbatimChar"/>
        </w:rPr>
        <w:t xml:space="preserve"> $ wt  : num  2.62 2.88 2.32 3.21 3.44 ...</w:t>
      </w:r>
      <w:r>
        <w:br w:type="textWrapping"/>
      </w:r>
      <w:r>
        <w:rPr>
          <w:rStyle w:val="VerbatimChar"/>
        </w:rPr>
        <w:t xml:space="preserve"> $ qsec: num  16.5 17 18.6 19.4 17 ...</w:t>
      </w:r>
      <w:r>
        <w:br w:type="textWrapping"/>
      </w:r>
      <w:r>
        <w:rPr>
          <w:rStyle w:val="VerbatimChar"/>
        </w:rPr>
        <w:t xml:space="preserve"> $ vs  : num  0 0 1 1 0 1 0 1 1 1 ...</w:t>
      </w:r>
      <w:r>
        <w:br w:type="textWrapping"/>
      </w:r>
      <w:r>
        <w:rPr>
          <w:rStyle w:val="VerbatimChar"/>
        </w:rPr>
        <w:t xml:space="preserve"> $ am  : num  1 1 1 0 0 0 0 0 0 0 ...</w:t>
      </w:r>
      <w:r>
        <w:br w:type="textWrapping"/>
      </w:r>
      <w:r>
        <w:rPr>
          <w:rStyle w:val="VerbatimChar"/>
        </w:rPr>
        <w:t xml:space="preserve"> $ gear: num  4 4 4 3 3 3 3 4 4 4 ...</w:t>
      </w:r>
      <w:r>
        <w:br w:type="textWrapping"/>
      </w:r>
      <w:r>
        <w:rPr>
          <w:rStyle w:val="VerbatimChar"/>
        </w:rPr>
        <w:t xml:space="preserve"> $ carb: num  4 4 1 1 2 1 4 2 2 4 ...</w:t>
      </w:r>
    </w:p>
    <w:p>
      <w:pPr>
        <w:pStyle w:val="Compact"/>
        <w:numPr>
          <w:numId w:val="1002"/>
          <w:ilvl w:val="0"/>
        </w:numPr>
      </w:pPr>
      <w:r>
        <w:t xml:space="preserve">All Data are number.</w:t>
      </w:r>
    </w:p>
    <w:p>
      <w:pPr>
        <w:pStyle w:val="SourceCode"/>
      </w:pPr>
      <w:r>
        <w:rPr>
          <w:rStyle w:val="NormalTok"/>
        </w:rPr>
        <w:t xml:space="preserve">mtcars$am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(mtcars$am) 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(mtcars$am) 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(mtcars$am)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 </w:t>
      </w:r>
    </w:p>
    <w:p>
      <w:pPr>
        <w:pStyle w:val="Compact"/>
        <w:numPr>
          <w:numId w:val="1003"/>
          <w:ilvl w:val="0"/>
        </w:numPr>
      </w:pPr>
      <w:r>
        <w:t xml:space="preserve">We transfom transmission(</w:t>
      </w:r>
      <w:r>
        <w:rPr>
          <w:rStyle w:val="VerbatimChar"/>
        </w:rPr>
        <w:t xml:space="preserve">am</w:t>
      </w:r>
      <w:r>
        <w:t xml:space="preserve">) from number to factor "Automatic" and "Manual" as a level</w:t>
      </w:r>
    </w:p>
    <w:p>
      <w:pPr>
        <w:pStyle w:val="Heading5"/>
      </w:pPr>
      <w:bookmarkStart w:id="25" w:name="histogram-and-density-of-miles-per-gallon"/>
      <w:bookmarkEnd w:id="25"/>
      <w:r>
        <w:t xml:space="preserve">Histogram and density of Miles per Gallon</w:t>
      </w:r>
    </w:p>
    <w:p>
      <w:pPr>
        <w:pStyle w:val="SourceCode"/>
      </w:pPr>
      <w:r>
        <w:rPr>
          <w:rStyle w:val="CommentTok"/>
        </w:rPr>
        <w:t xml:space="preserve"># Histogram with Normal Curve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Miles per Gallon"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gression_Models_Project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box-plot-of-miles-per-gallon"/>
      <w:bookmarkEnd w:id="27"/>
      <w:r>
        <w:t xml:space="preserve">Box plot of Miles per Gallon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(am), mpg))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 by Transmission Type"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gression_Models_Project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We can find no outlier in Box plot</w:t>
      </w:r>
    </w:p>
    <w:p>
      <w:pPr>
        <w:pStyle w:val="Compact"/>
        <w:numPr>
          <w:numId w:val="1004"/>
          <w:ilvl w:val="0"/>
        </w:numPr>
      </w:pPr>
      <w:r>
        <w:t xml:space="preserve">We considered only one variable am to explorempg The boxplot shows that there is a difference in the MPG by transmission type.</w:t>
      </w:r>
    </w:p>
    <w:p>
      <w:pPr>
        <w:pStyle w:val="Compact"/>
        <w:numPr>
          <w:numId w:val="1004"/>
          <w:ilvl w:val="0"/>
        </w:numPr>
      </w:pPr>
      <w:r>
        <w:t xml:space="preserve">Manual transmission seems to have more miles per gallon than automatic transmission.</w:t>
      </w:r>
    </w:p>
    <w:p>
      <w:pPr>
        <w:pStyle w:val="Heading4"/>
      </w:pPr>
      <w:bookmarkStart w:id="29" w:name="t-test"/>
      <w:bookmarkEnd w:id="29"/>
      <w:r>
        <w:t xml:space="preserve">2.2 T-Test</w:t>
      </w:r>
    </w:p>
    <w:p>
      <w:pPr>
        <w:pStyle w:val="SourceCode"/>
      </w:pPr>
      <w:r>
        <w:rPr>
          <w:rStyle w:val="NormalTok"/>
        </w:rPr>
        <w:t xml:space="preserve">result&lt;-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(mpg~am,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 mean) 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     am   mpg</w:t>
      </w:r>
      <w:r>
        <w:br w:type="textWrapping"/>
      </w:r>
      <w:r>
        <w:rPr>
          <w:rStyle w:val="VerbatimChar"/>
        </w:rPr>
        <w:t xml:space="preserve">## 1 Automatic 17.15</w:t>
      </w:r>
      <w:r>
        <w:br w:type="textWrapping"/>
      </w:r>
      <w:r>
        <w:rPr>
          <w:rStyle w:val="VerbatimChar"/>
        </w:rPr>
        <w:t xml:space="preserve">## 2    Manual 24.39</w:t>
      </w:r>
    </w:p>
    <w:p>
      <w:pPr>
        <w:pStyle w:val="Compact"/>
        <w:numPr>
          <w:numId w:val="1005"/>
          <w:ilvl w:val="0"/>
        </w:numPr>
      </w:pPr>
      <w:r>
        <w:t xml:space="preserve">The mean of manaul transmission is (MPG) higher than automaic transmission.</w:t>
      </w:r>
    </w:p>
    <w:p>
      <w:pPr>
        <w:pStyle w:val="Compact"/>
        <w:numPr>
          <w:numId w:val="1005"/>
          <w:ilvl w:val="0"/>
        </w:numPr>
      </w:pPr>
      <w:r>
        <w:t xml:space="preserve">So, we need a verificaiton if the mean is different using T-test.</w:t>
      </w:r>
    </w:p>
    <w:p>
      <w:pPr>
        <w:pStyle w:val="Heading5"/>
      </w:pPr>
      <w:bookmarkStart w:id="30" w:name="t-test-1"/>
      <w:bookmarkEnd w:id="30"/>
      <w:r>
        <w:t xml:space="preserve">t-Test</w:t>
      </w:r>
    </w:p>
    <w:p>
      <w:pPr>
        <w:pStyle w:val="Compact"/>
        <w:numPr>
          <w:numId w:val="1006"/>
          <w:ilvl w:val="0"/>
        </w:numPr>
      </w:pPr>
      <w:r>
        <w:t xml:space="preserve">T- test is tried 2 types when the assumption is normal distribution and when it is not.</w:t>
      </w:r>
    </w:p>
    <w:p>
      <w:pPr>
        <w:pStyle w:val="Compact"/>
        <w:numPr>
          <w:numId w:val="1006"/>
          <w:ilvl w:val="0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A</m:t>
            </m:r>
            <m:r>
              <m:rPr>
                <m:sty m:val="p"/>
              </m:rPr>
              <m:t>u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o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M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u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sub>
        </m:sSub>
      </m:oMath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s</m:t>
        </m:r>
      </m:oMath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not</m:t>
        </m:r>
        <m:r>
          <m:rPr>
            <m:sty m:val="p"/>
          </m:rP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autoData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mtcars[mtcars$am ==</w:t>
      </w:r>
      <w:r>
        <w:rPr>
          <w:rStyle w:val="StringTok"/>
        </w:rPr>
        <w:t xml:space="preserve"> "Automatic"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manualData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mtcars[mtcars$am ==</w:t>
      </w:r>
      <w:r>
        <w:rPr>
          <w:rStyle w:val="StringTok"/>
        </w:rPr>
        <w:t xml:space="preserve"> "Manual"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(autoData$mpg, manualData$mpg,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autoData$mpg and manualData$mpg</w:t>
      </w:r>
      <w:r>
        <w:br w:type="textWrapping"/>
      </w:r>
      <w:r>
        <w:rPr>
          <w:rStyle w:val="VerbatimChar"/>
        </w:rPr>
        <w:t xml:space="preserve">## t = -4.106, df = 30, p-value = 0.000285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-10.848  -3.642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17.15     24.39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(autoData$mpg, manualData$mpg)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autoData$mpg and manualData$mpg</w:t>
      </w:r>
      <w:r>
        <w:br w:type="textWrapping"/>
      </w:r>
      <w:r>
        <w:rPr>
          <w:rStyle w:val="VerbatimChar"/>
        </w:rPr>
        <w:t xml:space="preserve">## t = -3.767, df = 18.33, p-value = 0.001374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-11.28  -3.21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17.15     24.39</w:t>
      </w:r>
    </w:p>
    <w:p>
      <w:pPr>
        <w:pStyle w:val="Compact"/>
        <w:numPr>
          <w:numId w:val="1007"/>
          <w:ilvl w:val="0"/>
        </w:numPr>
      </w:pPr>
      <w:r>
        <w:t xml:space="preserve">We can know thay both significance level are less than 0.05.</w:t>
      </w:r>
    </w:p>
    <w:p>
      <w:pPr>
        <w:pStyle w:val="Compact"/>
        <w:numPr>
          <w:numId w:val="1007"/>
          <w:ilvl w:val="0"/>
        </w:numPr>
      </w:pPr>
      <w:r>
        <w:t xml:space="preserve">There, Reject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!, that is, the null hypothesis is rejected and vehicle fuel efficiency in accordance with the manual or automatic transmission is hard to look like</w:t>
      </w:r>
    </w:p>
    <w:p>
      <w:pPr>
        <w:pStyle w:val="Heading4"/>
      </w:pPr>
      <w:bookmarkStart w:id="31" w:name="simple-linear-regression"/>
      <w:bookmarkEnd w:id="31"/>
      <w:r>
        <w:t xml:space="preserve">2.3 Simple Linear Regression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(mtcars) </w:t>
      </w:r>
    </w:p>
    <w:p>
      <w:pPr>
        <w:pStyle w:val="SourceCode"/>
      </w:pPr>
      <w:r>
        <w:rPr>
          <w:rStyle w:val="VerbatimChar"/>
        </w:rPr>
        <w:t xml:space="preserve">##          mpg     cyl    disp      hp     drat      wt    qsec      vs</w:t>
      </w:r>
      <w:r>
        <w:br w:type="textWrapping"/>
      </w:r>
      <w:r>
        <w:rPr>
          <w:rStyle w:val="VerbatimChar"/>
        </w:rPr>
        <w:t xml:space="preserve">## mpg   1.0000 -0.8522 -0.8476 -0.7762  0.68117 -0.8677  0.4187  0.6640</w:t>
      </w:r>
      <w:r>
        <w:br w:type="textWrapping"/>
      </w:r>
      <w:r>
        <w:rPr>
          <w:rStyle w:val="VerbatimChar"/>
        </w:rPr>
        <w:t xml:space="preserve">## cyl  -0.8522  1.0000  0.9020  0.8324 -0.69994  0.7825 -0.5912 -0.8108</w:t>
      </w:r>
      <w:r>
        <w:br w:type="textWrapping"/>
      </w:r>
      <w:r>
        <w:rPr>
          <w:rStyle w:val="VerbatimChar"/>
        </w:rPr>
        <w:t xml:space="preserve">## disp -0.8476  0.9020  1.0000  0.7909 -0.71021  0.8880 -0.4337 -0.7104</w:t>
      </w:r>
      <w:r>
        <w:br w:type="textWrapping"/>
      </w:r>
      <w:r>
        <w:rPr>
          <w:rStyle w:val="VerbatimChar"/>
        </w:rPr>
        <w:t xml:space="preserve">## hp   -0.7762  0.8324  0.7909  1.0000 -0.44876  0.6587 -0.7082 -0.7231</w:t>
      </w:r>
      <w:r>
        <w:br w:type="textWrapping"/>
      </w:r>
      <w:r>
        <w:rPr>
          <w:rStyle w:val="VerbatimChar"/>
        </w:rPr>
        <w:t xml:space="preserve">## drat  0.6812 -0.6999 -0.7102 -0.4488  1.00000 -0.7124  0.0912  0.4403</w:t>
      </w:r>
      <w:r>
        <w:br w:type="textWrapping"/>
      </w:r>
      <w:r>
        <w:rPr>
          <w:rStyle w:val="VerbatimChar"/>
        </w:rPr>
        <w:t xml:space="preserve">## wt   -0.8677  0.7825  0.8880  0.6587 -0.71244  1.0000 -0.1747 -0.5549</w:t>
      </w:r>
      <w:r>
        <w:br w:type="textWrapping"/>
      </w:r>
      <w:r>
        <w:rPr>
          <w:rStyle w:val="VerbatimChar"/>
        </w:rPr>
        <w:t xml:space="preserve">## qsec  0.4187 -0.5912 -0.4337 -0.7082  0.09120 -0.1747  1.0000  0.7445</w:t>
      </w:r>
      <w:r>
        <w:br w:type="textWrapping"/>
      </w:r>
      <w:r>
        <w:rPr>
          <w:rStyle w:val="VerbatimChar"/>
        </w:rPr>
        <w:t xml:space="preserve">## vs    0.6640 -0.8108 -0.7104 -0.7231  0.44028 -0.5549  0.7445  1.0000</w:t>
      </w:r>
      <w:r>
        <w:br w:type="textWrapping"/>
      </w:r>
      <w:r>
        <w:rPr>
          <w:rStyle w:val="VerbatimChar"/>
        </w:rPr>
        <w:t xml:space="preserve">## am    0.5998 -0.5226 -0.5912 -0.2432  0.71271 -0.6925 -0.2299  0.1683</w:t>
      </w:r>
      <w:r>
        <w:br w:type="textWrapping"/>
      </w:r>
      <w:r>
        <w:rPr>
          <w:rStyle w:val="VerbatimChar"/>
        </w:rPr>
        <w:t xml:space="preserve">## gear  0.4803 -0.4927 -0.5556 -0.1257  0.69961 -0.5833 -0.2127  0.2060</w:t>
      </w:r>
      <w:r>
        <w:br w:type="textWrapping"/>
      </w:r>
      <w:r>
        <w:rPr>
          <w:rStyle w:val="VerbatimChar"/>
        </w:rPr>
        <w:t xml:space="preserve">## carb -0.5509  0.5270  0.3950  0.7498 -0.09079  0.4276 -0.6562 -0.5696</w:t>
      </w:r>
      <w:r>
        <w:br w:type="textWrapping"/>
      </w:r>
      <w:r>
        <w:rPr>
          <w:rStyle w:val="VerbatimChar"/>
        </w:rPr>
        <w:t xml:space="preserve">##            am    gear     carb</w:t>
      </w:r>
      <w:r>
        <w:br w:type="textWrapping"/>
      </w:r>
      <w:r>
        <w:rPr>
          <w:rStyle w:val="VerbatimChar"/>
        </w:rPr>
        <w:t xml:space="preserve">## mpg   0.59983  0.4803 -0.55093</w:t>
      </w:r>
      <w:r>
        <w:br w:type="textWrapping"/>
      </w:r>
      <w:r>
        <w:rPr>
          <w:rStyle w:val="VerbatimChar"/>
        </w:rPr>
        <w:t xml:space="preserve">## cyl  -0.52261 -0.4927  0.52699</w:t>
      </w:r>
      <w:r>
        <w:br w:type="textWrapping"/>
      </w:r>
      <w:r>
        <w:rPr>
          <w:rStyle w:val="VerbatimChar"/>
        </w:rPr>
        <w:t xml:space="preserve">## disp -0.59123 -0.5556  0.39498</w:t>
      </w:r>
      <w:r>
        <w:br w:type="textWrapping"/>
      </w:r>
      <w:r>
        <w:rPr>
          <w:rStyle w:val="VerbatimChar"/>
        </w:rPr>
        <w:t xml:space="preserve">## hp   -0.24320 -0.1257  0.74981</w:t>
      </w:r>
      <w:r>
        <w:br w:type="textWrapping"/>
      </w:r>
      <w:r>
        <w:rPr>
          <w:rStyle w:val="VerbatimChar"/>
        </w:rPr>
        <w:t xml:space="preserve">## drat  0.71271  0.6996 -0.09079</w:t>
      </w:r>
      <w:r>
        <w:br w:type="textWrapping"/>
      </w:r>
      <w:r>
        <w:rPr>
          <w:rStyle w:val="VerbatimChar"/>
        </w:rPr>
        <w:t xml:space="preserve">## wt   -0.69250 -0.5833  0.42761</w:t>
      </w:r>
      <w:r>
        <w:br w:type="textWrapping"/>
      </w:r>
      <w:r>
        <w:rPr>
          <w:rStyle w:val="VerbatimChar"/>
        </w:rPr>
        <w:t xml:space="preserve">## qsec -0.22986 -0.2127 -0.65625</w:t>
      </w:r>
      <w:r>
        <w:br w:type="textWrapping"/>
      </w:r>
      <w:r>
        <w:rPr>
          <w:rStyle w:val="VerbatimChar"/>
        </w:rPr>
        <w:t xml:space="preserve">## vs    0.16835  0.2060 -0.56961</w:t>
      </w:r>
      <w:r>
        <w:br w:type="textWrapping"/>
      </w:r>
      <w:r>
        <w:rPr>
          <w:rStyle w:val="VerbatimChar"/>
        </w:rPr>
        <w:t xml:space="preserve">## am    1.00000  0.7941  0.05753</w:t>
      </w:r>
      <w:r>
        <w:br w:type="textWrapping"/>
      </w:r>
      <w:r>
        <w:rPr>
          <w:rStyle w:val="VerbatimChar"/>
        </w:rPr>
        <w:t xml:space="preserve">## gear  0.79406  1.0000  0.27407</w:t>
      </w:r>
      <w:r>
        <w:br w:type="textWrapping"/>
      </w:r>
      <w:r>
        <w:rPr>
          <w:rStyle w:val="VerbatimChar"/>
        </w:rPr>
        <w:t xml:space="preserve">## carb  0.05753  0.2741  1.00000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(mtcars)[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</w:p>
    <w:p>
      <w:pPr>
        <w:pStyle w:val="SourceCode"/>
      </w:pPr>
      <w:r>
        <w:rPr>
          <w:rStyle w:val="VerbatimChar"/>
        </w:rPr>
        <w:t xml:space="preserve">##      wt     cyl    disp      hp    carb    qsec    gear      am      vs </w:t>
      </w:r>
      <w:r>
        <w:br w:type="textWrapping"/>
      </w:r>
      <w:r>
        <w:rPr>
          <w:rStyle w:val="VerbatimChar"/>
        </w:rPr>
        <w:t xml:space="preserve">## -0.8677 -0.8522 -0.8476 -0.7762 -0.5509  0.4187  0.4803  0.5998  0.6640 </w:t>
      </w:r>
      <w:r>
        <w:br w:type="textWrapping"/>
      </w:r>
      <w:r>
        <w:rPr>
          <w:rStyle w:val="VerbatimChar"/>
        </w:rPr>
        <w:t xml:space="preserve">##    drat     mpg </w:t>
      </w:r>
      <w:r>
        <w:br w:type="textWrapping"/>
      </w:r>
      <w:r>
        <w:rPr>
          <w:rStyle w:val="VerbatimChar"/>
        </w:rPr>
        <w:t xml:space="preserve">##  0.6812  1.0000</w:t>
      </w:r>
    </w:p>
    <w:p>
      <w:pPr>
        <w:pStyle w:val="Compact"/>
        <w:numPr>
          <w:numId w:val="1008"/>
          <w:ilvl w:val="0"/>
        </w:numPr>
      </w:pPr>
      <w:r>
        <w:t xml:space="preserve">factor로 변경해준</w:t>
      </w:r>
      <w:r>
        <w:t xml:space="preserve"> </w:t>
      </w:r>
      <w:r>
        <w:rPr>
          <w:rStyle w:val="VerbatimChar"/>
        </w:rPr>
        <w:t xml:space="preserve">am</w:t>
      </w:r>
      <w:r>
        <w:t xml:space="preserve">변수를 초기화 하기위해 데이터를 새로 불러들임</w:t>
      </w:r>
    </w:p>
    <w:p>
      <w:pPr>
        <w:pStyle w:val="Compact"/>
        <w:numPr>
          <w:numId w:val="1008"/>
          <w:ilvl w:val="0"/>
        </w:numPr>
      </w:pPr>
      <w:r>
        <w:t xml:space="preserve">correlation matrix는 수치형 변수만 계산가능하기 때문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mpg</w:t>
      </w:r>
      <w:r>
        <w:t xml:space="preserve">에 대한 correlation 값을 보기 위해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와 변수선택을 실행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am</w:t>
      </w:r>
      <w:r>
        <w:t xml:space="preserve">을 비롯한</w:t>
      </w:r>
      <w:r>
        <w:t xml:space="preserve"> </w:t>
      </w:r>
      <w:r>
        <w:rPr>
          <w:rStyle w:val="VerbatimChar"/>
        </w:rPr>
        <w:t xml:space="preserve">wt</w:t>
      </w:r>
      <w:r>
        <w:t xml:space="preserve">,</w:t>
      </w:r>
      <w:r>
        <w:t xml:space="preserve"> </w:t>
      </w:r>
      <w:r>
        <w:rPr>
          <w:rStyle w:val="VerbatimChar"/>
        </w:rPr>
        <w:t xml:space="preserve">cyl</w:t>
      </w:r>
      <w:r>
        <w:t xml:space="preserve">,</w:t>
      </w:r>
      <w:r>
        <w:t xml:space="preserve"> </w:t>
      </w:r>
      <w:r>
        <w:rPr>
          <w:rStyle w:val="VerbatimChar"/>
        </w:rPr>
        <w:t xml:space="preserve">disp</w:t>
      </w:r>
      <w:r>
        <w:t xml:space="preserve">,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변수가</w:t>
      </w:r>
      <w:r>
        <w:t xml:space="preserve"> </w:t>
      </w:r>
      <w:r>
        <w:rPr>
          <w:rStyle w:val="VerbatimChar"/>
        </w:rPr>
        <w:t xml:space="preserve">mpg</w:t>
      </w:r>
      <w:r>
        <w:t xml:space="preserve">와 상관관계가 높은 것으로 나타남</w:t>
      </w:r>
    </w:p>
    <w:p>
      <w:pPr>
        <w:pStyle w:val="Compact"/>
        <w:numPr>
          <w:numId w:val="1008"/>
          <w:ilvl w:val="0"/>
        </w:numPr>
      </w:pPr>
      <w:r>
        <w:t xml:space="preserve">여기서</w:t>
      </w:r>
      <w:r>
        <w:t xml:space="preserve"> </w:t>
      </w:r>
      <w:r>
        <w:rPr>
          <w:rStyle w:val="VerbatimChar"/>
        </w:rPr>
        <w:t xml:space="preserve">cyl</w:t>
      </w:r>
      <w:r>
        <w:t xml:space="preserve">과</w:t>
      </w:r>
      <w:r>
        <w:t xml:space="preserve"> </w:t>
      </w:r>
      <w:r>
        <w:rPr>
          <w:rStyle w:val="VerbatimChar"/>
        </w:rPr>
        <w:t xml:space="preserve">disp</w:t>
      </w:r>
      <w:r>
        <w:t xml:space="preserve">변수의 상관관계가 굉장히 높은 것으로 나타난것을 확인</w:t>
      </w:r>
    </w:p>
    <w:p>
      <w:pPr>
        <w:pStyle w:val="Compact"/>
        <w:numPr>
          <w:numId w:val="1008"/>
          <w:ilvl w:val="0"/>
        </w:numPr>
      </w:pPr>
      <w:r>
        <w:t xml:space="preserve">collinearity(공선성)을 고려하여 두 변수는 제거</w:t>
      </w:r>
    </w:p>
    <w:p>
      <w:pPr>
        <w:pStyle w:val="Compact"/>
        <w:numPr>
          <w:numId w:val="1008"/>
          <w:ilvl w:val="0"/>
        </w:numPr>
      </w:pPr>
      <w:r>
        <w:t xml:space="preserve">또한</w:t>
      </w:r>
      <w:r>
        <w:t xml:space="preserve"> </w:t>
      </w:r>
      <w:r>
        <w:rPr>
          <w:rStyle w:val="VerbatimChar"/>
        </w:rPr>
        <w:t xml:space="preserve">wt</w:t>
      </w:r>
      <w:r>
        <w:t xml:space="preserve">와</w:t>
      </w:r>
      <w:r>
        <w:t xml:space="preserve"> </w:t>
      </w:r>
      <w:r>
        <w:rPr>
          <w:rStyle w:val="VerbatimChar"/>
        </w:rPr>
        <w:t xml:space="preserve">hp</w:t>
      </w:r>
      <w:r>
        <w:t xml:space="preserve">는 높을수록 연비가 하락할것이라는 상식적인 배경을 바탕으로 분석 실시</w:t>
      </w:r>
    </w:p>
    <w:p>
      <w:pPr>
        <w:pStyle w:val="BlockQuote"/>
      </w:pPr>
      <w:r>
        <w:t xml:space="preserve">단순선형회귀 실시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-9.392 -3.092 -0.297  3.244  9.508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 17.15       1.12   15.25  1.1e-15 ***</w:t>
      </w:r>
      <w:r>
        <w:br w:type="textWrapping"/>
      </w:r>
      <w:r>
        <w:rPr>
          <w:rStyle w:val="VerbatimChar"/>
        </w:rPr>
        <w:t xml:space="preserve">## am              7.24       1.76    4.11  0.00029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 on 30 degrees of freedom</w:t>
      </w:r>
      <w:r>
        <w:br w:type="textWrapping"/>
      </w:r>
      <w:r>
        <w:rPr>
          <w:rStyle w:val="VerbatimChar"/>
        </w:rPr>
        <w:t xml:space="preserve">## Multiple R-squared:  0.36,   Adjusted R-squared:  0.338 </w:t>
      </w:r>
      <w:r>
        <w:br w:type="textWrapping"/>
      </w:r>
      <w:r>
        <w:rPr>
          <w:rStyle w:val="VerbatimChar"/>
        </w:rPr>
        <w:t xml:space="preserve">## F-statistic: 16.9 on 1 and 30 DF,  p-value: 0.000285</w:t>
      </w:r>
    </w:p>
    <w:p>
      <w:pPr>
        <w:pStyle w:val="Compact"/>
        <w:numPr>
          <w:numId w:val="1009"/>
          <w:ilvl w:val="0"/>
        </w:numPr>
      </w:pPr>
      <w:r>
        <w:t xml:space="preserve">위의 검정에서 차이를 보았기 때문에 이 모형(</w:t>
      </w:r>
      <w:r>
        <w:t xml:space="preserve"> </w:t>
      </w:r>
      <w:r>
        <w:rPr>
          <w:rStyle w:val="VerbatimChar"/>
        </w:rPr>
        <w:t xml:space="preserve">mpg ~ am</w:t>
      </w:r>
      <w:r>
        <w:t xml:space="preserve"> </w:t>
      </w:r>
      <w:r>
        <w:t xml:space="preserve">)에서 정보를 더이상 얻긴 어려움</w:t>
      </w:r>
    </w:p>
    <w:p>
      <w:pPr>
        <w:pStyle w:val="Compact"/>
        <w:numPr>
          <w:numId w:val="1009"/>
          <w:ilvl w:val="0"/>
        </w:numPr>
      </w:pPr>
      <w:r>
        <w:t xml:space="preserve">다만 회귀계수가 모두 유의함</w:t>
      </w:r>
    </w:p>
    <w:p>
      <w:pPr>
        <w:pStyle w:val="Compact"/>
        <w:numPr>
          <w:numId w:val="1009"/>
          <w:ilvl w:val="0"/>
        </w:numPr>
      </w:pPr>
      <w:r>
        <w:t xml:space="preserve">따라서 자동변속기 차량은 평균적으로 17.147MPG의 연비를 가지고 있고 수동변속기 차량은 7.245MPG만큼의 연비효율이 있음</w:t>
      </w:r>
    </w:p>
    <w:p>
      <w:pPr>
        <w:pStyle w:val="Compact"/>
        <w:numPr>
          <w:numId w:val="1009"/>
          <w:ilvl w:val="0"/>
        </w:numPr>
      </w:pPr>
      <w:r>
        <w:t xml:space="preserve">또한 이 모형은 R-squared 값에 의해 35.98%정도 설명력을 가지고 있다고 할 수 있음</w:t>
      </w:r>
    </w:p>
    <w:p>
      <w:pPr>
        <w:pStyle w:val="Heading4"/>
      </w:pPr>
      <w:bookmarkStart w:id="32" w:name="다중회귀분석"/>
      <w:bookmarkEnd w:id="32"/>
      <w:r>
        <w:t xml:space="preserve">6.4 다중회귀분석</w:t>
      </w:r>
    </w:p>
    <w:p>
      <w:pPr>
        <w:pStyle w:val="BlockQuote"/>
      </w:pPr>
      <w:r>
        <w:t xml:space="preserve">종속변수를 연비, 독립변수를 무게, 마력, 변속기종류 3개로 두고 다중회귀분석을 실시</w:t>
      </w:r>
    </w:p>
    <w:p>
      <w:pPr>
        <w:pStyle w:val="SourceCode"/>
      </w:pPr>
      <w:r>
        <w:rPr>
          <w:rStyle w:val="NormalTok"/>
        </w:rPr>
        <w:t xml:space="preserve">bestfit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(bestfit)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 + wt + hp,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-3.422 -1.792 -0.379  1.225  5.532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34.00288    2.64266   12.87  2.8e-13 ***</w:t>
      </w:r>
      <w:r>
        <w:br w:type="textWrapping"/>
      </w:r>
      <w:r>
        <w:rPr>
          <w:rStyle w:val="VerbatimChar"/>
        </w:rPr>
        <w:t xml:space="preserve">## am           2.08371    1.37642    1.51  0.14127    </w:t>
      </w:r>
      <w:r>
        <w:br w:type="textWrapping"/>
      </w:r>
      <w:r>
        <w:rPr>
          <w:rStyle w:val="VerbatimChar"/>
        </w:rPr>
        <w:t xml:space="preserve">## wt          -2.87858    0.90497   -3.18  0.00357 ** </w:t>
      </w:r>
      <w:r>
        <w:br w:type="textWrapping"/>
      </w:r>
      <w:r>
        <w:rPr>
          <w:rStyle w:val="VerbatimChar"/>
        </w:rPr>
        <w:t xml:space="preserve">## hp          -0.03748    0.00961   -3.90  0.00055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2.54 on 28 degrees of freedom</w:t>
      </w:r>
      <w:r>
        <w:br w:type="textWrapping"/>
      </w:r>
      <w:r>
        <w:rPr>
          <w:rStyle w:val="VerbatimChar"/>
        </w:rPr>
        <w:t xml:space="preserve">## Multiple R-squared:  0.84,   Adjusted R-squared:  0.823 </w:t>
      </w:r>
      <w:r>
        <w:br w:type="textWrapping"/>
      </w:r>
      <w:r>
        <w:rPr>
          <w:rStyle w:val="VerbatimChar"/>
        </w:rPr>
        <w:t xml:space="preserve">## F-statistic:   49 on 3 and 28 DF,  p-value: 2.91e-11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am</w:t>
      </w:r>
      <w:r>
        <w:t xml:space="preserve">을 제외한 나머지 변수는 모두 유의하다는 것을 확인</w:t>
      </w:r>
    </w:p>
    <w:p>
      <w:pPr>
        <w:pStyle w:val="Compact"/>
        <w:numPr>
          <w:numId w:val="1010"/>
          <w:ilvl w:val="0"/>
        </w:numPr>
      </w:pPr>
      <w:r>
        <w:t xml:space="preserve">R-squared 값이 0.8399로 모형이 83.99%의 설명력을 가지고 있다고 할 수 있음</w:t>
      </w:r>
    </w:p>
    <w:p>
      <w:pPr>
        <w:pStyle w:val="BlockQuote"/>
      </w:pPr>
      <w:r>
        <w:t xml:space="preserve">모델비교(ANOVA)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(fit, bestfit) 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am</w:t>
      </w:r>
      <w:r>
        <w:br w:type="textWrapping"/>
      </w:r>
      <w:r>
        <w:rPr>
          <w:rStyle w:val="VerbatimChar"/>
        </w:rPr>
        <w:t xml:space="preserve">## Model 2: mpg ~ am + wt + hp</w:t>
      </w:r>
      <w:r>
        <w:br w:type="textWrapping"/>
      </w:r>
      <w:r>
        <w:rPr>
          <w:rStyle w:val="VerbatimChar"/>
        </w:rPr>
        <w:t xml:space="preserve">##   Res.Df RSS Df Sum of Sq  F  Pr(&gt;F)    </w:t>
      </w:r>
      <w:r>
        <w:br w:type="textWrapping"/>
      </w:r>
      <w:r>
        <w:rPr>
          <w:rStyle w:val="VerbatimChar"/>
        </w:rPr>
        <w:t xml:space="preserve">## 1     30 721                            </w:t>
      </w:r>
      <w:r>
        <w:br w:type="textWrapping"/>
      </w:r>
      <w:r>
        <w:rPr>
          <w:rStyle w:val="VerbatimChar"/>
        </w:rPr>
        <w:t xml:space="preserve">## 2     28 180  2       541 42 3.7e-09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Compact"/>
        <w:numPr>
          <w:numId w:val="1011"/>
          <w:ilvl w:val="0"/>
        </w:numPr>
      </w:pPr>
      <w:r>
        <w:t xml:space="preserve">단순선형회귀식인</w:t>
      </w:r>
      <w:r>
        <w:t xml:space="preserve"> </w:t>
      </w:r>
      <w:r>
        <w:rPr>
          <w:rStyle w:val="VerbatimChar"/>
        </w:rPr>
        <w:t xml:space="preserve">fit</w:t>
      </w:r>
      <w:r>
        <w:t xml:space="preserve">과 다중회귀식인</w:t>
      </w:r>
      <w:r>
        <w:t xml:space="preserve"> </w:t>
      </w:r>
      <w:r>
        <w:rPr>
          <w:rStyle w:val="VerbatimChar"/>
        </w:rPr>
        <w:t xml:space="preserve">bestfit</w:t>
      </w:r>
      <w:r>
        <w:t xml:space="preserve">이 차이가 있는지 ANOVA를 통해 비교</w:t>
      </w:r>
    </w:p>
    <w:p>
      <w:pPr>
        <w:pStyle w:val="Compact"/>
        <w:numPr>
          <w:numId w:val="1011"/>
          <w:ilvl w:val="0"/>
        </w:numPr>
      </w:pPr>
      <w:r>
        <w:t xml:space="preserve">p-value가</w:t>
      </w:r>
      <w:r>
        <w:t xml:space="preserve"> </w:t>
      </w:r>
      <w:r>
        <w:rPr>
          <w:b/>
        </w:rPr>
        <w:t xml:space="preserve">3.745e-09</w:t>
      </w:r>
      <w:r>
        <w:t xml:space="preserve">로</w:t>
      </w:r>
      <w:r>
        <w:t xml:space="preserve"> </w:t>
      </w:r>
      <w:r>
        <w:rPr>
          <w:rStyle w:val="VerbatimChar"/>
        </w:rPr>
        <w:t xml:space="preserve">bestfit</w:t>
      </w:r>
      <w:r>
        <w:t xml:space="preserve">모형이 유의함을 확인 &gt; 잔차분석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(bestfit)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gression_Models_Project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결과를 통해 정규성 및 등분산성 확인 - "Chrysler Imperial", "Toyota Corolla", "Fiat 128"은 이상점으로 필요시 데이터 정제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c728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3001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Course Project</dc:title>
  <dc:creator/>
</cp:coreProperties>
</file>