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Devatop</w:t>
      </w:r>
      <w:r>
        <w:t xml:space="preserve"> </w:t>
      </w:r>
      <w:r>
        <w:t xml:space="preserve">Volunteers</w:t>
      </w:r>
      <w:r>
        <w:t xml:space="preserve"> </w:t>
      </w:r>
      <w:r>
        <w:t xml:space="preserve">Platform</w:t>
      </w:r>
    </w:p>
    <w:p>
      <w:pPr>
        <w:pStyle w:val="Subtitle"/>
      </w:pPr>
      <w:r>
        <w:t xml:space="preserve">Feature</w:t>
      </w:r>
      <w:r>
        <w:t xml:space="preserve"> </w:t>
      </w:r>
      <w:r>
        <w:t xml:space="preserve">Register,</w:t>
      </w:r>
      <w:r>
        <w:t xml:space="preserve"> </w:t>
      </w:r>
      <w:r>
        <w:t xml:space="preserve">Status</w:t>
      </w:r>
      <w:r>
        <w:t xml:space="preserve"> </w:t>
      </w:r>
      <w:r>
        <w:t xml:space="preserve">Report</w:t>
      </w:r>
      <w:r>
        <w:t xml:space="preserve"> </w:t>
      </w:r>
      <w:r>
        <w:t xml:space="preserve">and</w:t>
      </w:r>
      <w:r>
        <w:t xml:space="preserve"> </w:t>
      </w:r>
      <w:r>
        <w:t xml:space="preserve">Terms</w:t>
      </w:r>
      <w:r>
        <w:t xml:space="preserve"> </w:t>
      </w:r>
      <w:r>
        <w:t xml:space="preserve">of</w:t>
      </w:r>
      <w:r>
        <w:t xml:space="preserve"> </w:t>
      </w:r>
      <w:r>
        <w:t xml:space="preserve">Reference</w:t>
      </w:r>
    </w:p>
    <w:p>
      <w:pPr>
        <w:pStyle w:val="Author"/>
      </w:pPr>
      <w:r>
        <w:t xml:space="preserve">Prepared</w:t>
      </w:r>
      <w:r>
        <w:t xml:space="preserve"> </w:t>
      </w:r>
      <w:r>
        <w:t xml:space="preserve">for</w:t>
      </w:r>
      <w:r>
        <w:t xml:space="preserve"> </w:t>
      </w:r>
      <w:r>
        <w:t xml:space="preserve">Devatop</w:t>
      </w:r>
      <w:r>
        <w:t xml:space="preserve"> </w:t>
      </w:r>
      <w:r>
        <w:t xml:space="preserve">Centre</w:t>
      </w:r>
      <w:r>
        <w:t xml:space="preserve"> </w:t>
      </w:r>
      <w:r>
        <w:t xml:space="preserve">for</w:t>
      </w:r>
      <w:r>
        <w:t xml:space="preserve"> </w:t>
      </w:r>
      <w:r>
        <w:t xml:space="preserve">African</w:t>
      </w:r>
      <w:r>
        <w:t xml:space="preserve"> </w:t>
      </w:r>
      <w:r>
        <w:t xml:space="preserve">Development</w:t>
      </w:r>
    </w:p>
    <w:p>
      <w:pPr>
        <w:pStyle w:val="Date"/>
      </w:pPr>
      <w:r>
        <w:t xml:space="preserve">31</w:t>
      </w:r>
      <w:r>
        <w:t xml:space="preserve"> </w:t>
      </w:r>
      <w:r>
        <w:t xml:space="preserve">October</w:t>
      </w:r>
      <w:r>
        <w:t xml:space="preserve"> </w:t>
      </w:r>
      <w:r>
        <w:t xml:space="preserve">2026</w:t>
      </w:r>
    </w:p>
    <w:bookmarkStart w:id="20" w:name="contents"/>
    <w:p>
      <w:pPr>
        <w:pStyle w:val="Heading1"/>
      </w:pPr>
      <w:r>
        <w:t xml:space="preserve">Contents</w:t>
      </w:r>
    </w:p>
    <w:p>
      <w:pPr>
        <w:numPr>
          <w:ilvl w:val="0"/>
          <w:numId w:val="1001"/>
        </w:numPr>
        <w:pStyle w:val="Compact"/>
      </w:pPr>
      <w:r>
        <w:t xml:space="preserve">About this document</w:t>
      </w:r>
    </w:p>
    <w:p>
      <w:pPr>
        <w:numPr>
          <w:ilvl w:val="0"/>
          <w:numId w:val="1001"/>
        </w:numPr>
        <w:pStyle w:val="Compact"/>
      </w:pPr>
      <w:r>
        <w:t xml:space="preserve">Summary</w:t>
      </w:r>
    </w:p>
    <w:p>
      <w:pPr>
        <w:numPr>
          <w:ilvl w:val="0"/>
          <w:numId w:val="1001"/>
        </w:numPr>
        <w:pStyle w:val="Compact"/>
      </w:pPr>
      <w:r>
        <w:t xml:space="preserve">The platform</w:t>
      </w:r>
    </w:p>
    <w:p>
      <w:pPr>
        <w:numPr>
          <w:ilvl w:val="0"/>
          <w:numId w:val="1001"/>
        </w:numPr>
        <w:pStyle w:val="Compact"/>
      </w:pPr>
      <w:r>
        <w:t xml:space="preserve">Who can do what (admin roles)</w:t>
      </w:r>
    </w:p>
    <w:p>
      <w:pPr>
        <w:numPr>
          <w:ilvl w:val="0"/>
          <w:numId w:val="1001"/>
        </w:numPr>
        <w:pStyle w:val="Compact"/>
      </w:pPr>
      <w:r>
        <w:t xml:space="preserve">Feature register (public website, registration, volunteer portal, admin, communication, reports, data protection, technical, departments, guides, quality, not-yet-built list)</w:t>
      </w:r>
    </w:p>
    <w:p>
      <w:pPr>
        <w:numPr>
          <w:ilvl w:val="0"/>
          <w:numId w:val="1001"/>
        </w:numPr>
        <w:pStyle w:val="Compact"/>
      </w:pPr>
      <w:r>
        <w:t xml:space="preserve">Key journeys (as built)</w:t>
      </w:r>
    </w:p>
    <w:p>
      <w:pPr>
        <w:numPr>
          <w:ilvl w:val="0"/>
          <w:numId w:val="1001"/>
        </w:numPr>
        <w:pStyle w:val="Compact"/>
      </w:pPr>
      <w:r>
        <w:t xml:space="preserve">Safeguarding and security rules built in</w:t>
      </w:r>
    </w:p>
    <w:p>
      <w:pPr>
        <w:numPr>
          <w:ilvl w:val="0"/>
          <w:numId w:val="1001"/>
        </w:numPr>
        <w:pStyle w:val="Compact"/>
      </w:pPr>
      <w:r>
        <w:t xml:space="preserve">Data held (summary)</w:t>
      </w:r>
    </w:p>
    <w:p>
      <w:pPr>
        <w:numPr>
          <w:ilvl w:val="0"/>
          <w:numId w:val="1001"/>
        </w:numPr>
        <w:pStyle w:val="Compact"/>
      </w:pPr>
      <w:r>
        <w:t xml:space="preserve">What Devatop needs to do (go-live checklist, tools, questions)</w:t>
      </w:r>
    </w:p>
    <w:p>
      <w:pPr>
        <w:numPr>
          <w:ilvl w:val="0"/>
          <w:numId w:val="1001"/>
        </w:numPr>
        <w:pStyle w:val="Compact"/>
      </w:pPr>
      <w:r>
        <w:t xml:space="preserve">Known issues and risks</w:t>
      </w:r>
    </w:p>
    <w:p>
      <w:pPr>
        <w:numPr>
          <w:ilvl w:val="0"/>
          <w:numId w:val="1001"/>
        </w:numPr>
        <w:pStyle w:val="Compact"/>
      </w:pPr>
      <w:r>
        <w:t xml:space="preserve">Terms of Reference (background, objectives, scope, roles, deliverables, work plan, method, acceptance, assumptions, change control, reporting)</w:t>
      </w:r>
    </w:p>
    <w:p>
      <w:pPr>
        <w:pStyle w:val="FirstParagraph"/>
      </w:pPr>
      <w:r>
        <w:t xml:space="preserve">Appendices: A pages and addresses, B settings, C documents, D glossary</w:t>
      </w:r>
    </w:p>
    <w:bookmarkEnd w:id="20"/>
    <w:bookmarkStart w:id="25" w:name="about-this-document"/>
    <w:p>
      <w:pPr>
        <w:pStyle w:val="Heading1"/>
      </w:pPr>
      <w:r>
        <w:t xml:space="preserve">1. About this document</w:t>
      </w:r>
    </w:p>
    <w:bookmarkStart w:id="21" w:name="purpose"/>
    <w:p>
      <w:pPr>
        <w:pStyle w:val="Heading2"/>
      </w:pPr>
      <w:r>
        <w:t xml:space="preserve">1.1 Purpose</w:t>
      </w:r>
    </w:p>
    <w:p>
      <w:pPr>
        <w:pStyle w:val="FirstParagraph"/>
      </w:pPr>
      <w:r>
        <w:t xml:space="preserve">This document is the single reference for the Devatop Volunteers Platform (volunteer.devatop.org). It does three jobs:</w:t>
      </w:r>
    </w:p>
    <w:p>
      <w:pPr>
        <w:numPr>
          <w:ilvl w:val="0"/>
          <w:numId w:val="1002"/>
        </w:numPr>
        <w:pStyle w:val="Compact"/>
      </w:pPr>
      <w:r>
        <w:t xml:space="preserve">It describes</w:t>
      </w:r>
      <w:r>
        <w:t xml:space="preserve"> </w:t>
      </w:r>
      <w:r>
        <w:rPr>
          <w:bCs/>
          <w:b/>
        </w:rPr>
        <w:t xml:space="preserve">what the platform is</w:t>
      </w:r>
      <w:r>
        <w:t xml:space="preserve"> </w:t>
      </w:r>
      <w:r>
        <w:t xml:space="preserve">and who uses it.</w:t>
      </w:r>
    </w:p>
    <w:p>
      <w:pPr>
        <w:numPr>
          <w:ilvl w:val="0"/>
          <w:numId w:val="1002"/>
        </w:numPr>
        <w:pStyle w:val="Compact"/>
      </w:pPr>
      <w:r>
        <w:t xml:space="preserve">It lists</w:t>
      </w:r>
      <w:r>
        <w:t xml:space="preserve"> </w:t>
      </w:r>
      <w:r>
        <w:rPr>
          <w:bCs/>
          <w:b/>
        </w:rPr>
        <w:t xml:space="preserve">every feature</w:t>
      </w:r>
      <w:r>
        <w:t xml:space="preserve">, saying clearly which ones are</w:t>
      </w:r>
      <w:r>
        <w:t xml:space="preserve"> </w:t>
      </w:r>
      <w:r>
        <w:rPr>
          <w:bCs/>
          <w:b/>
        </w:rPr>
        <w:t xml:space="preserve">done</w:t>
      </w:r>
      <w:r>
        <w:t xml:space="preserve">, which are</w:t>
      </w:r>
      <w:r>
        <w:t xml:space="preserve"> </w:t>
      </w:r>
      <w:r>
        <w:rPr>
          <w:bCs/>
          <w:b/>
        </w:rPr>
        <w:t xml:space="preserve">done but need a setup step from Devatop</w:t>
      </w:r>
      <w:r>
        <w:t xml:space="preserve">, and which are</w:t>
      </w:r>
      <w:r>
        <w:t xml:space="preserve"> </w:t>
      </w:r>
      <w:r>
        <w:rPr>
          <w:bCs/>
          <w:b/>
        </w:rPr>
        <w:t xml:space="preserve">not done yet</w:t>
      </w:r>
      <w:r>
        <w:t xml:space="preserve">.</w:t>
      </w:r>
    </w:p>
    <w:p>
      <w:pPr>
        <w:numPr>
          <w:ilvl w:val="0"/>
          <w:numId w:val="1002"/>
        </w:numPr>
        <w:pStyle w:val="Compact"/>
      </w:pPr>
      <w:r>
        <w:t xml:space="preserve">It sets out the</w:t>
      </w:r>
      <w:r>
        <w:t xml:space="preserve"> </w:t>
      </w:r>
      <w:r>
        <w:rPr>
          <w:bCs/>
          <w:b/>
        </w:rPr>
        <w:t xml:space="preserve">Terms of Reference (ToR)</w:t>
      </w:r>
      <w:r>
        <w:t xml:space="preserve"> </w:t>
      </w:r>
      <w:r>
        <w:t xml:space="preserve">for the remaining work: the scope, the specific deliverables, how each one is accepted, who does what, and what could go wrong.</w:t>
      </w:r>
    </w:p>
    <w:bookmarkEnd w:id="21"/>
    <w:bookmarkStart w:id="22" w:name="who-should-read-it"/>
    <w:p>
      <w:pPr>
        <w:pStyle w:val="Heading2"/>
      </w:pPr>
      <w:r>
        <w:t xml:space="preserve">1.2 Who should read it</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fill="F2EDE3"/>
          </w:tcPr>
          <w:p>
            <w:pPr>
              <w:pStyle w:val="Compact"/>
              <w:spacing w:after="40" w:before="40"/>
              <w:jc w:val="left"/>
            </w:pPr>
            <w:r>
              <w:rPr>
                <w:b/>
                <w:sz w:val="18"/>
              </w:rPr>
              <w:t xml:space="preserve">Reader</w:t>
            </w:r>
          </w:p>
        </w:tc>
        <w:tc>
          <w:tcPr>
            <w:shd w:val="clear" w:fill="F2EDE3"/>
          </w:tcPr>
          <w:p>
            <w:pPr>
              <w:pStyle w:val="Compact"/>
              <w:spacing w:after="40" w:before="40"/>
              <w:jc w:val="left"/>
            </w:pPr>
            <w:r>
              <w:rPr>
                <w:b/>
                <w:sz w:val="18"/>
              </w:rPr>
              <w:t xml:space="preserve">What to read first</w:t>
            </w:r>
          </w:p>
        </w:tc>
      </w:tr>
      <w:tr>
        <w:tc>
          <w:tcPr/>
          <w:p>
            <w:pPr>
              <w:pStyle w:val="Compact"/>
              <w:spacing w:after="40" w:before="40"/>
              <w:jc w:val="left"/>
            </w:pPr>
            <w:r>
              <w:rPr>
                <w:sz w:val="18"/>
              </w:rPr>
              <w:t xml:space="preserve">Devatop leadership and funders</w:t>
            </w:r>
          </w:p>
        </w:tc>
        <w:tc>
          <w:tcPr/>
          <w:p>
            <w:pPr>
              <w:pStyle w:val="Compact"/>
              <w:spacing w:after="40" w:before="40"/>
              <w:jc w:val="left"/>
            </w:pPr>
            <w:r>
              <w:rPr>
                <w:sz w:val="18"/>
              </w:rPr>
              <w:t xml:space="preserve">Section 2 (summary), Section 9 (what you must do), Section 11 (Terms of Reference)</w:t>
            </w:r>
          </w:p>
        </w:tc>
      </w:tr>
      <w:tr>
        <w:tc>
          <w:tcPr/>
          <w:p>
            <w:pPr>
              <w:pStyle w:val="Compact"/>
              <w:spacing w:after="40" w:before="40"/>
              <w:jc w:val="left"/>
            </w:pPr>
            <w:r>
              <w:rPr>
                <w:sz w:val="18"/>
              </w:rPr>
              <w:t xml:space="preserve">Programme and department leads</w:t>
            </w:r>
          </w:p>
        </w:tc>
        <w:tc>
          <w:tcPr/>
          <w:p>
            <w:pPr>
              <w:pStyle w:val="Compact"/>
              <w:spacing w:after="40" w:before="40"/>
              <w:jc w:val="left"/>
            </w:pPr>
            <w:r>
              <w:rPr>
                <w:sz w:val="18"/>
              </w:rPr>
              <w:t xml:space="preserve">Section 5 (feature register), Section 6 (roles)</w:t>
            </w:r>
          </w:p>
        </w:tc>
      </w:tr>
      <w:tr>
        <w:tc>
          <w:tcPr/>
          <w:p>
            <w:pPr>
              <w:pStyle w:val="Compact"/>
              <w:spacing w:after="40" w:before="40"/>
              <w:jc w:val="left"/>
            </w:pPr>
            <w:r>
              <w:rPr>
                <w:sz w:val="18"/>
              </w:rPr>
              <w:t xml:space="preserve">Developers and technical partners</w:t>
            </w:r>
          </w:p>
        </w:tc>
        <w:tc>
          <w:tcPr/>
          <w:p>
            <w:pPr>
              <w:pStyle w:val="Compact"/>
              <w:spacing w:after="40" w:before="40"/>
              <w:jc w:val="left"/>
            </w:pPr>
            <w:r>
              <w:rPr>
                <w:sz w:val="18"/>
              </w:rPr>
              <w:t xml:space="preserve">Section 3 (platform), Section 7 (security), Section 8 (data), Appendix A and B</w:t>
            </w:r>
          </w:p>
        </w:tc>
      </w:tr>
      <w:tr>
        <w:tc>
          <w:tcPr/>
          <w:p>
            <w:pPr>
              <w:pStyle w:val="Compact"/>
              <w:spacing w:after="40" w:before="40"/>
              <w:jc w:val="left"/>
            </w:pPr>
            <w:r>
              <w:rPr>
                <w:sz w:val="18"/>
              </w:rPr>
              <w:t xml:space="preserve">Safeguarding and data protection officers</w:t>
            </w:r>
          </w:p>
        </w:tc>
        <w:tc>
          <w:tcPr/>
          <w:p>
            <w:pPr>
              <w:pStyle w:val="Compact"/>
              <w:spacing w:after="40" w:before="40"/>
              <w:jc w:val="left"/>
            </w:pPr>
            <w:r>
              <w:rPr>
                <w:sz w:val="18"/>
              </w:rPr>
              <w:t xml:space="preserve">Section 7</w:t>
            </w:r>
          </w:p>
        </w:tc>
      </w:tr>
    </w:tbl>
    <w:bookmarkEnd w:id="22"/>
    <w:bookmarkStart w:id="23" w:name="sources-and-how-up-to-date-it-is"/>
    <w:p>
      <w:pPr>
        <w:pStyle w:val="Heading2"/>
      </w:pPr>
      <w:r>
        <w:t xml:space="preserve">1.3 Sources and how up to date it is</w:t>
      </w:r>
    </w:p>
    <w:p>
      <w:pPr>
        <w:pStyle w:val="FirstParagraph"/>
      </w:pPr>
      <w:r>
        <w:t xml:space="preserve">This document is written from the original</w:t>
      </w:r>
      <w:r>
        <w:t xml:space="preserve"> </w:t>
      </w:r>
      <w:r>
        <w:rPr>
          <w:iCs/>
          <w:i/>
        </w:rPr>
        <w:t xml:space="preserve">Devatop Volunteers Platform: Feature Requirements</w:t>
      </w:r>
      <w:r>
        <w:t xml:space="preserve"> </w:t>
      </w:r>
      <w:r>
        <w:t xml:space="preserve">(38 pages, kept in</w:t>
      </w:r>
      <w:r>
        <w:t xml:space="preserve"> </w:t>
      </w:r>
      <w:r>
        <w:rPr>
          <w:rStyle w:val="VerbatimChar"/>
        </w:rPr>
        <w:t xml:space="preserve">docs/</w:t>
      </w:r>
      <w:r>
        <w:t xml:space="preserve">) and from the code, tests and settings as they stand on 31 October 2026. Where the original requirements and the finished platform differ, the difference is noted in Section 10.</w:t>
      </w:r>
    </w:p>
    <w:bookmarkEnd w:id="23"/>
    <w:bookmarkStart w:id="24" w:name="status-words-used-throughout"/>
    <w:p>
      <w:pPr>
        <w:pStyle w:val="Heading2"/>
      </w:pPr>
      <w:r>
        <w:t xml:space="preserve">1.4 Status words used throughout</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fill="F2EDE3"/>
          </w:tcPr>
          <w:p>
            <w:pPr>
              <w:pStyle w:val="Compact"/>
              <w:spacing w:after="40" w:before="40"/>
              <w:jc w:val="left"/>
            </w:pPr>
            <w:r>
              <w:rPr>
                <w:b/>
                <w:sz w:val="18"/>
              </w:rPr>
              <w:t xml:space="preserve">Status</w:t>
            </w:r>
          </w:p>
        </w:tc>
        <w:tc>
          <w:tcPr>
            <w:shd w:val="clear" w:fill="F2EDE3"/>
          </w:tcPr>
          <w:p>
            <w:pPr>
              <w:pStyle w:val="Compact"/>
              <w:spacing w:after="40" w:before="40"/>
              <w:jc w:val="left"/>
            </w:pPr>
            <w:r>
              <w:rPr>
                <w:b/>
                <w:sz w:val="18"/>
              </w:rPr>
              <w:t xml:space="preserve">Meaning</w:t>
            </w:r>
          </w:p>
        </w:tc>
      </w:tr>
      <w:tr>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Built, tested, and working in the platform.</w:t>
            </w:r>
          </w:p>
        </w:tc>
      </w:tr>
      <w:tr>
        <w:tc>
          <w:tcPr/>
          <w:p>
            <w:pPr>
              <w:pStyle w:val="Compact"/>
              <w:spacing w:after="40" w:before="40"/>
              <w:jc w:val="left"/>
            </w:pPr>
            <w:r>
              <w:rPr>
                <w:bCs/>
                <w:b/>
                <w:sz w:val="18"/>
              </w:rPr>
              <w:t xml:space="preserve">Done, needs setup</w:t>
            </w:r>
          </w:p>
        </w:tc>
        <w:tc>
          <w:tcPr/>
          <w:p>
            <w:pPr>
              <w:pStyle w:val="Compact"/>
              <w:spacing w:after="40" w:before="40"/>
              <w:jc w:val="left"/>
            </w:pPr>
            <w:r>
              <w:rPr>
                <w:sz w:val="18"/>
              </w:rPr>
              <w:t xml:space="preserve">Built and tested, but it only works live after Devatop (or the technical owner) does a setup step, for example connecting an email service.</w:t>
            </w:r>
          </w:p>
        </w:tc>
      </w:tr>
      <w:tr>
        <w:tc>
          <w:tcPr/>
          <w:p>
            <w:pPr>
              <w:pStyle w:val="Compact"/>
              <w:spacing w:after="40" w:before="40"/>
              <w:jc w:val="left"/>
            </w:pPr>
            <w:r>
              <w:rPr>
                <w:bCs/>
                <w:b/>
                <w:sz w:val="18"/>
              </w:rPr>
              <w:t xml:space="preserve">Partly done</w:t>
            </w:r>
          </w:p>
        </w:tc>
        <w:tc>
          <w:tcPr/>
          <w:p>
            <w:pPr>
              <w:pStyle w:val="Compact"/>
              <w:spacing w:after="40" w:before="40"/>
              <w:jc w:val="left"/>
            </w:pPr>
            <w:r>
              <w:rPr>
                <w:sz w:val="18"/>
              </w:rPr>
              <w:t xml:space="preserve">Some of the feature exists; what is missing is said in the notes.</w:t>
            </w:r>
          </w:p>
        </w:tc>
      </w:tr>
      <w:tr>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Not built yet. Phase tags (MVP, Phase 2, Phase 3) come from the original requirements.</w:t>
            </w:r>
          </w:p>
        </w:tc>
      </w:tr>
    </w:tbl>
    <w:bookmarkEnd w:id="24"/>
    <w:bookmarkEnd w:id="25"/>
    <w:bookmarkStart w:id="29" w:name="summary"/>
    <w:p>
      <w:pPr>
        <w:pStyle w:val="Heading1"/>
      </w:pPr>
      <w:r>
        <w:t xml:space="preserve">2. Summary</w:t>
      </w:r>
    </w:p>
    <w:bookmarkStart w:id="26" w:name="in-one-paragraph"/>
    <w:p>
      <w:pPr>
        <w:pStyle w:val="Heading2"/>
      </w:pPr>
      <w:r>
        <w:t xml:space="preserve">2.1 In one paragraph</w:t>
      </w:r>
    </w:p>
    <w:p>
      <w:pPr>
        <w:pStyle w:val="FirstParagraph"/>
      </w:pPr>
      <w:r>
        <w:t xml:space="preserve">The platform has three areas: a</w:t>
      </w:r>
      <w:r>
        <w:t xml:space="preserve"> </w:t>
      </w:r>
      <w:r>
        <w:rPr>
          <w:bCs/>
          <w:b/>
        </w:rPr>
        <w:t xml:space="preserve">public website</w:t>
      </w:r>
      <w:r>
        <w:t xml:space="preserve"> </w:t>
      </w:r>
      <w:r>
        <w:t xml:space="preserve">that convinces people to volunteer, a</w:t>
      </w:r>
      <w:r>
        <w:t xml:space="preserve"> </w:t>
      </w:r>
      <w:r>
        <w:rPr>
          <w:bCs/>
          <w:b/>
        </w:rPr>
        <w:t xml:space="preserve">volunteer portal</w:t>
      </w:r>
      <w:r>
        <w:t xml:space="preserve"> </w:t>
      </w:r>
      <w:r>
        <w:t xml:space="preserve">where approved volunteers manage their activity, and an</w:t>
      </w:r>
      <w:r>
        <w:t xml:space="preserve"> </w:t>
      </w:r>
      <w:r>
        <w:rPr>
          <w:bCs/>
          <w:b/>
        </w:rPr>
        <w:t xml:space="preserve">admin section</w:t>
      </w:r>
      <w:r>
        <w:t xml:space="preserve"> </w:t>
      </w:r>
      <w:r>
        <w:t xml:space="preserve">where Devatop staff run the programme. Almost all the MVP (Phase 1) features are built and tested, together with several Phase 2 items, and a short list of MVP items is still open (Section 5.12, items 1 to 7). What stands between the platform and a full public launch is mostly</w:t>
      </w:r>
      <w:r>
        <w:t xml:space="preserve"> </w:t>
      </w:r>
      <w:r>
        <w:rPr>
          <w:bCs/>
          <w:b/>
        </w:rPr>
        <w:t xml:space="preserve">setup and content</w:t>
      </w:r>
      <w:r>
        <w:t xml:space="preserve"> </w:t>
      </w:r>
      <w:r>
        <w:t xml:space="preserve">(real photos, the answers to the confirmation questions, email service, backups), plus a small number of</w:t>
      </w:r>
      <w:r>
        <w:t xml:space="preserve"> </w:t>
      </w:r>
      <w:r>
        <w:rPr>
          <w:bCs/>
          <w:b/>
        </w:rPr>
        <w:t xml:space="preserve">Phase 2 and Phase 3 features</w:t>
      </w:r>
      <w:r>
        <w:t xml:space="preserve"> </w:t>
      </w:r>
      <w:r>
        <w:t xml:space="preserve">that are not built yet.</w:t>
      </w:r>
    </w:p>
    <w:bookmarkEnd w:id="26"/>
    <w:bookmarkStart w:id="27" w:name="numbers-at-a-glance"/>
    <w:p>
      <w:pPr>
        <w:pStyle w:val="Heading2"/>
      </w:pPr>
      <w:r>
        <w:t xml:space="preserve">2.2 Numbers at a glance</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fill="F2EDE3"/>
          </w:tcPr>
          <w:p>
            <w:pPr>
              <w:pStyle w:val="Compact"/>
              <w:spacing w:after="40" w:before="40"/>
              <w:jc w:val="left"/>
            </w:pPr>
            <w:r>
              <w:rPr>
                <w:b/>
                <w:sz w:val="18"/>
              </w:rPr>
              <w:t xml:space="preserve">Measure</w:t>
            </w:r>
          </w:p>
        </w:tc>
        <w:tc>
          <w:tcPr>
            <w:shd w:val="clear" w:fill="F2EDE3"/>
          </w:tcPr>
          <w:p>
            <w:pPr>
              <w:pStyle w:val="Compact"/>
              <w:spacing w:after="40" w:before="40"/>
              <w:jc w:val="left"/>
            </w:pPr>
            <w:r>
              <w:rPr>
                <w:b/>
                <w:sz w:val="18"/>
              </w:rPr>
              <w:t xml:space="preserve">Result</w:t>
            </w:r>
          </w:p>
        </w:tc>
      </w:tr>
      <w:tr>
        <w:tc>
          <w:tcPr/>
          <w:p>
            <w:pPr>
              <w:pStyle w:val="Compact"/>
              <w:spacing w:after="40" w:before="40"/>
              <w:jc w:val="left"/>
            </w:pPr>
            <w:r>
              <w:rPr>
                <w:sz w:val="18"/>
              </w:rPr>
              <w:t xml:space="preserve">Automated checks (database rules, services, sign-in rules)</w:t>
            </w:r>
          </w:p>
        </w:tc>
        <w:tc>
          <w:tcPr/>
          <w:p>
            <w:pPr>
              <w:pStyle w:val="Compact"/>
              <w:spacing w:after="40" w:before="40"/>
              <w:jc w:val="left"/>
            </w:pPr>
            <w:r>
              <w:rPr>
                <w:sz w:val="18"/>
              </w:rPr>
              <w:t xml:space="preserve">259 passing</w:t>
            </w:r>
          </w:p>
        </w:tc>
      </w:tr>
      <w:tr>
        <w:tc>
          <w:tcPr/>
          <w:p>
            <w:pPr>
              <w:pStyle w:val="Compact"/>
              <w:spacing w:after="40" w:before="40"/>
              <w:jc w:val="left"/>
            </w:pPr>
            <w:r>
              <w:rPr>
                <w:sz w:val="18"/>
              </w:rPr>
              <w:t xml:space="preserve">Full browser walk-through (sign-up to certificate, 59 steps) against a local copy</w:t>
            </w:r>
          </w:p>
        </w:tc>
        <w:tc>
          <w:tcPr/>
          <w:p>
            <w:pPr>
              <w:pStyle w:val="Compact"/>
              <w:spacing w:after="40" w:before="40"/>
              <w:jc w:val="left"/>
            </w:pPr>
            <w:r>
              <w:rPr>
                <w:sz w:val="18"/>
              </w:rPr>
              <w:t xml:space="preserve">Passing (the local test database occasionally fails one overlapping step; a rerun passes)</w:t>
            </w:r>
          </w:p>
        </w:tc>
      </w:tr>
      <w:tr>
        <w:tc>
          <w:tcPr/>
          <w:p>
            <w:pPr>
              <w:pStyle w:val="Compact"/>
              <w:spacing w:after="40" w:before="40"/>
              <w:jc w:val="left"/>
            </w:pPr>
            <w:r>
              <w:rPr>
                <w:sz w:val="18"/>
              </w:rPr>
              <w:t xml:space="preserve">MVP features in the original requirements</w:t>
            </w:r>
          </w:p>
        </w:tc>
        <w:tc>
          <w:tcPr/>
          <w:p>
            <w:pPr>
              <w:pStyle w:val="Compact"/>
              <w:spacing w:after="40" w:before="40"/>
              <w:jc w:val="left"/>
            </w:pPr>
            <w:r>
              <w:rPr>
                <w:sz w:val="18"/>
              </w:rPr>
              <w:t xml:space="preserve">Almost all built; seven small to medium items still open (Section 5.12, items 1 to 7)</w:t>
            </w:r>
          </w:p>
        </w:tc>
      </w:tr>
      <w:tr>
        <w:tc>
          <w:tcPr/>
          <w:p>
            <w:pPr>
              <w:pStyle w:val="Compact"/>
              <w:spacing w:after="40" w:before="40"/>
              <w:jc w:val="left"/>
            </w:pPr>
            <w:r>
              <w:rPr>
                <w:sz w:val="18"/>
              </w:rPr>
              <w:t xml:space="preserve">Phase 2 features built early</w:t>
            </w:r>
          </w:p>
        </w:tc>
        <w:tc>
          <w:tcPr/>
          <w:p>
            <w:pPr>
              <w:pStyle w:val="Compact"/>
              <w:spacing w:after="40" w:before="40"/>
              <w:jc w:val="left"/>
            </w:pPr>
            <w:r>
              <w:rPr>
                <w:sz w:val="18"/>
              </w:rPr>
              <w:t xml:space="preserve">Onboarding checklist, shift capacity and waitlist, audit log, download my data, installable web app, in-app chat, department management</w:t>
            </w:r>
          </w:p>
        </w:tc>
      </w:tr>
      <w:tr>
        <w:tc>
          <w:tcPr/>
          <w:p>
            <w:pPr>
              <w:pStyle w:val="Compact"/>
              <w:spacing w:after="40" w:before="40"/>
              <w:jc w:val="left"/>
            </w:pPr>
            <w:r>
              <w:rPr>
                <w:sz w:val="18"/>
              </w:rPr>
              <w:t xml:space="preserve">Phase 2 and Phase 3 features not yet built</w:t>
            </w:r>
          </w:p>
        </w:tc>
        <w:tc>
          <w:tcPr/>
          <w:p>
            <w:pPr>
              <w:pStyle w:val="Compact"/>
              <w:spacing w:after="40" w:before="40"/>
              <w:jc w:val="left"/>
            </w:pPr>
            <w:r>
              <w:rPr>
                <w:sz w:val="18"/>
              </w:rPr>
              <w:t xml:space="preserve">See Section 5.12</w:t>
            </w:r>
          </w:p>
        </w:tc>
      </w:tr>
      <w:tr>
        <w:tc>
          <w:tcPr/>
          <w:p>
            <w:pPr>
              <w:pStyle w:val="Compact"/>
              <w:spacing w:after="40" w:before="40"/>
              <w:jc w:val="left"/>
            </w:pPr>
            <w:r>
              <w:rPr>
                <w:sz w:val="18"/>
              </w:rPr>
              <w:t xml:space="preserve">Items Devatop must supply or decide before launch</w:t>
            </w:r>
          </w:p>
        </w:tc>
        <w:tc>
          <w:tcPr/>
          <w:p>
            <w:pPr>
              <w:pStyle w:val="Compact"/>
              <w:spacing w:after="40" w:before="40"/>
              <w:jc w:val="left"/>
            </w:pPr>
            <w:r>
              <w:rPr>
                <w:sz w:val="18"/>
              </w:rPr>
              <w:t xml:space="preserve">14 questions (Section 9.3) plus photos and accounts</w:t>
            </w:r>
          </w:p>
        </w:tc>
      </w:tr>
    </w:tbl>
    <w:bookmarkEnd w:id="27"/>
    <w:bookmarkStart w:id="28" w:name="X918da0a5a6b9c0aa776a4fa912ae6a1bffb00a0"/>
    <w:p>
      <w:pPr>
        <w:pStyle w:val="Heading2"/>
      </w:pPr>
      <w:r>
        <w:t xml:space="preserve">2.3 What is blocking a confident public launch</w:t>
      </w:r>
    </w:p>
    <w:p>
      <w:pPr>
        <w:numPr>
          <w:ilvl w:val="0"/>
          <w:numId w:val="1003"/>
        </w:numPr>
        <w:pStyle w:val="Compact"/>
      </w:pPr>
      <w:r>
        <w:rPr>
          <w:bCs/>
          <w:b/>
        </w:rPr>
        <w:t xml:space="preserve">The contact form does not send messages yet.</w:t>
      </w:r>
      <w:r>
        <w:t xml:space="preserve"> </w:t>
      </w:r>
      <w:r>
        <w:t xml:space="preserve">It shows</w:t>
      </w:r>
      <w:r>
        <w:t xml:space="preserve"> </w:t>
      </w:r>
      <w:r>
        <w:t xml:space="preserve">“</w:t>
      </w:r>
      <w:r>
        <w:t xml:space="preserve">Message sent</w:t>
      </w:r>
      <w:r>
        <w:t xml:space="preserve">”</w:t>
      </w:r>
      <w:r>
        <w:t xml:space="preserve"> </w:t>
      </w:r>
      <w:r>
        <w:t xml:space="preserve">but delivers nothing. This must be fixed before launch (Section 10.2).</w:t>
      </w:r>
    </w:p>
    <w:p>
      <w:pPr>
        <w:numPr>
          <w:ilvl w:val="0"/>
          <w:numId w:val="1003"/>
        </w:numPr>
        <w:pStyle w:val="Compact"/>
      </w:pPr>
      <w:r>
        <w:rPr>
          <w:bCs/>
          <w:b/>
        </w:rPr>
        <w:t xml:space="preserve">Real, consented photos and clips</w:t>
      </w:r>
      <w:r>
        <w:t xml:space="preserve"> </w:t>
      </w:r>
      <w:r>
        <w:t xml:space="preserve">are still stand-in artwork.</w:t>
      </w:r>
    </w:p>
    <w:p>
      <w:pPr>
        <w:numPr>
          <w:ilvl w:val="0"/>
          <w:numId w:val="1003"/>
        </w:numPr>
        <w:pStyle w:val="Compact"/>
      </w:pPr>
      <w:r>
        <w:rPr>
          <w:bCs/>
          <w:b/>
        </w:rPr>
        <w:t xml:space="preserve">Facts to confirm</w:t>
      </w:r>
      <w:r>
        <w:t xml:space="preserve"> </w:t>
      </w:r>
      <w:r>
        <w:t xml:space="preserve">(sender email, review days, minimum age, coordinator phone and others).</w:t>
      </w:r>
    </w:p>
    <w:p>
      <w:pPr>
        <w:numPr>
          <w:ilvl w:val="0"/>
          <w:numId w:val="1003"/>
        </w:numPr>
        <w:pStyle w:val="Compact"/>
      </w:pPr>
      <w:r>
        <w:rPr>
          <w:bCs/>
          <w:b/>
        </w:rPr>
        <w:t xml:space="preserve">Email service</w:t>
      </w:r>
      <w:r>
        <w:t xml:space="preserve"> </w:t>
      </w:r>
      <w:r>
        <w:t xml:space="preserve">(Brevo) is switched off. The platform works without it, but approval emails, reminders and bulk email are off until it is connected.</w:t>
      </w:r>
    </w:p>
    <w:p>
      <w:pPr>
        <w:numPr>
          <w:ilvl w:val="0"/>
          <w:numId w:val="1003"/>
        </w:numPr>
        <w:pStyle w:val="Compact"/>
      </w:pPr>
      <w:r>
        <w:rPr>
          <w:bCs/>
          <w:b/>
        </w:rPr>
        <w:t xml:space="preserve">Backups and a tested restore</w:t>
      </w:r>
      <w:r>
        <w:t xml:space="preserve"> </w:t>
      </w:r>
      <w:r>
        <w:t xml:space="preserve">are not yet in place.</w:t>
      </w:r>
    </w:p>
    <w:p>
      <w:pPr>
        <w:numPr>
          <w:ilvl w:val="0"/>
          <w:numId w:val="1003"/>
        </w:numPr>
        <w:pStyle w:val="Compact"/>
      </w:pPr>
      <w:r>
        <w:rPr>
          <w:bCs/>
          <w:b/>
        </w:rPr>
        <w:t xml:space="preserve">Temporary demo data</w:t>
      </w:r>
      <w:r>
        <w:t xml:space="preserve"> </w:t>
      </w:r>
      <w:r>
        <w:t xml:space="preserve">may still be in the live database. It is marked</w:t>
      </w:r>
      <w:r>
        <w:t xml:space="preserve"> </w:t>
      </w:r>
      <w:r>
        <w:t xml:space="preserve">“</w:t>
      </w:r>
      <w:r>
        <w:t xml:space="preserve">(Temp)</w:t>
      </w:r>
      <w:r>
        <w:t xml:space="preserve">”</w:t>
      </w:r>
      <w:r>
        <w:t xml:space="preserve"> </w:t>
      </w:r>
      <w:r>
        <w:t xml:space="preserve">and is removed in one click (Admin, Demo data). It must be removed before real numbers are quoted.</w:t>
      </w:r>
    </w:p>
    <w:bookmarkEnd w:id="28"/>
    <w:bookmarkEnd w:id="29"/>
    <w:bookmarkStart w:id="35" w:name="the-platform"/>
    <w:p>
      <w:pPr>
        <w:pStyle w:val="Heading1"/>
      </w:pPr>
      <w:r>
        <w:t xml:space="preserve">3. The platform</w:t>
      </w:r>
    </w:p>
    <w:bookmarkStart w:id="30" w:name="the-three-areas"/>
    <w:p>
      <w:pPr>
        <w:pStyle w:val="Heading2"/>
      </w:pPr>
      <w:r>
        <w:t xml:space="preserve">3.1 The three areas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fill="F2EDE3"/>
          </w:tcPr>
          <w:p>
            <w:pPr>
              <w:pStyle w:val="Compact"/>
              <w:spacing w:after="40" w:before="40"/>
              <w:jc w:val="left"/>
            </w:pPr>
            <w:r>
              <w:rPr>
                <w:b/>
                <w:sz w:val="18"/>
              </w:rPr>
              <w:t xml:space="preserve">Area</w:t>
            </w:r>
          </w:p>
        </w:tc>
        <w:tc>
          <w:tcPr>
            <w:shd w:val="clear" w:fill="F2EDE3"/>
          </w:tcPr>
          <w:p>
            <w:pPr>
              <w:pStyle w:val="Compact"/>
              <w:spacing w:after="40" w:before="40"/>
              <w:jc w:val="left"/>
            </w:pPr>
            <w:r>
              <w:rPr>
                <w:b/>
                <w:sz w:val="18"/>
              </w:rPr>
              <w:t xml:space="preserve">Who uses it</w:t>
            </w:r>
          </w:p>
        </w:tc>
        <w:tc>
          <w:tcPr>
            <w:shd w:val="clear" w:fill="F2EDE3"/>
          </w:tcPr>
          <w:p>
            <w:pPr>
              <w:pStyle w:val="Compact"/>
              <w:spacing w:after="40" w:before="40"/>
              <w:jc w:val="left"/>
            </w:pPr>
            <w:r>
              <w:rPr>
                <w:b/>
                <w:sz w:val="18"/>
              </w:rPr>
              <w:t xml:space="preserve">What it is for</w:t>
            </w:r>
          </w:p>
        </w:tc>
      </w:tr>
      <w:tr>
        <w:tc>
          <w:tcPr/>
          <w:p>
            <w:pPr>
              <w:pStyle w:val="Compact"/>
              <w:spacing w:after="40" w:before="40"/>
              <w:jc w:val="left"/>
            </w:pPr>
            <w:r>
              <w:rPr>
                <w:bCs/>
                <w:b/>
                <w:sz w:val="18"/>
              </w:rPr>
              <w:t xml:space="preserve">Public website</w:t>
            </w:r>
          </w:p>
        </w:tc>
        <w:tc>
          <w:tcPr/>
          <w:p>
            <w:pPr>
              <w:pStyle w:val="Compact"/>
              <w:spacing w:after="40" w:before="40"/>
              <w:jc w:val="left"/>
            </w:pPr>
            <w:r>
              <w:rPr>
                <w:sz w:val="18"/>
              </w:rPr>
              <w:t xml:space="preserve">Anyone</w:t>
            </w:r>
          </w:p>
        </w:tc>
        <w:tc>
          <w:tcPr/>
          <w:p>
            <w:pPr>
              <w:pStyle w:val="Compact"/>
              <w:spacing w:after="40" w:before="40"/>
              <w:jc w:val="left"/>
            </w:pPr>
            <w:r>
              <w:rPr>
                <w:sz w:val="18"/>
              </w:rPr>
              <w:t xml:space="preserve">Explains Devatop, shows impact numbers and open calls, takes applications, lets anyone check a certificate</w:t>
            </w:r>
          </w:p>
        </w:tc>
      </w:tr>
      <w:tr>
        <w:tc>
          <w:tcPr/>
          <w:p>
            <w:pPr>
              <w:pStyle w:val="Compact"/>
              <w:spacing w:after="40" w:before="40"/>
              <w:jc w:val="left"/>
            </w:pPr>
            <w:r>
              <w:rPr>
                <w:bCs/>
                <w:b/>
                <w:sz w:val="18"/>
              </w:rPr>
              <w:t xml:space="preserve">Volunteer portal</w:t>
            </w:r>
          </w:p>
        </w:tc>
        <w:tc>
          <w:tcPr/>
          <w:p>
            <w:pPr>
              <w:pStyle w:val="Compact"/>
              <w:spacing w:after="40" w:before="40"/>
              <w:jc w:val="left"/>
            </w:pPr>
            <w:r>
              <w:rPr>
                <w:sz w:val="18"/>
              </w:rPr>
              <w:t xml:space="preserve">Applicants and approved volunteers (signed in)</w:t>
            </w:r>
          </w:p>
        </w:tc>
        <w:tc>
          <w:tcPr/>
          <w:p>
            <w:pPr>
              <w:pStyle w:val="Compact"/>
              <w:spacing w:after="40" w:before="40"/>
              <w:jc w:val="left"/>
            </w:pPr>
            <w:r>
              <w:rPr>
                <w:sz w:val="18"/>
              </w:rPr>
              <w:t xml:space="preserve">Application status, calls and sign-ups, hours, certificates, guides, chat, profile</w:t>
            </w:r>
          </w:p>
        </w:tc>
      </w:tr>
      <w:tr>
        <w:tc>
          <w:tcPr/>
          <w:p>
            <w:pPr>
              <w:pStyle w:val="Compact"/>
              <w:spacing w:after="40" w:before="40"/>
              <w:jc w:val="left"/>
            </w:pPr>
            <w:r>
              <w:rPr>
                <w:bCs/>
                <w:b/>
                <w:sz w:val="18"/>
              </w:rPr>
              <w:t xml:space="preserve">Admin section</w:t>
            </w:r>
          </w:p>
        </w:tc>
        <w:tc>
          <w:tcPr/>
          <w:p>
            <w:pPr>
              <w:pStyle w:val="Compact"/>
              <w:spacing w:after="40" w:before="40"/>
              <w:jc w:val="left"/>
            </w:pPr>
            <w:r>
              <w:rPr>
                <w:sz w:val="18"/>
              </w:rPr>
              <w:t xml:space="preserve">Devatop staff (signed in with two-factor)</w:t>
            </w:r>
          </w:p>
        </w:tc>
        <w:tc>
          <w:tcPr/>
          <w:p>
            <w:pPr>
              <w:pStyle w:val="Compact"/>
              <w:spacing w:after="40" w:before="40"/>
              <w:jc w:val="left"/>
            </w:pPr>
            <w:r>
              <w:rPr>
                <w:sz w:val="18"/>
              </w:rPr>
              <w:t xml:space="preserve">Review applications, run calls, take attendance, approve hours, issue certificates, message people, report, manage departments and admins</w:t>
            </w:r>
          </w:p>
        </w:tc>
      </w:tr>
    </w:tbl>
    <w:bookmarkEnd w:id="30"/>
    <w:bookmarkStart w:id="31" w:name="how-people-get-in"/>
    <w:p>
      <w:pPr>
        <w:pStyle w:val="Heading2"/>
      </w:pPr>
      <w:r>
        <w:t xml:space="preserve">3.2 How people get in</w:t>
      </w:r>
    </w:p>
    <w:p>
      <w:pPr>
        <w:numPr>
          <w:ilvl w:val="0"/>
          <w:numId w:val="1004"/>
        </w:numPr>
        <w:pStyle w:val="Compact"/>
      </w:pPr>
      <w:r>
        <w:t xml:space="preserve">Anyone can browse the public pages.</w:t>
      </w:r>
    </w:p>
    <w:p>
      <w:pPr>
        <w:numPr>
          <w:ilvl w:val="0"/>
          <w:numId w:val="1004"/>
        </w:numPr>
        <w:pStyle w:val="Compact"/>
      </w:pPr>
      <w:r>
        <w:t xml:space="preserve">A person creates an</w:t>
      </w:r>
      <w:r>
        <w:t xml:space="preserve"> </w:t>
      </w:r>
      <w:r>
        <w:rPr>
          <w:bCs/>
          <w:b/>
        </w:rPr>
        <w:t xml:space="preserve">account</w:t>
      </w:r>
      <w:r>
        <w:t xml:space="preserve"> </w:t>
      </w:r>
      <w:r>
        <w:t xml:space="preserve">with an</w:t>
      </w:r>
      <w:r>
        <w:t xml:space="preserve"> </w:t>
      </w:r>
      <w:r>
        <w:rPr>
          <w:bCs/>
          <w:b/>
        </w:rPr>
        <w:t xml:space="preserve">email address (their username) and a password</w:t>
      </w:r>
      <w:r>
        <w:t xml:space="preserve">, either on the sign-in page or in the first step of the application.</w:t>
      </w:r>
    </w:p>
    <w:p>
      <w:pPr>
        <w:numPr>
          <w:ilvl w:val="0"/>
          <w:numId w:val="1004"/>
        </w:numPr>
        <w:pStyle w:val="Compact"/>
      </w:pPr>
      <w:r>
        <w:rPr>
          <w:bCs/>
          <w:b/>
        </w:rPr>
        <w:t xml:space="preserve">Admins</w:t>
      </w:r>
      <w:r>
        <w:t xml:space="preserve"> </w:t>
      </w:r>
      <w:r>
        <w:t xml:space="preserve">also confirm a code from an authenticator app (two-factor). Admin sessions end after 30 minutes without activity.</w:t>
      </w:r>
    </w:p>
    <w:p>
      <w:pPr>
        <w:numPr>
          <w:ilvl w:val="0"/>
          <w:numId w:val="1004"/>
        </w:numPr>
        <w:pStyle w:val="Compact"/>
      </w:pPr>
      <w:r>
        <w:t xml:space="preserve">A</w:t>
      </w:r>
      <w:r>
        <w:t xml:space="preserve"> </w:t>
      </w:r>
      <w:r>
        <w:rPr>
          <w:bCs/>
          <w:b/>
        </w:rPr>
        <w:t xml:space="preserve">Sign out</w:t>
      </w:r>
      <w:r>
        <w:t xml:space="preserve"> </w:t>
      </w:r>
      <w:r>
        <w:t xml:space="preserve">button is in every signed-in area.</w:t>
      </w:r>
    </w:p>
    <w:bookmarkEnd w:id="31"/>
    <w:bookmarkStart w:id="32" w:name="technology"/>
    <w:p>
      <w:pPr>
        <w:pStyle w:val="Heading2"/>
      </w:pPr>
      <w:r>
        <w:t xml:space="preserve">3.3 Technology</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fill="F2EDE3"/>
          </w:tcPr>
          <w:p>
            <w:pPr>
              <w:pStyle w:val="Compact"/>
              <w:spacing w:after="40" w:before="40"/>
              <w:jc w:val="left"/>
            </w:pPr>
            <w:r>
              <w:rPr>
                <w:b/>
                <w:sz w:val="18"/>
              </w:rPr>
              <w:t xml:space="preserve">Part</w:t>
            </w:r>
          </w:p>
        </w:tc>
        <w:tc>
          <w:tcPr>
            <w:shd w:val="clear" w:fill="F2EDE3"/>
          </w:tcPr>
          <w:p>
            <w:pPr>
              <w:pStyle w:val="Compact"/>
              <w:spacing w:after="40" w:before="40"/>
              <w:jc w:val="left"/>
            </w:pPr>
            <w:r>
              <w:rPr>
                <w:b/>
                <w:sz w:val="18"/>
              </w:rPr>
              <w:t xml:space="preserve">Choice</w:t>
            </w:r>
          </w:p>
        </w:tc>
        <w:tc>
          <w:tcPr>
            <w:shd w:val="clear" w:fill="F2EDE3"/>
          </w:tcPr>
          <w:p>
            <w:pPr>
              <w:pStyle w:val="Compact"/>
              <w:spacing w:after="40" w:before="40"/>
              <w:jc w:val="left"/>
            </w:pPr>
            <w:r>
              <w:rPr>
                <w:b/>
                <w:sz w:val="18"/>
              </w:rPr>
              <w:t xml:space="preserve">Why</w:t>
            </w:r>
          </w:p>
        </w:tc>
      </w:tr>
      <w:tr>
        <w:tc>
          <w:tcPr/>
          <w:p>
            <w:pPr>
              <w:pStyle w:val="Compact"/>
              <w:spacing w:after="40" w:before="40"/>
              <w:jc w:val="left"/>
            </w:pPr>
            <w:r>
              <w:rPr>
                <w:sz w:val="18"/>
              </w:rPr>
              <w:t xml:space="preserve">Website and server</w:t>
            </w:r>
          </w:p>
        </w:tc>
        <w:tc>
          <w:tcPr/>
          <w:p>
            <w:pPr>
              <w:pStyle w:val="Compact"/>
              <w:spacing w:after="40" w:before="40"/>
              <w:jc w:val="left"/>
            </w:pPr>
            <w:r>
              <w:rPr>
                <w:sz w:val="18"/>
              </w:rPr>
              <w:t xml:space="preserve">Next.js 16 (React), TypeScript</w:t>
            </w:r>
          </w:p>
        </w:tc>
        <w:tc>
          <w:tcPr/>
          <w:p>
            <w:pPr>
              <w:pStyle w:val="Compact"/>
              <w:spacing w:after="40" w:before="40"/>
              <w:jc w:val="left"/>
            </w:pPr>
            <w:r>
              <w:rPr>
                <w:sz w:val="18"/>
              </w:rPr>
              <w:t xml:space="preserve">One codebase for all three areas, fast on phones</w:t>
            </w:r>
          </w:p>
        </w:tc>
      </w:tr>
      <w:tr>
        <w:tc>
          <w:tcPr/>
          <w:p>
            <w:pPr>
              <w:pStyle w:val="Compact"/>
              <w:spacing w:after="40" w:before="40"/>
              <w:jc w:val="left"/>
            </w:pPr>
            <w:r>
              <w:rPr>
                <w:sz w:val="18"/>
              </w:rPr>
              <w:t xml:space="preserve">Hosting</w:t>
            </w:r>
          </w:p>
        </w:tc>
        <w:tc>
          <w:tcPr/>
          <w:p>
            <w:pPr>
              <w:pStyle w:val="Compact"/>
              <w:spacing w:after="40" w:before="40"/>
              <w:jc w:val="left"/>
            </w:pPr>
            <w:r>
              <w:rPr>
                <w:sz w:val="18"/>
              </w:rPr>
              <w:t xml:space="preserve">Vercel</w:t>
            </w:r>
          </w:p>
        </w:tc>
        <w:tc>
          <w:tcPr/>
          <w:p>
            <w:pPr>
              <w:pStyle w:val="Compact"/>
              <w:spacing w:after="40" w:before="40"/>
              <w:jc w:val="left"/>
            </w:pPr>
            <w:r>
              <w:rPr>
                <w:sz w:val="18"/>
              </w:rPr>
              <w:t xml:space="preserve">Automatic deployment on every merge</w:t>
            </w:r>
          </w:p>
        </w:tc>
      </w:tr>
      <w:tr>
        <w:tc>
          <w:tcPr/>
          <w:p>
            <w:pPr>
              <w:pStyle w:val="Compact"/>
              <w:spacing w:after="40" w:before="40"/>
              <w:jc w:val="left"/>
            </w:pPr>
            <w:r>
              <w:rPr>
                <w:sz w:val="18"/>
              </w:rPr>
              <w:t xml:space="preserve">Database and sign-in</w:t>
            </w:r>
          </w:p>
        </w:tc>
        <w:tc>
          <w:tcPr/>
          <w:p>
            <w:pPr>
              <w:pStyle w:val="Compact"/>
              <w:spacing w:after="40" w:before="40"/>
              <w:jc w:val="left"/>
            </w:pPr>
            <w:r>
              <w:rPr>
                <w:sz w:val="18"/>
              </w:rPr>
              <w:t xml:space="preserve">Supabase (PostgreSQL)</w:t>
            </w:r>
          </w:p>
        </w:tc>
        <w:tc>
          <w:tcPr/>
          <w:p>
            <w:pPr>
              <w:pStyle w:val="Compact"/>
              <w:spacing w:after="40" w:before="40"/>
              <w:jc w:val="left"/>
            </w:pPr>
            <w:r>
              <w:rPr>
                <w:sz w:val="18"/>
              </w:rPr>
              <w:t xml:space="preserve">Secure, row-level security, backups available</w:t>
            </w:r>
          </w:p>
        </w:tc>
      </w:tr>
      <w:tr>
        <w:tc>
          <w:tcPr/>
          <w:p>
            <w:pPr>
              <w:pStyle w:val="Compact"/>
              <w:spacing w:after="40" w:before="40"/>
              <w:jc w:val="left"/>
            </w:pPr>
            <w:r>
              <w:rPr>
                <w:sz w:val="18"/>
              </w:rPr>
              <w:t xml:space="preserve">Database code</w:t>
            </w:r>
          </w:p>
        </w:tc>
        <w:tc>
          <w:tcPr/>
          <w:p>
            <w:pPr>
              <w:pStyle w:val="Compact"/>
              <w:spacing w:after="40" w:before="40"/>
              <w:jc w:val="left"/>
            </w:pPr>
            <w:r>
              <w:rPr>
                <w:sz w:val="18"/>
              </w:rPr>
              <w:t xml:space="preserve">Drizzle ORM and plain SQL migrations</w:t>
            </w:r>
          </w:p>
        </w:tc>
        <w:tc>
          <w:tcPr/>
          <w:p>
            <w:pPr>
              <w:pStyle w:val="Compact"/>
              <w:spacing w:after="40" w:before="40"/>
              <w:jc w:val="left"/>
            </w:pPr>
            <w:r>
              <w:rPr>
                <w:sz w:val="18"/>
              </w:rPr>
              <w:t xml:space="preserve">Rules are kept in the database, not only in code</w:t>
            </w:r>
          </w:p>
        </w:tc>
      </w:tr>
      <w:tr>
        <w:tc>
          <w:tcPr/>
          <w:p>
            <w:pPr>
              <w:pStyle w:val="Compact"/>
              <w:spacing w:after="40" w:before="40"/>
              <w:jc w:val="left"/>
            </w:pPr>
            <w:r>
              <w:rPr>
                <w:sz w:val="18"/>
              </w:rPr>
              <w:t xml:space="preserve">Email</w:t>
            </w:r>
          </w:p>
        </w:tc>
        <w:tc>
          <w:tcPr/>
          <w:p>
            <w:pPr>
              <w:pStyle w:val="Compact"/>
              <w:spacing w:after="40" w:before="40"/>
              <w:jc w:val="left"/>
            </w:pPr>
            <w:r>
              <w:rPr>
                <w:sz w:val="18"/>
              </w:rPr>
              <w:t xml:space="preserve">Brevo or Resend (not connected yet)</w:t>
            </w:r>
          </w:p>
        </w:tc>
        <w:tc>
          <w:tcPr/>
          <w:p>
            <w:pPr>
              <w:pStyle w:val="Compact"/>
              <w:spacing w:after="40" w:before="40"/>
              <w:jc w:val="left"/>
            </w:pPr>
            <w:r>
              <w:rPr>
                <w:sz w:val="18"/>
              </w:rPr>
              <w:t xml:space="preserve">Official messages</w:t>
            </w:r>
          </w:p>
        </w:tc>
      </w:tr>
      <w:tr>
        <w:tc>
          <w:tcPr/>
          <w:p>
            <w:pPr>
              <w:pStyle w:val="Compact"/>
              <w:spacing w:after="40" w:before="40"/>
              <w:jc w:val="left"/>
            </w:pPr>
            <w:r>
              <w:rPr>
                <w:sz w:val="18"/>
              </w:rPr>
              <w:t xml:space="preserve">Files</w:t>
            </w:r>
          </w:p>
        </w:tc>
        <w:tc>
          <w:tcPr/>
          <w:p>
            <w:pPr>
              <w:pStyle w:val="Compact"/>
              <w:spacing w:after="40" w:before="40"/>
              <w:jc w:val="left"/>
            </w:pPr>
            <w:r>
              <w:rPr>
                <w:sz w:val="18"/>
              </w:rPr>
              <w:t xml:space="preserve">Supabase Storage (public bucket for site pictures and clips)</w:t>
            </w:r>
          </w:p>
        </w:tc>
        <w:tc>
          <w:tcPr/>
          <w:p>
            <w:pPr>
              <w:pStyle w:val="Compact"/>
              <w:spacing w:after="40" w:before="40"/>
              <w:jc w:val="left"/>
            </w:pPr>
            <w:r>
              <w:rPr>
                <w:sz w:val="18"/>
              </w:rPr>
              <w:t xml:space="preserve">Admins replace pictures without a developer</w:t>
            </w:r>
          </w:p>
        </w:tc>
      </w:tr>
      <w:tr>
        <w:tc>
          <w:tcPr/>
          <w:p>
            <w:pPr>
              <w:pStyle w:val="Compact"/>
              <w:spacing w:after="40" w:before="40"/>
              <w:jc w:val="left"/>
            </w:pPr>
            <w:r>
              <w:rPr>
                <w:sz w:val="18"/>
              </w:rPr>
              <w:t xml:space="preserve">Testing</w:t>
            </w:r>
          </w:p>
        </w:tc>
        <w:tc>
          <w:tcPr/>
          <w:p>
            <w:pPr>
              <w:pStyle w:val="Compact"/>
              <w:spacing w:after="40" w:before="40"/>
              <w:jc w:val="left"/>
            </w:pPr>
            <w:r>
              <w:rPr>
                <w:sz w:val="18"/>
              </w:rPr>
              <w:t xml:space="preserve">Vitest (259 checks) and a Playwright browser walk-through</w:t>
            </w:r>
          </w:p>
        </w:tc>
        <w:tc>
          <w:tcPr/>
          <w:p>
            <w:pPr>
              <w:pStyle w:val="Compact"/>
              <w:spacing w:after="40" w:before="40"/>
              <w:jc w:val="left"/>
            </w:pPr>
            <w:r>
              <w:rPr>
                <w:sz w:val="18"/>
              </w:rPr>
              <w:t xml:space="preserve">Every feature is checked before it is merged</w:t>
            </w:r>
          </w:p>
        </w:tc>
      </w:tr>
    </w:tbl>
    <w:bookmarkEnd w:id="32"/>
    <w:bookmarkStart w:id="33" w:name="look-and-feel"/>
    <w:p>
      <w:pPr>
        <w:pStyle w:val="Heading2"/>
      </w:pPr>
      <w:r>
        <w:t xml:space="preserve">3.4 Look and feel</w:t>
      </w:r>
    </w:p>
    <w:p>
      <w:pPr>
        <w:pStyle w:val="FirstParagraph"/>
      </w:pPr>
      <w:r>
        <w:t xml:space="preserve">The design follows</w:t>
      </w:r>
      <w:r>
        <w:t xml:space="preserve"> </w:t>
      </w:r>
      <w:r>
        <w:t xml:space="preserve">“</w:t>
      </w:r>
      <w:r>
        <w:t xml:space="preserve">Known by Action</w:t>
      </w:r>
      <w:r>
        <w:t xml:space="preserve">”</w:t>
      </w:r>
      <w:r>
        <w:t xml:space="preserve">: Big Shoulders headlines, one Fraunces italic accent word, Atkinson Hyperlegible body text, and the colours Talkam Orange, Ink and Newsprint. Mobile first, light on data (clips are about 70 KB), motion only on the public site, and respect for</w:t>
      </w:r>
      <w:r>
        <w:t xml:space="preserve"> </w:t>
      </w:r>
      <w:r>
        <w:t xml:space="preserve">“</w:t>
      </w:r>
      <w:r>
        <w:t xml:space="preserve">reduced motion</w:t>
      </w:r>
      <w:r>
        <w:t xml:space="preserve">”</w:t>
      </w:r>
      <w:r>
        <w:t xml:space="preserve"> </w:t>
      </w:r>
      <w:r>
        <w:t xml:space="preserve">settings. Text on the site avoids em dashes and en dashes (the owner’s rule).</w:t>
      </w:r>
    </w:p>
    <w:bookmarkEnd w:id="33"/>
    <w:bookmarkStart w:id="34" w:name="ownership-and-handover"/>
    <w:p>
      <w:pPr>
        <w:pStyle w:val="Heading2"/>
      </w:pPr>
      <w:r>
        <w:t xml:space="preserve">3.5 Ownership and handover</w:t>
      </w:r>
    </w:p>
    <w:p>
      <w:pPr>
        <w:pStyle w:val="FirstParagraph"/>
      </w:pPr>
      <w:r>
        <w:t xml:space="preserve">The original requirements insist that the domain, hosting, repository and database belong to an</w:t>
      </w:r>
      <w:r>
        <w:t xml:space="preserve"> </w:t>
      </w:r>
      <w:r>
        <w:rPr>
          <w:bCs/>
          <w:b/>
        </w:rPr>
        <w:t xml:space="preserve">official Devatop email</w:t>
      </w:r>
      <w:r>
        <w:t xml:space="preserve">, never a staff member’s personal account, and that there are</w:t>
      </w:r>
      <w:r>
        <w:t xml:space="preserve"> </w:t>
      </w:r>
      <w:r>
        <w:rPr>
          <w:bCs/>
          <w:b/>
        </w:rPr>
        <w:t xml:space="preserve">at least two Super Admins</w:t>
      </w:r>
      <w:r>
        <w:t xml:space="preserve">. The database enforces the second point: it refuses any change that would leave fewer than two Super Admins once two exist. The handover document (</w:t>
      </w:r>
      <w:r>
        <w:rPr>
          <w:rStyle w:val="VerbatimChar"/>
        </w:rPr>
        <w:t xml:space="preserve">docs/developer/handover.md</w:t>
      </w:r>
      <w:r>
        <w:t xml:space="preserve">) is drafted and still needs the real account owners filled in.</w:t>
      </w:r>
    </w:p>
    <w:bookmarkEnd w:id="34"/>
    <w:bookmarkEnd w:id="35"/>
    <w:bookmarkStart w:id="36" w:name="who-can-do-what-admin-roles"/>
    <w:p>
      <w:pPr>
        <w:pStyle w:val="Heading1"/>
      </w:pPr>
      <w:r>
        <w:t xml:space="preserve">4. Who can do what (admin roles)</w:t>
      </w:r>
    </w:p>
    <w:tbl>
      <w:tblPr>
        <w:tblStyle w:val="Table"/>
        <w:tblW w:type="pct" w:w="5000"/>
        <w:tblLook w:firstRow="1" w:lastRow="0" w:firstColumn="0" w:lastColumn="0" w:noHBand="0" w:noVBand="0" w:val="0020"/>
        <w:jc w:val="start"/>
      </w:tblPr>
      <w:tblGrid>
        <w:gridCol w:w="1584"/>
        <w:gridCol w:w="4576"/>
        <w:gridCol w:w="1760"/>
      </w:tblGrid>
      <w:tr>
        <w:trPr>
          <w:tblHeader w:val="true"/>
          <w:tblHeader w:val="true"/>
        </w:trPr>
        <w:tc>
          <w:tcPr>
            <w:shd w:val="clear" w:fill="F2EDE3"/>
          </w:tcPr>
          <w:p>
            <w:pPr>
              <w:pStyle w:val="Compact"/>
              <w:spacing w:after="40" w:before="40"/>
              <w:jc w:val="left"/>
            </w:pPr>
            <w:r>
              <w:rPr>
                <w:b/>
                <w:sz w:val="18"/>
              </w:rPr>
              <w:t xml:space="preserve">Role</w:t>
            </w:r>
          </w:p>
        </w:tc>
        <w:tc>
          <w:tcPr>
            <w:shd w:val="clear" w:fill="F2EDE3"/>
          </w:tcPr>
          <w:p>
            <w:pPr>
              <w:pStyle w:val="Compact"/>
              <w:spacing w:after="40" w:before="40"/>
              <w:jc w:val="left"/>
            </w:pPr>
            <w:r>
              <w:rPr>
                <w:b/>
                <w:sz w:val="18"/>
              </w:rPr>
              <w:t xml:space="preserve">Purpose</w:t>
            </w:r>
          </w:p>
        </w:tc>
        <w:tc>
          <w:tcPr>
            <w:shd w:val="clear" w:fill="F2EDE3"/>
          </w:tcPr>
          <w:p>
            <w:pPr>
              <w:pStyle w:val="Compact"/>
              <w:spacing w:after="40" w:before="40"/>
              <w:jc w:val="left"/>
            </w:pPr>
            <w:r>
              <w:rPr>
                <w:b/>
                <w:sz w:val="18"/>
              </w:rPr>
              <w:t xml:space="preserve">Scope</w:t>
            </w:r>
          </w:p>
        </w:tc>
      </w:tr>
      <w:tr>
        <w:tc>
          <w:tcPr/>
          <w:p>
            <w:pPr>
              <w:pStyle w:val="Compact"/>
              <w:spacing w:after="40" w:before="40"/>
              <w:jc w:val="left"/>
            </w:pPr>
            <w:r>
              <w:rPr>
                <w:bCs/>
                <w:b/>
                <w:sz w:val="18"/>
              </w:rPr>
              <w:t xml:space="preserve">Super Admin</w:t>
            </w:r>
          </w:p>
        </w:tc>
        <w:tc>
          <w:tcPr/>
          <w:p>
            <w:pPr>
              <w:pStyle w:val="Compact"/>
              <w:spacing w:after="40" w:before="40"/>
              <w:jc w:val="left"/>
            </w:pPr>
            <w:r>
              <w:rPr>
                <w:sz w:val="18"/>
              </w:rPr>
              <w:t xml:space="preserve">Everything, including admins, settings, site pictures, demo data</w:t>
            </w:r>
          </w:p>
        </w:tc>
        <w:tc>
          <w:tcPr/>
          <w:p>
            <w:pPr>
              <w:pStyle w:val="Compact"/>
              <w:spacing w:after="40" w:before="40"/>
              <w:jc w:val="left"/>
            </w:pPr>
            <w:r>
              <w:rPr>
                <w:sz w:val="18"/>
              </w:rPr>
              <w:t xml:space="preserve">Whole platform</w:t>
            </w:r>
          </w:p>
        </w:tc>
      </w:tr>
      <w:tr>
        <w:tc>
          <w:tcPr/>
          <w:p>
            <w:pPr>
              <w:pStyle w:val="Compact"/>
              <w:spacing w:after="40" w:before="40"/>
              <w:jc w:val="left"/>
            </w:pPr>
            <w:r>
              <w:rPr>
                <w:bCs/>
                <w:b/>
                <w:sz w:val="18"/>
              </w:rPr>
              <w:t xml:space="preserve">Programme Manager</w:t>
            </w:r>
          </w:p>
        </w:tc>
        <w:tc>
          <w:tcPr/>
          <w:p>
            <w:pPr>
              <w:pStyle w:val="Compact"/>
              <w:spacing w:after="40" w:before="40"/>
              <w:jc w:val="left"/>
            </w:pPr>
            <w:r>
              <w:rPr>
                <w:sz w:val="18"/>
              </w:rPr>
              <w:t xml:space="preserve">Runs one programme: volunteers, calls, hours, certificates, reports, guides, departments</w:t>
            </w:r>
          </w:p>
        </w:tc>
        <w:tc>
          <w:tcPr/>
          <w:p>
            <w:pPr>
              <w:pStyle w:val="Compact"/>
              <w:spacing w:after="40" w:before="40"/>
              <w:jc w:val="left"/>
            </w:pPr>
            <w:r>
              <w:rPr>
                <w:sz w:val="18"/>
              </w:rPr>
              <w:t xml:space="preserve">Their programme</w:t>
            </w:r>
          </w:p>
        </w:tc>
      </w:tr>
      <w:tr>
        <w:tc>
          <w:tcPr/>
          <w:p>
            <w:pPr>
              <w:pStyle w:val="Compact"/>
              <w:spacing w:after="40" w:before="40"/>
              <w:jc w:val="left"/>
            </w:pPr>
            <w:r>
              <w:rPr>
                <w:bCs/>
                <w:b/>
                <w:sz w:val="18"/>
              </w:rPr>
              <w:t xml:space="preserve">Volunteer Coordinator</w:t>
            </w:r>
          </w:p>
        </w:tc>
        <w:tc>
          <w:tcPr/>
          <w:p>
            <w:pPr>
              <w:pStyle w:val="Compact"/>
              <w:spacing w:after="40" w:before="40"/>
              <w:jc w:val="left"/>
            </w:pPr>
            <w:r>
              <w:rPr>
                <w:sz w:val="18"/>
              </w:rPr>
              <w:t xml:space="preserve">Reviews applications, schedules, takes attendance, approves hours, sends messages</w:t>
            </w:r>
          </w:p>
        </w:tc>
        <w:tc>
          <w:tcPr/>
          <w:p>
            <w:pPr>
              <w:pStyle w:val="Compact"/>
              <w:spacing w:after="40" w:before="40"/>
              <w:jc w:val="left"/>
            </w:pPr>
            <w:r>
              <w:rPr>
                <w:sz w:val="18"/>
              </w:rPr>
              <w:t xml:space="preserve">Whole platform</w:t>
            </w:r>
          </w:p>
        </w:tc>
      </w:tr>
      <w:tr>
        <w:tc>
          <w:tcPr/>
          <w:p>
            <w:pPr>
              <w:pStyle w:val="Compact"/>
              <w:spacing w:after="40" w:before="40"/>
              <w:jc w:val="left"/>
            </w:pPr>
            <w:r>
              <w:rPr>
                <w:bCs/>
                <w:b/>
                <w:sz w:val="18"/>
              </w:rPr>
              <w:t xml:space="preserve">State or Chapter Lead</w:t>
            </w:r>
          </w:p>
        </w:tc>
        <w:tc>
          <w:tcPr/>
          <w:p>
            <w:pPr>
              <w:pStyle w:val="Compact"/>
              <w:spacing w:after="40" w:before="40"/>
              <w:jc w:val="left"/>
            </w:pPr>
            <w:r>
              <w:rPr>
                <w:sz w:val="18"/>
              </w:rPr>
              <w:t xml:space="preserve">Manages volunteers and calls in one state</w:t>
            </w:r>
          </w:p>
        </w:tc>
        <w:tc>
          <w:tcPr/>
          <w:p>
            <w:pPr>
              <w:pStyle w:val="Compact"/>
              <w:spacing w:after="40" w:before="40"/>
              <w:jc w:val="left"/>
            </w:pPr>
            <w:r>
              <w:rPr>
                <w:sz w:val="18"/>
              </w:rPr>
              <w:t xml:space="preserve">Their state only</w:t>
            </w:r>
          </w:p>
        </w:tc>
      </w:tr>
      <w:tr>
        <w:tc>
          <w:tcPr/>
          <w:p>
            <w:pPr>
              <w:pStyle w:val="Compact"/>
              <w:spacing w:after="40" w:before="40"/>
              <w:jc w:val="left"/>
            </w:pPr>
            <w:r>
              <w:rPr>
                <w:bCs/>
                <w:b/>
                <w:sz w:val="18"/>
              </w:rPr>
              <w:t xml:space="preserve">Department Lead</w:t>
            </w:r>
          </w:p>
        </w:tc>
        <w:tc>
          <w:tcPr/>
          <w:p>
            <w:pPr>
              <w:pStyle w:val="Compact"/>
              <w:spacing w:after="40" w:before="40"/>
              <w:jc w:val="left"/>
            </w:pPr>
            <w:r>
              <w:rPr>
                <w:sz w:val="18"/>
              </w:rPr>
              <w:t xml:space="preserve">Manages volunteers, calls, attendance, hours and guides for one department</w:t>
            </w:r>
          </w:p>
        </w:tc>
        <w:tc>
          <w:tcPr/>
          <w:p>
            <w:pPr>
              <w:pStyle w:val="Compact"/>
              <w:spacing w:after="40" w:before="40"/>
              <w:jc w:val="left"/>
            </w:pPr>
            <w:r>
              <w:rPr>
                <w:sz w:val="18"/>
              </w:rPr>
              <w:t xml:space="preserve">Their department only</w:t>
            </w:r>
          </w:p>
        </w:tc>
      </w:tr>
      <w:tr>
        <w:tc>
          <w:tcPr/>
          <w:p>
            <w:pPr>
              <w:pStyle w:val="Compact"/>
              <w:spacing w:after="40" w:before="40"/>
              <w:jc w:val="left"/>
            </w:pPr>
            <w:r>
              <w:rPr>
                <w:bCs/>
                <w:b/>
                <w:sz w:val="18"/>
              </w:rPr>
              <w:t xml:space="preserve">Viewer</w:t>
            </w:r>
          </w:p>
        </w:tc>
        <w:tc>
          <w:tcPr/>
          <w:p>
            <w:pPr>
              <w:pStyle w:val="Compact"/>
              <w:spacing w:after="40" w:before="40"/>
              <w:jc w:val="left"/>
            </w:pPr>
            <w:r>
              <w:rPr>
                <w:sz w:val="18"/>
              </w:rPr>
              <w:t xml:space="preserve">Read-only dashboards and lists</w:t>
            </w:r>
          </w:p>
        </w:tc>
        <w:tc>
          <w:tcPr/>
          <w:p>
            <w:pPr>
              <w:pStyle w:val="Compact"/>
              <w:spacing w:after="40" w:before="40"/>
              <w:jc w:val="left"/>
            </w:pPr>
            <w:r>
              <w:rPr>
                <w:sz w:val="18"/>
              </w:rPr>
              <w:t xml:space="preserve">Whole platform</w:t>
            </w:r>
          </w:p>
        </w:tc>
      </w:tr>
    </w:tbl>
    <w:p>
      <w:pPr>
        <w:pStyle w:val="BodyText"/>
      </w:pPr>
      <w:r>
        <w:t xml:space="preserve">All rules live in one file (</w:t>
      </w:r>
      <w:r>
        <w:rPr>
          <w:rStyle w:val="VerbatimChar"/>
        </w:rPr>
        <w:t xml:space="preserve">src/lib/permissions.ts</w:t>
      </w:r>
      <w:r>
        <w:t xml:space="preserve">) and are also written into the database as row-level security, so hiding a button is never the only protection. Phone numbers, emails and dates of birth are shown only to roles that need them.</w:t>
      </w:r>
    </w:p>
    <w:p>
      <w:pPr>
        <w:pStyle w:val="BodyText"/>
      </w:pPr>
      <w:r>
        <w:t xml:space="preserve">Detailed permission list (what each role may do):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fill="F2EDE3"/>
          </w:tcPr>
          <w:p>
            <w:pPr>
              <w:pStyle w:val="Compact"/>
              <w:spacing w:after="40" w:before="40"/>
              <w:jc w:val="left"/>
            </w:pPr>
            <w:r>
              <w:rPr>
                <w:b/>
                <w:sz w:val="18"/>
              </w:rPr>
              <w:t xml:space="preserve">Action</w:t>
            </w:r>
          </w:p>
        </w:tc>
        <w:tc>
          <w:tcPr>
            <w:shd w:val="clear" w:fill="F2EDE3"/>
          </w:tcPr>
          <w:p>
            <w:pPr>
              <w:pStyle w:val="Compact"/>
              <w:spacing w:after="40" w:before="40"/>
              <w:jc w:val="center"/>
            </w:pPr>
            <w:r>
              <w:rPr>
                <w:b/>
                <w:sz w:val="18"/>
              </w:rPr>
              <w:t xml:space="preserve">Super</w:t>
            </w:r>
          </w:p>
        </w:tc>
        <w:tc>
          <w:tcPr>
            <w:shd w:val="clear" w:fill="F2EDE3"/>
          </w:tcPr>
          <w:p>
            <w:pPr>
              <w:pStyle w:val="Compact"/>
              <w:spacing w:after="40" w:before="40"/>
              <w:jc w:val="center"/>
            </w:pPr>
            <w:r>
              <w:rPr>
                <w:b/>
                <w:sz w:val="18"/>
              </w:rPr>
              <w:t xml:space="preserve">Programme</w:t>
            </w:r>
          </w:p>
        </w:tc>
        <w:tc>
          <w:tcPr>
            <w:shd w:val="clear" w:fill="F2EDE3"/>
          </w:tcPr>
          <w:p>
            <w:pPr>
              <w:pStyle w:val="Compact"/>
              <w:spacing w:after="40" w:before="40"/>
              <w:jc w:val="center"/>
            </w:pPr>
            <w:r>
              <w:rPr>
                <w:b/>
                <w:sz w:val="18"/>
              </w:rPr>
              <w:t xml:space="preserve">Coordinator</w:t>
            </w:r>
          </w:p>
        </w:tc>
        <w:tc>
          <w:tcPr>
            <w:shd w:val="clear" w:fill="F2EDE3"/>
          </w:tcPr>
          <w:p>
            <w:pPr>
              <w:pStyle w:val="Compact"/>
              <w:spacing w:after="40" w:before="40"/>
              <w:jc w:val="center"/>
            </w:pPr>
            <w:r>
              <w:rPr>
                <w:b/>
                <w:sz w:val="18"/>
              </w:rPr>
              <w:t xml:space="preserve">State</w:t>
            </w:r>
          </w:p>
        </w:tc>
        <w:tc>
          <w:tcPr>
            <w:shd w:val="clear" w:fill="F2EDE3"/>
          </w:tcPr>
          <w:p>
            <w:pPr>
              <w:pStyle w:val="Compact"/>
              <w:spacing w:after="40" w:before="40"/>
              <w:jc w:val="center"/>
            </w:pPr>
            <w:r>
              <w:rPr>
                <w:b/>
                <w:sz w:val="18"/>
              </w:rPr>
              <w:t xml:space="preserve">Department</w:t>
            </w:r>
          </w:p>
        </w:tc>
        <w:tc>
          <w:tcPr>
            <w:shd w:val="clear" w:fill="F2EDE3"/>
          </w:tcPr>
          <w:p>
            <w:pPr>
              <w:pStyle w:val="Compact"/>
              <w:spacing w:after="40" w:before="40"/>
              <w:jc w:val="center"/>
            </w:pPr>
            <w:r>
              <w:rPr>
                <w:b/>
                <w:sz w:val="18"/>
              </w:rPr>
              <w:t xml:space="preserve">Viewer</w:t>
            </w:r>
          </w:p>
        </w:tc>
      </w:tr>
      <w:tr>
        <w:tc>
          <w:tcPr/>
          <w:p>
            <w:pPr>
              <w:pStyle w:val="Compact"/>
              <w:spacing w:after="40" w:before="40"/>
              <w:jc w:val="left"/>
            </w:pPr>
            <w:r>
              <w:rPr>
                <w:sz w:val="18"/>
              </w:rPr>
              <w:t xml:space="preserve">See the admin overview</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r>
      <w:tr>
        <w:tc>
          <w:tcPr/>
          <w:p>
            <w:pPr>
              <w:pStyle w:val="Compact"/>
              <w:spacing w:after="40" w:before="40"/>
              <w:jc w:val="left"/>
            </w:pPr>
            <w:r>
              <w:rPr>
                <w:sz w:val="18"/>
              </w:rPr>
              <w:t xml:space="preserve">List volunteers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r>
      <w:tr>
        <w:tc>
          <w:tcPr/>
          <w:p>
            <w:pPr>
              <w:pStyle w:val="Compact"/>
              <w:spacing w:after="40" w:before="40"/>
              <w:jc w:val="left"/>
            </w:pPr>
            <w:r>
              <w:rPr>
                <w:sz w:val="18"/>
              </w:rPr>
              <w:t xml:space="preserve">See phone and email</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See date of birth</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Approve or reject applications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Approve under-18 applicants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Suspend, reactivate, mark alumni</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Create and edit calls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Take attendance</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Approve hours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Issue certificates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Send bulk email or announcements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See reports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r>
      <w:tr>
        <w:tc>
          <w:tcPr/>
          <w:p>
            <w:pPr>
              <w:pStyle w:val="Compact"/>
              <w:spacing w:after="40" w:before="40"/>
              <w:jc w:val="left"/>
            </w:pPr>
            <w:r>
              <w:rPr>
                <w:sz w:val="18"/>
              </w:rPr>
              <w:t xml:space="preserve">Export reports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Export personal data</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Manage departments (add, merge, archive)</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Assign people to departments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Write guides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See the audit log</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Manage admins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Edit settings, pictures, demo data</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r>
      <w:tr>
        <w:tc>
          <w:tcPr/>
          <w:p>
            <w:pPr>
              <w:pStyle w:val="Compact"/>
              <w:spacing w:after="40" w:before="40"/>
              <w:jc w:val="left"/>
            </w:pPr>
            <w:r>
              <w:rPr>
                <w:sz w:val="18"/>
              </w:rPr>
              <w:t xml:space="preserve">Manage trainings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Yes</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c>
          <w:tcPr/>
          <w:p>
            <w:pPr>
              <w:pStyle w:val="Compact"/>
              <w:spacing w:after="40" w:before="40"/>
              <w:jc w:val="center"/>
            </w:pPr>
            <w:r>
              <w:rPr>
                <w:sz w:val="18"/>
              </w:rPr>
              <w:t xml:space="preserve">No</w:t>
            </w:r>
          </w:p>
        </w:tc>
      </w:tr>
    </w:tbl>
    <w:bookmarkEnd w:id="36"/>
    <w:bookmarkStart w:id="49" w:name="feature-register"/>
    <w:p>
      <w:pPr>
        <w:pStyle w:val="Heading1"/>
      </w:pPr>
      <w:r>
        <w:t xml:space="preserve">5. Feature register</w:t>
      </w:r>
    </w:p>
    <w:p>
      <w:pPr>
        <w:pStyle w:val="FirstParagraph"/>
      </w:pPr>
      <w:r>
        <w:t xml:space="preserve">Each table gives the feature, what it does, its status, and notes.</w:t>
      </w:r>
      <w:r>
        <w:t xml:space="preserve"> </w:t>
      </w:r>
      <w:r>
        <w:t xml:space="preserve">“</w:t>
      </w:r>
      <w:r>
        <w:t xml:space="preserve">Phase</w:t>
      </w:r>
      <w:r>
        <w:t xml:space="preserve">”</w:t>
      </w:r>
      <w:r>
        <w:t xml:space="preserve"> </w:t>
      </w:r>
      <w:r>
        <w:t xml:space="preserve">is the phase given in the original requirements.</w:t>
      </w:r>
    </w:p>
    <w:bookmarkStart w:id="37" w:name="public-website"/>
    <w:p>
      <w:pPr>
        <w:pStyle w:val="Heading2"/>
      </w:pPr>
      <w:r>
        <w:t xml:space="preserve">5.1 Public website</w:t>
      </w:r>
    </w:p>
    <w:tbl>
      <w:tblPr>
        <w:tblStyle w:val="Table"/>
        <w:tblW w:type="pct" w:w="5000"/>
        <w:tblLook w:firstRow="1" w:lastRow="0" w:firstColumn="0" w:lastColumn="0" w:noHBand="0" w:noVBand="0" w:val="0020"/>
        <w:jc w:val="start"/>
      </w:tblPr>
      <w:tblGrid>
        <w:gridCol w:w="1320"/>
        <w:gridCol w:w="3135"/>
        <w:gridCol w:w="495"/>
        <w:gridCol w:w="825"/>
        <w:gridCol w:w="2145"/>
      </w:tblGrid>
      <w:tr>
        <w:trPr>
          <w:tblHeader w:val="true"/>
          <w:tblHeader w:val="true"/>
        </w:trPr>
        <w:tc>
          <w:tcPr>
            <w:shd w:val="clear" w:fill="F2EDE3"/>
          </w:tcPr>
          <w:p>
            <w:pPr>
              <w:pStyle w:val="Compact"/>
              <w:spacing w:after="40" w:before="40"/>
              <w:jc w:val="left"/>
            </w:pPr>
            <w:r>
              <w:rPr>
                <w:b/>
                <w:sz w:val="18"/>
              </w:rPr>
              <w:t xml:space="preserve">Feature</w:t>
            </w:r>
          </w:p>
        </w:tc>
        <w:tc>
          <w:tcPr>
            <w:shd w:val="clear" w:fill="F2EDE3"/>
          </w:tcPr>
          <w:p>
            <w:pPr>
              <w:pStyle w:val="Compact"/>
              <w:spacing w:after="40" w:before="40"/>
              <w:jc w:val="left"/>
            </w:pPr>
            <w:r>
              <w:rPr>
                <w:b/>
                <w:sz w:val="18"/>
              </w:rPr>
              <w:t xml:space="preserve">What it does</w:t>
            </w:r>
          </w:p>
        </w:tc>
        <w:tc>
          <w:tcPr>
            <w:shd w:val="clear" w:fill="F2EDE3"/>
          </w:tcPr>
          <w:p>
            <w:pPr>
              <w:pStyle w:val="Compact"/>
              <w:spacing w:after="40" w:before="40"/>
              <w:jc w:val="left"/>
            </w:pPr>
            <w:r>
              <w:rPr>
                <w:b/>
                <w:sz w:val="18"/>
              </w:rPr>
              <w:t xml:space="preserve">Phase</w:t>
            </w:r>
          </w:p>
        </w:tc>
        <w:tc>
          <w:tcPr>
            <w:shd w:val="clear" w:fill="F2EDE3"/>
          </w:tcPr>
          <w:p>
            <w:pPr>
              <w:pStyle w:val="Compact"/>
              <w:spacing w:after="40" w:before="40"/>
              <w:jc w:val="left"/>
            </w:pPr>
            <w:r>
              <w:rPr>
                <w:b/>
                <w:sz w:val="18"/>
              </w:rPr>
              <w:t xml:space="preserve">Status</w:t>
            </w:r>
          </w:p>
        </w:tc>
        <w:tc>
          <w:tcPr>
            <w:shd w:val="clear" w:fill="F2EDE3"/>
          </w:tcPr>
          <w:p>
            <w:pPr>
              <w:pStyle w:val="Compact"/>
              <w:spacing w:after="40" w:before="40"/>
              <w:jc w:val="left"/>
            </w:pPr>
            <w:r>
              <w:rPr>
                <w:b/>
                <w:sz w:val="18"/>
              </w:rPr>
              <w:t xml:space="preserve">Notes</w:t>
            </w:r>
          </w:p>
        </w:tc>
      </w:tr>
      <w:tr>
        <w:tc>
          <w:tcPr/>
          <w:p>
            <w:pPr>
              <w:pStyle w:val="Compact"/>
              <w:spacing w:after="40" w:before="40"/>
              <w:jc w:val="left"/>
            </w:pPr>
            <w:r>
              <w:rPr>
                <w:sz w:val="18"/>
              </w:rPr>
              <w:t xml:space="preserve">Home page</w:t>
            </w:r>
          </w:p>
        </w:tc>
        <w:tc>
          <w:tcPr/>
          <w:p>
            <w:pPr>
              <w:pStyle w:val="Compact"/>
              <w:spacing w:after="40" w:before="40"/>
              <w:jc w:val="left"/>
            </w:pPr>
            <w:r>
              <w:rPr>
                <w:sz w:val="18"/>
              </w:rPr>
              <w:t xml:space="preserve">Hero headline,</w:t>
            </w:r>
            <w:r>
              <w:rPr>
                <w:sz w:val="18"/>
              </w:rPr>
              <w:t xml:space="preserve"> </w:t>
            </w:r>
            <w:r>
              <w:rPr>
                <w:sz w:val="18"/>
              </w:rPr>
              <w:t xml:space="preserve">“</w:t>
            </w:r>
            <w:r>
              <w:rPr>
                <w:sz w:val="18"/>
              </w:rPr>
              <w:t xml:space="preserve">Become a volunteer</w:t>
            </w:r>
            <w:r>
              <w:rPr>
                <w:sz w:val="18"/>
              </w:rPr>
              <w:t xml:space="preserve">”</w:t>
            </w:r>
            <w:r>
              <w:rPr>
                <w:sz w:val="18"/>
              </w:rPr>
              <w:t xml:space="preserve"> </w:t>
            </w:r>
            <w:r>
              <w:rPr>
                <w:sz w:val="18"/>
              </w:rPr>
              <w:t xml:space="preserve">button, short animated clip, impact numbers, map, open calls, how it works, departments, the Roll, final call to action</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Numbers and map read the real database</w:t>
            </w:r>
          </w:p>
        </w:tc>
      </w:tr>
      <w:tr>
        <w:tc>
          <w:tcPr/>
          <w:p>
            <w:pPr>
              <w:pStyle w:val="Compact"/>
              <w:spacing w:after="40" w:before="40"/>
              <w:jc w:val="left"/>
            </w:pPr>
            <w:r>
              <w:rPr>
                <w:sz w:val="18"/>
              </w:rPr>
              <w:t xml:space="preserve">Impact numbers</w:t>
            </w:r>
          </w:p>
        </w:tc>
        <w:tc>
          <w:tcPr/>
          <w:p>
            <w:pPr>
              <w:pStyle w:val="Compact"/>
              <w:spacing w:after="40" w:before="40"/>
              <w:jc w:val="left"/>
            </w:pPr>
            <w:r>
              <w:rPr>
                <w:sz w:val="18"/>
              </w:rPr>
              <w:t xml:space="preserve">Total hours, volunteers and states reached</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Only approved hours count. Start at zero on a new site</w:t>
            </w:r>
          </w:p>
        </w:tc>
      </w:tr>
      <w:tr>
        <w:tc>
          <w:tcPr/>
          <w:p>
            <w:pPr>
              <w:pStyle w:val="Compact"/>
              <w:spacing w:after="40" w:before="40"/>
              <w:jc w:val="left"/>
            </w:pPr>
            <w:r>
              <w:rPr>
                <w:sz w:val="18"/>
              </w:rPr>
              <w:t xml:space="preserve">Map of Nigeria with hours by state</w:t>
            </w:r>
          </w:p>
        </w:tc>
        <w:tc>
          <w:tcPr/>
          <w:p>
            <w:pPr>
              <w:pStyle w:val="Compact"/>
              <w:spacing w:after="40" w:before="40"/>
              <w:jc w:val="left"/>
            </w:pPr>
            <w:r>
              <w:rPr>
                <w:sz w:val="18"/>
              </w:rPr>
              <w:t xml:space="preserve">Orange states where volunteers have worked, top five list, point at a state for hours</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Totals only, no names</w:t>
            </w:r>
          </w:p>
        </w:tc>
      </w:tr>
      <w:tr>
        <w:tc>
          <w:tcPr/>
          <w:p>
            <w:pPr>
              <w:pStyle w:val="Compact"/>
              <w:spacing w:after="40" w:before="40"/>
              <w:jc w:val="left"/>
            </w:pPr>
            <w:r>
              <w:rPr>
                <w:sz w:val="18"/>
              </w:rPr>
              <w:t xml:space="preserve">The Roll</w:t>
            </w:r>
          </w:p>
        </w:tc>
        <w:tc>
          <w:tcPr/>
          <w:p>
            <w:pPr>
              <w:pStyle w:val="Compact"/>
              <w:spacing w:after="40" w:before="40"/>
              <w:jc w:val="left"/>
            </w:pPr>
            <w:r>
              <w:rPr>
                <w:sz w:val="18"/>
              </w:rPr>
              <w:t xml:space="preserve">Names (</w:t>
            </w:r>
            <w:r>
              <w:rPr>
                <w:sz w:val="18"/>
              </w:rPr>
              <w:t xml:space="preserve">“</w:t>
            </w:r>
            <w:r>
              <w:rPr>
                <w:sz w:val="18"/>
              </w:rPr>
              <w:t xml:space="preserve">Amaka O.</w:t>
            </w:r>
            <w:r>
              <w:rPr>
                <w:sz w:val="18"/>
              </w:rPr>
              <w:t xml:space="preserve">”</w:t>
            </w:r>
            <w:r>
              <w:rPr>
                <w:sz w:val="18"/>
              </w:rPr>
              <w:t xml:space="preserve">) of volunteers who opted in</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Hidden until at least one volunteer opts in</w:t>
            </w:r>
          </w:p>
        </w:tc>
      </w:tr>
      <w:tr>
        <w:tc>
          <w:tcPr/>
          <w:p>
            <w:pPr>
              <w:pStyle w:val="Compact"/>
              <w:spacing w:after="40" w:before="40"/>
              <w:jc w:val="left"/>
            </w:pPr>
            <w:r>
              <w:rPr>
                <w:sz w:val="18"/>
              </w:rPr>
              <w:t xml:space="preserve">Opportunities board</w:t>
            </w:r>
          </w:p>
        </w:tc>
        <w:tc>
          <w:tcPr/>
          <w:p>
            <w:pPr>
              <w:pStyle w:val="Compact"/>
              <w:spacing w:after="40" w:before="40"/>
              <w:jc w:val="left"/>
            </w:pPr>
            <w:r>
              <w:rPr>
                <w:sz w:val="18"/>
              </w:rPr>
              <w:t xml:space="preserve">Open calls with place, remote or physical, commitment, skills, deadline; filter by state, programme, skill, remote or physical; sign up</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Calls come from the database</w:t>
            </w:r>
          </w:p>
        </w:tc>
      </w:tr>
      <w:tr>
        <w:tc>
          <w:tcPr/>
          <w:p>
            <w:pPr>
              <w:pStyle w:val="Compact"/>
              <w:spacing w:after="40" w:before="40"/>
              <w:jc w:val="left"/>
            </w:pPr>
            <w:r>
              <w:rPr>
                <w:sz w:val="18"/>
              </w:rPr>
              <w:t xml:space="preserve">Starter calls</w:t>
            </w:r>
          </w:p>
        </w:tc>
        <w:tc>
          <w:tcPr/>
          <w:p>
            <w:pPr>
              <w:pStyle w:val="Compact"/>
              <w:spacing w:after="40" w:before="40"/>
              <w:jc w:val="left"/>
            </w:pPr>
            <w:r>
              <w:rPr>
                <w:sz w:val="18"/>
              </w:rPr>
              <w:t xml:space="preserve">One click publishes 12 roles Devatop needs (AI4Rights Community Manager, Content Creator, AI4Rights Facilitator and nine more)</w:t>
            </w:r>
          </w:p>
        </w:tc>
        <w:tc>
          <w:tcPr/>
          <w:p>
            <w:pPr>
              <w:pStyle w:val="Compact"/>
              <w:spacing w:after="40" w:before="40"/>
              <w:jc w:val="left"/>
            </w:pPr>
            <w:r>
              <w:rPr>
                <w:sz w:val="18"/>
              </w:rPr>
              <w:t xml:space="preserve">Extra</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Real, editable calls</w:t>
            </w:r>
          </w:p>
        </w:tc>
      </w:tr>
      <w:tr>
        <w:tc>
          <w:tcPr/>
          <w:p>
            <w:pPr>
              <w:pStyle w:val="Compact"/>
              <w:spacing w:after="40" w:before="40"/>
              <w:jc w:val="left"/>
            </w:pPr>
            <w:r>
              <w:rPr>
                <w:sz w:val="18"/>
              </w:rPr>
              <w:t xml:space="preserve">FAQs</w:t>
            </w:r>
          </w:p>
        </w:tc>
        <w:tc>
          <w:tcPr/>
          <w:p>
            <w:pPr>
              <w:pStyle w:val="Compact"/>
              <w:spacing w:after="40" w:before="40"/>
              <w:jc w:val="left"/>
            </w:pPr>
            <w:r>
              <w:rPr>
                <w:sz w:val="18"/>
              </w:rPr>
              <w:t xml:space="preserve">Plain answers on who can volunteer, minimum age, pay, approval time, data, children and survivors</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Age and review days come from settings. Wording needs Devatop to confirm</w:t>
            </w:r>
          </w:p>
        </w:tc>
      </w:tr>
      <w:tr>
        <w:tc>
          <w:tcPr/>
          <w:p>
            <w:pPr>
              <w:pStyle w:val="Compact"/>
              <w:spacing w:after="40" w:before="40"/>
              <w:jc w:val="left"/>
            </w:pPr>
            <w:r>
              <w:rPr>
                <w:sz w:val="18"/>
              </w:rPr>
              <w:t xml:space="preserve">About page</w:t>
            </w:r>
          </w:p>
        </w:tc>
        <w:tc>
          <w:tcPr/>
          <w:p>
            <w:pPr>
              <w:pStyle w:val="Compact"/>
              <w:spacing w:after="40" w:before="40"/>
              <w:jc w:val="left"/>
            </w:pPr>
            <w:r>
              <w:rPr>
                <w:sz w:val="18"/>
              </w:rPr>
              <w:t xml:space="preserve">Who Devatop is, how volunteering works, departments, safe by design</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Departments come from the database. Story copy needs Devatop to confirm</w:t>
            </w:r>
          </w:p>
        </w:tc>
      </w:tr>
      <w:tr>
        <w:tc>
          <w:tcPr/>
          <w:p>
            <w:pPr>
              <w:pStyle w:val="Compact"/>
              <w:spacing w:after="40" w:before="40"/>
              <w:jc w:val="left"/>
            </w:pPr>
            <w:r>
              <w:rPr>
                <w:sz w:val="18"/>
              </w:rPr>
              <w:t xml:space="preserve">Contact page</w:t>
            </w:r>
          </w:p>
        </w:tc>
        <w:tc>
          <w:tcPr/>
          <w:p>
            <w:pPr>
              <w:pStyle w:val="Compact"/>
              <w:spacing w:after="40" w:before="40"/>
              <w:jc w:val="left"/>
            </w:pPr>
            <w:r>
              <w:rPr>
                <w:sz w:val="18"/>
              </w:rPr>
              <w:t xml:space="preserve">Email, socials, enquiry form</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Partly done</w:t>
            </w:r>
          </w:p>
        </w:tc>
        <w:tc>
          <w:tcPr/>
          <w:p>
            <w:pPr>
              <w:pStyle w:val="Compact"/>
              <w:spacing w:after="40" w:before="40"/>
              <w:jc w:val="left"/>
            </w:pPr>
            <w:r>
              <w:rPr>
                <w:sz w:val="18"/>
              </w:rPr>
              <w:t xml:space="preserve">The form is shown but does not deliver messages yet (Section 10.2)</w:t>
            </w:r>
          </w:p>
        </w:tc>
      </w:tr>
      <w:tr>
        <w:tc>
          <w:tcPr/>
          <w:p>
            <w:pPr>
              <w:pStyle w:val="Compact"/>
              <w:spacing w:after="40" w:before="40"/>
              <w:jc w:val="left"/>
            </w:pPr>
            <w:r>
              <w:rPr>
                <w:sz w:val="18"/>
              </w:rPr>
              <w:t xml:space="preserve">Privacy policy and cookie banner</w:t>
            </w:r>
          </w:p>
        </w:tc>
        <w:tc>
          <w:tcPr/>
          <w:p>
            <w:pPr>
              <w:pStyle w:val="Compact"/>
              <w:spacing w:after="40" w:before="40"/>
              <w:jc w:val="left"/>
            </w:pPr>
            <w:r>
              <w:rPr>
                <w:sz w:val="18"/>
              </w:rPr>
              <w:t xml:space="preserve">Privacy page,</w:t>
            </w:r>
            <w:r>
              <w:rPr>
                <w:sz w:val="18"/>
              </w:rPr>
              <w:t xml:space="preserve"> </w:t>
            </w:r>
            <w:r>
              <w:rPr>
                <w:sz w:val="18"/>
              </w:rPr>
              <w:t xml:space="preserve">“</w:t>
            </w:r>
            <w:r>
              <w:rPr>
                <w:sz w:val="18"/>
              </w:rPr>
              <w:t xml:space="preserve">Essential only</w:t>
            </w:r>
            <w:r>
              <w:rPr>
                <w:sz w:val="18"/>
              </w:rPr>
              <w:t xml:space="preserve">”</w:t>
            </w:r>
            <w:r>
              <w:rPr>
                <w:sz w:val="18"/>
              </w:rPr>
              <w:t xml:space="preserve"> </w:t>
            </w:r>
            <w:r>
              <w:rPr>
                <w:sz w:val="18"/>
              </w:rPr>
              <w:t xml:space="preserve">or</w:t>
            </w:r>
            <w:r>
              <w:rPr>
                <w:sz w:val="18"/>
              </w:rPr>
              <w:t xml:space="preserve"> </w:t>
            </w:r>
            <w:r>
              <w:rPr>
                <w:sz w:val="18"/>
              </w:rPr>
              <w:t xml:space="preserve">“</w:t>
            </w:r>
            <w:r>
              <w:rPr>
                <w:sz w:val="18"/>
              </w:rPr>
              <w:t xml:space="preserve">Allow analytics</w:t>
            </w:r>
            <w:r>
              <w:rPr>
                <w:sz w:val="18"/>
              </w:rPr>
              <w:t xml:space="preserve">”</w:t>
            </w:r>
            <w:r>
              <w:rPr>
                <w:sz w:val="18"/>
              </w:rPr>
              <w:t xml:space="preserve"> </w:t>
            </w:r>
            <w:r>
              <w:rPr>
                <w:sz w:val="18"/>
              </w:rPr>
              <w:t xml:space="preserve">choice</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Choice is remembered on the device</w:t>
            </w:r>
          </w:p>
        </w:tc>
      </w:tr>
      <w:tr>
        <w:tc>
          <w:tcPr/>
          <w:p>
            <w:pPr>
              <w:pStyle w:val="Compact"/>
              <w:spacing w:after="40" w:before="40"/>
              <w:jc w:val="left"/>
            </w:pPr>
            <w:r>
              <w:rPr>
                <w:sz w:val="18"/>
              </w:rPr>
              <w:t xml:space="preserve">Certificate check page</w:t>
            </w:r>
          </w:p>
        </w:tc>
        <w:tc>
          <w:tcPr/>
          <w:p>
            <w:pPr>
              <w:pStyle w:val="Compact"/>
              <w:spacing w:after="40" w:before="40"/>
              <w:jc w:val="left"/>
            </w:pPr>
            <w:r>
              <w:rPr>
                <w:sz w:val="18"/>
              </w:rPr>
              <w:t xml:space="preserve">Type a code or scan the QR; shows name, hours and dates only</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Shows nothing else about the person</w:t>
            </w:r>
          </w:p>
        </w:tc>
      </w:tr>
      <w:tr>
        <w:tc>
          <w:tcPr/>
          <w:p>
            <w:pPr>
              <w:pStyle w:val="Compact"/>
              <w:spacing w:after="40" w:before="40"/>
              <w:jc w:val="left"/>
            </w:pPr>
            <w:r>
              <w:rPr>
                <w:sz w:val="18"/>
              </w:rPr>
              <w:t xml:space="preserve">Installable web app (PWA)</w:t>
            </w:r>
          </w:p>
        </w:tc>
        <w:tc>
          <w:tcPr/>
          <w:p>
            <w:pPr>
              <w:pStyle w:val="Compact"/>
              <w:spacing w:after="40" w:before="40"/>
              <w:jc w:val="left"/>
            </w:pPr>
            <w:r>
              <w:rPr>
                <w:sz w:val="18"/>
              </w:rPr>
              <w:t xml:space="preserve">“</w:t>
            </w:r>
            <w:r>
              <w:rPr>
                <w:sz w:val="18"/>
              </w:rPr>
              <w:t xml:space="preserve">Add to home screen</w:t>
            </w:r>
            <w:r>
              <w:rPr>
                <w:sz w:val="18"/>
              </w:rPr>
              <w:t xml:space="preserve">”</w:t>
            </w:r>
            <w:r>
              <w:rPr>
                <w:sz w:val="18"/>
              </w:rPr>
              <w:t xml:space="preserve">, friendly offline page, app icons from the Devatop logo</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Caches only the offline page, never personal pages</w:t>
            </w:r>
          </w:p>
        </w:tc>
      </w:tr>
      <w:tr>
        <w:tc>
          <w:tcPr/>
          <w:p>
            <w:pPr>
              <w:pStyle w:val="Compact"/>
              <w:spacing w:after="40" w:before="40"/>
              <w:jc w:val="left"/>
            </w:pPr>
            <w:r>
              <w:rPr>
                <w:sz w:val="18"/>
              </w:rPr>
              <w:t xml:space="preserve">Logos and tab icon</w:t>
            </w:r>
          </w:p>
        </w:tc>
        <w:tc>
          <w:tcPr/>
          <w:p>
            <w:pPr>
              <w:pStyle w:val="Compact"/>
              <w:spacing w:after="40" w:before="40"/>
              <w:jc w:val="left"/>
            </w:pPr>
            <w:r>
              <w:rPr>
                <w:sz w:val="18"/>
              </w:rPr>
              <w:t xml:space="preserve">Devatop and Talkam logos in header and footer, browser tab icon</w:t>
            </w:r>
          </w:p>
        </w:tc>
        <w:tc>
          <w:tcPr/>
          <w:p>
            <w:pPr>
              <w:pStyle w:val="Compact"/>
              <w:spacing w:after="40" w:before="40"/>
              <w:jc w:val="left"/>
            </w:pPr>
            <w:r>
              <w:rPr>
                <w:sz w:val="18"/>
              </w:rPr>
              <w:t xml:space="preserve">Extra</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Rebuilt from supplied JPEGs. A higher quality original would look sharper</w:t>
            </w:r>
          </w:p>
        </w:tc>
      </w:tr>
      <w:tr>
        <w:tc>
          <w:tcPr/>
          <w:p>
            <w:pPr>
              <w:pStyle w:val="Compact"/>
              <w:spacing w:after="40" w:before="40"/>
              <w:jc w:val="left"/>
            </w:pPr>
            <w:r>
              <w:rPr>
                <w:sz w:val="18"/>
              </w:rPr>
              <w:t xml:space="preserve">Animated clips</w:t>
            </w:r>
          </w:p>
        </w:tc>
        <w:tc>
          <w:tcPr/>
          <w:p>
            <w:pPr>
              <w:pStyle w:val="Compact"/>
              <w:spacing w:after="40" w:before="40"/>
              <w:jc w:val="left"/>
            </w:pPr>
            <w:r>
              <w:rPr>
                <w:sz w:val="18"/>
              </w:rPr>
              <w:t xml:space="preserve">Silent looping clips on the home and About pages that always play (except for people who asked for reduced motion)</w:t>
            </w:r>
          </w:p>
        </w:tc>
        <w:tc>
          <w:tcPr/>
          <w:p>
            <w:pPr>
              <w:pStyle w:val="Compact"/>
              <w:spacing w:after="40" w:before="40"/>
              <w:jc w:val="left"/>
            </w:pPr>
            <w:r>
              <w:rPr>
                <w:sz w:val="18"/>
              </w:rPr>
              <w:t xml:space="preserve">Extra</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72 KB home clip made in code, no people</w:t>
            </w:r>
          </w:p>
        </w:tc>
      </w:tr>
      <w:tr>
        <w:tc>
          <w:tcPr/>
          <w:p>
            <w:pPr>
              <w:pStyle w:val="Compact"/>
              <w:spacing w:after="40" w:before="40"/>
              <w:jc w:val="left"/>
            </w:pPr>
            <w:r>
              <w:rPr>
                <w:sz w:val="18"/>
              </w:rPr>
              <w:t xml:space="preserve">Picture slots</w:t>
            </w:r>
          </w:p>
        </w:tc>
        <w:tc>
          <w:tcPr/>
          <w:p>
            <w:pPr>
              <w:pStyle w:val="Compact"/>
              <w:spacing w:after="40" w:before="40"/>
              <w:jc w:val="left"/>
            </w:pPr>
            <w:r>
              <w:rPr>
                <w:sz w:val="18"/>
              </w:rPr>
              <w:t xml:space="preserve">Named places for photos, replaced by admins</w:t>
            </w:r>
          </w:p>
        </w:tc>
        <w:tc>
          <w:tcPr/>
          <w:p>
            <w:pPr>
              <w:pStyle w:val="Compact"/>
              <w:spacing w:after="40" w:before="40"/>
              <w:jc w:val="left"/>
            </w:pPr>
            <w:r>
              <w:rPr>
                <w:sz w:val="18"/>
              </w:rPr>
              <w:t xml:space="preserve">Extra</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Real photos still to be uploaded</w:t>
            </w:r>
          </w:p>
        </w:tc>
      </w:tr>
      <w:tr>
        <w:tc>
          <w:tcPr/>
          <w:p>
            <w:pPr>
              <w:pStyle w:val="Compact"/>
              <w:spacing w:after="40" w:before="40"/>
              <w:jc w:val="left"/>
            </w:pPr>
            <w:r>
              <w:rPr>
                <w:sz w:val="18"/>
              </w:rPr>
              <w:t xml:space="preserve">Programme pages</w:t>
            </w:r>
          </w:p>
        </w:tc>
        <w:tc>
          <w:tcPr/>
          <w:p>
            <w:pPr>
              <w:pStyle w:val="Compact"/>
              <w:spacing w:after="40" w:before="40"/>
              <w:jc w:val="left"/>
            </w:pPr>
            <w:r>
              <w:rPr>
                <w:sz w:val="18"/>
              </w:rPr>
              <w:t xml:space="preserve">What each programme does and how volunteers fit in</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Events calendar</w:t>
            </w:r>
          </w:p>
        </w:tc>
        <w:tc>
          <w:tcPr/>
          <w:p>
            <w:pPr>
              <w:pStyle w:val="Compact"/>
              <w:spacing w:after="40" w:before="40"/>
              <w:jc w:val="left"/>
            </w:pPr>
            <w:r>
              <w:rPr>
                <w:sz w:val="18"/>
              </w:rPr>
              <w:t xml:space="preserve">Upcoming outreaches and trainings in a calendar view</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The calls board covers the need in the meantime</w:t>
            </w:r>
          </w:p>
        </w:tc>
      </w:tr>
      <w:tr>
        <w:tc>
          <w:tcPr/>
          <w:p>
            <w:pPr>
              <w:pStyle w:val="Compact"/>
              <w:spacing w:after="40" w:before="40"/>
              <w:jc w:val="left"/>
            </w:pPr>
            <w:r>
              <w:rPr>
                <w:sz w:val="18"/>
              </w:rPr>
              <w:t xml:space="preserve">Stories and gallery</w:t>
            </w:r>
          </w:p>
        </w:tc>
        <w:tc>
          <w:tcPr/>
          <w:p>
            <w:pPr>
              <w:pStyle w:val="Compact"/>
              <w:spacing w:after="40" w:before="40"/>
              <w:jc w:val="left"/>
            </w:pPr>
            <w:r>
              <w:rPr>
                <w:sz w:val="18"/>
              </w:rPr>
              <w:t xml:space="preserve">Volunteer testimonials and photos</w:t>
            </w:r>
          </w:p>
        </w:tc>
        <w:tc>
          <w:tcPr/>
          <w:p>
            <w:pPr>
              <w:pStyle w:val="Compact"/>
              <w:spacing w:after="40" w:before="40"/>
              <w:jc w:val="left"/>
            </w:pPr>
            <w:r>
              <w:rPr>
                <w:sz w:val="18"/>
              </w:rPr>
              <w:t xml:space="preserve">Phase 3</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Deliberately left out until real, consented stories exist</w:t>
            </w:r>
          </w:p>
        </w:tc>
      </w:tr>
      <w:tr>
        <w:tc>
          <w:tcPr/>
          <w:p>
            <w:pPr>
              <w:pStyle w:val="Compact"/>
              <w:spacing w:after="40" w:before="40"/>
              <w:jc w:val="left"/>
            </w:pPr>
            <w:r>
              <w:rPr>
                <w:sz w:val="18"/>
              </w:rPr>
              <w:t xml:space="preserve">Volunteer of the Month</w:t>
            </w:r>
          </w:p>
        </w:tc>
        <w:tc>
          <w:tcPr/>
          <w:p>
            <w:pPr>
              <w:pStyle w:val="Compact"/>
              <w:spacing w:after="40" w:before="40"/>
              <w:jc w:val="left"/>
            </w:pPr>
            <w:r>
              <w:rPr>
                <w:sz w:val="18"/>
              </w:rPr>
              <w:t xml:space="preserve">Spotlight on the public site</w:t>
            </w:r>
          </w:p>
        </w:tc>
        <w:tc>
          <w:tcPr/>
          <w:p>
            <w:pPr>
              <w:pStyle w:val="Compact"/>
              <w:spacing w:after="40" w:before="40"/>
              <w:jc w:val="left"/>
            </w:pPr>
            <w:r>
              <w:rPr>
                <w:sz w:val="18"/>
              </w:rPr>
              <w:t xml:space="preserve">Phase 3</w:t>
            </w:r>
          </w:p>
        </w:tc>
        <w:tc>
          <w:tcPr/>
          <w:p>
            <w:pPr>
              <w:pStyle w:val="Compact"/>
              <w:spacing w:after="40" w:before="40"/>
              <w:jc w:val="left"/>
            </w:pPr>
            <w:r>
              <w:rPr>
                <w:bCs/>
                <w:b/>
                <w:sz w:val="18"/>
              </w:rPr>
              <w:t xml:space="preserve">Not done</w:t>
            </w:r>
          </w:p>
        </w:tc>
        <w:tc>
          <w:tcPr/>
          <w:p>
            <w:pPr>
              <w:pStyle w:val="Compact"/>
              <w:spacing w:after="40" w:before="40"/>
            </w:pPr>
          </w:p>
        </w:tc>
      </w:tr>
    </w:tbl>
    <w:bookmarkEnd w:id="37"/>
    <w:bookmarkStart w:id="38" w:name="registration-and-onboarding"/>
    <w:p>
      <w:pPr>
        <w:pStyle w:val="Heading2"/>
      </w:pPr>
      <w:r>
        <w:t xml:space="preserve">5.2 Registration and onboarding</w:t>
      </w:r>
    </w:p>
    <w:tbl>
      <w:tblPr>
        <w:tblStyle w:val="Table"/>
        <w:tblW w:type="pct" w:w="5000"/>
        <w:tblLook w:firstRow="1" w:lastRow="0" w:firstColumn="0" w:lastColumn="0" w:noHBand="0" w:noVBand="0" w:val="0020"/>
        <w:jc w:val="start"/>
      </w:tblPr>
      <w:tblGrid>
        <w:gridCol w:w="1320"/>
        <w:gridCol w:w="3135"/>
        <w:gridCol w:w="495"/>
        <w:gridCol w:w="825"/>
        <w:gridCol w:w="2145"/>
      </w:tblGrid>
      <w:tr>
        <w:trPr>
          <w:tblHeader w:val="true"/>
          <w:tblHeader w:val="true"/>
        </w:trPr>
        <w:tc>
          <w:tcPr>
            <w:shd w:val="clear" w:fill="F2EDE3"/>
          </w:tcPr>
          <w:p>
            <w:pPr>
              <w:pStyle w:val="Compact"/>
              <w:spacing w:after="40" w:before="40"/>
              <w:jc w:val="left"/>
            </w:pPr>
            <w:r>
              <w:rPr>
                <w:b/>
                <w:sz w:val="18"/>
              </w:rPr>
              <w:t xml:space="preserve">Feature</w:t>
            </w:r>
          </w:p>
        </w:tc>
        <w:tc>
          <w:tcPr>
            <w:shd w:val="clear" w:fill="F2EDE3"/>
          </w:tcPr>
          <w:p>
            <w:pPr>
              <w:pStyle w:val="Compact"/>
              <w:spacing w:after="40" w:before="40"/>
              <w:jc w:val="left"/>
            </w:pPr>
            <w:r>
              <w:rPr>
                <w:b/>
                <w:sz w:val="18"/>
              </w:rPr>
              <w:t xml:space="preserve">What it does</w:t>
            </w:r>
          </w:p>
        </w:tc>
        <w:tc>
          <w:tcPr>
            <w:shd w:val="clear" w:fill="F2EDE3"/>
          </w:tcPr>
          <w:p>
            <w:pPr>
              <w:pStyle w:val="Compact"/>
              <w:spacing w:after="40" w:before="40"/>
              <w:jc w:val="left"/>
            </w:pPr>
            <w:r>
              <w:rPr>
                <w:b/>
                <w:sz w:val="18"/>
              </w:rPr>
              <w:t xml:space="preserve">Phase</w:t>
            </w:r>
          </w:p>
        </w:tc>
        <w:tc>
          <w:tcPr>
            <w:shd w:val="clear" w:fill="F2EDE3"/>
          </w:tcPr>
          <w:p>
            <w:pPr>
              <w:pStyle w:val="Compact"/>
              <w:spacing w:after="40" w:before="40"/>
              <w:jc w:val="left"/>
            </w:pPr>
            <w:r>
              <w:rPr>
                <w:b/>
                <w:sz w:val="18"/>
              </w:rPr>
              <w:t xml:space="preserve">Status</w:t>
            </w:r>
          </w:p>
        </w:tc>
        <w:tc>
          <w:tcPr>
            <w:shd w:val="clear" w:fill="F2EDE3"/>
          </w:tcPr>
          <w:p>
            <w:pPr>
              <w:pStyle w:val="Compact"/>
              <w:spacing w:after="40" w:before="40"/>
              <w:jc w:val="left"/>
            </w:pPr>
            <w:r>
              <w:rPr>
                <w:b/>
                <w:sz w:val="18"/>
              </w:rPr>
              <w:t xml:space="preserve">Notes</w:t>
            </w:r>
          </w:p>
        </w:tc>
      </w:tr>
      <w:tr>
        <w:tc>
          <w:tcPr/>
          <w:p>
            <w:pPr>
              <w:pStyle w:val="Compact"/>
              <w:spacing w:after="40" w:before="40"/>
              <w:jc w:val="left"/>
            </w:pPr>
            <w:r>
              <w:rPr>
                <w:sz w:val="18"/>
              </w:rPr>
              <w:t xml:space="preserve">Create account</w:t>
            </w:r>
          </w:p>
        </w:tc>
        <w:tc>
          <w:tcPr/>
          <w:p>
            <w:pPr>
              <w:pStyle w:val="Compact"/>
              <w:spacing w:after="40" w:before="40"/>
              <w:jc w:val="left"/>
            </w:pPr>
            <w:r>
              <w:rPr>
                <w:sz w:val="18"/>
              </w:rPr>
              <w:t xml:space="preserve">Email and password, live password checklist, show or hide password</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Replaces the emailed one-time code in the original requirements (Devatop’s decision)</w:t>
            </w:r>
          </w:p>
        </w:tc>
      </w:tr>
      <w:tr>
        <w:tc>
          <w:tcPr/>
          <w:p>
            <w:pPr>
              <w:pStyle w:val="Compact"/>
              <w:spacing w:after="40" w:before="40"/>
              <w:jc w:val="left"/>
            </w:pPr>
            <w:r>
              <w:rPr>
                <w:sz w:val="18"/>
              </w:rPr>
              <w:t xml:space="preserve">Sign in and sign out</w:t>
            </w:r>
          </w:p>
        </w:tc>
        <w:tc>
          <w:tcPr/>
          <w:p>
            <w:pPr>
              <w:pStyle w:val="Compact"/>
              <w:spacing w:after="40" w:before="40"/>
              <w:jc w:val="left"/>
            </w:pPr>
            <w:r>
              <w:rPr>
                <w:sz w:val="18"/>
              </w:rPr>
              <w:t xml:space="preserve">Email and password, clear loading states, sign out button everywhere</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Forgot password</w:t>
            </w:r>
          </w:p>
        </w:tc>
        <w:tc>
          <w:tcPr/>
          <w:p>
            <w:pPr>
              <w:pStyle w:val="Compact"/>
              <w:spacing w:after="40" w:before="40"/>
              <w:jc w:val="left"/>
            </w:pPr>
            <w:r>
              <w:rPr>
                <w:sz w:val="18"/>
              </w:rPr>
              <w:t xml:space="preserve">Emailed reset link</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 needs setup</w:t>
            </w:r>
          </w:p>
        </w:tc>
        <w:tc>
          <w:tcPr/>
          <w:p>
            <w:pPr>
              <w:pStyle w:val="Compact"/>
              <w:spacing w:after="40" w:before="40"/>
              <w:jc w:val="left"/>
            </w:pPr>
            <w:r>
              <w:rPr>
                <w:sz w:val="18"/>
              </w:rPr>
              <w:t xml:space="preserve">Needs Supabase email limits raised (Brevo SMTP) for real use</w:t>
            </w:r>
          </w:p>
        </w:tc>
      </w:tr>
      <w:tr>
        <w:tc>
          <w:tcPr/>
          <w:p>
            <w:pPr>
              <w:pStyle w:val="Compact"/>
              <w:spacing w:after="40" w:before="40"/>
              <w:jc w:val="left"/>
            </w:pPr>
            <w:r>
              <w:rPr>
                <w:sz w:val="18"/>
              </w:rPr>
              <w:t xml:space="preserve">Application form</w:t>
            </w:r>
          </w:p>
        </w:tc>
        <w:tc>
          <w:tcPr/>
          <w:p>
            <w:pPr>
              <w:pStyle w:val="Compact"/>
              <w:spacing w:after="40" w:before="40"/>
              <w:jc w:val="left"/>
            </w:pPr>
            <w:r>
              <w:rPr>
                <w:sz w:val="18"/>
              </w:rPr>
              <w:t xml:space="preserve">Three steps: about you, skills and availability, consents. Name, phone, email, state, LGA, date of birth, occupation, skills, departments, availability, languages, how you heard, NYSC code</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Saved in the browser while typing, wiped once sent</w:t>
            </w:r>
          </w:p>
        </w:tc>
      </w:tr>
      <w:tr>
        <w:tc>
          <w:tcPr/>
          <w:p>
            <w:pPr>
              <w:pStyle w:val="Compact"/>
              <w:spacing w:after="40" w:before="40"/>
              <w:jc w:val="left"/>
            </w:pPr>
            <w:r>
              <w:rPr>
                <w:sz w:val="18"/>
              </w:rPr>
              <w:t xml:space="preserve">Consent records</w:t>
            </w:r>
          </w:p>
        </w:tc>
        <w:tc>
          <w:tcPr/>
          <w:p>
            <w:pPr>
              <w:pStyle w:val="Compact"/>
              <w:spacing w:after="40" w:before="40"/>
              <w:jc w:val="left"/>
            </w:pPr>
            <w:r>
              <w:rPr>
                <w:sz w:val="18"/>
              </w:rPr>
              <w:t xml:space="preserve">Code of conduct, safeguarding agreement, privacy and data use, optional media consent; each stored with the exact wording, version and time</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Append-only in the database</w:t>
            </w:r>
          </w:p>
        </w:tc>
      </w:tr>
      <w:tr>
        <w:tc>
          <w:tcPr/>
          <w:p>
            <w:pPr>
              <w:pStyle w:val="Compact"/>
              <w:spacing w:after="40" w:before="40"/>
              <w:jc w:val="left"/>
            </w:pPr>
            <w:r>
              <w:rPr>
                <w:sz w:val="18"/>
              </w:rPr>
              <w:t xml:space="preserve">Under-18 applicants</w:t>
            </w:r>
          </w:p>
        </w:tc>
        <w:tc>
          <w:tcPr/>
          <w:p>
            <w:pPr>
              <w:pStyle w:val="Compact"/>
              <w:spacing w:after="40" w:before="40"/>
              <w:jc w:val="left"/>
            </w:pPr>
            <w:r>
              <w:rPr>
                <w:sz w:val="18"/>
              </w:rPr>
              <w:t xml:space="preserve">Date of birth check, minimum age, parent or guardian consent link, cannot be approved without verified consent</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With email off, the applicant passes the link on by WhatsApp or copy. Stronger proof needs email on</w:t>
            </w:r>
          </w:p>
        </w:tc>
      </w:tr>
      <w:tr>
        <w:tc>
          <w:tcPr/>
          <w:p>
            <w:pPr>
              <w:pStyle w:val="Compact"/>
              <w:spacing w:after="40" w:before="40"/>
              <w:jc w:val="left"/>
            </w:pPr>
            <w:r>
              <w:rPr>
                <w:sz w:val="18"/>
              </w:rPr>
              <w:t xml:space="preserve">Application status tracking</w:t>
            </w:r>
          </w:p>
        </w:tc>
        <w:tc>
          <w:tcPr/>
          <w:p>
            <w:pPr>
              <w:pStyle w:val="Compact"/>
              <w:spacing w:after="40" w:before="40"/>
              <w:jc w:val="left"/>
            </w:pPr>
            <w:r>
              <w:rPr>
                <w:sz w:val="18"/>
              </w:rPr>
              <w:t xml:space="preserve">Submitted, Under review, Interview, Needs info, Approved, Rejected, shown on the dashboard</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An email at each stage is built (Section 5.5)</w:t>
            </w:r>
          </w:p>
        </w:tc>
      </w:tr>
      <w:tr>
        <w:tc>
          <w:tcPr/>
          <w:p>
            <w:pPr>
              <w:pStyle w:val="Compact"/>
              <w:spacing w:after="40" w:before="40"/>
              <w:jc w:val="left"/>
            </w:pPr>
            <w:r>
              <w:rPr>
                <w:sz w:val="18"/>
              </w:rPr>
              <w:t xml:space="preserve">“</w:t>
            </w:r>
            <w:r>
              <w:rPr>
                <w:sz w:val="18"/>
              </w:rPr>
              <w:t xml:space="preserve">Needs more information</w:t>
            </w:r>
            <w:r>
              <w:rPr>
                <w:sz w:val="18"/>
              </w:rPr>
              <w:t xml:space="preserve">”</w:t>
            </w:r>
            <w:r>
              <w:rPr>
                <w:sz w:val="18"/>
              </w:rPr>
              <w:t xml:space="preserve"> </w:t>
            </w:r>
            <w:r>
              <w:rPr>
                <w:sz w:val="18"/>
              </w:rPr>
              <w:t xml:space="preserve">reply</w:t>
            </w:r>
          </w:p>
        </w:tc>
        <w:tc>
          <w:tcPr/>
          <w:p>
            <w:pPr>
              <w:pStyle w:val="Compact"/>
              <w:spacing w:after="40" w:before="40"/>
              <w:jc w:val="left"/>
            </w:pPr>
            <w:r>
              <w:rPr>
                <w:sz w:val="18"/>
              </w:rPr>
              <w:t xml:space="preserve">Applicant answers an admin’s question</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Onboarding checklist</w:t>
            </w:r>
          </w:p>
        </w:tc>
        <w:tc>
          <w:tcPr/>
          <w:p>
            <w:pPr>
              <w:pStyle w:val="Compact"/>
              <w:spacing w:after="40" w:before="40"/>
              <w:jc w:val="left"/>
            </w:pPr>
            <w:r>
              <w:rPr>
                <w:sz w:val="18"/>
              </w:rPr>
              <w:t xml:space="preserve">“</w:t>
            </w:r>
            <w:r>
              <w:rPr>
                <w:sz w:val="18"/>
              </w:rPr>
              <w:t xml:space="preserve">Start here</w:t>
            </w:r>
            <w:r>
              <w:rPr>
                <w:sz w:val="18"/>
              </w:rPr>
              <w:t xml:space="preserve">”</w:t>
            </w:r>
            <w:r>
              <w:rPr>
                <w:sz w:val="18"/>
              </w:rPr>
              <w:t xml:space="preserve"> </w:t>
            </w:r>
            <w:r>
              <w:rPr>
                <w:sz w:val="18"/>
              </w:rPr>
              <w:t xml:space="preserve">ticks itself off (orientation, safeguarding training, WhatsApp group, guides, first sign-up)</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Built early</w:t>
            </w:r>
          </w:p>
        </w:tc>
      </w:tr>
      <w:tr>
        <w:tc>
          <w:tcPr/>
          <w:p>
            <w:pPr>
              <w:pStyle w:val="Compact"/>
              <w:spacing w:after="40" w:before="40"/>
              <w:jc w:val="left"/>
            </w:pPr>
            <w:r>
              <w:rPr>
                <w:sz w:val="18"/>
              </w:rPr>
              <w:t xml:space="preserve">Custom application fields</w:t>
            </w:r>
          </w:p>
        </w:tc>
        <w:tc>
          <w:tcPr/>
          <w:p>
            <w:pPr>
              <w:pStyle w:val="Compact"/>
              <w:spacing w:after="40" w:before="40"/>
              <w:jc w:val="left"/>
            </w:pPr>
            <w:r>
              <w:rPr>
                <w:sz w:val="18"/>
              </w:rPr>
              <w:t xml:space="preserve">Admins add their own questions</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Document upload</w:t>
            </w:r>
          </w:p>
        </w:tc>
        <w:tc>
          <w:tcPr/>
          <w:p>
            <w:pPr>
              <w:pStyle w:val="Compact"/>
              <w:spacing w:after="40" w:before="40"/>
              <w:jc w:val="left"/>
            </w:pPr>
            <w:r>
              <w:rPr>
                <w:sz w:val="18"/>
              </w:rPr>
              <w:t xml:space="preserve">ID, CV, NYSC call-up or school letter</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References</w:t>
            </w:r>
          </w:p>
        </w:tc>
        <w:tc>
          <w:tcPr/>
          <w:p>
            <w:pPr>
              <w:pStyle w:val="Compact"/>
              <w:spacing w:after="40" w:before="40"/>
              <w:jc w:val="left"/>
            </w:pPr>
            <w:r>
              <w:rPr>
                <w:sz w:val="18"/>
              </w:rPr>
              <w:t xml:space="preserve">Referee details for roles with children or survivors</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Digital signature of the safeguarding agreement</w:t>
            </w:r>
          </w:p>
        </w:tc>
        <w:tc>
          <w:tcPr/>
          <w:p>
            <w:pPr>
              <w:pStyle w:val="Compact"/>
              <w:spacing w:after="40" w:before="40"/>
              <w:jc w:val="left"/>
            </w:pPr>
            <w:r>
              <w:rPr>
                <w:sz w:val="18"/>
              </w:rPr>
              <w:t xml:space="preserve">Signed before approval</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Partly done</w:t>
            </w:r>
          </w:p>
        </w:tc>
        <w:tc>
          <w:tcPr/>
          <w:p>
            <w:pPr>
              <w:pStyle w:val="Compact"/>
              <w:spacing w:after="40" w:before="40"/>
              <w:jc w:val="left"/>
            </w:pPr>
            <w:r>
              <w:rPr>
                <w:sz w:val="18"/>
              </w:rPr>
              <w:t xml:space="preserve">Agreement is accepted with a timestamped consent record, not a drawn or typed signature</w:t>
            </w:r>
          </w:p>
        </w:tc>
      </w:tr>
    </w:tbl>
    <w:bookmarkEnd w:id="38"/>
    <w:bookmarkStart w:id="39" w:name="volunteer-portal"/>
    <w:p>
      <w:pPr>
        <w:pStyle w:val="Heading2"/>
      </w:pPr>
      <w:r>
        <w:t xml:space="preserve">5.3 Volunteer portal</w:t>
      </w:r>
    </w:p>
    <w:tbl>
      <w:tblPr>
        <w:tblStyle w:val="Table"/>
        <w:tblW w:type="pct" w:w="5000"/>
        <w:tblLook w:firstRow="1" w:lastRow="0" w:firstColumn="0" w:lastColumn="0" w:noHBand="0" w:noVBand="0" w:val="0020"/>
        <w:jc w:val="start"/>
      </w:tblPr>
      <w:tblGrid>
        <w:gridCol w:w="1320"/>
        <w:gridCol w:w="3135"/>
        <w:gridCol w:w="495"/>
        <w:gridCol w:w="825"/>
        <w:gridCol w:w="2145"/>
      </w:tblGrid>
      <w:tr>
        <w:trPr>
          <w:tblHeader w:val="true"/>
          <w:tblHeader w:val="true"/>
        </w:trPr>
        <w:tc>
          <w:tcPr>
            <w:shd w:val="clear" w:fill="F2EDE3"/>
          </w:tcPr>
          <w:p>
            <w:pPr>
              <w:pStyle w:val="Compact"/>
              <w:spacing w:after="40" w:before="40"/>
              <w:jc w:val="left"/>
            </w:pPr>
            <w:r>
              <w:rPr>
                <w:b/>
                <w:sz w:val="18"/>
              </w:rPr>
              <w:t xml:space="preserve">Feature</w:t>
            </w:r>
          </w:p>
        </w:tc>
        <w:tc>
          <w:tcPr>
            <w:shd w:val="clear" w:fill="F2EDE3"/>
          </w:tcPr>
          <w:p>
            <w:pPr>
              <w:pStyle w:val="Compact"/>
              <w:spacing w:after="40" w:before="40"/>
              <w:jc w:val="left"/>
            </w:pPr>
            <w:r>
              <w:rPr>
                <w:b/>
                <w:sz w:val="18"/>
              </w:rPr>
              <w:t xml:space="preserve">What it does</w:t>
            </w:r>
          </w:p>
        </w:tc>
        <w:tc>
          <w:tcPr>
            <w:shd w:val="clear" w:fill="F2EDE3"/>
          </w:tcPr>
          <w:p>
            <w:pPr>
              <w:pStyle w:val="Compact"/>
              <w:spacing w:after="40" w:before="40"/>
              <w:jc w:val="left"/>
            </w:pPr>
            <w:r>
              <w:rPr>
                <w:b/>
                <w:sz w:val="18"/>
              </w:rPr>
              <w:t xml:space="preserve">Phase</w:t>
            </w:r>
          </w:p>
        </w:tc>
        <w:tc>
          <w:tcPr>
            <w:shd w:val="clear" w:fill="F2EDE3"/>
          </w:tcPr>
          <w:p>
            <w:pPr>
              <w:pStyle w:val="Compact"/>
              <w:spacing w:after="40" w:before="40"/>
              <w:jc w:val="left"/>
            </w:pPr>
            <w:r>
              <w:rPr>
                <w:b/>
                <w:sz w:val="18"/>
              </w:rPr>
              <w:t xml:space="preserve">Status</w:t>
            </w:r>
          </w:p>
        </w:tc>
        <w:tc>
          <w:tcPr>
            <w:shd w:val="clear" w:fill="F2EDE3"/>
          </w:tcPr>
          <w:p>
            <w:pPr>
              <w:pStyle w:val="Compact"/>
              <w:spacing w:after="40" w:before="40"/>
              <w:jc w:val="left"/>
            </w:pPr>
            <w:r>
              <w:rPr>
                <w:b/>
                <w:sz w:val="18"/>
              </w:rPr>
              <w:t xml:space="preserve">Notes</w:t>
            </w:r>
          </w:p>
        </w:tc>
      </w:tr>
      <w:tr>
        <w:tc>
          <w:tcPr/>
          <w:p>
            <w:pPr>
              <w:pStyle w:val="Compact"/>
              <w:spacing w:after="40" w:before="40"/>
              <w:jc w:val="left"/>
            </w:pPr>
            <w:r>
              <w:rPr>
                <w:sz w:val="18"/>
              </w:rPr>
              <w:t xml:space="preserve">Dashboard</w:t>
            </w:r>
          </w:p>
        </w:tc>
        <w:tc>
          <w:tcPr/>
          <w:p>
            <w:pPr>
              <w:pStyle w:val="Compact"/>
              <w:spacing w:after="40" w:before="40"/>
              <w:jc w:val="left"/>
            </w:pPr>
            <w:r>
              <w:rPr>
                <w:sz w:val="18"/>
              </w:rPr>
              <w:t xml:space="preserve">Status, next step, hours, milestones, announcements, sign-ups, certificate prompt</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Profile</w:t>
            </w:r>
          </w:p>
        </w:tc>
        <w:tc>
          <w:tcPr/>
          <w:p>
            <w:pPr>
              <w:pStyle w:val="Compact"/>
              <w:spacing w:after="40" w:before="40"/>
              <w:jc w:val="left"/>
            </w:pPr>
            <w:r>
              <w:rPr>
                <w:sz w:val="18"/>
              </w:rPr>
              <w:t xml:space="preserve">Edit phone, state, availability, skills; see consents</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Partly done</w:t>
            </w:r>
          </w:p>
        </w:tc>
        <w:tc>
          <w:tcPr/>
          <w:p>
            <w:pPr>
              <w:pStyle w:val="Compact"/>
              <w:spacing w:after="40" w:before="40"/>
              <w:jc w:val="left"/>
            </w:pPr>
            <w:r>
              <w:rPr>
                <w:sz w:val="18"/>
              </w:rPr>
              <w:t xml:space="preserve">Photo upload is not built</w:t>
            </w:r>
          </w:p>
        </w:tc>
      </w:tr>
      <w:tr>
        <w:tc>
          <w:tcPr/>
          <w:p>
            <w:pPr>
              <w:pStyle w:val="Compact"/>
              <w:spacing w:after="40" w:before="40"/>
              <w:jc w:val="left"/>
            </w:pPr>
            <w:r>
              <w:rPr>
                <w:sz w:val="18"/>
              </w:rPr>
              <w:t xml:space="preserve">Calls and sign-ups</w:t>
            </w:r>
          </w:p>
        </w:tc>
        <w:tc>
          <w:tcPr/>
          <w:p>
            <w:pPr>
              <w:pStyle w:val="Compact"/>
              <w:spacing w:after="40" w:before="40"/>
              <w:jc w:val="left"/>
            </w:pPr>
            <w:r>
              <w:rPr>
                <w:sz w:val="18"/>
              </w:rPr>
              <w:t xml:space="preserve">Browse, sign up, waitlist when full, cancel</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Capacity and waitlist were Phase 2, built early</w:t>
            </w:r>
          </w:p>
        </w:tc>
      </w:tr>
      <w:tr>
        <w:tc>
          <w:tcPr/>
          <w:p>
            <w:pPr>
              <w:pStyle w:val="Compact"/>
              <w:spacing w:after="40" w:before="40"/>
              <w:jc w:val="left"/>
            </w:pPr>
            <w:r>
              <w:rPr>
                <w:sz w:val="18"/>
              </w:rPr>
              <w:t xml:space="preserve">My hours</w:t>
            </w:r>
          </w:p>
        </w:tc>
        <w:tc>
          <w:tcPr/>
          <w:p>
            <w:pPr>
              <w:pStyle w:val="Compact"/>
              <w:spacing w:after="40" w:before="40"/>
              <w:jc w:val="left"/>
            </w:pPr>
            <w:r>
              <w:rPr>
                <w:sz w:val="18"/>
              </w:rPr>
              <w:t xml:space="preserve">Approved and pending totals, per activity, log remote hours for approval</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Only approved hours count</w:t>
            </w:r>
          </w:p>
        </w:tc>
      </w:tr>
      <w:tr>
        <w:tc>
          <w:tcPr/>
          <w:p>
            <w:pPr>
              <w:pStyle w:val="Compact"/>
              <w:spacing w:after="40" w:before="40"/>
              <w:jc w:val="left"/>
            </w:pPr>
            <w:r>
              <w:rPr>
                <w:sz w:val="18"/>
              </w:rPr>
              <w:t xml:space="preserve">QR check-in and check-out</w:t>
            </w:r>
          </w:p>
        </w:tc>
        <w:tc>
          <w:tcPr/>
          <w:p>
            <w:pPr>
              <w:pStyle w:val="Compact"/>
              <w:spacing w:after="40" w:before="40"/>
              <w:jc w:val="left"/>
            </w:pPr>
            <w:r>
              <w:rPr>
                <w:sz w:val="18"/>
              </w:rPr>
              <w:t xml:space="preserve">Scan the event QR code, hours recorded as pending until approved</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Works in a time window around the event</w:t>
            </w:r>
          </w:p>
        </w:tc>
      </w:tr>
      <w:tr>
        <w:tc>
          <w:tcPr/>
          <w:p>
            <w:pPr>
              <w:pStyle w:val="Compact"/>
              <w:spacing w:after="40" w:before="40"/>
              <w:jc w:val="left"/>
            </w:pPr>
            <w:r>
              <w:rPr>
                <w:sz w:val="18"/>
              </w:rPr>
              <w:t xml:space="preserve">Certificates</w:t>
            </w:r>
          </w:p>
        </w:tc>
        <w:tc>
          <w:tcPr/>
          <w:p>
            <w:pPr>
              <w:pStyle w:val="Compact"/>
              <w:spacing w:after="40" w:before="40"/>
              <w:jc w:val="left"/>
            </w:pPr>
            <w:r>
              <w:rPr>
                <w:sz w:val="18"/>
              </w:rPr>
              <w:t xml:space="preserve">Issue from approved hours, PDF with QR and unique code, public check page</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Hours statement and recommendation letter</w:t>
            </w:r>
          </w:p>
        </w:tc>
        <w:tc>
          <w:tcPr/>
          <w:p>
            <w:pPr>
              <w:pStyle w:val="Compact"/>
              <w:spacing w:after="40" w:before="40"/>
              <w:jc w:val="left"/>
            </w:pPr>
            <w:r>
              <w:rPr>
                <w:sz w:val="18"/>
              </w:rPr>
              <w:t xml:space="preserve">Download an hours statement, request a letter</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Certificate exists, statement and letter do not</w:t>
            </w:r>
          </w:p>
        </w:tc>
      </w:tr>
      <w:tr>
        <w:tc>
          <w:tcPr/>
          <w:p>
            <w:pPr>
              <w:pStyle w:val="Compact"/>
              <w:spacing w:after="40" w:before="40"/>
              <w:jc w:val="left"/>
            </w:pPr>
            <w:r>
              <w:rPr>
                <w:sz w:val="18"/>
              </w:rPr>
              <w:t xml:space="preserve">Guides</w:t>
            </w:r>
          </w:p>
        </w:tc>
        <w:tc>
          <w:tcPr/>
          <w:p>
            <w:pPr>
              <w:pStyle w:val="Compact"/>
              <w:spacing w:after="40" w:before="40"/>
              <w:jc w:val="left"/>
            </w:pPr>
            <w:r>
              <w:rPr>
                <w:sz w:val="18"/>
              </w:rPr>
              <w:t xml:space="preserve">Must-read and optional guides with read receipts</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In-app chat</w:t>
            </w:r>
          </w:p>
        </w:tc>
        <w:tc>
          <w:tcPr/>
          <w:p>
            <w:pPr>
              <w:pStyle w:val="Compact"/>
              <w:spacing w:after="40" w:before="40"/>
              <w:jc w:val="left"/>
            </w:pPr>
            <w:r>
              <w:rPr>
                <w:sz w:val="18"/>
              </w:rPr>
              <w:t xml:space="preserve">Rooms by department and for everyone, a private support room, report and remove</w:t>
            </w:r>
          </w:p>
        </w:tc>
        <w:tc>
          <w:tcPr/>
          <w:p>
            <w:pPr>
              <w:pStyle w:val="Compact"/>
              <w:spacing w:after="40" w:before="40"/>
              <w:jc w:val="left"/>
            </w:pPr>
            <w:r>
              <w:rPr>
                <w:sz w:val="18"/>
              </w:rPr>
              <w:t xml:space="preserve">Extra</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Database decides who sees what</w:t>
            </w:r>
          </w:p>
        </w:tc>
      </w:tr>
      <w:tr>
        <w:tc>
          <w:tcPr/>
          <w:p>
            <w:pPr>
              <w:pStyle w:val="Compact"/>
              <w:spacing w:after="40" w:before="40"/>
              <w:jc w:val="left"/>
            </w:pPr>
            <w:r>
              <w:rPr>
                <w:sz w:val="18"/>
              </w:rPr>
              <w:t xml:space="preserve">Announcements board</w:t>
            </w:r>
          </w:p>
        </w:tc>
        <w:tc>
          <w:tcPr/>
          <w:p>
            <w:pPr>
              <w:pStyle w:val="Compact"/>
              <w:spacing w:after="40" w:before="40"/>
              <w:jc w:val="left"/>
            </w:pPr>
            <w:r>
              <w:rPr>
                <w:sz w:val="18"/>
              </w:rPr>
              <w:t xml:space="preserve">Posts from admins</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Download my data</w:t>
            </w:r>
          </w:p>
        </w:tc>
        <w:tc>
          <w:tcPr/>
          <w:p>
            <w:pPr>
              <w:pStyle w:val="Compact"/>
              <w:spacing w:after="40" w:before="40"/>
              <w:jc w:val="left"/>
            </w:pPr>
            <w:r>
              <w:rPr>
                <w:sz w:val="18"/>
              </w:rPr>
              <w:t xml:space="preserve">One file with everything held about the person</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Built early</w:t>
            </w:r>
          </w:p>
        </w:tc>
      </w:tr>
      <w:tr>
        <w:tc>
          <w:tcPr/>
          <w:p>
            <w:pPr>
              <w:pStyle w:val="Compact"/>
              <w:spacing w:after="40" w:before="40"/>
              <w:jc w:val="left"/>
            </w:pPr>
            <w:r>
              <w:rPr>
                <w:sz w:val="18"/>
              </w:rPr>
              <w:t xml:space="preserve">Delete my account</w:t>
            </w:r>
          </w:p>
        </w:tc>
        <w:tc>
          <w:tcPr/>
          <w:p>
            <w:pPr>
              <w:pStyle w:val="Compact"/>
              <w:spacing w:after="40" w:before="40"/>
              <w:jc w:val="left"/>
            </w:pPr>
            <w:r>
              <w:rPr>
                <w:sz w:val="18"/>
              </w:rPr>
              <w:t xml:space="preserve">Withdraws consent and deletes personal data</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Consent records stay as anonymous proof</w:t>
            </w:r>
          </w:p>
        </w:tc>
      </w:tr>
      <w:tr>
        <w:tc>
          <w:tcPr/>
          <w:p>
            <w:pPr>
              <w:pStyle w:val="Compact"/>
              <w:spacing w:after="40" w:before="40"/>
              <w:jc w:val="left"/>
            </w:pPr>
            <w:r>
              <w:rPr>
                <w:sz w:val="18"/>
              </w:rPr>
              <w:t xml:space="preserve">WhatsApp group link</w:t>
            </w:r>
          </w:p>
        </w:tc>
        <w:tc>
          <w:tcPr/>
          <w:p>
            <w:pPr>
              <w:pStyle w:val="Compact"/>
              <w:spacing w:after="40" w:before="40"/>
              <w:jc w:val="left"/>
            </w:pPr>
            <w:r>
              <w:rPr>
                <w:sz w:val="18"/>
              </w:rPr>
              <w:t xml:space="preserve">Shown after approval and on the dashboard</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 needs setup</w:t>
            </w:r>
          </w:p>
        </w:tc>
        <w:tc>
          <w:tcPr/>
          <w:p>
            <w:pPr>
              <w:pStyle w:val="Compact"/>
              <w:spacing w:after="40" w:before="40"/>
              <w:jc w:val="left"/>
            </w:pPr>
            <w:r>
              <w:rPr>
                <w:sz w:val="18"/>
              </w:rPr>
              <w:t xml:space="preserve">Admin pastes the real link in Messages, Settings</w:t>
            </w:r>
          </w:p>
        </w:tc>
      </w:tr>
      <w:tr>
        <w:tc>
          <w:tcPr/>
          <w:p>
            <w:pPr>
              <w:pStyle w:val="Compact"/>
              <w:spacing w:after="40" w:before="40"/>
              <w:jc w:val="left"/>
            </w:pPr>
            <w:r>
              <w:rPr>
                <w:sz w:val="18"/>
              </w:rPr>
              <w:t xml:space="preserve">Milestones and badges</w:t>
            </w:r>
          </w:p>
        </w:tc>
        <w:tc>
          <w:tcPr/>
          <w:p>
            <w:pPr>
              <w:pStyle w:val="Compact"/>
              <w:spacing w:after="40" w:before="40"/>
              <w:jc w:val="left"/>
            </w:pPr>
            <w:r>
              <w:rPr>
                <w:sz w:val="18"/>
              </w:rPr>
              <w:t xml:space="preserve">First action, 10, 50, 100 hours</w:t>
            </w:r>
          </w:p>
        </w:tc>
        <w:tc>
          <w:tcPr/>
          <w:p>
            <w:pPr>
              <w:pStyle w:val="Compact"/>
              <w:spacing w:after="40" w:before="40"/>
              <w:jc w:val="left"/>
            </w:pPr>
            <w:r>
              <w:rPr>
                <w:sz w:val="18"/>
              </w:rPr>
              <w:t xml:space="preserve">Phase 3</w:t>
            </w:r>
          </w:p>
        </w:tc>
        <w:tc>
          <w:tcPr/>
          <w:p>
            <w:pPr>
              <w:pStyle w:val="Compact"/>
              <w:spacing w:after="40" w:before="40"/>
              <w:jc w:val="left"/>
            </w:pPr>
            <w:r>
              <w:rPr>
                <w:bCs/>
                <w:b/>
                <w:sz w:val="18"/>
              </w:rPr>
              <w:t xml:space="preserve">Partly done</w:t>
            </w:r>
          </w:p>
        </w:tc>
        <w:tc>
          <w:tcPr/>
          <w:p>
            <w:pPr>
              <w:pStyle w:val="Compact"/>
              <w:spacing w:after="40" w:before="40"/>
              <w:jc w:val="left"/>
            </w:pPr>
            <w:r>
              <w:rPr>
                <w:sz w:val="18"/>
              </w:rPr>
              <w:t xml:space="preserve">Milestones shown; badges and ID card not built</w:t>
            </w:r>
          </w:p>
        </w:tc>
      </w:tr>
      <w:tr>
        <w:tc>
          <w:tcPr/>
          <w:p>
            <w:pPr>
              <w:pStyle w:val="Compact"/>
              <w:spacing w:after="40" w:before="40"/>
              <w:jc w:val="left"/>
            </w:pPr>
            <w:r>
              <w:rPr>
                <w:sz w:val="18"/>
              </w:rPr>
              <w:t xml:space="preserve">Digital volunteer ID</w:t>
            </w:r>
          </w:p>
        </w:tc>
        <w:tc>
          <w:tcPr/>
          <w:p>
            <w:pPr>
              <w:pStyle w:val="Compact"/>
              <w:spacing w:after="40" w:before="40"/>
              <w:jc w:val="left"/>
            </w:pPr>
            <w:r>
              <w:rPr>
                <w:sz w:val="18"/>
              </w:rPr>
              <w:t xml:space="preserve">ID card with QR for events</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Resources library</w:t>
            </w:r>
          </w:p>
        </w:tc>
        <w:tc>
          <w:tcPr/>
          <w:p>
            <w:pPr>
              <w:pStyle w:val="Compact"/>
              <w:spacing w:after="40" w:before="40"/>
              <w:jc w:val="left"/>
            </w:pPr>
            <w:r>
              <w:rPr>
                <w:sz w:val="18"/>
              </w:rPr>
              <w:t xml:space="preserve">Handbooks, slides, recorded trainings, brand guidelines</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Guides cover part of this</w:t>
            </w:r>
          </w:p>
        </w:tc>
      </w:tr>
      <w:tr>
        <w:tc>
          <w:tcPr/>
          <w:p>
            <w:pPr>
              <w:pStyle w:val="Compact"/>
              <w:spacing w:after="40" w:before="40"/>
              <w:jc w:val="left"/>
            </w:pPr>
            <w:r>
              <w:rPr>
                <w:sz w:val="18"/>
              </w:rPr>
              <w:t xml:space="preserve">Notifications inbox</w:t>
            </w:r>
          </w:p>
        </w:tc>
        <w:tc>
          <w:tcPr/>
          <w:p>
            <w:pPr>
              <w:pStyle w:val="Compact"/>
              <w:spacing w:after="40" w:before="40"/>
              <w:jc w:val="left"/>
            </w:pPr>
            <w:r>
              <w:rPr>
                <w:sz w:val="18"/>
              </w:rPr>
              <w:t xml:space="preserve">Announcements, reminders and approvals in one place</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Partly done</w:t>
            </w:r>
          </w:p>
        </w:tc>
        <w:tc>
          <w:tcPr/>
          <w:p>
            <w:pPr>
              <w:pStyle w:val="Compact"/>
              <w:spacing w:after="40" w:before="40"/>
              <w:jc w:val="left"/>
            </w:pPr>
            <w:r>
              <w:rPr>
                <w:sz w:val="18"/>
              </w:rPr>
              <w:t xml:space="preserve">Announcements exist; no inbox</w:t>
            </w:r>
          </w:p>
        </w:tc>
      </w:tr>
      <w:tr>
        <w:tc>
          <w:tcPr/>
          <w:p>
            <w:pPr>
              <w:pStyle w:val="Compact"/>
              <w:spacing w:after="40" w:before="40"/>
              <w:jc w:val="left"/>
            </w:pPr>
            <w:r>
              <w:rPr>
                <w:sz w:val="18"/>
              </w:rPr>
              <w:t xml:space="preserve">Post-activity feedback</w:t>
            </w:r>
          </w:p>
        </w:tc>
        <w:tc>
          <w:tcPr/>
          <w:p>
            <w:pPr>
              <w:pStyle w:val="Compact"/>
              <w:spacing w:after="40" w:before="40"/>
              <w:jc w:val="left"/>
            </w:pPr>
            <w:r>
              <w:rPr>
                <w:sz w:val="18"/>
              </w:rPr>
              <w:t xml:space="preserve">Short form after each activity</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Team Lead role screens</w:t>
            </w:r>
          </w:p>
        </w:tc>
        <w:tc>
          <w:tcPr/>
          <w:p>
            <w:pPr>
              <w:pStyle w:val="Compact"/>
              <w:spacing w:after="40" w:before="40"/>
              <w:jc w:val="left"/>
            </w:pPr>
            <w:r>
              <w:rPr>
                <w:sz w:val="18"/>
              </w:rPr>
              <w:t xml:space="preserve">A volunteer who leads a team: see members, post announcements, take attendance</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Ask to join another department</w:t>
            </w:r>
          </w:p>
        </w:tc>
        <w:tc>
          <w:tcPr/>
          <w:p>
            <w:pPr>
              <w:pStyle w:val="Compact"/>
              <w:spacing w:after="40" w:before="40"/>
              <w:jc w:val="left"/>
            </w:pPr>
            <w:r>
              <w:rPr>
                <w:sz w:val="18"/>
              </w:rPr>
              <w:t xml:space="preserve">Request from the profile, Department Lead accepts</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pPr>
          </w:p>
        </w:tc>
      </w:tr>
    </w:tbl>
    <w:bookmarkEnd w:id="39"/>
    <w:bookmarkStart w:id="40" w:name="admin-section"/>
    <w:p>
      <w:pPr>
        <w:pStyle w:val="Heading2"/>
      </w:pPr>
      <w:r>
        <w:t xml:space="preserve">5.4 Admin section</w:t>
      </w:r>
    </w:p>
    <w:tbl>
      <w:tblPr>
        <w:tblStyle w:val="Table"/>
        <w:tblW w:type="pct" w:w="5000"/>
        <w:tblLook w:firstRow="1" w:lastRow="0" w:firstColumn="0" w:lastColumn="0" w:noHBand="0" w:noVBand="0" w:val="0020"/>
        <w:jc w:val="start"/>
      </w:tblPr>
      <w:tblGrid>
        <w:gridCol w:w="1320"/>
        <w:gridCol w:w="3135"/>
        <w:gridCol w:w="495"/>
        <w:gridCol w:w="825"/>
        <w:gridCol w:w="2145"/>
      </w:tblGrid>
      <w:tr>
        <w:trPr>
          <w:tblHeader w:val="true"/>
          <w:tblHeader w:val="true"/>
        </w:trPr>
        <w:tc>
          <w:tcPr>
            <w:shd w:val="clear" w:fill="F2EDE3"/>
          </w:tcPr>
          <w:p>
            <w:pPr>
              <w:pStyle w:val="Compact"/>
              <w:spacing w:after="40" w:before="40"/>
              <w:jc w:val="left"/>
            </w:pPr>
            <w:r>
              <w:rPr>
                <w:b/>
                <w:sz w:val="18"/>
              </w:rPr>
              <w:t xml:space="preserve">Feature</w:t>
            </w:r>
          </w:p>
        </w:tc>
        <w:tc>
          <w:tcPr>
            <w:shd w:val="clear" w:fill="F2EDE3"/>
          </w:tcPr>
          <w:p>
            <w:pPr>
              <w:pStyle w:val="Compact"/>
              <w:spacing w:after="40" w:before="40"/>
              <w:jc w:val="left"/>
            </w:pPr>
            <w:r>
              <w:rPr>
                <w:b/>
                <w:sz w:val="18"/>
              </w:rPr>
              <w:t xml:space="preserve">What it does</w:t>
            </w:r>
          </w:p>
        </w:tc>
        <w:tc>
          <w:tcPr>
            <w:shd w:val="clear" w:fill="F2EDE3"/>
          </w:tcPr>
          <w:p>
            <w:pPr>
              <w:pStyle w:val="Compact"/>
              <w:spacing w:after="40" w:before="40"/>
              <w:jc w:val="left"/>
            </w:pPr>
            <w:r>
              <w:rPr>
                <w:b/>
                <w:sz w:val="18"/>
              </w:rPr>
              <w:t xml:space="preserve">Phase</w:t>
            </w:r>
          </w:p>
        </w:tc>
        <w:tc>
          <w:tcPr>
            <w:shd w:val="clear" w:fill="F2EDE3"/>
          </w:tcPr>
          <w:p>
            <w:pPr>
              <w:pStyle w:val="Compact"/>
              <w:spacing w:after="40" w:before="40"/>
              <w:jc w:val="left"/>
            </w:pPr>
            <w:r>
              <w:rPr>
                <w:b/>
                <w:sz w:val="18"/>
              </w:rPr>
              <w:t xml:space="preserve">Status</w:t>
            </w:r>
          </w:p>
        </w:tc>
        <w:tc>
          <w:tcPr>
            <w:shd w:val="clear" w:fill="F2EDE3"/>
          </w:tcPr>
          <w:p>
            <w:pPr>
              <w:pStyle w:val="Compact"/>
              <w:spacing w:after="40" w:before="40"/>
              <w:jc w:val="left"/>
            </w:pPr>
            <w:r>
              <w:rPr>
                <w:b/>
                <w:sz w:val="18"/>
              </w:rPr>
              <w:t xml:space="preserve">Notes</w:t>
            </w:r>
          </w:p>
        </w:tc>
      </w:tr>
      <w:tr>
        <w:tc>
          <w:tcPr/>
          <w:p>
            <w:pPr>
              <w:pStyle w:val="Compact"/>
              <w:spacing w:after="40" w:before="40"/>
              <w:jc w:val="left"/>
            </w:pPr>
            <w:r>
              <w:rPr>
                <w:sz w:val="18"/>
              </w:rPr>
              <w:t xml:space="preserve">Overview (</w:t>
            </w:r>
            <w:r>
              <w:rPr>
                <w:sz w:val="18"/>
              </w:rPr>
              <w:t xml:space="preserve">“</w:t>
            </w:r>
            <w:r>
              <w:rPr>
                <w:sz w:val="18"/>
              </w:rPr>
              <w:t xml:space="preserve">Today</w:t>
            </w:r>
            <w:r>
              <w:rPr>
                <w:sz w:val="18"/>
              </w:rPr>
              <w:t xml:space="preserve">”</w:t>
            </w:r>
            <w:r>
              <w:rPr>
                <w:sz w:val="18"/>
              </w:rPr>
              <w:t xml:space="preserve">)</w:t>
            </w:r>
          </w:p>
        </w:tc>
        <w:tc>
          <w:tcPr/>
          <w:p>
            <w:pPr>
              <w:pStyle w:val="Compact"/>
              <w:spacing w:after="40" w:before="40"/>
              <w:jc w:val="left"/>
            </w:pPr>
            <w:r>
              <w:rPr>
                <w:sz w:val="18"/>
              </w:rPr>
              <w:t xml:space="preserve">What needs you: pending applications and hours, events this week, totals</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Inside each admin’s scope</w:t>
            </w:r>
          </w:p>
        </w:tc>
      </w:tr>
      <w:tr>
        <w:tc>
          <w:tcPr/>
          <w:p>
            <w:pPr>
              <w:pStyle w:val="Compact"/>
              <w:spacing w:after="40" w:before="40"/>
              <w:jc w:val="left"/>
            </w:pPr>
            <w:r>
              <w:rPr>
                <w:sz w:val="18"/>
              </w:rPr>
              <w:t xml:space="preserve">Application review queue</w:t>
            </w:r>
          </w:p>
        </w:tc>
        <w:tc>
          <w:tcPr/>
          <w:p>
            <w:pPr>
              <w:pStyle w:val="Compact"/>
              <w:spacing w:after="40" w:before="40"/>
              <w:jc w:val="left"/>
            </w:pPr>
            <w:r>
              <w:rPr>
                <w:sz w:val="18"/>
              </w:rPr>
              <w:t xml:space="preserve">Search, filter by state and department, approve, reject, ask for more information, bulk approve</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Under-18 rule enforced in the database</w:t>
            </w:r>
          </w:p>
        </w:tc>
      </w:tr>
      <w:tr>
        <w:tc>
          <w:tcPr/>
          <w:p>
            <w:pPr>
              <w:pStyle w:val="Compact"/>
              <w:spacing w:after="40" w:before="40"/>
              <w:jc w:val="left"/>
            </w:pPr>
            <w:r>
              <w:rPr>
                <w:sz w:val="18"/>
              </w:rPr>
              <w:t xml:space="preserve">Volunteer database</w:t>
            </w:r>
          </w:p>
        </w:tc>
        <w:tc>
          <w:tcPr/>
          <w:p>
            <w:pPr>
              <w:pStyle w:val="Compact"/>
              <w:spacing w:after="40" w:before="40"/>
              <w:jc w:val="left"/>
            </w:pPr>
            <w:r>
              <w:rPr>
                <w:sz w:val="18"/>
              </w:rPr>
              <w:t xml:space="preserve">List with state, departments, approved hours, status</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Contact details only for roles allowed</w:t>
            </w:r>
          </w:p>
        </w:tc>
      </w:tr>
      <w:tr>
        <w:tc>
          <w:tcPr/>
          <w:p>
            <w:pPr>
              <w:pStyle w:val="Compact"/>
              <w:spacing w:after="40" w:before="40"/>
              <w:jc w:val="left"/>
            </w:pPr>
            <w:r>
              <w:rPr>
                <w:sz w:val="18"/>
              </w:rPr>
              <w:t xml:space="preserve">Volunteer status</w:t>
            </w:r>
          </w:p>
        </w:tc>
        <w:tc>
          <w:tcPr/>
          <w:p>
            <w:pPr>
              <w:pStyle w:val="Compact"/>
              <w:spacing w:after="40" w:before="40"/>
              <w:jc w:val="left"/>
            </w:pPr>
            <w:r>
              <w:rPr>
                <w:sz w:val="18"/>
              </w:rPr>
              <w:t xml:space="preserve">Applicant, Active, Inactive, Suspended, Alumni; suspend, reactivate, mark alumni</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Suspending cancels upcoming sign-ups</w:t>
            </w:r>
          </w:p>
        </w:tc>
      </w:tr>
      <w:tr>
        <w:tc>
          <w:tcPr/>
          <w:p>
            <w:pPr>
              <w:pStyle w:val="Compact"/>
              <w:spacing w:after="40" w:before="40"/>
              <w:jc w:val="left"/>
            </w:pPr>
            <w:r>
              <w:rPr>
                <w:sz w:val="18"/>
              </w:rPr>
              <w:t xml:space="preserve">Tags and groups</w:t>
            </w:r>
          </w:p>
        </w:tc>
        <w:tc>
          <w:tcPr/>
          <w:p>
            <w:pPr>
              <w:pStyle w:val="Compact"/>
              <w:spacing w:after="40" w:before="40"/>
              <w:jc w:val="left"/>
            </w:pPr>
            <w:r>
              <w:rPr>
                <w:sz w:val="18"/>
              </w:rPr>
              <w:t xml:space="preserve">Label volunteers (for example</w:t>
            </w:r>
            <w:r>
              <w:rPr>
                <w:sz w:val="18"/>
              </w:rPr>
              <w:t xml:space="preserve"> </w:t>
            </w:r>
            <w:r>
              <w:rPr>
                <w:sz w:val="18"/>
              </w:rPr>
              <w:t xml:space="preserve">“</w:t>
            </w:r>
            <w:r>
              <w:rPr>
                <w:sz w:val="18"/>
              </w:rPr>
              <w:t xml:space="preserve">Abuja team</w:t>
            </w:r>
            <w:r>
              <w:rPr>
                <w:sz w:val="18"/>
              </w:rPr>
              <w:t xml:space="preserve">”</w:t>
            </w:r>
            <w:r>
              <w:rPr>
                <w:sz w:val="18"/>
              </w:rPr>
              <w:t xml:space="preserve">)</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Bulk actions beyond approving</w:t>
            </w:r>
          </w:p>
        </w:tc>
        <w:tc>
          <w:tcPr/>
          <w:p>
            <w:pPr>
              <w:pStyle w:val="Compact"/>
              <w:spacing w:after="40" w:before="40"/>
              <w:jc w:val="left"/>
            </w:pPr>
            <w:r>
              <w:rPr>
                <w:sz w:val="18"/>
              </w:rPr>
              <w:t xml:space="preserve">Message, tag or export many volunteers at once</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Partly done</w:t>
            </w:r>
          </w:p>
        </w:tc>
        <w:tc>
          <w:tcPr/>
          <w:p>
            <w:pPr>
              <w:pStyle w:val="Compact"/>
              <w:spacing w:after="40" w:before="40"/>
              <w:jc w:val="left"/>
            </w:pPr>
            <w:r>
              <w:rPr>
                <w:sz w:val="18"/>
              </w:rPr>
              <w:t xml:space="preserve">Bulk approve and group messages exist</w:t>
            </w:r>
          </w:p>
        </w:tc>
      </w:tr>
      <w:tr>
        <w:tc>
          <w:tcPr/>
          <w:p>
            <w:pPr>
              <w:pStyle w:val="Compact"/>
              <w:spacing w:after="40" w:before="40"/>
              <w:jc w:val="left"/>
            </w:pPr>
            <w:r>
              <w:rPr>
                <w:sz w:val="18"/>
              </w:rPr>
              <w:t xml:space="preserve">Vetting notes and interview scheduling</w:t>
            </w:r>
          </w:p>
        </w:tc>
        <w:tc>
          <w:tcPr/>
          <w:p>
            <w:pPr>
              <w:pStyle w:val="Compact"/>
              <w:spacing w:after="40" w:before="40"/>
              <w:jc w:val="left"/>
            </w:pPr>
            <w:r>
              <w:rPr>
                <w:sz w:val="18"/>
              </w:rPr>
              <w:t xml:space="preserve">Private notes for sensitive roles</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Opportunities</w:t>
            </w:r>
          </w:p>
        </w:tc>
        <w:tc>
          <w:tcPr/>
          <w:p>
            <w:pPr>
              <w:pStyle w:val="Compact"/>
              <w:spacing w:after="40" w:before="40"/>
              <w:jc w:val="left"/>
            </w:pPr>
            <w:r>
              <w:rPr>
                <w:sz w:val="18"/>
              </w:rPr>
              <w:t xml:space="preserve">Create, edit, publish or unpublish calls with slots, place, skills, deadline</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Attendance</w:t>
            </w:r>
          </w:p>
        </w:tc>
        <w:tc>
          <w:tcPr/>
          <w:p>
            <w:pPr>
              <w:pStyle w:val="Compact"/>
              <w:spacing w:after="40" w:before="40"/>
              <w:jc w:val="left"/>
            </w:pPr>
            <w:r>
              <w:rPr>
                <w:sz w:val="18"/>
              </w:rPr>
              <w:t xml:space="preserve">Coordinator marks attendance from a list, QR link to show at the event</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Hours approval</w:t>
            </w:r>
          </w:p>
        </w:tc>
        <w:tc>
          <w:tcPr/>
          <w:p>
            <w:pPr>
              <w:pStyle w:val="Compact"/>
              <w:spacing w:after="40" w:before="40"/>
              <w:jc w:val="left"/>
            </w:pPr>
            <w:r>
              <w:rPr>
                <w:sz w:val="18"/>
              </w:rPr>
              <w:t xml:space="preserve">Approve, edit or reject; batch decisions</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Manual assignment</w:t>
            </w:r>
          </w:p>
        </w:tc>
        <w:tc>
          <w:tcPr/>
          <w:p>
            <w:pPr>
              <w:pStyle w:val="Compact"/>
              <w:spacing w:after="40" w:before="40"/>
              <w:jc w:val="left"/>
            </w:pPr>
            <w:r>
              <w:rPr>
                <w:sz w:val="18"/>
              </w:rPr>
              <w:t xml:space="preserve">Admins assign volunteers directly</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Certificates</w:t>
            </w:r>
          </w:p>
        </w:tc>
        <w:tc>
          <w:tcPr/>
          <w:p>
            <w:pPr>
              <w:pStyle w:val="Compact"/>
              <w:spacing w:after="40" w:before="40"/>
              <w:jc w:val="left"/>
            </w:pPr>
            <w:r>
              <w:rPr>
                <w:sz w:val="18"/>
              </w:rPr>
              <w:t xml:space="preserve">Issue for volunteers with approved hours</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Messages</w:t>
            </w:r>
          </w:p>
        </w:tc>
        <w:tc>
          <w:tcPr/>
          <w:p>
            <w:pPr>
              <w:pStyle w:val="Compact"/>
              <w:spacing w:after="40" w:before="40"/>
              <w:jc w:val="left"/>
            </w:pPr>
            <w:r>
              <w:rPr>
                <w:sz w:val="18"/>
              </w:rPr>
              <w:t xml:space="preserve">Post announcements, send email to filtered groups, edit the seven emails, WhatsApp link and sender settings, sent log</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 needs setup</w:t>
            </w:r>
          </w:p>
        </w:tc>
        <w:tc>
          <w:tcPr/>
          <w:p>
            <w:pPr>
              <w:pStyle w:val="Compact"/>
              <w:spacing w:after="40" w:before="40"/>
              <w:jc w:val="left"/>
            </w:pPr>
            <w:r>
              <w:rPr>
                <w:sz w:val="18"/>
              </w:rPr>
              <w:t xml:space="preserve">Email part needs the email service (Section 5.5)</w:t>
            </w:r>
          </w:p>
        </w:tc>
      </w:tr>
      <w:tr>
        <w:tc>
          <w:tcPr/>
          <w:p>
            <w:pPr>
              <w:pStyle w:val="Compact"/>
              <w:spacing w:after="40" w:before="40"/>
              <w:jc w:val="left"/>
            </w:pPr>
            <w:r>
              <w:rPr>
                <w:sz w:val="18"/>
              </w:rPr>
              <w:t xml:space="preserve">Reports</w:t>
            </w:r>
          </w:p>
        </w:tc>
        <w:tc>
          <w:tcPr/>
          <w:p>
            <w:pPr>
              <w:pStyle w:val="Compact"/>
              <w:spacing w:after="40" w:before="40"/>
              <w:jc w:val="left"/>
            </w:pPr>
            <w:r>
              <w:rPr>
                <w:sz w:val="18"/>
              </w:rPr>
              <w:t xml:space="preserve">Totals, breakdowns, export to CSV, Excel and PDF, every export logged</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Filters by programme, state, event and period are limited</w:t>
            </w:r>
          </w:p>
        </w:tc>
      </w:tr>
      <w:tr>
        <w:tc>
          <w:tcPr/>
          <w:p>
            <w:pPr>
              <w:pStyle w:val="Compact"/>
              <w:spacing w:after="40" w:before="40"/>
              <w:jc w:val="left"/>
            </w:pPr>
            <w:r>
              <w:rPr>
                <w:sz w:val="18"/>
              </w:rPr>
              <w:t xml:space="preserve">Departments</w:t>
            </w:r>
          </w:p>
        </w:tc>
        <w:tc>
          <w:tcPr/>
          <w:p>
            <w:pPr>
              <w:pStyle w:val="Compact"/>
              <w:spacing w:after="40" w:before="40"/>
              <w:jc w:val="left"/>
            </w:pPr>
            <w:r>
              <w:rPr>
                <w:sz w:val="18"/>
              </w:rPr>
              <w:t xml:space="preserve">Add, rename, merge, archive, restore; delete only if never used</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Always asks for confirmation and logs it</w:t>
            </w:r>
          </w:p>
        </w:tc>
      </w:tr>
      <w:tr>
        <w:tc>
          <w:tcPr/>
          <w:p>
            <w:pPr>
              <w:pStyle w:val="Compact"/>
              <w:spacing w:after="40" w:before="40"/>
              <w:jc w:val="left"/>
            </w:pPr>
            <w:r>
              <w:rPr>
                <w:sz w:val="18"/>
              </w:rPr>
              <w:t xml:space="preserve">Department member management</w:t>
            </w:r>
          </w:p>
        </w:tc>
        <w:tc>
          <w:tcPr/>
          <w:p>
            <w:pPr>
              <w:pStyle w:val="Compact"/>
              <w:spacing w:after="40" w:before="40"/>
              <w:jc w:val="left"/>
            </w:pPr>
            <w:r>
              <w:rPr>
                <w:sz w:val="18"/>
              </w:rPr>
              <w:t xml:space="preserve">A Department Lead adds, moves and removes people in their department</w:t>
            </w:r>
          </w:p>
        </w:tc>
        <w:tc>
          <w:tcPr/>
          <w:p>
            <w:pPr>
              <w:pStyle w:val="Compact"/>
              <w:spacing w:after="40" w:before="40"/>
              <w:jc w:val="left"/>
            </w:pPr>
            <w:r>
              <w:rPr>
                <w:sz w:val="18"/>
              </w:rPr>
              <w:t xml:space="preserve">MVP (section 18)</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Leads can see and act on their people, but cannot move them yet</w:t>
            </w:r>
          </w:p>
        </w:tc>
      </w:tr>
      <w:tr>
        <w:tc>
          <w:tcPr/>
          <w:p>
            <w:pPr>
              <w:pStyle w:val="Compact"/>
              <w:spacing w:after="40" w:before="40"/>
              <w:jc w:val="left"/>
            </w:pPr>
            <w:r>
              <w:rPr>
                <w:sz w:val="18"/>
              </w:rPr>
              <w:t xml:space="preserve">Admins</w:t>
            </w:r>
          </w:p>
        </w:tc>
        <w:tc>
          <w:tcPr/>
          <w:p>
            <w:pPr>
              <w:pStyle w:val="Compact"/>
              <w:spacing w:after="40" w:before="40"/>
              <w:jc w:val="left"/>
            </w:pPr>
            <w:r>
              <w:rPr>
                <w:sz w:val="18"/>
              </w:rPr>
              <w:t xml:space="preserve">Super Admin adds, changes and removes admins; two Super Admins always kept</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Site images and clips</w:t>
            </w:r>
          </w:p>
        </w:tc>
        <w:tc>
          <w:tcPr/>
          <w:p>
            <w:pPr>
              <w:pStyle w:val="Compact"/>
              <w:spacing w:after="40" w:before="40"/>
              <w:jc w:val="left"/>
            </w:pPr>
            <w:r>
              <w:rPr>
                <w:sz w:val="18"/>
              </w:rPr>
              <w:t xml:space="preserve">Replace any picture or clip; consent tick saved with who and when</w:t>
            </w:r>
          </w:p>
        </w:tc>
        <w:tc>
          <w:tcPr/>
          <w:p>
            <w:pPr>
              <w:pStyle w:val="Compact"/>
              <w:spacing w:after="40" w:before="40"/>
              <w:jc w:val="left"/>
            </w:pPr>
            <w:r>
              <w:rPr>
                <w:sz w:val="18"/>
              </w:rPr>
              <w:t xml:space="preserve">Extra</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Stored in Supabase Storage</w:t>
            </w:r>
          </w:p>
        </w:tc>
      </w:tr>
      <w:tr>
        <w:tc>
          <w:tcPr/>
          <w:p>
            <w:pPr>
              <w:pStyle w:val="Compact"/>
              <w:spacing w:after="40" w:before="40"/>
              <w:jc w:val="left"/>
            </w:pPr>
            <w:r>
              <w:rPr>
                <w:sz w:val="18"/>
              </w:rPr>
              <w:t xml:space="preserve">Chat moderation</w:t>
            </w:r>
          </w:p>
        </w:tc>
        <w:tc>
          <w:tcPr/>
          <w:p>
            <w:pPr>
              <w:pStyle w:val="Compact"/>
              <w:spacing w:after="40" w:before="40"/>
              <w:jc w:val="left"/>
            </w:pPr>
            <w:r>
              <w:rPr>
                <w:sz w:val="18"/>
              </w:rPr>
              <w:t xml:space="preserve">Review reported messages, remove</w:t>
            </w:r>
          </w:p>
        </w:tc>
        <w:tc>
          <w:tcPr/>
          <w:p>
            <w:pPr>
              <w:pStyle w:val="Compact"/>
              <w:spacing w:after="40" w:before="40"/>
              <w:jc w:val="left"/>
            </w:pPr>
            <w:r>
              <w:rPr>
                <w:sz w:val="18"/>
              </w:rPr>
              <w:t xml:space="preserve">Extra</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Audit log</w:t>
            </w:r>
          </w:p>
        </w:tc>
        <w:tc>
          <w:tcPr/>
          <w:p>
            <w:pPr>
              <w:pStyle w:val="Compact"/>
              <w:spacing w:after="40" w:before="40"/>
              <w:jc w:val="left"/>
            </w:pPr>
            <w:r>
              <w:rPr>
                <w:sz w:val="18"/>
              </w:rPr>
              <w:t xml:space="preserve">Who did what and when; ids only, no personal data</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Built early</w:t>
            </w:r>
          </w:p>
        </w:tc>
      </w:tr>
      <w:tr>
        <w:tc>
          <w:tcPr/>
          <w:p>
            <w:pPr>
              <w:pStyle w:val="Compact"/>
              <w:spacing w:after="40" w:before="40"/>
              <w:jc w:val="left"/>
            </w:pPr>
            <w:r>
              <w:rPr>
                <w:sz w:val="18"/>
              </w:rPr>
              <w:t xml:space="preserve">Demo data</w:t>
            </w:r>
          </w:p>
        </w:tc>
        <w:tc>
          <w:tcPr/>
          <w:p>
            <w:pPr>
              <w:pStyle w:val="Compact"/>
              <w:spacing w:after="40" w:before="40"/>
              <w:jc w:val="left"/>
            </w:pPr>
            <w:r>
              <w:rPr>
                <w:sz w:val="18"/>
              </w:rPr>
              <w:t xml:space="preserve">Add or remove clearly marked</w:t>
            </w:r>
            <w:r>
              <w:rPr>
                <w:sz w:val="18"/>
              </w:rPr>
              <w:t xml:space="preserve"> </w:t>
            </w:r>
            <w:r>
              <w:rPr>
                <w:sz w:val="18"/>
              </w:rPr>
              <w:t xml:space="preserve">“</w:t>
            </w:r>
            <w:r>
              <w:rPr>
                <w:sz w:val="18"/>
              </w:rPr>
              <w:t xml:space="preserve">(Temp)</w:t>
            </w:r>
            <w:r>
              <w:rPr>
                <w:sz w:val="18"/>
              </w:rPr>
              <w:t xml:space="preserve">”</w:t>
            </w:r>
            <w:r>
              <w:rPr>
                <w:sz w:val="18"/>
              </w:rPr>
              <w:t xml:space="preserve"> </w:t>
            </w:r>
            <w:r>
              <w:rPr>
                <w:sz w:val="18"/>
              </w:rPr>
              <w:t xml:space="preserve">volunteers, calls, hours and announcements</w:t>
            </w:r>
          </w:p>
        </w:tc>
        <w:tc>
          <w:tcPr/>
          <w:p>
            <w:pPr>
              <w:pStyle w:val="Compact"/>
              <w:spacing w:after="40" w:before="40"/>
              <w:jc w:val="left"/>
            </w:pPr>
            <w:r>
              <w:rPr>
                <w:sz w:val="18"/>
              </w:rPr>
              <w:t xml:space="preserve">Extra</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Temporary tool for previews</w:t>
            </w:r>
          </w:p>
        </w:tc>
      </w:tr>
      <w:tr>
        <w:tc>
          <w:tcPr/>
          <w:p>
            <w:pPr>
              <w:pStyle w:val="Compact"/>
              <w:spacing w:after="40" w:before="40"/>
              <w:jc w:val="left"/>
            </w:pPr>
            <w:r>
              <w:rPr>
                <w:sz w:val="18"/>
              </w:rPr>
              <w:t xml:space="preserve">Admin handbook and start-here checklist for new admins</w:t>
            </w:r>
          </w:p>
        </w:tc>
        <w:tc>
          <w:tcPr/>
          <w:p>
            <w:pPr>
              <w:pStyle w:val="Compact"/>
              <w:spacing w:after="40" w:before="40"/>
              <w:jc w:val="left"/>
            </w:pPr>
            <w:r>
              <w:rPr>
                <w:sz w:val="18"/>
              </w:rPr>
              <w:t xml:space="preserve">Guides for running the programme</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Guide editor</w:t>
            </w:r>
          </w:p>
        </w:tc>
        <w:tc>
          <w:tcPr/>
          <w:p>
            <w:pPr>
              <w:pStyle w:val="Compact"/>
              <w:spacing w:after="40" w:before="40"/>
              <w:jc w:val="left"/>
            </w:pPr>
            <w:r>
              <w:rPr>
                <w:sz w:val="18"/>
              </w:rPr>
              <w:t xml:space="preserve">Admins write and edit guides inside the platform</w:t>
            </w:r>
          </w:p>
        </w:tc>
        <w:tc>
          <w:tcPr/>
          <w:p>
            <w:pPr>
              <w:pStyle w:val="Compact"/>
              <w:spacing w:after="40" w:before="40"/>
              <w:jc w:val="left"/>
            </w:pPr>
            <w:r>
              <w:rPr>
                <w:sz w:val="18"/>
              </w:rPr>
              <w:t xml:space="preserve">MVP (section 19)</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Guides are seeded in the database; editing screen is missing</w:t>
            </w:r>
          </w:p>
        </w:tc>
      </w:tr>
      <w:tr>
        <w:tc>
          <w:tcPr/>
          <w:p>
            <w:pPr>
              <w:pStyle w:val="Compact"/>
              <w:spacing w:after="40" w:before="40"/>
              <w:jc w:val="left"/>
            </w:pPr>
            <w:r>
              <w:rPr>
                <w:sz w:val="18"/>
              </w:rPr>
              <w:t xml:space="preserve">Training tracking</w:t>
            </w:r>
          </w:p>
        </w:tc>
        <w:tc>
          <w:tcPr/>
          <w:p>
            <w:pPr>
              <w:pStyle w:val="Compact"/>
              <w:spacing w:after="40" w:before="40"/>
              <w:jc w:val="left"/>
            </w:pPr>
            <w:r>
              <w:rPr>
                <w:sz w:val="18"/>
              </w:rPr>
              <w:t xml:space="preserve">Who has completed orientation and safeguarding, with a screen to record it</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Partly done</w:t>
            </w:r>
          </w:p>
        </w:tc>
        <w:tc>
          <w:tcPr/>
          <w:p>
            <w:pPr>
              <w:pStyle w:val="Compact"/>
              <w:spacing w:after="40" w:before="40"/>
              <w:jc w:val="left"/>
            </w:pPr>
            <w:r>
              <w:rPr>
                <w:sz w:val="18"/>
              </w:rPr>
              <w:t xml:space="preserve">Tables and checklist exist; no completion screens</w:t>
            </w:r>
          </w:p>
        </w:tc>
      </w:tr>
      <w:tr>
        <w:tc>
          <w:tcPr/>
          <w:p>
            <w:pPr>
              <w:pStyle w:val="Compact"/>
              <w:spacing w:after="40" w:before="40"/>
              <w:jc w:val="left"/>
            </w:pPr>
            <w:r>
              <w:rPr>
                <w:sz w:val="18"/>
              </w:rPr>
              <w:t xml:space="preserve">Block sensitive roles until training is done</w:t>
            </w:r>
          </w:p>
        </w:tc>
        <w:tc>
          <w:tcPr/>
          <w:p>
            <w:pPr>
              <w:pStyle w:val="Compact"/>
              <w:spacing w:after="40" w:before="40"/>
              <w:jc w:val="left"/>
            </w:pPr>
            <w:r>
              <w:rPr>
                <w:sz w:val="18"/>
              </w:rPr>
              <w:t xml:space="preserve">Enforced rule</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Renewal reminders</w:t>
            </w:r>
          </w:p>
        </w:tc>
        <w:tc>
          <w:tcPr/>
          <w:p>
            <w:pPr>
              <w:pStyle w:val="Compact"/>
              <w:spacing w:after="40" w:before="40"/>
              <w:jc w:val="left"/>
            </w:pPr>
            <w:r>
              <w:rPr>
                <w:sz w:val="18"/>
              </w:rPr>
              <w:t xml:space="preserve">Reminders for anything that needs renewing</w:t>
            </w:r>
          </w:p>
        </w:tc>
        <w:tc>
          <w:tcPr/>
          <w:p>
            <w:pPr>
              <w:pStyle w:val="Compact"/>
              <w:spacing w:after="40" w:before="40"/>
              <w:jc w:val="left"/>
            </w:pPr>
            <w:r>
              <w:rPr>
                <w:sz w:val="18"/>
              </w:rPr>
              <w:t xml:space="preserve">Phase 3</w:t>
            </w:r>
          </w:p>
        </w:tc>
        <w:tc>
          <w:tcPr/>
          <w:p>
            <w:pPr>
              <w:pStyle w:val="Compact"/>
              <w:spacing w:after="40" w:before="40"/>
              <w:jc w:val="left"/>
            </w:pPr>
            <w:r>
              <w:rPr>
                <w:bCs/>
                <w:b/>
                <w:sz w:val="18"/>
              </w:rPr>
              <w:t xml:space="preserve">Not done</w:t>
            </w:r>
          </w:p>
        </w:tc>
        <w:tc>
          <w:tcPr/>
          <w:p>
            <w:pPr>
              <w:pStyle w:val="Compact"/>
              <w:spacing w:after="40" w:before="40"/>
            </w:pPr>
          </w:p>
        </w:tc>
      </w:tr>
    </w:tbl>
    <w:bookmarkEnd w:id="40"/>
    <w:bookmarkStart w:id="41" w:name="communication"/>
    <w:p>
      <w:pPr>
        <w:pStyle w:val="Heading2"/>
      </w:pPr>
      <w:r>
        <w:t xml:space="preserve">5.5 Communication</w:t>
      </w:r>
    </w:p>
    <w:tbl>
      <w:tblPr>
        <w:tblStyle w:val="Table"/>
        <w:tblW w:type="pct" w:w="5000"/>
        <w:tblLook w:firstRow="1" w:lastRow="0" w:firstColumn="0" w:lastColumn="0" w:noHBand="0" w:noVBand="0" w:val="0020"/>
        <w:jc w:val="start"/>
      </w:tblPr>
      <w:tblGrid>
        <w:gridCol w:w="1320"/>
        <w:gridCol w:w="3135"/>
        <w:gridCol w:w="495"/>
        <w:gridCol w:w="825"/>
        <w:gridCol w:w="2145"/>
      </w:tblGrid>
      <w:tr>
        <w:trPr>
          <w:tblHeader w:val="true"/>
          <w:tblHeader w:val="true"/>
        </w:trPr>
        <w:tc>
          <w:tcPr>
            <w:shd w:val="clear" w:fill="F2EDE3"/>
          </w:tcPr>
          <w:p>
            <w:pPr>
              <w:pStyle w:val="Compact"/>
              <w:spacing w:after="40" w:before="40"/>
              <w:jc w:val="left"/>
            </w:pPr>
            <w:r>
              <w:rPr>
                <w:b/>
                <w:sz w:val="18"/>
              </w:rPr>
              <w:t xml:space="preserve">Feature</w:t>
            </w:r>
          </w:p>
        </w:tc>
        <w:tc>
          <w:tcPr>
            <w:shd w:val="clear" w:fill="F2EDE3"/>
          </w:tcPr>
          <w:p>
            <w:pPr>
              <w:pStyle w:val="Compact"/>
              <w:spacing w:after="40" w:before="40"/>
              <w:jc w:val="left"/>
            </w:pPr>
            <w:r>
              <w:rPr>
                <w:b/>
                <w:sz w:val="18"/>
              </w:rPr>
              <w:t xml:space="preserve">What it does</w:t>
            </w:r>
          </w:p>
        </w:tc>
        <w:tc>
          <w:tcPr>
            <w:shd w:val="clear" w:fill="F2EDE3"/>
          </w:tcPr>
          <w:p>
            <w:pPr>
              <w:pStyle w:val="Compact"/>
              <w:spacing w:after="40" w:before="40"/>
              <w:jc w:val="left"/>
            </w:pPr>
            <w:r>
              <w:rPr>
                <w:b/>
                <w:sz w:val="18"/>
              </w:rPr>
              <w:t xml:space="preserve">Phase</w:t>
            </w:r>
          </w:p>
        </w:tc>
        <w:tc>
          <w:tcPr>
            <w:shd w:val="clear" w:fill="F2EDE3"/>
          </w:tcPr>
          <w:p>
            <w:pPr>
              <w:pStyle w:val="Compact"/>
              <w:spacing w:after="40" w:before="40"/>
              <w:jc w:val="left"/>
            </w:pPr>
            <w:r>
              <w:rPr>
                <w:b/>
                <w:sz w:val="18"/>
              </w:rPr>
              <w:t xml:space="preserve">Status</w:t>
            </w:r>
          </w:p>
        </w:tc>
        <w:tc>
          <w:tcPr>
            <w:shd w:val="clear" w:fill="F2EDE3"/>
          </w:tcPr>
          <w:p>
            <w:pPr>
              <w:pStyle w:val="Compact"/>
              <w:spacing w:after="40" w:before="40"/>
              <w:jc w:val="left"/>
            </w:pPr>
            <w:r>
              <w:rPr>
                <w:b/>
                <w:sz w:val="18"/>
              </w:rPr>
              <w:t xml:space="preserve">Notes</w:t>
            </w:r>
          </w:p>
        </w:tc>
      </w:tr>
      <w:tr>
        <w:tc>
          <w:tcPr/>
          <w:p>
            <w:pPr>
              <w:pStyle w:val="Compact"/>
              <w:spacing w:after="40" w:before="40"/>
              <w:jc w:val="left"/>
            </w:pPr>
            <w:r>
              <w:rPr>
                <w:sz w:val="18"/>
              </w:rPr>
              <w:t xml:space="preserve">Seven automated emails</w:t>
            </w:r>
          </w:p>
        </w:tc>
        <w:tc>
          <w:tcPr/>
          <w:p>
            <w:pPr>
              <w:pStyle w:val="Compact"/>
              <w:spacing w:after="40" w:before="40"/>
              <w:jc w:val="left"/>
            </w:pPr>
            <w:r>
              <w:rPr>
                <w:sz w:val="18"/>
              </w:rPr>
              <w:t xml:space="preserve">Application received, guardian consent, needs more information, approved, not approved, activity reminder, thank you</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 needs setup</w:t>
            </w:r>
          </w:p>
        </w:tc>
        <w:tc>
          <w:tcPr/>
          <w:p>
            <w:pPr>
              <w:pStyle w:val="Compact"/>
              <w:spacing w:after="40" w:before="40"/>
              <w:jc w:val="left"/>
            </w:pPr>
            <w:r>
              <w:rPr>
                <w:sz w:val="18"/>
              </w:rPr>
              <w:t xml:space="preserve">Switched off until</w:t>
            </w:r>
            <w:r>
              <w:rPr>
                <w:sz w:val="18"/>
              </w:rPr>
              <w:t xml:space="preserve"> </w:t>
            </w:r>
            <w:r>
              <w:rPr>
                <w:rStyle w:val="VerbatimChar"/>
                <w:sz w:val="18"/>
              </w:rPr>
              <w:t xml:space="preserve">EMAIL_ENABLED=true</w:t>
            </w:r>
            <w:r>
              <w:rPr>
                <w:sz w:val="18"/>
              </w:rPr>
              <w:t xml:space="preserve"> </w:t>
            </w:r>
            <w:r>
              <w:rPr>
                <w:sz w:val="18"/>
              </w:rPr>
              <w:t xml:space="preserve">and a Brevo key are set</w:t>
            </w:r>
          </w:p>
        </w:tc>
      </w:tr>
      <w:tr>
        <w:tc>
          <w:tcPr/>
          <w:p>
            <w:pPr>
              <w:pStyle w:val="Compact"/>
              <w:spacing w:after="40" w:before="40"/>
              <w:jc w:val="left"/>
            </w:pPr>
            <w:r>
              <w:rPr>
                <w:sz w:val="18"/>
              </w:rPr>
              <w:t xml:space="preserve">Bulk email to filtered groups</w:t>
            </w:r>
          </w:p>
        </w:tc>
        <w:tc>
          <w:tcPr/>
          <w:p>
            <w:pPr>
              <w:pStyle w:val="Compact"/>
              <w:spacing w:after="40" w:before="40"/>
              <w:jc w:val="left"/>
            </w:pPr>
            <w:r>
              <w:rPr>
                <w:sz w:val="18"/>
              </w:rPr>
              <w:t xml:space="preserve">By state, department, who</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 needs setup</w:t>
            </w:r>
          </w:p>
        </w:tc>
        <w:tc>
          <w:tcPr/>
          <w:p>
            <w:pPr>
              <w:pStyle w:val="Compact"/>
              <w:spacing w:after="40" w:before="40"/>
              <w:jc w:val="left"/>
            </w:pPr>
            <w:r>
              <w:rPr>
                <w:sz w:val="18"/>
              </w:rPr>
              <w:t xml:space="preserve">Same switch. Without it, the message is posted as an announcement</w:t>
            </w:r>
          </w:p>
        </w:tc>
      </w:tr>
      <w:tr>
        <w:tc>
          <w:tcPr/>
          <w:p>
            <w:pPr>
              <w:pStyle w:val="Compact"/>
              <w:spacing w:after="40" w:before="40"/>
              <w:jc w:val="left"/>
            </w:pPr>
            <w:r>
              <w:rPr>
                <w:sz w:val="18"/>
              </w:rPr>
              <w:t xml:space="preserve">Announcements board</w:t>
            </w:r>
          </w:p>
        </w:tc>
        <w:tc>
          <w:tcPr/>
          <w:p>
            <w:pPr>
              <w:pStyle w:val="Compact"/>
              <w:spacing w:after="40" w:before="40"/>
              <w:jc w:val="left"/>
            </w:pPr>
            <w:r>
              <w:rPr>
                <w:sz w:val="18"/>
              </w:rPr>
              <w:t xml:space="preserve">Posts on the volunteer dashboard</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Works without email</w:t>
            </w:r>
          </w:p>
        </w:tc>
      </w:tr>
      <w:tr>
        <w:tc>
          <w:tcPr/>
          <w:p>
            <w:pPr>
              <w:pStyle w:val="Compact"/>
              <w:spacing w:after="40" w:before="40"/>
              <w:jc w:val="left"/>
            </w:pPr>
            <w:r>
              <w:rPr>
                <w:sz w:val="18"/>
              </w:rPr>
              <w:t xml:space="preserve">Daily reminder job</w:t>
            </w:r>
          </w:p>
        </w:tc>
        <w:tc>
          <w:tcPr/>
          <w:p>
            <w:pPr>
              <w:pStyle w:val="Compact"/>
              <w:spacing w:after="40" w:before="40"/>
              <w:jc w:val="left"/>
            </w:pPr>
            <w:r>
              <w:rPr>
                <w:sz w:val="18"/>
              </w:rPr>
              <w:t xml:space="preserve">Reminds people of activities the next day</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 needs setup</w:t>
            </w:r>
          </w:p>
        </w:tc>
        <w:tc>
          <w:tcPr/>
          <w:p>
            <w:pPr>
              <w:pStyle w:val="Compact"/>
              <w:spacing w:after="40" w:before="40"/>
              <w:jc w:val="left"/>
            </w:pPr>
            <w:r>
              <w:rPr>
                <w:sz w:val="18"/>
              </w:rPr>
              <w:t xml:space="preserve">Built and tested; not scheduled until email is on</w:t>
            </w:r>
          </w:p>
        </w:tc>
      </w:tr>
      <w:tr>
        <w:tc>
          <w:tcPr/>
          <w:p>
            <w:pPr>
              <w:pStyle w:val="Compact"/>
              <w:spacing w:after="40" w:before="40"/>
              <w:jc w:val="left"/>
            </w:pPr>
            <w:r>
              <w:rPr>
                <w:sz w:val="18"/>
              </w:rPr>
              <w:t xml:space="preserve">Editable email wording</w:t>
            </w:r>
          </w:p>
        </w:tc>
        <w:tc>
          <w:tcPr/>
          <w:p>
            <w:pPr>
              <w:pStyle w:val="Compact"/>
              <w:spacing w:after="40" w:before="40"/>
              <w:jc w:val="left"/>
            </w:pPr>
            <w:r>
              <w:rPr>
                <w:sz w:val="18"/>
              </w:rPr>
              <w:t xml:space="preserve">Admins edit each template</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Sent log</w:t>
            </w:r>
          </w:p>
        </w:tc>
        <w:tc>
          <w:tcPr/>
          <w:p>
            <w:pPr>
              <w:pStyle w:val="Compact"/>
              <w:spacing w:after="40" w:before="40"/>
              <w:jc w:val="left"/>
            </w:pPr>
            <w:r>
              <w:rPr>
                <w:sz w:val="18"/>
              </w:rPr>
              <w:t xml:space="preserve">Template and outcome only, never the address or body</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Message templates (saved messages)</w:t>
            </w:r>
          </w:p>
        </w:tc>
        <w:tc>
          <w:tcPr/>
          <w:p>
            <w:pPr>
              <w:pStyle w:val="Compact"/>
              <w:spacing w:after="40" w:before="40"/>
              <w:jc w:val="left"/>
            </w:pPr>
            <w:r>
              <w:rPr>
                <w:sz w:val="18"/>
              </w:rPr>
              <w:t xml:space="preserve">Reusable coordinator messages</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Email to volunteers when a department changes</w:t>
            </w:r>
          </w:p>
        </w:tc>
        <w:tc>
          <w:tcPr/>
          <w:p>
            <w:pPr>
              <w:pStyle w:val="Compact"/>
              <w:spacing w:after="40" w:before="40"/>
              <w:jc w:val="left"/>
            </w:pPr>
            <w:r>
              <w:rPr>
                <w:sz w:val="18"/>
              </w:rPr>
              <w:t xml:space="preserve">Told when merged or moved</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Department changes are logged</w:t>
            </w:r>
          </w:p>
        </w:tc>
      </w:tr>
      <w:tr>
        <w:tc>
          <w:tcPr/>
          <w:p>
            <w:pPr>
              <w:pStyle w:val="Compact"/>
              <w:spacing w:after="40" w:before="40"/>
              <w:jc w:val="left"/>
            </w:pPr>
            <w:r>
              <w:rPr>
                <w:sz w:val="18"/>
              </w:rPr>
              <w:t xml:space="preserve">SMS and WhatsApp Business API</w:t>
            </w:r>
          </w:p>
        </w:tc>
        <w:tc>
          <w:tcPr/>
          <w:p>
            <w:pPr>
              <w:pStyle w:val="Compact"/>
              <w:spacing w:after="40" w:before="40"/>
              <w:jc w:val="left"/>
            </w:pPr>
            <w:r>
              <w:rPr>
                <w:sz w:val="18"/>
              </w:rPr>
              <w:t xml:space="preserve">Reminders and broadcasts from the platform</w:t>
            </w:r>
          </w:p>
        </w:tc>
        <w:tc>
          <w:tcPr/>
          <w:p>
            <w:pPr>
              <w:pStyle w:val="Compact"/>
              <w:spacing w:after="40" w:before="40"/>
              <w:jc w:val="left"/>
            </w:pPr>
            <w:r>
              <w:rPr>
                <w:sz w:val="18"/>
              </w:rPr>
              <w:t xml:space="preserve">Phase 3</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WhatsApp group links work today</w:t>
            </w:r>
          </w:p>
        </w:tc>
      </w:tr>
    </w:tbl>
    <w:bookmarkEnd w:id="41"/>
    <w:bookmarkStart w:id="42" w:name="reports-and-analytics"/>
    <w:p>
      <w:pPr>
        <w:pStyle w:val="Heading2"/>
      </w:pPr>
      <w:r>
        <w:t xml:space="preserve">5.6 Reports and analytics</w:t>
      </w:r>
    </w:p>
    <w:tbl>
      <w:tblPr>
        <w:tblStyle w:val="Table"/>
        <w:tblW w:type="pct" w:w="5000"/>
        <w:tblLook w:firstRow="1" w:lastRow="0" w:firstColumn="0" w:lastColumn="0" w:noHBand="0" w:noVBand="0" w:val="0020"/>
        <w:jc w:val="start"/>
      </w:tblPr>
      <w:tblGrid>
        <w:gridCol w:w="3443"/>
        <w:gridCol w:w="688"/>
        <w:gridCol w:w="1033"/>
        <w:gridCol w:w="2754"/>
      </w:tblGrid>
      <w:tr>
        <w:trPr>
          <w:tblHeader w:val="true"/>
          <w:tblHeader w:val="true"/>
        </w:trPr>
        <w:tc>
          <w:tcPr>
            <w:shd w:val="clear" w:fill="F2EDE3"/>
          </w:tcPr>
          <w:p>
            <w:pPr>
              <w:pStyle w:val="Compact"/>
              <w:spacing w:after="40" w:before="40"/>
              <w:jc w:val="left"/>
            </w:pPr>
            <w:r>
              <w:rPr>
                <w:b/>
                <w:sz w:val="18"/>
              </w:rPr>
              <w:t xml:space="preserve">Feature</w:t>
            </w:r>
          </w:p>
        </w:tc>
        <w:tc>
          <w:tcPr>
            <w:shd w:val="clear" w:fill="F2EDE3"/>
          </w:tcPr>
          <w:p>
            <w:pPr>
              <w:pStyle w:val="Compact"/>
              <w:spacing w:after="40" w:before="40"/>
              <w:jc w:val="left"/>
            </w:pPr>
            <w:r>
              <w:rPr>
                <w:b/>
                <w:sz w:val="18"/>
              </w:rPr>
              <w:t xml:space="preserve">Phase</w:t>
            </w:r>
          </w:p>
        </w:tc>
        <w:tc>
          <w:tcPr>
            <w:shd w:val="clear" w:fill="F2EDE3"/>
          </w:tcPr>
          <w:p>
            <w:pPr>
              <w:pStyle w:val="Compact"/>
              <w:spacing w:after="40" w:before="40"/>
              <w:jc w:val="left"/>
            </w:pPr>
            <w:r>
              <w:rPr>
                <w:b/>
                <w:sz w:val="18"/>
              </w:rPr>
              <w:t xml:space="preserve">Status</w:t>
            </w:r>
          </w:p>
        </w:tc>
        <w:tc>
          <w:tcPr>
            <w:shd w:val="clear" w:fill="F2EDE3"/>
          </w:tcPr>
          <w:p>
            <w:pPr>
              <w:pStyle w:val="Compact"/>
              <w:spacing w:after="40" w:before="40"/>
              <w:jc w:val="left"/>
            </w:pPr>
            <w:r>
              <w:rPr>
                <w:b/>
                <w:sz w:val="18"/>
              </w:rPr>
              <w:t xml:space="preserve">Notes</w:t>
            </w:r>
          </w:p>
        </w:tc>
      </w:tr>
      <w:tr>
        <w:tc>
          <w:tcPr/>
          <w:p>
            <w:pPr>
              <w:pStyle w:val="Compact"/>
              <w:spacing w:after="40" w:before="40"/>
              <w:jc w:val="left"/>
            </w:pPr>
            <w:r>
              <w:rPr>
                <w:sz w:val="18"/>
              </w:rPr>
              <w:t xml:space="preserve">Overview dashboard (total and active volunteers, new this month, total hours, upcoming events)</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Export to Excel, CSV and PDF</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Personal data export is Super Admin only and always logged</w:t>
            </w:r>
          </w:p>
        </w:tc>
      </w:tr>
      <w:tr>
        <w:tc>
          <w:tcPr/>
          <w:p>
            <w:pPr>
              <w:pStyle w:val="Compact"/>
              <w:spacing w:after="40" w:before="40"/>
              <w:jc w:val="left"/>
            </w:pPr>
            <w:r>
              <w:rPr>
                <w:sz w:val="18"/>
              </w:rPr>
              <w:t xml:space="preserve">Reports by programme, state, event and period</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Partly done</w:t>
            </w:r>
          </w:p>
        </w:tc>
        <w:tc>
          <w:tcPr/>
          <w:p>
            <w:pPr>
              <w:pStyle w:val="Compact"/>
              <w:spacing w:after="40" w:before="40"/>
              <w:jc w:val="left"/>
            </w:pPr>
            <w:r>
              <w:rPr>
                <w:sz w:val="18"/>
              </w:rPr>
              <w:t xml:space="preserve">Breakdowns exist; more filters to add</w:t>
            </w:r>
          </w:p>
        </w:tc>
      </w:tr>
      <w:tr>
        <w:tc>
          <w:tcPr/>
          <w:p>
            <w:pPr>
              <w:pStyle w:val="Compact"/>
              <w:spacing w:after="40" w:before="40"/>
              <w:jc w:val="left"/>
            </w:pPr>
            <w:r>
              <w:rPr>
                <w:sz w:val="18"/>
              </w:rPr>
              <w:t xml:space="preserve">Retention (who stopped and when)</w:t>
            </w:r>
          </w:p>
        </w:tc>
        <w:tc>
          <w:tcPr/>
          <w:p>
            <w:pPr>
              <w:pStyle w:val="Compact"/>
              <w:spacing w:after="40" w:before="40"/>
              <w:jc w:val="left"/>
            </w:pPr>
            <w:r>
              <w:rPr>
                <w:sz w:val="18"/>
              </w:rPr>
              <w:t xml:space="preserve">Phase 3</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Value of volunteer time</w:t>
            </w:r>
          </w:p>
        </w:tc>
        <w:tc>
          <w:tcPr/>
          <w:p>
            <w:pPr>
              <w:pStyle w:val="Compact"/>
              <w:spacing w:after="40" w:before="40"/>
              <w:jc w:val="left"/>
            </w:pPr>
            <w:r>
              <w:rPr>
                <w:sz w:val="18"/>
              </w:rPr>
              <w:t xml:space="preserve">Phase 3</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Demographics (gender, age range, state) for donors</w:t>
            </w:r>
          </w:p>
        </w:tc>
        <w:tc>
          <w:tcPr/>
          <w:p>
            <w:pPr>
              <w:pStyle w:val="Compact"/>
              <w:spacing w:after="40" w:before="40"/>
              <w:jc w:val="left"/>
            </w:pPr>
            <w:r>
              <w:rPr>
                <w:sz w:val="18"/>
              </w:rPr>
              <w:t xml:space="preserve">Phase 3</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Gender is not collected yet</w:t>
            </w:r>
          </w:p>
        </w:tc>
      </w:tr>
    </w:tbl>
    <w:bookmarkEnd w:id="42"/>
    <w:bookmarkStart w:id="43" w:name="data-protection-and-security"/>
    <w:p>
      <w:pPr>
        <w:pStyle w:val="Heading2"/>
      </w:pPr>
      <w:r>
        <w:t xml:space="preserve">5.7 Data protection and security</w:t>
      </w:r>
    </w:p>
    <w:tbl>
      <w:tblPr>
        <w:tblStyle w:val="Table"/>
        <w:tblW w:type="pct" w:w="5000"/>
        <w:tblLook w:firstRow="1" w:lastRow="0" w:firstColumn="0" w:lastColumn="0" w:noHBand="0" w:noVBand="0" w:val="0020"/>
        <w:jc w:val="start"/>
      </w:tblPr>
      <w:tblGrid>
        <w:gridCol w:w="2640"/>
        <w:gridCol w:w="880"/>
        <w:gridCol w:w="4400"/>
      </w:tblGrid>
      <w:tr>
        <w:trPr>
          <w:tblHeader w:val="true"/>
          <w:tblHeader w:val="true"/>
        </w:trPr>
        <w:tc>
          <w:tcPr>
            <w:shd w:val="clear" w:fill="F2EDE3"/>
          </w:tcPr>
          <w:p>
            <w:pPr>
              <w:pStyle w:val="Compact"/>
              <w:spacing w:after="40" w:before="40"/>
              <w:jc w:val="left"/>
            </w:pPr>
            <w:r>
              <w:rPr>
                <w:b/>
                <w:sz w:val="18"/>
              </w:rPr>
              <w:t xml:space="preserve">Requirement</w:t>
            </w:r>
          </w:p>
        </w:tc>
        <w:tc>
          <w:tcPr>
            <w:shd w:val="clear" w:fill="F2EDE3"/>
          </w:tcPr>
          <w:p>
            <w:pPr>
              <w:pStyle w:val="Compact"/>
              <w:spacing w:after="40" w:before="40"/>
              <w:jc w:val="left"/>
            </w:pPr>
            <w:r>
              <w:rPr>
                <w:b/>
                <w:sz w:val="18"/>
              </w:rPr>
              <w:t xml:space="preserve">Status</w:t>
            </w:r>
          </w:p>
        </w:tc>
        <w:tc>
          <w:tcPr>
            <w:shd w:val="clear" w:fill="F2EDE3"/>
          </w:tcPr>
          <w:p>
            <w:pPr>
              <w:pStyle w:val="Compact"/>
              <w:spacing w:after="40" w:before="40"/>
              <w:jc w:val="left"/>
            </w:pPr>
            <w:r>
              <w:rPr>
                <w:b/>
                <w:sz w:val="18"/>
              </w:rPr>
              <w:t xml:space="preserve">How it is met</w:t>
            </w:r>
          </w:p>
        </w:tc>
      </w:tr>
      <w:tr>
        <w:tc>
          <w:tcPr/>
          <w:p>
            <w:pPr>
              <w:pStyle w:val="Compact"/>
              <w:spacing w:after="40" w:before="40"/>
              <w:jc w:val="left"/>
            </w:pPr>
            <w:r>
              <w:rPr>
                <w:sz w:val="18"/>
              </w:rPr>
              <w:t xml:space="preserve">Proof of consent</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Every consent stores exact wording, version, timestamp; cannot be edited</w:t>
            </w:r>
          </w:p>
        </w:tc>
      </w:tr>
      <w:tr>
        <w:tc>
          <w:tcPr/>
          <w:p>
            <w:pPr>
              <w:pStyle w:val="Compact"/>
              <w:spacing w:after="40" w:before="40"/>
              <w:jc w:val="left"/>
            </w:pPr>
            <w:r>
              <w:rPr>
                <w:sz w:val="18"/>
              </w:rPr>
              <w:t xml:space="preserve">Right to withdraw and delete</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Delete my account withdraws consent and removes personal data</w:t>
            </w:r>
          </w:p>
        </w:tc>
      </w:tr>
      <w:tr>
        <w:tc>
          <w:tcPr/>
          <w:p>
            <w:pPr>
              <w:pStyle w:val="Compact"/>
              <w:spacing w:after="40" w:before="40"/>
              <w:jc w:val="left"/>
            </w:pPr>
            <w:r>
              <w:rPr>
                <w:sz w:val="18"/>
              </w:rPr>
              <w:t xml:space="preserve">Minors</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Date of birth, minimum age setting, guardian consent required before approval, enforced in the database</w:t>
            </w:r>
          </w:p>
        </w:tc>
      </w:tr>
      <w:tr>
        <w:tc>
          <w:tcPr/>
          <w:p>
            <w:pPr>
              <w:pStyle w:val="Compact"/>
              <w:spacing w:after="40" w:before="40"/>
              <w:jc w:val="left"/>
            </w:pPr>
            <w:r>
              <w:rPr>
                <w:sz w:val="18"/>
              </w:rPr>
              <w:t xml:space="preserve">Access to own data</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Download my data</w:t>
            </w:r>
          </w:p>
        </w:tc>
      </w:tr>
      <w:tr>
        <w:tc>
          <w:tcPr/>
          <w:p>
            <w:pPr>
              <w:pStyle w:val="Compact"/>
              <w:spacing w:after="40" w:before="40"/>
              <w:jc w:val="left"/>
            </w:pPr>
            <w:r>
              <w:rPr>
                <w:sz w:val="18"/>
              </w:rPr>
              <w:t xml:space="preserve">Privacy policy and cookie consent</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Privacy page, cookie banner, analytics off unless allowed</w:t>
            </w:r>
          </w:p>
        </w:tc>
      </w:tr>
      <w:tr>
        <w:tc>
          <w:tcPr/>
          <w:p>
            <w:pPr>
              <w:pStyle w:val="Compact"/>
              <w:spacing w:after="40" w:before="40"/>
              <w:jc w:val="left"/>
            </w:pPr>
            <w:r>
              <w:rPr>
                <w:sz w:val="18"/>
              </w:rPr>
              <w:t xml:space="preserve">HTTPS everywhere, hashed passwords</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Provided by Vercel and Supabase</w:t>
            </w:r>
          </w:p>
        </w:tc>
      </w:tr>
      <w:tr>
        <w:tc>
          <w:tcPr/>
          <w:p>
            <w:pPr>
              <w:pStyle w:val="Compact"/>
              <w:spacing w:after="40" w:before="40"/>
              <w:jc w:val="left"/>
            </w:pPr>
            <w:r>
              <w:rPr>
                <w:sz w:val="18"/>
              </w:rPr>
              <w:t xml:space="preserve">Two-factor for all admins</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Authenticator app, required before any admin page opens</w:t>
            </w:r>
          </w:p>
        </w:tc>
      </w:tr>
      <w:tr>
        <w:tc>
          <w:tcPr/>
          <w:p>
            <w:pPr>
              <w:pStyle w:val="Compact"/>
              <w:spacing w:after="40" w:before="40"/>
              <w:jc w:val="left"/>
            </w:pPr>
            <w:r>
              <w:rPr>
                <w:sz w:val="18"/>
              </w:rPr>
              <w:t xml:space="preserve">Sensitive details only for roles that need them</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Separate database tables per sensitivity, row-level security</w:t>
            </w:r>
          </w:p>
        </w:tc>
      </w:tr>
      <w:tr>
        <w:tc>
          <w:tcPr/>
          <w:p>
            <w:pPr>
              <w:pStyle w:val="Compact"/>
              <w:spacing w:after="40" w:before="40"/>
              <w:jc w:val="left"/>
            </w:pPr>
            <w:r>
              <w:rPr>
                <w:sz w:val="18"/>
              </w:rPr>
              <w:t xml:space="preserve">Session timeout for admins</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30 minutes idle</w:t>
            </w:r>
          </w:p>
        </w:tc>
      </w:tr>
      <w:tr>
        <w:tc>
          <w:tcPr/>
          <w:p>
            <w:pPr>
              <w:pStyle w:val="Compact"/>
              <w:spacing w:after="40" w:before="40"/>
              <w:jc w:val="left"/>
            </w:pPr>
            <w:r>
              <w:rPr>
                <w:sz w:val="18"/>
              </w:rPr>
              <w:t xml:space="preserve">No personal data in URLs, logs or error messages</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Fixed messages; health page reports only yes or no and counts</w:t>
            </w:r>
          </w:p>
        </w:tc>
      </w:tr>
      <w:tr>
        <w:tc>
          <w:tcPr/>
          <w:p>
            <w:pPr>
              <w:pStyle w:val="Compact"/>
              <w:spacing w:after="40" w:before="40"/>
              <w:jc w:val="left"/>
            </w:pPr>
            <w:r>
              <w:rPr>
                <w:sz w:val="18"/>
              </w:rPr>
              <w:t xml:space="preserve">Audit log of admin actions</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Database triggers, append-only</w:t>
            </w:r>
          </w:p>
        </w:tc>
      </w:tr>
      <w:tr>
        <w:tc>
          <w:tcPr/>
          <w:p>
            <w:pPr>
              <w:pStyle w:val="Compact"/>
              <w:spacing w:after="40" w:before="40"/>
              <w:jc w:val="left"/>
            </w:pPr>
            <w:r>
              <w:rPr>
                <w:sz w:val="18"/>
              </w:rPr>
              <w:t xml:space="preserve">Hosting outside Nigeria disclosed</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Stated in the privacy information and FAQ</w:t>
            </w:r>
          </w:p>
        </w:tc>
      </w:tr>
    </w:tbl>
    <w:bookmarkEnd w:id="43"/>
    <w:bookmarkStart w:id="44" w:name="technical-requirements-and-ownership"/>
    <w:p>
      <w:pPr>
        <w:pStyle w:val="Heading2"/>
      </w:pPr>
      <w:r>
        <w:t xml:space="preserve">5.8 Technical requirements and ownership</w:t>
      </w:r>
    </w:p>
    <w:tbl>
      <w:tblPr>
        <w:tblStyle w:val="Table"/>
        <w:tblW w:type="pct" w:w="5000"/>
        <w:tblLook w:firstRow="1" w:lastRow="0" w:firstColumn="0" w:lastColumn="0" w:noHBand="0" w:noVBand="0" w:val="0020"/>
        <w:jc w:val="start"/>
      </w:tblPr>
      <w:tblGrid>
        <w:gridCol w:w="2992"/>
        <w:gridCol w:w="704"/>
        <w:gridCol w:w="1056"/>
        <w:gridCol w:w="3168"/>
      </w:tblGrid>
      <w:tr>
        <w:trPr>
          <w:tblHeader w:val="true"/>
          <w:tblHeader w:val="true"/>
        </w:trPr>
        <w:tc>
          <w:tcPr>
            <w:shd w:val="clear" w:fill="F2EDE3"/>
          </w:tcPr>
          <w:p>
            <w:pPr>
              <w:pStyle w:val="Compact"/>
              <w:spacing w:after="40" w:before="40"/>
              <w:jc w:val="left"/>
            </w:pPr>
            <w:r>
              <w:rPr>
                <w:b/>
                <w:sz w:val="18"/>
              </w:rPr>
              <w:t xml:space="preserve">Requirement</w:t>
            </w:r>
          </w:p>
        </w:tc>
        <w:tc>
          <w:tcPr>
            <w:shd w:val="clear" w:fill="F2EDE3"/>
          </w:tcPr>
          <w:p>
            <w:pPr>
              <w:pStyle w:val="Compact"/>
              <w:spacing w:after="40" w:before="40"/>
              <w:jc w:val="left"/>
            </w:pPr>
            <w:r>
              <w:rPr>
                <w:b/>
                <w:sz w:val="18"/>
              </w:rPr>
              <w:t xml:space="preserve">Phase</w:t>
            </w:r>
          </w:p>
        </w:tc>
        <w:tc>
          <w:tcPr>
            <w:shd w:val="clear" w:fill="F2EDE3"/>
          </w:tcPr>
          <w:p>
            <w:pPr>
              <w:pStyle w:val="Compact"/>
              <w:spacing w:after="40" w:before="40"/>
              <w:jc w:val="left"/>
            </w:pPr>
            <w:r>
              <w:rPr>
                <w:b/>
                <w:sz w:val="18"/>
              </w:rPr>
              <w:t xml:space="preserve">Status</w:t>
            </w:r>
          </w:p>
        </w:tc>
        <w:tc>
          <w:tcPr>
            <w:shd w:val="clear" w:fill="F2EDE3"/>
          </w:tcPr>
          <w:p>
            <w:pPr>
              <w:pStyle w:val="Compact"/>
              <w:spacing w:after="40" w:before="40"/>
              <w:jc w:val="left"/>
            </w:pPr>
            <w:r>
              <w:rPr>
                <w:b/>
                <w:sz w:val="18"/>
              </w:rPr>
              <w:t xml:space="preserve">Notes</w:t>
            </w:r>
          </w:p>
        </w:tc>
      </w:tr>
      <w:tr>
        <w:tc>
          <w:tcPr/>
          <w:p>
            <w:pPr>
              <w:pStyle w:val="Compact"/>
              <w:spacing w:after="40" w:before="40"/>
              <w:jc w:val="left"/>
            </w:pPr>
            <w:r>
              <w:rPr>
                <w:sz w:val="18"/>
              </w:rPr>
              <w:t xml:space="preserve">Mobile first and light on data</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Small images and clips, progress bar and loading screens</w:t>
            </w:r>
          </w:p>
        </w:tc>
      </w:tr>
      <w:tr>
        <w:tc>
          <w:tcPr/>
          <w:p>
            <w:pPr>
              <w:pStyle w:val="Compact"/>
              <w:spacing w:after="40" w:before="40"/>
              <w:jc w:val="left"/>
            </w:pPr>
            <w:r>
              <w:rPr>
                <w:sz w:val="18"/>
              </w:rPr>
              <w:t xml:space="preserve">Accounts under an official Devatop email</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To confirm</w:t>
            </w:r>
          </w:p>
        </w:tc>
        <w:tc>
          <w:tcPr/>
          <w:p>
            <w:pPr>
              <w:pStyle w:val="Compact"/>
              <w:spacing w:after="40" w:before="40"/>
              <w:jc w:val="left"/>
            </w:pPr>
            <w:r>
              <w:rPr>
                <w:sz w:val="18"/>
              </w:rPr>
              <w:t xml:space="preserve">Devatop to confirm who owns Vercel, Supabase, GitHub and the domain</w:t>
            </w:r>
          </w:p>
        </w:tc>
      </w:tr>
      <w:tr>
        <w:tc>
          <w:tcPr/>
          <w:p>
            <w:pPr>
              <w:pStyle w:val="Compact"/>
              <w:spacing w:after="40" w:before="40"/>
              <w:jc w:val="left"/>
            </w:pPr>
            <w:r>
              <w:rPr>
                <w:sz w:val="18"/>
              </w:rPr>
              <w:t xml:space="preserve">At least two Super Admins</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Enforced by the database</w:t>
            </w:r>
          </w:p>
        </w:tc>
      </w:tr>
      <w:tr>
        <w:tc>
          <w:tcPr/>
          <w:p>
            <w:pPr>
              <w:pStyle w:val="Compact"/>
              <w:spacing w:after="40" w:before="40"/>
              <w:jc w:val="left"/>
            </w:pPr>
            <w:r>
              <w:rPr>
                <w:sz w:val="18"/>
              </w:rPr>
              <w:t xml:space="preserve">Automatic daily backups, stored away from the server, restore tested</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Depends on the Supabase plan; a restore test must be recorded in the runbook</w:t>
            </w:r>
          </w:p>
        </w:tc>
      </w:tr>
      <w:tr>
        <w:tc>
          <w:tcPr/>
          <w:p>
            <w:pPr>
              <w:pStyle w:val="Compact"/>
              <w:spacing w:after="40" w:before="40"/>
              <w:jc w:val="left"/>
            </w:pPr>
            <w:r>
              <w:rPr>
                <w:sz w:val="18"/>
              </w:rPr>
              <w:t xml:space="preserve">Handover document</w:t>
            </w:r>
          </w:p>
        </w:tc>
        <w:tc>
          <w:tcPr/>
          <w:p>
            <w:pPr>
              <w:pStyle w:val="Compact"/>
              <w:spacing w:after="40" w:before="40"/>
              <w:jc w:val="left"/>
            </w:pPr>
            <w:r>
              <w:rPr>
                <w:sz w:val="18"/>
              </w:rPr>
              <w:t xml:space="preserve">MVP</w:t>
            </w:r>
          </w:p>
        </w:tc>
        <w:tc>
          <w:tcPr/>
          <w:p>
            <w:pPr>
              <w:pStyle w:val="Compact"/>
              <w:spacing w:after="40" w:before="40"/>
              <w:jc w:val="left"/>
            </w:pPr>
            <w:r>
              <w:rPr>
                <w:bCs/>
                <w:b/>
                <w:sz w:val="18"/>
              </w:rPr>
              <w:t xml:space="preserve">Partly done</w:t>
            </w:r>
          </w:p>
        </w:tc>
        <w:tc>
          <w:tcPr/>
          <w:p>
            <w:pPr>
              <w:pStyle w:val="Compact"/>
              <w:spacing w:after="40" w:before="40"/>
              <w:jc w:val="left"/>
            </w:pPr>
            <w:r>
              <w:rPr>
                <w:sz w:val="18"/>
              </w:rPr>
              <w:t xml:space="preserve">Drafted; needs real account owners</w:t>
            </w:r>
          </w:p>
        </w:tc>
      </w:tr>
      <w:tr>
        <w:tc>
          <w:tcPr/>
          <w:p>
            <w:pPr>
              <w:pStyle w:val="Compact"/>
              <w:spacing w:after="40" w:before="40"/>
              <w:jc w:val="left"/>
            </w:pPr>
            <w:r>
              <w:rPr>
                <w:sz w:val="18"/>
              </w:rPr>
              <w:t xml:space="preserve">Installable web app</w:t>
            </w:r>
          </w:p>
        </w:tc>
        <w:tc>
          <w:tcPr/>
          <w:p>
            <w:pPr>
              <w:pStyle w:val="Compact"/>
              <w:spacing w:after="40" w:before="40"/>
              <w:jc w:val="left"/>
            </w:pPr>
            <w:r>
              <w:rPr>
                <w:sz w:val="18"/>
              </w:rPr>
              <w:t xml:space="preserve">Phase 2</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Google Calendar for events</w:t>
            </w:r>
          </w:p>
        </w:tc>
        <w:tc>
          <w:tcPr/>
          <w:p>
            <w:pPr>
              <w:pStyle w:val="Compact"/>
              <w:spacing w:after="40" w:before="40"/>
              <w:jc w:val="left"/>
            </w:pPr>
            <w:r>
              <w:rPr>
                <w:sz w:val="18"/>
              </w:rPr>
              <w:t xml:space="preserve">Phase 3</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Email marketing tool (Brevo or Mailchimp)</w:t>
            </w:r>
          </w:p>
        </w:tc>
        <w:tc>
          <w:tcPr/>
          <w:p>
            <w:pPr>
              <w:pStyle w:val="Compact"/>
              <w:spacing w:after="40" w:before="40"/>
              <w:jc w:val="left"/>
            </w:pPr>
            <w:r>
              <w:rPr>
                <w:sz w:val="18"/>
              </w:rPr>
              <w:t xml:space="preserve">Phase 3</w:t>
            </w:r>
          </w:p>
        </w:tc>
        <w:tc>
          <w:tcPr/>
          <w:p>
            <w:pPr>
              <w:pStyle w:val="Compact"/>
              <w:spacing w:after="40" w:before="40"/>
              <w:jc w:val="left"/>
            </w:pPr>
            <w:r>
              <w:rPr>
                <w:bCs/>
                <w:b/>
                <w:sz w:val="18"/>
              </w:rPr>
              <w:t xml:space="preserve">Partly done</w:t>
            </w:r>
          </w:p>
        </w:tc>
        <w:tc>
          <w:tcPr/>
          <w:p>
            <w:pPr>
              <w:pStyle w:val="Compact"/>
              <w:spacing w:after="40" w:before="40"/>
              <w:jc w:val="left"/>
            </w:pPr>
            <w:r>
              <w:rPr>
                <w:sz w:val="18"/>
              </w:rPr>
              <w:t xml:space="preserve">Brevo sending is built; list sync is not</w:t>
            </w:r>
          </w:p>
        </w:tc>
      </w:tr>
      <w:tr>
        <w:tc>
          <w:tcPr/>
          <w:p>
            <w:pPr>
              <w:pStyle w:val="Compact"/>
              <w:spacing w:after="40" w:before="40"/>
              <w:jc w:val="left"/>
            </w:pPr>
            <w:r>
              <w:rPr>
                <w:sz w:val="18"/>
              </w:rPr>
              <w:t xml:space="preserve">Google Sheets export</w:t>
            </w:r>
          </w:p>
        </w:tc>
        <w:tc>
          <w:tcPr/>
          <w:p>
            <w:pPr>
              <w:pStyle w:val="Compact"/>
              <w:spacing w:after="40" w:before="40"/>
              <w:jc w:val="left"/>
            </w:pPr>
            <w:r>
              <w:rPr>
                <w:sz w:val="18"/>
              </w:rPr>
              <w:t xml:space="preserve">Phase 3</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CSV and Excel exports exist</w:t>
            </w:r>
          </w:p>
        </w:tc>
      </w:tr>
      <w:tr>
        <w:tc>
          <w:tcPr/>
          <w:p>
            <w:pPr>
              <w:pStyle w:val="Compact"/>
              <w:spacing w:after="40" w:before="40"/>
              <w:jc w:val="left"/>
            </w:pPr>
            <w:r>
              <w:rPr>
                <w:sz w:val="18"/>
              </w:rPr>
              <w:t xml:space="preserve">Link with Devatop’s main website</w:t>
            </w:r>
          </w:p>
        </w:tc>
        <w:tc>
          <w:tcPr/>
          <w:p>
            <w:pPr>
              <w:pStyle w:val="Compact"/>
              <w:spacing w:after="40" w:before="40"/>
              <w:jc w:val="left"/>
            </w:pPr>
            <w:r>
              <w:rPr>
                <w:sz w:val="18"/>
              </w:rPr>
              <w:t xml:space="preserve">Phase 3</w:t>
            </w:r>
          </w:p>
        </w:tc>
        <w:tc>
          <w:tcPr/>
          <w:p>
            <w:pPr>
              <w:pStyle w:val="Compact"/>
              <w:spacing w:after="40" w:before="40"/>
              <w:jc w:val="left"/>
            </w:pPr>
            <w:r>
              <w:rPr>
                <w:bCs/>
                <w:b/>
                <w:sz w:val="18"/>
              </w:rPr>
              <w:t xml:space="preserve">Partly done</w:t>
            </w:r>
          </w:p>
        </w:tc>
        <w:tc>
          <w:tcPr/>
          <w:p>
            <w:pPr>
              <w:pStyle w:val="Compact"/>
              <w:spacing w:after="40" w:before="40"/>
              <w:jc w:val="left"/>
            </w:pPr>
            <w:r>
              <w:rPr>
                <w:sz w:val="18"/>
              </w:rPr>
              <w:t xml:space="preserve">Footer logo links to devatop.org</w:t>
            </w:r>
          </w:p>
        </w:tc>
      </w:tr>
    </w:tbl>
    <w:bookmarkEnd w:id="44"/>
    <w:bookmarkStart w:id="45" w:name="X3a6780fdbb77ec2eb2bdff18497e32475d251c2"/>
    <w:p>
      <w:pPr>
        <w:pStyle w:val="Heading2"/>
      </w:pPr>
      <w:r>
        <w:t xml:space="preserve">5.9 Departments and roles (requirements section 18)</w:t>
      </w:r>
    </w:p>
    <w:tbl>
      <w:tblPr>
        <w:tblStyle w:val="Table"/>
        <w:tblW w:type="pct" w:w="5000"/>
        <w:tblLook w:firstRow="1" w:lastRow="0" w:firstColumn="0" w:lastColumn="0" w:noHBand="0" w:noVBand="0" w:val="0020"/>
        <w:jc w:val="start"/>
      </w:tblPr>
      <w:tblGrid>
        <w:gridCol w:w="3520"/>
        <w:gridCol w:w="1056"/>
        <w:gridCol w:w="3344"/>
      </w:tblGrid>
      <w:tr>
        <w:trPr>
          <w:tblHeader w:val="true"/>
          <w:tblHeader w:val="true"/>
        </w:trPr>
        <w:tc>
          <w:tcPr>
            <w:shd w:val="clear" w:fill="F2EDE3"/>
          </w:tcPr>
          <w:p>
            <w:pPr>
              <w:pStyle w:val="Compact"/>
              <w:spacing w:after="40" w:before="40"/>
              <w:jc w:val="left"/>
            </w:pPr>
            <w:r>
              <w:rPr>
                <w:b/>
                <w:sz w:val="18"/>
              </w:rPr>
              <w:t xml:space="preserve">Feature</w:t>
            </w:r>
          </w:p>
        </w:tc>
        <w:tc>
          <w:tcPr>
            <w:shd w:val="clear" w:fill="F2EDE3"/>
          </w:tcPr>
          <w:p>
            <w:pPr>
              <w:pStyle w:val="Compact"/>
              <w:spacing w:after="40" w:before="40"/>
              <w:jc w:val="left"/>
            </w:pPr>
            <w:r>
              <w:rPr>
                <w:b/>
                <w:sz w:val="18"/>
              </w:rPr>
              <w:t xml:space="preserve">Status</w:t>
            </w:r>
          </w:p>
        </w:tc>
        <w:tc>
          <w:tcPr>
            <w:shd w:val="clear" w:fill="F2EDE3"/>
          </w:tcPr>
          <w:p>
            <w:pPr>
              <w:pStyle w:val="Compact"/>
              <w:spacing w:after="40" w:before="40"/>
              <w:jc w:val="left"/>
            </w:pPr>
            <w:r>
              <w:rPr>
                <w:b/>
                <w:sz w:val="18"/>
              </w:rPr>
              <w:t xml:space="preserve">Notes</w:t>
            </w:r>
          </w:p>
        </w:tc>
      </w:tr>
      <w:tr>
        <w:tc>
          <w:tcPr/>
          <w:p>
            <w:pPr>
              <w:pStyle w:val="Compact"/>
              <w:spacing w:after="40" w:before="40"/>
              <w:jc w:val="left"/>
            </w:pPr>
            <w:r>
              <w:rPr>
                <w:sz w:val="18"/>
              </w:rPr>
              <w:t xml:space="preserve">Departments are database rows, never hard-coded</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Ten starting departments, all editable</w:t>
            </w:r>
          </w:p>
        </w:tc>
      </w:tr>
      <w:tr>
        <w:tc>
          <w:tcPr/>
          <w:p>
            <w:pPr>
              <w:pStyle w:val="Compact"/>
              <w:spacing w:after="40" w:before="40"/>
              <w:jc w:val="left"/>
            </w:pPr>
            <w:r>
              <w:rPr>
                <w:sz w:val="18"/>
              </w:rPr>
              <w:t xml:space="preserve">Add, rename, merge, archive, restore, delete only if unused</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Super Admin and Programme Manager</w:t>
            </w:r>
          </w:p>
        </w:tc>
      </w:tr>
      <w:tr>
        <w:tc>
          <w:tcPr/>
          <w:p>
            <w:pPr>
              <w:pStyle w:val="Compact"/>
              <w:spacing w:after="40" w:before="40"/>
              <w:jc w:val="left"/>
            </w:pPr>
            <w:r>
              <w:rPr>
                <w:sz w:val="18"/>
              </w:rPr>
              <w:t xml:space="preserve">Volunteers pick departments when applying; approver confirms</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Calls, guides and announcements tagged to a department</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Reports and exports filter by department</w:t>
            </w:r>
          </w:p>
        </w:tc>
        <w:tc>
          <w:tcPr/>
          <w:p>
            <w:pPr>
              <w:pStyle w:val="Compact"/>
              <w:spacing w:after="40" w:before="40"/>
              <w:jc w:val="left"/>
            </w:pPr>
            <w:r>
              <w:rPr>
                <w:bCs/>
                <w:b/>
                <w:sz w:val="18"/>
              </w:rPr>
              <w:t xml:space="preserve">Partly done</w:t>
            </w:r>
          </w:p>
        </w:tc>
        <w:tc>
          <w:tcPr/>
          <w:p>
            <w:pPr>
              <w:pStyle w:val="Compact"/>
              <w:spacing w:after="40" w:before="40"/>
            </w:pPr>
          </w:p>
        </w:tc>
      </w:tr>
      <w:tr>
        <w:tc>
          <w:tcPr/>
          <w:p>
            <w:pPr>
              <w:pStyle w:val="Compact"/>
              <w:spacing w:after="40" w:before="40"/>
              <w:jc w:val="left"/>
            </w:pPr>
            <w:r>
              <w:rPr>
                <w:sz w:val="18"/>
              </w:rPr>
              <w:t xml:space="preserve">Department Lead admin role (scoped to the department)</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Sees only that department’s volunteers and calls</w:t>
            </w:r>
          </w:p>
        </w:tc>
      </w:tr>
      <w:tr>
        <w:tc>
          <w:tcPr/>
          <w:p>
            <w:pPr>
              <w:pStyle w:val="Compact"/>
              <w:spacing w:after="40" w:before="40"/>
              <w:jc w:val="left"/>
            </w:pPr>
            <w:r>
              <w:rPr>
                <w:sz w:val="18"/>
              </w:rPr>
              <w:t xml:space="preserve">Add, move and remove members as a Department Lead</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Planned: a</w:t>
            </w:r>
            <w:r>
              <w:rPr>
                <w:sz w:val="18"/>
              </w:rPr>
              <w:t xml:space="preserve"> </w:t>
            </w:r>
            <w:r>
              <w:rPr>
                <w:sz w:val="18"/>
              </w:rPr>
              <w:t xml:space="preserve">“</w:t>
            </w:r>
            <w:r>
              <w:rPr>
                <w:sz w:val="18"/>
              </w:rPr>
              <w:t xml:space="preserve">My department</w:t>
            </w:r>
            <w:r>
              <w:rPr>
                <w:sz w:val="18"/>
              </w:rPr>
              <w:t xml:space="preserve">”</w:t>
            </w:r>
            <w:r>
              <w:rPr>
                <w:sz w:val="18"/>
              </w:rPr>
              <w:t xml:space="preserve"> </w:t>
            </w:r>
            <w:r>
              <w:rPr>
                <w:sz w:val="18"/>
              </w:rPr>
              <w:t xml:space="preserve">page (Section 11.5, deliverable D2)</w:t>
            </w:r>
          </w:p>
        </w:tc>
      </w:tr>
      <w:tr>
        <w:tc>
          <w:tcPr/>
          <w:p>
            <w:pPr>
              <w:pStyle w:val="Compact"/>
              <w:spacing w:after="40" w:before="40"/>
              <w:jc w:val="left"/>
            </w:pPr>
            <w:r>
              <w:rPr>
                <w:sz w:val="18"/>
              </w:rPr>
              <w:t xml:space="preserve">Team Lead volunteer role</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Phase 2</w:t>
            </w:r>
          </w:p>
        </w:tc>
      </w:tr>
      <w:tr>
        <w:tc>
          <w:tcPr/>
          <w:p>
            <w:pPr>
              <w:pStyle w:val="Compact"/>
              <w:spacing w:after="40" w:before="40"/>
              <w:jc w:val="left"/>
            </w:pPr>
            <w:r>
              <w:rPr>
                <w:sz w:val="18"/>
              </w:rPr>
              <w:t xml:space="preserve">Ask to join another department</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Phase 2</w:t>
            </w:r>
          </w:p>
        </w:tc>
      </w:tr>
      <w:tr>
        <w:tc>
          <w:tcPr/>
          <w:p>
            <w:pPr>
              <w:pStyle w:val="Compact"/>
              <w:spacing w:after="40" w:before="40"/>
              <w:jc w:val="left"/>
            </w:pPr>
            <w:r>
              <w:rPr>
                <w:sz w:val="18"/>
              </w:rPr>
              <w:t xml:space="preserve">Email affected volunteers on a department change</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Phase 2</w:t>
            </w:r>
          </w:p>
        </w:tc>
      </w:tr>
    </w:tbl>
    <w:bookmarkEnd w:id="45"/>
    <w:bookmarkStart w:id="46" w:name="about-and-guides-requirements-section-19"/>
    <w:p>
      <w:pPr>
        <w:pStyle w:val="Heading2"/>
      </w:pPr>
      <w:r>
        <w:t xml:space="preserve">5.10 About and guides (requirements section 19)</w:t>
      </w:r>
    </w:p>
    <w:tbl>
      <w:tblPr>
        <w:tblStyle w:val="Table"/>
        <w:tblW w:type="pct" w:w="5000"/>
        <w:tblLook w:firstRow="1" w:lastRow="0" w:firstColumn="0" w:lastColumn="0" w:noHBand="0" w:noVBand="0" w:val="0020"/>
        <w:jc w:val="start"/>
      </w:tblPr>
      <w:tblGrid>
        <w:gridCol w:w="3520"/>
        <w:gridCol w:w="1056"/>
        <w:gridCol w:w="3344"/>
      </w:tblGrid>
      <w:tr>
        <w:trPr>
          <w:tblHeader w:val="true"/>
          <w:tblHeader w:val="true"/>
        </w:trPr>
        <w:tc>
          <w:tcPr>
            <w:shd w:val="clear" w:fill="F2EDE3"/>
          </w:tcPr>
          <w:p>
            <w:pPr>
              <w:pStyle w:val="Compact"/>
              <w:spacing w:after="40" w:before="40"/>
              <w:jc w:val="left"/>
            </w:pPr>
            <w:r>
              <w:rPr>
                <w:b/>
                <w:sz w:val="18"/>
              </w:rPr>
              <w:t xml:space="preserve">Feature</w:t>
            </w:r>
          </w:p>
        </w:tc>
        <w:tc>
          <w:tcPr>
            <w:shd w:val="clear" w:fill="F2EDE3"/>
          </w:tcPr>
          <w:p>
            <w:pPr>
              <w:pStyle w:val="Compact"/>
              <w:spacing w:after="40" w:before="40"/>
              <w:jc w:val="left"/>
            </w:pPr>
            <w:r>
              <w:rPr>
                <w:b/>
                <w:sz w:val="18"/>
              </w:rPr>
              <w:t xml:space="preserve">Status</w:t>
            </w:r>
          </w:p>
        </w:tc>
        <w:tc>
          <w:tcPr>
            <w:shd w:val="clear" w:fill="F2EDE3"/>
          </w:tcPr>
          <w:p>
            <w:pPr>
              <w:pStyle w:val="Compact"/>
              <w:spacing w:after="40" w:before="40"/>
              <w:jc w:val="left"/>
            </w:pPr>
            <w:r>
              <w:rPr>
                <w:b/>
                <w:sz w:val="18"/>
              </w:rPr>
              <w:t xml:space="preserve">Notes</w:t>
            </w:r>
          </w:p>
        </w:tc>
      </w:tr>
      <w:tr>
        <w:tc>
          <w:tcPr/>
          <w:p>
            <w:pPr>
              <w:pStyle w:val="Compact"/>
              <w:spacing w:after="40" w:before="40"/>
              <w:jc w:val="left"/>
            </w:pPr>
            <w:r>
              <w:rPr>
                <w:sz w:val="18"/>
              </w:rPr>
              <w:t xml:space="preserve">Public About page</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w:t>
            </w:r>
            <w:r>
              <w:rPr>
                <w:sz w:val="18"/>
              </w:rPr>
              <w:t xml:space="preserve">Start here</w:t>
            </w:r>
            <w:r>
              <w:rPr>
                <w:sz w:val="18"/>
              </w:rPr>
              <w:t xml:space="preserve">”</w:t>
            </w:r>
            <w:r>
              <w:rPr>
                <w:sz w:val="18"/>
              </w:rPr>
              <w:t xml:space="preserve"> </w:t>
            </w:r>
            <w:r>
              <w:rPr>
                <w:sz w:val="18"/>
              </w:rPr>
              <w:t xml:space="preserve">checklist for new volunteers</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Guides in the volunteer portal</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Read receipts recorded</w:t>
            </w:r>
          </w:p>
        </w:tc>
      </w:tr>
      <w:tr>
        <w:tc>
          <w:tcPr/>
          <w:p>
            <w:pPr>
              <w:pStyle w:val="Compact"/>
              <w:spacing w:after="40" w:before="40"/>
              <w:jc w:val="left"/>
            </w:pPr>
            <w:r>
              <w:rPr>
                <w:sz w:val="18"/>
              </w:rPr>
              <w:t xml:space="preserve">Department guide pages</w:t>
            </w:r>
          </w:p>
        </w:tc>
        <w:tc>
          <w:tcPr/>
          <w:p>
            <w:pPr>
              <w:pStyle w:val="Compact"/>
              <w:spacing w:after="40" w:before="40"/>
              <w:jc w:val="left"/>
            </w:pPr>
            <w:r>
              <w:rPr>
                <w:bCs/>
                <w:b/>
                <w:sz w:val="18"/>
              </w:rPr>
              <w:t xml:space="preserve">Not done</w:t>
            </w:r>
          </w:p>
        </w:tc>
        <w:tc>
          <w:tcPr/>
          <w:p>
            <w:pPr>
              <w:pStyle w:val="Compact"/>
              <w:spacing w:after="40" w:before="40"/>
              <w:jc w:val="left"/>
            </w:pPr>
            <w:r>
              <w:rPr>
                <w:sz w:val="18"/>
              </w:rPr>
              <w:t xml:space="preserve">Phase 2</w:t>
            </w:r>
          </w:p>
        </w:tc>
      </w:tr>
      <w:tr>
        <w:tc>
          <w:tcPr/>
          <w:p>
            <w:pPr>
              <w:pStyle w:val="Compact"/>
              <w:spacing w:after="40" w:before="40"/>
              <w:jc w:val="left"/>
            </w:pPr>
            <w:r>
              <w:rPr>
                <w:sz w:val="18"/>
              </w:rPr>
              <w:t xml:space="preserve">“</w:t>
            </w:r>
            <w:r>
              <w:rPr>
                <w:sz w:val="18"/>
              </w:rPr>
              <w:t xml:space="preserve">Start here</w:t>
            </w:r>
            <w:r>
              <w:rPr>
                <w:sz w:val="18"/>
              </w:rPr>
              <w:t xml:space="preserve">”</w:t>
            </w:r>
            <w:r>
              <w:rPr>
                <w:sz w:val="18"/>
              </w:rPr>
              <w:t xml:space="preserve"> </w:t>
            </w:r>
            <w:r>
              <w:rPr>
                <w:sz w:val="18"/>
              </w:rPr>
              <w:t xml:space="preserve">checklist for new admins</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Admin handbook</w:t>
            </w:r>
          </w:p>
        </w:tc>
        <w:tc>
          <w:tcPr/>
          <w:p>
            <w:pPr>
              <w:pStyle w:val="Compact"/>
              <w:spacing w:after="40" w:before="40"/>
              <w:jc w:val="left"/>
            </w:pPr>
            <w:r>
              <w:rPr>
                <w:bCs/>
                <w:b/>
                <w:sz w:val="18"/>
              </w:rPr>
              <w:t xml:space="preserve">Not done</w:t>
            </w:r>
          </w:p>
        </w:tc>
        <w:tc>
          <w:tcPr/>
          <w:p>
            <w:pPr>
              <w:pStyle w:val="Compact"/>
              <w:spacing w:after="40" w:before="40"/>
            </w:pPr>
          </w:p>
        </w:tc>
      </w:tr>
      <w:tr>
        <w:tc>
          <w:tcPr/>
          <w:p>
            <w:pPr>
              <w:pStyle w:val="Compact"/>
              <w:spacing w:after="40" w:before="40"/>
              <w:jc w:val="left"/>
            </w:pPr>
            <w:r>
              <w:rPr>
                <w:sz w:val="18"/>
              </w:rPr>
              <w:t xml:space="preserve">Developer documentation</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Architecture, database, deploy, runbook, handover in</w:t>
            </w:r>
            <w:r>
              <w:rPr>
                <w:sz w:val="18"/>
              </w:rPr>
              <w:t xml:space="preserve"> </w:t>
            </w:r>
            <w:r>
              <w:rPr>
                <w:rStyle w:val="VerbatimChar"/>
                <w:sz w:val="18"/>
              </w:rPr>
              <w:t xml:space="preserve">docs/developer/</w:t>
            </w:r>
          </w:p>
        </w:tc>
      </w:tr>
    </w:tbl>
    <w:bookmarkEnd w:id="46"/>
    <w:bookmarkStart w:id="47" w:name="quality-and-operations"/>
    <w:p>
      <w:pPr>
        <w:pStyle w:val="Heading2"/>
      </w:pPr>
      <w:r>
        <w:t xml:space="preserve">5.11 Quality and operations</w:t>
      </w:r>
    </w:p>
    <w:tbl>
      <w:tblPr>
        <w:tblStyle w:val="Table"/>
        <w:tblW w:type="pct" w:w="5000"/>
        <w:tblLook w:firstRow="1" w:lastRow="0" w:firstColumn="0" w:lastColumn="0" w:noHBand="0" w:noVBand="0" w:val="0020"/>
        <w:jc w:val="start"/>
      </w:tblPr>
      <w:tblGrid>
        <w:gridCol w:w="2992"/>
        <w:gridCol w:w="1056"/>
        <w:gridCol w:w="3872"/>
      </w:tblGrid>
      <w:tr>
        <w:trPr>
          <w:tblHeader w:val="true"/>
          <w:tblHeader w:val="true"/>
        </w:trPr>
        <w:tc>
          <w:tcPr>
            <w:shd w:val="clear" w:fill="F2EDE3"/>
          </w:tcPr>
          <w:p>
            <w:pPr>
              <w:pStyle w:val="Compact"/>
              <w:spacing w:after="40" w:before="40"/>
              <w:jc w:val="left"/>
            </w:pPr>
            <w:r>
              <w:rPr>
                <w:b/>
                <w:sz w:val="18"/>
              </w:rPr>
              <w:t xml:space="preserve">Item</w:t>
            </w:r>
          </w:p>
        </w:tc>
        <w:tc>
          <w:tcPr>
            <w:shd w:val="clear" w:fill="F2EDE3"/>
          </w:tcPr>
          <w:p>
            <w:pPr>
              <w:pStyle w:val="Compact"/>
              <w:spacing w:after="40" w:before="40"/>
              <w:jc w:val="left"/>
            </w:pPr>
            <w:r>
              <w:rPr>
                <w:b/>
                <w:sz w:val="18"/>
              </w:rPr>
              <w:t xml:space="preserve">Status</w:t>
            </w:r>
          </w:p>
        </w:tc>
        <w:tc>
          <w:tcPr>
            <w:shd w:val="clear" w:fill="F2EDE3"/>
          </w:tcPr>
          <w:p>
            <w:pPr>
              <w:pStyle w:val="Compact"/>
              <w:spacing w:after="40" w:before="40"/>
              <w:jc w:val="left"/>
            </w:pPr>
            <w:r>
              <w:rPr>
                <w:b/>
                <w:sz w:val="18"/>
              </w:rPr>
              <w:t xml:space="preserve">Notes</w:t>
            </w:r>
          </w:p>
        </w:tc>
      </w:tr>
      <w:tr>
        <w:tc>
          <w:tcPr/>
          <w:p>
            <w:pPr>
              <w:pStyle w:val="Compact"/>
              <w:spacing w:after="40" w:before="40"/>
              <w:jc w:val="left"/>
            </w:pPr>
            <w:r>
              <w:rPr>
                <w:sz w:val="18"/>
              </w:rPr>
              <w:t xml:space="preserve">Automated tests</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259 checks, including the real database rules</w:t>
            </w:r>
          </w:p>
        </w:tc>
      </w:tr>
      <w:tr>
        <w:tc>
          <w:tcPr/>
          <w:p>
            <w:pPr>
              <w:pStyle w:val="Compact"/>
              <w:spacing w:after="40" w:before="40"/>
              <w:jc w:val="left"/>
            </w:pPr>
            <w:r>
              <w:rPr>
                <w:sz w:val="18"/>
              </w:rPr>
              <w:t xml:space="preserve">Browser walk-through of the whole journey</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59 steps against a local copy of the services</w:t>
            </w:r>
          </w:p>
        </w:tc>
      </w:tr>
      <w:tr>
        <w:tc>
          <w:tcPr/>
          <w:p>
            <w:pPr>
              <w:pStyle w:val="Compact"/>
              <w:spacing w:after="40" w:before="40"/>
              <w:jc w:val="left"/>
            </w:pPr>
            <w:r>
              <w:rPr>
                <w:sz w:val="18"/>
              </w:rPr>
              <w:t xml:space="preserve">Automatic check on every change (GitHub)</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Type check and tests run on every pull request</w:t>
            </w:r>
          </w:p>
        </w:tc>
      </w:tr>
      <w:tr>
        <w:tc>
          <w:tcPr/>
          <w:p>
            <w:pPr>
              <w:pStyle w:val="Compact"/>
              <w:spacing w:after="40" w:before="40"/>
              <w:jc w:val="left"/>
            </w:pPr>
            <w:r>
              <w:rPr>
                <w:sz w:val="18"/>
              </w:rPr>
              <w:t xml:space="preserve">Health page</w:t>
            </w:r>
          </w:p>
        </w:tc>
        <w:tc>
          <w:tcPr/>
          <w:p>
            <w:pPr>
              <w:pStyle w:val="Compact"/>
              <w:spacing w:after="40" w:before="40"/>
              <w:jc w:val="left"/>
            </w:pPr>
            <w:r>
              <w:rPr>
                <w:bCs/>
                <w:b/>
                <w:sz w:val="18"/>
              </w:rPr>
              <w:t xml:space="preserve">Done</w:t>
            </w:r>
          </w:p>
        </w:tc>
        <w:tc>
          <w:tcPr/>
          <w:p>
            <w:pPr>
              <w:pStyle w:val="Compact"/>
              <w:spacing w:after="40" w:before="40"/>
              <w:jc w:val="left"/>
            </w:pPr>
            <w:r>
              <w:rPr>
                <w:rStyle w:val="VerbatimChar"/>
                <w:sz w:val="18"/>
              </w:rPr>
              <w:t xml:space="preserve">/api/health</w:t>
            </w:r>
            <w:r>
              <w:rPr>
                <w:sz w:val="18"/>
              </w:rPr>
              <w:t xml:space="preserve"> </w:t>
            </w:r>
            <w:r>
              <w:rPr>
                <w:sz w:val="18"/>
              </w:rPr>
              <w:t xml:space="preserve">shows missing settings, database problems and counts behind the home page</w:t>
            </w:r>
          </w:p>
        </w:tc>
      </w:tr>
      <w:tr>
        <w:tc>
          <w:tcPr/>
          <w:p>
            <w:pPr>
              <w:pStyle w:val="Compact"/>
              <w:spacing w:after="40" w:before="40"/>
              <w:jc w:val="left"/>
            </w:pPr>
            <w:r>
              <w:rPr>
                <w:sz w:val="18"/>
              </w:rPr>
              <w:t xml:space="preserve">Friendly error page with reference code</w:t>
            </w:r>
          </w:p>
        </w:tc>
        <w:tc>
          <w:tcPr/>
          <w:p>
            <w:pPr>
              <w:pStyle w:val="Compact"/>
              <w:spacing w:after="40" w:before="40"/>
              <w:jc w:val="left"/>
            </w:pPr>
            <w:r>
              <w:rPr>
                <w:bCs/>
                <w:b/>
                <w:sz w:val="18"/>
              </w:rPr>
              <w:t xml:space="preserve">Done</w:t>
            </w:r>
          </w:p>
        </w:tc>
        <w:tc>
          <w:tcPr/>
          <w:p>
            <w:pPr>
              <w:pStyle w:val="Compact"/>
              <w:spacing w:after="40" w:before="40"/>
            </w:pPr>
          </w:p>
        </w:tc>
      </w:tr>
      <w:tr>
        <w:tc>
          <w:tcPr/>
          <w:p>
            <w:pPr>
              <w:pStyle w:val="Compact"/>
              <w:spacing w:after="40" w:before="40"/>
              <w:jc w:val="left"/>
            </w:pPr>
            <w:r>
              <w:rPr>
                <w:sz w:val="18"/>
              </w:rPr>
              <w:t xml:space="preserve">Developer and runbook documents</w:t>
            </w:r>
          </w:p>
        </w:tc>
        <w:tc>
          <w:tcPr/>
          <w:p>
            <w:pPr>
              <w:pStyle w:val="Compact"/>
              <w:spacing w:after="40" w:before="40"/>
              <w:jc w:val="left"/>
            </w:pPr>
            <w:r>
              <w:rPr>
                <w:bCs/>
                <w:b/>
                <w:sz w:val="18"/>
              </w:rPr>
              <w:t xml:space="preserve">Done</w:t>
            </w:r>
          </w:p>
        </w:tc>
        <w:tc>
          <w:tcPr/>
          <w:p>
            <w:pPr>
              <w:pStyle w:val="Compact"/>
              <w:spacing w:after="40" w:before="40"/>
              <w:jc w:val="left"/>
            </w:pPr>
            <w:r>
              <w:rPr>
                <w:sz w:val="18"/>
              </w:rPr>
              <w:t xml:space="preserve">Backup and restore steps to be recorded once tested</w:t>
            </w:r>
          </w:p>
        </w:tc>
      </w:tr>
    </w:tbl>
    <w:bookmarkEnd w:id="47"/>
    <w:bookmarkStart w:id="48" w:name="not-yet-built-features-at-a-glance"/>
    <w:p>
      <w:pPr>
        <w:pStyle w:val="Heading2"/>
      </w:pPr>
      <w:r>
        <w:t xml:space="preserve">5.12 Not-yet-built features at a glance</w:t>
      </w:r>
    </w:p>
    <w:tbl>
      <w:tblPr>
        <w:tblStyle w:val="Table"/>
        <w:tblW w:type="pct" w:w="5000"/>
        <w:tblLook w:firstRow="1" w:lastRow="0" w:firstColumn="0" w:lastColumn="0" w:noHBand="0" w:noVBand="0" w:val="0020"/>
        <w:jc w:val="start"/>
      </w:tblPr>
      <w:tblGrid>
        <w:gridCol w:w="330"/>
        <w:gridCol w:w="4950"/>
        <w:gridCol w:w="1320"/>
        <w:gridCol w:w="1320"/>
      </w:tblGrid>
      <w:tr>
        <w:trPr>
          <w:tblHeader w:val="true"/>
          <w:tblHeader w:val="true"/>
        </w:trPr>
        <w:tc>
          <w:tcPr>
            <w:shd w:val="clear" w:fill="F2EDE3"/>
          </w:tcPr>
          <w:p>
            <w:pPr>
              <w:pStyle w:val="Compact"/>
              <w:spacing w:after="40" w:before="40"/>
              <w:jc w:val="left"/>
            </w:pPr>
            <w:r>
              <w:rPr>
                <w:b/>
                <w:sz w:val="18"/>
              </w:rPr>
              <w:t xml:space="preserve">#</w:t>
            </w:r>
          </w:p>
        </w:tc>
        <w:tc>
          <w:tcPr>
            <w:shd w:val="clear" w:fill="F2EDE3"/>
          </w:tcPr>
          <w:p>
            <w:pPr>
              <w:pStyle w:val="Compact"/>
              <w:spacing w:after="40" w:before="40"/>
              <w:jc w:val="left"/>
            </w:pPr>
            <w:r>
              <w:rPr>
                <w:b/>
                <w:sz w:val="18"/>
              </w:rPr>
              <w:t xml:space="preserve">Feature</w:t>
            </w:r>
          </w:p>
        </w:tc>
        <w:tc>
          <w:tcPr>
            <w:shd w:val="clear" w:fill="F2EDE3"/>
          </w:tcPr>
          <w:p>
            <w:pPr>
              <w:pStyle w:val="Compact"/>
              <w:spacing w:after="40" w:before="40"/>
              <w:jc w:val="left"/>
            </w:pPr>
            <w:r>
              <w:rPr>
                <w:b/>
                <w:sz w:val="18"/>
              </w:rPr>
              <w:t xml:space="preserve">Phase</w:t>
            </w:r>
          </w:p>
        </w:tc>
        <w:tc>
          <w:tcPr>
            <w:shd w:val="clear" w:fill="F2EDE3"/>
          </w:tcPr>
          <w:p>
            <w:pPr>
              <w:pStyle w:val="Compact"/>
              <w:spacing w:after="40" w:before="40"/>
              <w:jc w:val="left"/>
            </w:pPr>
            <w:r>
              <w:rPr>
                <w:b/>
                <w:sz w:val="18"/>
              </w:rPr>
              <w:t xml:space="preserve">Size (estimate)</w:t>
            </w:r>
          </w:p>
        </w:tc>
      </w:tr>
      <w:tr>
        <w:tc>
          <w:tcPr/>
          <w:p>
            <w:pPr>
              <w:pStyle w:val="Compact"/>
              <w:spacing w:after="40" w:before="40"/>
              <w:jc w:val="left"/>
            </w:pPr>
            <w:r>
              <w:rPr>
                <w:sz w:val="18"/>
              </w:rPr>
              <w:t xml:space="preserve">1</w:t>
            </w:r>
          </w:p>
        </w:tc>
        <w:tc>
          <w:tcPr/>
          <w:p>
            <w:pPr>
              <w:pStyle w:val="Compact"/>
              <w:spacing w:after="40" w:before="40"/>
              <w:jc w:val="left"/>
            </w:pPr>
            <w:r>
              <w:rPr>
                <w:sz w:val="18"/>
              </w:rPr>
              <w:t xml:space="preserve">Contact form that really delivers messages</w:t>
            </w:r>
          </w:p>
        </w:tc>
        <w:tc>
          <w:tcPr/>
          <w:p>
            <w:pPr>
              <w:pStyle w:val="Compact"/>
              <w:spacing w:after="40" w:before="40"/>
              <w:jc w:val="left"/>
            </w:pPr>
            <w:r>
              <w:rPr>
                <w:sz w:val="18"/>
              </w:rPr>
              <w:t xml:space="preserve">MVP</w:t>
            </w:r>
          </w:p>
        </w:tc>
        <w:tc>
          <w:tcPr/>
          <w:p>
            <w:pPr>
              <w:pStyle w:val="Compact"/>
              <w:spacing w:after="40" w:before="40"/>
              <w:jc w:val="left"/>
            </w:pPr>
            <w:r>
              <w:rPr>
                <w:sz w:val="18"/>
              </w:rPr>
              <w:t xml:space="preserve">Small</w:t>
            </w:r>
          </w:p>
        </w:tc>
      </w:tr>
      <w:tr>
        <w:tc>
          <w:tcPr/>
          <w:p>
            <w:pPr>
              <w:pStyle w:val="Compact"/>
              <w:spacing w:after="40" w:before="40"/>
              <w:jc w:val="left"/>
            </w:pPr>
            <w:r>
              <w:rPr>
                <w:sz w:val="18"/>
              </w:rPr>
              <w:t xml:space="preserve">2</w:t>
            </w:r>
          </w:p>
        </w:tc>
        <w:tc>
          <w:tcPr/>
          <w:p>
            <w:pPr>
              <w:pStyle w:val="Compact"/>
              <w:spacing w:after="40" w:before="40"/>
              <w:jc w:val="left"/>
            </w:pPr>
            <w:r>
              <w:rPr>
                <w:sz w:val="18"/>
              </w:rPr>
              <w:t xml:space="preserve">Department Lead</w:t>
            </w:r>
            <w:r>
              <w:rPr>
                <w:sz w:val="18"/>
              </w:rPr>
              <w:t xml:space="preserve"> </w:t>
            </w:r>
            <w:r>
              <w:rPr>
                <w:sz w:val="18"/>
              </w:rPr>
              <w:t xml:space="preserve">“</w:t>
            </w:r>
            <w:r>
              <w:rPr>
                <w:sz w:val="18"/>
              </w:rPr>
              <w:t xml:space="preserve">My department</w:t>
            </w:r>
            <w:r>
              <w:rPr>
                <w:sz w:val="18"/>
              </w:rPr>
              <w:t xml:space="preserve">”</w:t>
            </w:r>
            <w:r>
              <w:rPr>
                <w:sz w:val="18"/>
              </w:rPr>
              <w:t xml:space="preserve"> </w:t>
            </w:r>
            <w:r>
              <w:rPr>
                <w:sz w:val="18"/>
              </w:rPr>
              <w:t xml:space="preserve">page (add, move, remove people)</w:t>
            </w:r>
          </w:p>
        </w:tc>
        <w:tc>
          <w:tcPr/>
          <w:p>
            <w:pPr>
              <w:pStyle w:val="Compact"/>
              <w:spacing w:after="40" w:before="40"/>
              <w:jc w:val="left"/>
            </w:pPr>
            <w:r>
              <w:rPr>
                <w:sz w:val="18"/>
              </w:rPr>
              <w:t xml:space="preserve">MVP, section 18</w:t>
            </w:r>
          </w:p>
        </w:tc>
        <w:tc>
          <w:tcPr/>
          <w:p>
            <w:pPr>
              <w:pStyle w:val="Compact"/>
              <w:spacing w:after="40" w:before="40"/>
              <w:jc w:val="left"/>
            </w:pPr>
            <w:r>
              <w:rPr>
                <w:sz w:val="18"/>
              </w:rPr>
              <w:t xml:space="preserve">Medium</w:t>
            </w:r>
          </w:p>
        </w:tc>
      </w:tr>
      <w:tr>
        <w:tc>
          <w:tcPr/>
          <w:p>
            <w:pPr>
              <w:pStyle w:val="Compact"/>
              <w:spacing w:after="40" w:before="40"/>
              <w:jc w:val="left"/>
            </w:pPr>
            <w:r>
              <w:rPr>
                <w:sz w:val="18"/>
              </w:rPr>
              <w:t xml:space="preserve">3</w:t>
            </w:r>
          </w:p>
        </w:tc>
        <w:tc>
          <w:tcPr/>
          <w:p>
            <w:pPr>
              <w:pStyle w:val="Compact"/>
              <w:spacing w:after="40" w:before="40"/>
              <w:jc w:val="left"/>
            </w:pPr>
            <w:r>
              <w:rPr>
                <w:sz w:val="18"/>
              </w:rPr>
              <w:t xml:space="preserve">Guide editor and admin handbook</w:t>
            </w:r>
          </w:p>
        </w:tc>
        <w:tc>
          <w:tcPr/>
          <w:p>
            <w:pPr>
              <w:pStyle w:val="Compact"/>
              <w:spacing w:after="40" w:before="40"/>
              <w:jc w:val="left"/>
            </w:pPr>
            <w:r>
              <w:rPr>
                <w:sz w:val="18"/>
              </w:rPr>
              <w:t xml:space="preserve">MVP, section 19</w:t>
            </w:r>
          </w:p>
        </w:tc>
        <w:tc>
          <w:tcPr/>
          <w:p>
            <w:pPr>
              <w:pStyle w:val="Compact"/>
              <w:spacing w:after="40" w:before="40"/>
              <w:jc w:val="left"/>
            </w:pPr>
            <w:r>
              <w:rPr>
                <w:sz w:val="18"/>
              </w:rPr>
              <w:t xml:space="preserve">Medium</w:t>
            </w:r>
          </w:p>
        </w:tc>
      </w:tr>
      <w:tr>
        <w:tc>
          <w:tcPr/>
          <w:p>
            <w:pPr>
              <w:pStyle w:val="Compact"/>
              <w:spacing w:after="40" w:before="40"/>
              <w:jc w:val="left"/>
            </w:pPr>
            <w:r>
              <w:rPr>
                <w:sz w:val="18"/>
              </w:rPr>
              <w:t xml:space="preserve">4</w:t>
            </w:r>
          </w:p>
        </w:tc>
        <w:tc>
          <w:tcPr/>
          <w:p>
            <w:pPr>
              <w:pStyle w:val="Compact"/>
              <w:spacing w:after="40" w:before="40"/>
              <w:jc w:val="left"/>
            </w:pPr>
            <w:r>
              <w:rPr>
                <w:sz w:val="18"/>
              </w:rPr>
              <w:t xml:space="preserve">Hours statement download and recommendation letter request</w:t>
            </w:r>
          </w:p>
        </w:tc>
        <w:tc>
          <w:tcPr/>
          <w:p>
            <w:pPr>
              <w:pStyle w:val="Compact"/>
              <w:spacing w:after="40" w:before="40"/>
              <w:jc w:val="left"/>
            </w:pPr>
            <w:r>
              <w:rPr>
                <w:sz w:val="18"/>
              </w:rPr>
              <w:t xml:space="preserve">MVP</w:t>
            </w:r>
          </w:p>
        </w:tc>
        <w:tc>
          <w:tcPr/>
          <w:p>
            <w:pPr>
              <w:pStyle w:val="Compact"/>
              <w:spacing w:after="40" w:before="40"/>
              <w:jc w:val="left"/>
            </w:pPr>
            <w:r>
              <w:rPr>
                <w:sz w:val="18"/>
              </w:rPr>
              <w:t xml:space="preserve">Medium</w:t>
            </w:r>
          </w:p>
        </w:tc>
      </w:tr>
      <w:tr>
        <w:tc>
          <w:tcPr/>
          <w:p>
            <w:pPr>
              <w:pStyle w:val="Compact"/>
              <w:spacing w:after="40" w:before="40"/>
              <w:jc w:val="left"/>
            </w:pPr>
            <w:r>
              <w:rPr>
                <w:sz w:val="18"/>
              </w:rPr>
              <w:t xml:space="preserve">5</w:t>
            </w:r>
          </w:p>
        </w:tc>
        <w:tc>
          <w:tcPr/>
          <w:p>
            <w:pPr>
              <w:pStyle w:val="Compact"/>
              <w:spacing w:after="40" w:before="40"/>
              <w:jc w:val="left"/>
            </w:pPr>
            <w:r>
              <w:rPr>
                <w:sz w:val="18"/>
              </w:rPr>
              <w:t xml:space="preserve">Profile photo upload</w:t>
            </w:r>
          </w:p>
        </w:tc>
        <w:tc>
          <w:tcPr/>
          <w:p>
            <w:pPr>
              <w:pStyle w:val="Compact"/>
              <w:spacing w:after="40" w:before="40"/>
              <w:jc w:val="left"/>
            </w:pPr>
            <w:r>
              <w:rPr>
                <w:sz w:val="18"/>
              </w:rPr>
              <w:t xml:space="preserve">MVP</w:t>
            </w:r>
          </w:p>
        </w:tc>
        <w:tc>
          <w:tcPr/>
          <w:p>
            <w:pPr>
              <w:pStyle w:val="Compact"/>
              <w:spacing w:after="40" w:before="40"/>
              <w:jc w:val="left"/>
            </w:pPr>
            <w:r>
              <w:rPr>
                <w:sz w:val="18"/>
              </w:rPr>
              <w:t xml:space="preserve">Small</w:t>
            </w:r>
          </w:p>
        </w:tc>
      </w:tr>
      <w:tr>
        <w:tc>
          <w:tcPr/>
          <w:p>
            <w:pPr>
              <w:pStyle w:val="Compact"/>
              <w:spacing w:after="40" w:before="40"/>
              <w:jc w:val="left"/>
            </w:pPr>
            <w:r>
              <w:rPr>
                <w:sz w:val="18"/>
              </w:rPr>
              <w:t xml:space="preserve">6</w:t>
            </w:r>
          </w:p>
        </w:tc>
        <w:tc>
          <w:tcPr/>
          <w:p>
            <w:pPr>
              <w:pStyle w:val="Compact"/>
              <w:spacing w:after="40" w:before="40"/>
              <w:jc w:val="left"/>
            </w:pPr>
            <w:r>
              <w:rPr>
                <w:sz w:val="18"/>
              </w:rPr>
              <w:t xml:space="preserve">Custom application fields</w:t>
            </w:r>
          </w:p>
        </w:tc>
        <w:tc>
          <w:tcPr/>
          <w:p>
            <w:pPr>
              <w:pStyle w:val="Compact"/>
              <w:spacing w:after="40" w:before="40"/>
              <w:jc w:val="left"/>
            </w:pPr>
            <w:r>
              <w:rPr>
                <w:sz w:val="18"/>
              </w:rPr>
              <w:t xml:space="preserve">MVP</w:t>
            </w:r>
          </w:p>
        </w:tc>
        <w:tc>
          <w:tcPr/>
          <w:p>
            <w:pPr>
              <w:pStyle w:val="Compact"/>
              <w:spacing w:after="40" w:before="40"/>
              <w:jc w:val="left"/>
            </w:pPr>
            <w:r>
              <w:rPr>
                <w:sz w:val="18"/>
              </w:rPr>
              <w:t xml:space="preserve">Medium</w:t>
            </w:r>
          </w:p>
        </w:tc>
      </w:tr>
      <w:tr>
        <w:tc>
          <w:tcPr/>
          <w:p>
            <w:pPr>
              <w:pStyle w:val="Compact"/>
              <w:spacing w:after="40" w:before="40"/>
              <w:jc w:val="left"/>
            </w:pPr>
            <w:r>
              <w:rPr>
                <w:sz w:val="18"/>
              </w:rPr>
              <w:t xml:space="preserve">7</w:t>
            </w:r>
          </w:p>
        </w:tc>
        <w:tc>
          <w:tcPr/>
          <w:p>
            <w:pPr>
              <w:pStyle w:val="Compact"/>
              <w:spacing w:after="40" w:before="40"/>
              <w:jc w:val="left"/>
            </w:pPr>
            <w:r>
              <w:rPr>
                <w:sz w:val="18"/>
              </w:rPr>
              <w:t xml:space="preserve">Backups and a tested restore</w:t>
            </w:r>
          </w:p>
        </w:tc>
        <w:tc>
          <w:tcPr/>
          <w:p>
            <w:pPr>
              <w:pStyle w:val="Compact"/>
              <w:spacing w:after="40" w:before="40"/>
              <w:jc w:val="left"/>
            </w:pPr>
            <w:r>
              <w:rPr>
                <w:sz w:val="18"/>
              </w:rPr>
              <w:t xml:space="preserve">MVP</w:t>
            </w:r>
          </w:p>
        </w:tc>
        <w:tc>
          <w:tcPr/>
          <w:p>
            <w:pPr>
              <w:pStyle w:val="Compact"/>
              <w:spacing w:after="40" w:before="40"/>
              <w:jc w:val="left"/>
            </w:pPr>
            <w:r>
              <w:rPr>
                <w:sz w:val="18"/>
              </w:rPr>
              <w:t xml:space="preserve">Small, mostly setup</w:t>
            </w:r>
          </w:p>
        </w:tc>
      </w:tr>
      <w:tr>
        <w:tc>
          <w:tcPr/>
          <w:p>
            <w:pPr>
              <w:pStyle w:val="Compact"/>
              <w:spacing w:after="40" w:before="40"/>
              <w:jc w:val="left"/>
            </w:pPr>
            <w:r>
              <w:rPr>
                <w:sz w:val="18"/>
              </w:rPr>
              <w:t xml:space="preserve">8</w:t>
            </w:r>
          </w:p>
        </w:tc>
        <w:tc>
          <w:tcPr/>
          <w:p>
            <w:pPr>
              <w:pStyle w:val="Compact"/>
              <w:spacing w:after="40" w:before="40"/>
              <w:jc w:val="left"/>
            </w:pPr>
            <w:r>
              <w:rPr>
                <w:sz w:val="18"/>
              </w:rPr>
              <w:t xml:space="preserve">Tags and groups, fuller bulk actions</w:t>
            </w:r>
          </w:p>
        </w:tc>
        <w:tc>
          <w:tcPr/>
          <w:p>
            <w:pPr>
              <w:pStyle w:val="Compact"/>
              <w:spacing w:after="40" w:before="40"/>
              <w:jc w:val="left"/>
            </w:pPr>
            <w:r>
              <w:rPr>
                <w:sz w:val="18"/>
              </w:rPr>
              <w:t xml:space="preserve">Phase 2</w:t>
            </w:r>
          </w:p>
        </w:tc>
        <w:tc>
          <w:tcPr/>
          <w:p>
            <w:pPr>
              <w:pStyle w:val="Compact"/>
              <w:spacing w:after="40" w:before="40"/>
              <w:jc w:val="left"/>
            </w:pPr>
            <w:r>
              <w:rPr>
                <w:sz w:val="18"/>
              </w:rPr>
              <w:t xml:space="preserve">Medium</w:t>
            </w:r>
          </w:p>
        </w:tc>
      </w:tr>
      <w:tr>
        <w:tc>
          <w:tcPr/>
          <w:p>
            <w:pPr>
              <w:pStyle w:val="Compact"/>
              <w:spacing w:after="40" w:before="40"/>
              <w:jc w:val="left"/>
            </w:pPr>
            <w:r>
              <w:rPr>
                <w:sz w:val="18"/>
              </w:rPr>
              <w:t xml:space="preserve">9</w:t>
            </w:r>
          </w:p>
        </w:tc>
        <w:tc>
          <w:tcPr/>
          <w:p>
            <w:pPr>
              <w:pStyle w:val="Compact"/>
              <w:spacing w:after="40" w:before="40"/>
              <w:jc w:val="left"/>
            </w:pPr>
            <w:r>
              <w:rPr>
                <w:sz w:val="18"/>
              </w:rPr>
              <w:t xml:space="preserve">Vetting notes and interview scheduling</w:t>
            </w:r>
          </w:p>
        </w:tc>
        <w:tc>
          <w:tcPr/>
          <w:p>
            <w:pPr>
              <w:pStyle w:val="Compact"/>
              <w:spacing w:after="40" w:before="40"/>
              <w:jc w:val="left"/>
            </w:pPr>
            <w:r>
              <w:rPr>
                <w:sz w:val="18"/>
              </w:rPr>
              <w:t xml:space="preserve">Phase 2</w:t>
            </w:r>
          </w:p>
        </w:tc>
        <w:tc>
          <w:tcPr/>
          <w:p>
            <w:pPr>
              <w:pStyle w:val="Compact"/>
              <w:spacing w:after="40" w:before="40"/>
              <w:jc w:val="left"/>
            </w:pPr>
            <w:r>
              <w:rPr>
                <w:sz w:val="18"/>
              </w:rPr>
              <w:t xml:space="preserve">Medium</w:t>
            </w:r>
          </w:p>
        </w:tc>
      </w:tr>
      <w:tr>
        <w:tc>
          <w:tcPr/>
          <w:p>
            <w:pPr>
              <w:pStyle w:val="Compact"/>
              <w:spacing w:after="40" w:before="40"/>
              <w:jc w:val="left"/>
            </w:pPr>
            <w:r>
              <w:rPr>
                <w:sz w:val="18"/>
              </w:rPr>
              <w:t xml:space="preserve">10</w:t>
            </w:r>
          </w:p>
        </w:tc>
        <w:tc>
          <w:tcPr/>
          <w:p>
            <w:pPr>
              <w:pStyle w:val="Compact"/>
              <w:spacing w:after="40" w:before="40"/>
              <w:jc w:val="left"/>
            </w:pPr>
            <w:r>
              <w:rPr>
                <w:sz w:val="18"/>
              </w:rPr>
              <w:t xml:space="preserve">Document upload and references</w:t>
            </w:r>
          </w:p>
        </w:tc>
        <w:tc>
          <w:tcPr/>
          <w:p>
            <w:pPr>
              <w:pStyle w:val="Compact"/>
              <w:spacing w:after="40" w:before="40"/>
              <w:jc w:val="left"/>
            </w:pPr>
            <w:r>
              <w:rPr>
                <w:sz w:val="18"/>
              </w:rPr>
              <w:t xml:space="preserve">Phase 2</w:t>
            </w:r>
          </w:p>
        </w:tc>
        <w:tc>
          <w:tcPr/>
          <w:p>
            <w:pPr>
              <w:pStyle w:val="Compact"/>
              <w:spacing w:after="40" w:before="40"/>
              <w:jc w:val="left"/>
            </w:pPr>
            <w:r>
              <w:rPr>
                <w:sz w:val="18"/>
              </w:rPr>
              <w:t xml:space="preserve">Medium to large</w:t>
            </w:r>
          </w:p>
        </w:tc>
      </w:tr>
      <w:tr>
        <w:tc>
          <w:tcPr/>
          <w:p>
            <w:pPr>
              <w:pStyle w:val="Compact"/>
              <w:spacing w:after="40" w:before="40"/>
              <w:jc w:val="left"/>
            </w:pPr>
            <w:r>
              <w:rPr>
                <w:sz w:val="18"/>
              </w:rPr>
              <w:t xml:space="preserve">11</w:t>
            </w:r>
          </w:p>
        </w:tc>
        <w:tc>
          <w:tcPr/>
          <w:p>
            <w:pPr>
              <w:pStyle w:val="Compact"/>
              <w:spacing w:after="40" w:before="40"/>
              <w:jc w:val="left"/>
            </w:pPr>
            <w:r>
              <w:rPr>
                <w:sz w:val="18"/>
              </w:rPr>
              <w:t xml:space="preserve">Training completion screens and the rule that blocks sensitive roles</w:t>
            </w:r>
          </w:p>
        </w:tc>
        <w:tc>
          <w:tcPr/>
          <w:p>
            <w:pPr>
              <w:pStyle w:val="Compact"/>
              <w:spacing w:after="40" w:before="40"/>
              <w:jc w:val="left"/>
            </w:pPr>
            <w:r>
              <w:rPr>
                <w:sz w:val="18"/>
              </w:rPr>
              <w:t xml:space="preserve">Phase 2</w:t>
            </w:r>
          </w:p>
        </w:tc>
        <w:tc>
          <w:tcPr/>
          <w:p>
            <w:pPr>
              <w:pStyle w:val="Compact"/>
              <w:spacing w:after="40" w:before="40"/>
              <w:jc w:val="left"/>
            </w:pPr>
            <w:r>
              <w:rPr>
                <w:sz w:val="18"/>
              </w:rPr>
              <w:t xml:space="preserve">Medium</w:t>
            </w:r>
          </w:p>
        </w:tc>
      </w:tr>
      <w:tr>
        <w:tc>
          <w:tcPr/>
          <w:p>
            <w:pPr>
              <w:pStyle w:val="Compact"/>
              <w:spacing w:after="40" w:before="40"/>
              <w:jc w:val="left"/>
            </w:pPr>
            <w:r>
              <w:rPr>
                <w:sz w:val="18"/>
              </w:rPr>
              <w:t xml:space="preserve">12</w:t>
            </w:r>
          </w:p>
        </w:tc>
        <w:tc>
          <w:tcPr/>
          <w:p>
            <w:pPr>
              <w:pStyle w:val="Compact"/>
              <w:spacing w:after="40" w:before="40"/>
              <w:jc w:val="left"/>
            </w:pPr>
            <w:r>
              <w:rPr>
                <w:sz w:val="18"/>
              </w:rPr>
              <w:t xml:space="preserve">Team Lead volunteer role and ask-to-join-another-department</w:t>
            </w:r>
          </w:p>
        </w:tc>
        <w:tc>
          <w:tcPr/>
          <w:p>
            <w:pPr>
              <w:pStyle w:val="Compact"/>
              <w:spacing w:after="40" w:before="40"/>
              <w:jc w:val="left"/>
            </w:pPr>
            <w:r>
              <w:rPr>
                <w:sz w:val="18"/>
              </w:rPr>
              <w:t xml:space="preserve">Phase 2</w:t>
            </w:r>
          </w:p>
        </w:tc>
        <w:tc>
          <w:tcPr/>
          <w:p>
            <w:pPr>
              <w:pStyle w:val="Compact"/>
              <w:spacing w:after="40" w:before="40"/>
              <w:jc w:val="left"/>
            </w:pPr>
            <w:r>
              <w:rPr>
                <w:sz w:val="18"/>
              </w:rPr>
              <w:t xml:space="preserve">Medium</w:t>
            </w:r>
          </w:p>
        </w:tc>
      </w:tr>
      <w:tr>
        <w:tc>
          <w:tcPr/>
          <w:p>
            <w:pPr>
              <w:pStyle w:val="Compact"/>
              <w:spacing w:after="40" w:before="40"/>
              <w:jc w:val="left"/>
            </w:pPr>
            <w:r>
              <w:rPr>
                <w:sz w:val="18"/>
              </w:rPr>
              <w:t xml:space="preserve">13</w:t>
            </w:r>
          </w:p>
        </w:tc>
        <w:tc>
          <w:tcPr/>
          <w:p>
            <w:pPr>
              <w:pStyle w:val="Compact"/>
              <w:spacing w:after="40" w:before="40"/>
              <w:jc w:val="left"/>
            </w:pPr>
            <w:r>
              <w:rPr>
                <w:sz w:val="18"/>
              </w:rPr>
              <w:t xml:space="preserve">Manual assignment of volunteers to calls</w:t>
            </w:r>
          </w:p>
        </w:tc>
        <w:tc>
          <w:tcPr/>
          <w:p>
            <w:pPr>
              <w:pStyle w:val="Compact"/>
              <w:spacing w:after="40" w:before="40"/>
              <w:jc w:val="left"/>
            </w:pPr>
            <w:r>
              <w:rPr>
                <w:sz w:val="18"/>
              </w:rPr>
              <w:t xml:space="preserve">Phase 2</w:t>
            </w:r>
          </w:p>
        </w:tc>
        <w:tc>
          <w:tcPr/>
          <w:p>
            <w:pPr>
              <w:pStyle w:val="Compact"/>
              <w:spacing w:after="40" w:before="40"/>
              <w:jc w:val="left"/>
            </w:pPr>
            <w:r>
              <w:rPr>
                <w:sz w:val="18"/>
              </w:rPr>
              <w:t xml:space="preserve">Small</w:t>
            </w:r>
          </w:p>
        </w:tc>
      </w:tr>
      <w:tr>
        <w:tc>
          <w:tcPr/>
          <w:p>
            <w:pPr>
              <w:pStyle w:val="Compact"/>
              <w:spacing w:after="40" w:before="40"/>
              <w:jc w:val="left"/>
            </w:pPr>
            <w:r>
              <w:rPr>
                <w:sz w:val="18"/>
              </w:rPr>
              <w:t xml:space="preserve">14</w:t>
            </w:r>
          </w:p>
        </w:tc>
        <w:tc>
          <w:tcPr/>
          <w:p>
            <w:pPr>
              <w:pStyle w:val="Compact"/>
              <w:spacing w:after="40" w:before="40"/>
              <w:jc w:val="left"/>
            </w:pPr>
            <w:r>
              <w:rPr>
                <w:sz w:val="18"/>
              </w:rPr>
              <w:t xml:space="preserve">Digital volunteer ID with QR</w:t>
            </w:r>
          </w:p>
        </w:tc>
        <w:tc>
          <w:tcPr/>
          <w:p>
            <w:pPr>
              <w:pStyle w:val="Compact"/>
              <w:spacing w:after="40" w:before="40"/>
              <w:jc w:val="left"/>
            </w:pPr>
            <w:r>
              <w:rPr>
                <w:sz w:val="18"/>
              </w:rPr>
              <w:t xml:space="preserve">Phase 2</w:t>
            </w:r>
          </w:p>
        </w:tc>
        <w:tc>
          <w:tcPr/>
          <w:p>
            <w:pPr>
              <w:pStyle w:val="Compact"/>
              <w:spacing w:after="40" w:before="40"/>
              <w:jc w:val="left"/>
            </w:pPr>
            <w:r>
              <w:rPr>
                <w:sz w:val="18"/>
              </w:rPr>
              <w:t xml:space="preserve">Small to medium</w:t>
            </w:r>
          </w:p>
        </w:tc>
      </w:tr>
      <w:tr>
        <w:tc>
          <w:tcPr/>
          <w:p>
            <w:pPr>
              <w:pStyle w:val="Compact"/>
              <w:spacing w:after="40" w:before="40"/>
              <w:jc w:val="left"/>
            </w:pPr>
            <w:r>
              <w:rPr>
                <w:sz w:val="18"/>
              </w:rPr>
              <w:t xml:space="preserve">15</w:t>
            </w:r>
          </w:p>
        </w:tc>
        <w:tc>
          <w:tcPr/>
          <w:p>
            <w:pPr>
              <w:pStyle w:val="Compact"/>
              <w:spacing w:after="40" w:before="40"/>
              <w:jc w:val="left"/>
            </w:pPr>
            <w:r>
              <w:rPr>
                <w:sz w:val="18"/>
              </w:rPr>
              <w:t xml:space="preserve">Resources library</w:t>
            </w:r>
          </w:p>
        </w:tc>
        <w:tc>
          <w:tcPr/>
          <w:p>
            <w:pPr>
              <w:pStyle w:val="Compact"/>
              <w:spacing w:after="40" w:before="40"/>
              <w:jc w:val="left"/>
            </w:pPr>
            <w:r>
              <w:rPr>
                <w:sz w:val="18"/>
              </w:rPr>
              <w:t xml:space="preserve">Phase 2</w:t>
            </w:r>
          </w:p>
        </w:tc>
        <w:tc>
          <w:tcPr/>
          <w:p>
            <w:pPr>
              <w:pStyle w:val="Compact"/>
              <w:spacing w:after="40" w:before="40"/>
              <w:jc w:val="left"/>
            </w:pPr>
            <w:r>
              <w:rPr>
                <w:sz w:val="18"/>
              </w:rPr>
              <w:t xml:space="preserve">Medium</w:t>
            </w:r>
          </w:p>
        </w:tc>
      </w:tr>
      <w:tr>
        <w:tc>
          <w:tcPr/>
          <w:p>
            <w:pPr>
              <w:pStyle w:val="Compact"/>
              <w:spacing w:after="40" w:before="40"/>
              <w:jc w:val="left"/>
            </w:pPr>
            <w:r>
              <w:rPr>
                <w:sz w:val="18"/>
              </w:rPr>
              <w:t xml:space="preserve">16</w:t>
            </w:r>
          </w:p>
        </w:tc>
        <w:tc>
          <w:tcPr/>
          <w:p>
            <w:pPr>
              <w:pStyle w:val="Compact"/>
              <w:spacing w:after="40" w:before="40"/>
              <w:jc w:val="left"/>
            </w:pPr>
            <w:r>
              <w:rPr>
                <w:sz w:val="18"/>
              </w:rPr>
              <w:t xml:space="preserve">Notifications inbox and post-activity feedback</w:t>
            </w:r>
          </w:p>
        </w:tc>
        <w:tc>
          <w:tcPr/>
          <w:p>
            <w:pPr>
              <w:pStyle w:val="Compact"/>
              <w:spacing w:after="40" w:before="40"/>
              <w:jc w:val="left"/>
            </w:pPr>
            <w:r>
              <w:rPr>
                <w:sz w:val="18"/>
              </w:rPr>
              <w:t xml:space="preserve">Phase 2</w:t>
            </w:r>
          </w:p>
        </w:tc>
        <w:tc>
          <w:tcPr/>
          <w:p>
            <w:pPr>
              <w:pStyle w:val="Compact"/>
              <w:spacing w:after="40" w:before="40"/>
              <w:jc w:val="left"/>
            </w:pPr>
            <w:r>
              <w:rPr>
                <w:sz w:val="18"/>
              </w:rPr>
              <w:t xml:space="preserve">Medium</w:t>
            </w:r>
          </w:p>
        </w:tc>
      </w:tr>
      <w:tr>
        <w:tc>
          <w:tcPr/>
          <w:p>
            <w:pPr>
              <w:pStyle w:val="Compact"/>
              <w:spacing w:after="40" w:before="40"/>
              <w:jc w:val="left"/>
            </w:pPr>
            <w:r>
              <w:rPr>
                <w:sz w:val="18"/>
              </w:rPr>
              <w:t xml:space="preserve">17</w:t>
            </w:r>
          </w:p>
        </w:tc>
        <w:tc>
          <w:tcPr/>
          <w:p>
            <w:pPr>
              <w:pStyle w:val="Compact"/>
              <w:spacing w:after="40" w:before="40"/>
              <w:jc w:val="left"/>
            </w:pPr>
            <w:r>
              <w:rPr>
                <w:sz w:val="18"/>
              </w:rPr>
              <w:t xml:space="preserve">Saved message templates and department-change emails</w:t>
            </w:r>
          </w:p>
        </w:tc>
        <w:tc>
          <w:tcPr/>
          <w:p>
            <w:pPr>
              <w:pStyle w:val="Compact"/>
              <w:spacing w:after="40" w:before="40"/>
              <w:jc w:val="left"/>
            </w:pPr>
            <w:r>
              <w:rPr>
                <w:sz w:val="18"/>
              </w:rPr>
              <w:t xml:space="preserve">Phase 2</w:t>
            </w:r>
          </w:p>
        </w:tc>
        <w:tc>
          <w:tcPr/>
          <w:p>
            <w:pPr>
              <w:pStyle w:val="Compact"/>
              <w:spacing w:after="40" w:before="40"/>
              <w:jc w:val="left"/>
            </w:pPr>
            <w:r>
              <w:rPr>
                <w:sz w:val="18"/>
              </w:rPr>
              <w:t xml:space="preserve">Small to medium</w:t>
            </w:r>
          </w:p>
        </w:tc>
      </w:tr>
      <w:tr>
        <w:tc>
          <w:tcPr/>
          <w:p>
            <w:pPr>
              <w:pStyle w:val="Compact"/>
              <w:spacing w:after="40" w:before="40"/>
              <w:jc w:val="left"/>
            </w:pPr>
            <w:r>
              <w:rPr>
                <w:sz w:val="18"/>
              </w:rPr>
              <w:t xml:space="preserve">18</w:t>
            </w:r>
          </w:p>
        </w:tc>
        <w:tc>
          <w:tcPr/>
          <w:p>
            <w:pPr>
              <w:pStyle w:val="Compact"/>
              <w:spacing w:after="40" w:before="40"/>
              <w:jc w:val="left"/>
            </w:pPr>
            <w:r>
              <w:rPr>
                <w:sz w:val="18"/>
              </w:rPr>
              <w:t xml:space="preserve">Programme pages and events calendar</w:t>
            </w:r>
          </w:p>
        </w:tc>
        <w:tc>
          <w:tcPr/>
          <w:p>
            <w:pPr>
              <w:pStyle w:val="Compact"/>
              <w:spacing w:after="40" w:before="40"/>
              <w:jc w:val="left"/>
            </w:pPr>
            <w:r>
              <w:rPr>
                <w:sz w:val="18"/>
              </w:rPr>
              <w:t xml:space="preserve">Phase 2</w:t>
            </w:r>
          </w:p>
        </w:tc>
        <w:tc>
          <w:tcPr/>
          <w:p>
            <w:pPr>
              <w:pStyle w:val="Compact"/>
              <w:spacing w:after="40" w:before="40"/>
              <w:jc w:val="left"/>
            </w:pPr>
            <w:r>
              <w:rPr>
                <w:sz w:val="18"/>
              </w:rPr>
              <w:t xml:space="preserve">Medium</w:t>
            </w:r>
          </w:p>
        </w:tc>
      </w:tr>
      <w:tr>
        <w:tc>
          <w:tcPr/>
          <w:p>
            <w:pPr>
              <w:pStyle w:val="Compact"/>
              <w:spacing w:after="40" w:before="40"/>
              <w:jc w:val="left"/>
            </w:pPr>
            <w:r>
              <w:rPr>
                <w:sz w:val="18"/>
              </w:rPr>
              <w:t xml:space="preserve">19</w:t>
            </w:r>
          </w:p>
        </w:tc>
        <w:tc>
          <w:tcPr/>
          <w:p>
            <w:pPr>
              <w:pStyle w:val="Compact"/>
              <w:spacing w:after="40" w:before="40"/>
              <w:jc w:val="left"/>
            </w:pPr>
            <w:r>
              <w:rPr>
                <w:sz w:val="18"/>
              </w:rPr>
              <w:t xml:space="preserve">Reports: more filters, retention, value of time, demographics</w:t>
            </w:r>
          </w:p>
        </w:tc>
        <w:tc>
          <w:tcPr/>
          <w:p>
            <w:pPr>
              <w:pStyle w:val="Compact"/>
              <w:spacing w:after="40" w:before="40"/>
              <w:jc w:val="left"/>
            </w:pPr>
            <w:r>
              <w:rPr>
                <w:sz w:val="18"/>
              </w:rPr>
              <w:t xml:space="preserve">Phase 2 and 3</w:t>
            </w:r>
          </w:p>
        </w:tc>
        <w:tc>
          <w:tcPr/>
          <w:p>
            <w:pPr>
              <w:pStyle w:val="Compact"/>
              <w:spacing w:after="40" w:before="40"/>
              <w:jc w:val="left"/>
            </w:pPr>
            <w:r>
              <w:rPr>
                <w:sz w:val="18"/>
              </w:rPr>
              <w:t xml:space="preserve">Medium</w:t>
            </w:r>
          </w:p>
        </w:tc>
      </w:tr>
      <w:tr>
        <w:tc>
          <w:tcPr/>
          <w:p>
            <w:pPr>
              <w:pStyle w:val="Compact"/>
              <w:spacing w:after="40" w:before="40"/>
              <w:jc w:val="left"/>
            </w:pPr>
            <w:r>
              <w:rPr>
                <w:sz w:val="18"/>
              </w:rPr>
              <w:t xml:space="preserve">20</w:t>
            </w:r>
          </w:p>
        </w:tc>
        <w:tc>
          <w:tcPr/>
          <w:p>
            <w:pPr>
              <w:pStyle w:val="Compact"/>
              <w:spacing w:after="40" w:before="40"/>
              <w:jc w:val="left"/>
            </w:pPr>
            <w:r>
              <w:rPr>
                <w:sz w:val="18"/>
              </w:rPr>
              <w:t xml:space="preserve">Stories and gallery, Volunteer of the Month</w:t>
            </w:r>
          </w:p>
        </w:tc>
        <w:tc>
          <w:tcPr/>
          <w:p>
            <w:pPr>
              <w:pStyle w:val="Compact"/>
              <w:spacing w:after="40" w:before="40"/>
              <w:jc w:val="left"/>
            </w:pPr>
            <w:r>
              <w:rPr>
                <w:sz w:val="18"/>
              </w:rPr>
              <w:t xml:space="preserve">Phase 3</w:t>
            </w:r>
          </w:p>
        </w:tc>
        <w:tc>
          <w:tcPr/>
          <w:p>
            <w:pPr>
              <w:pStyle w:val="Compact"/>
              <w:spacing w:after="40" w:before="40"/>
              <w:jc w:val="left"/>
            </w:pPr>
            <w:r>
              <w:rPr>
                <w:sz w:val="18"/>
              </w:rPr>
              <w:t xml:space="preserve">Medium</w:t>
            </w:r>
          </w:p>
        </w:tc>
      </w:tr>
      <w:tr>
        <w:tc>
          <w:tcPr/>
          <w:p>
            <w:pPr>
              <w:pStyle w:val="Compact"/>
              <w:spacing w:after="40" w:before="40"/>
              <w:jc w:val="left"/>
            </w:pPr>
            <w:r>
              <w:rPr>
                <w:sz w:val="18"/>
              </w:rPr>
              <w:t xml:space="preserve">21</w:t>
            </w:r>
          </w:p>
        </w:tc>
        <w:tc>
          <w:tcPr/>
          <w:p>
            <w:pPr>
              <w:pStyle w:val="Compact"/>
              <w:spacing w:after="40" w:before="40"/>
              <w:jc w:val="left"/>
            </w:pPr>
            <w:r>
              <w:rPr>
                <w:sz w:val="18"/>
              </w:rPr>
              <w:t xml:space="preserve">Renewal reminders</w:t>
            </w:r>
          </w:p>
        </w:tc>
        <w:tc>
          <w:tcPr/>
          <w:p>
            <w:pPr>
              <w:pStyle w:val="Compact"/>
              <w:spacing w:after="40" w:before="40"/>
              <w:jc w:val="left"/>
            </w:pPr>
            <w:r>
              <w:rPr>
                <w:sz w:val="18"/>
              </w:rPr>
              <w:t xml:space="preserve">Phase 3</w:t>
            </w:r>
          </w:p>
        </w:tc>
        <w:tc>
          <w:tcPr/>
          <w:p>
            <w:pPr>
              <w:pStyle w:val="Compact"/>
              <w:spacing w:after="40" w:before="40"/>
              <w:jc w:val="left"/>
            </w:pPr>
            <w:r>
              <w:rPr>
                <w:sz w:val="18"/>
              </w:rPr>
              <w:t xml:space="preserve">Small</w:t>
            </w:r>
          </w:p>
        </w:tc>
      </w:tr>
      <w:tr>
        <w:tc>
          <w:tcPr/>
          <w:p>
            <w:pPr>
              <w:pStyle w:val="Compact"/>
              <w:spacing w:after="40" w:before="40"/>
              <w:jc w:val="left"/>
            </w:pPr>
            <w:r>
              <w:rPr>
                <w:sz w:val="18"/>
              </w:rPr>
              <w:t xml:space="preserve">22</w:t>
            </w:r>
          </w:p>
        </w:tc>
        <w:tc>
          <w:tcPr/>
          <w:p>
            <w:pPr>
              <w:pStyle w:val="Compact"/>
              <w:spacing w:after="40" w:before="40"/>
              <w:jc w:val="left"/>
            </w:pPr>
            <w:r>
              <w:rPr>
                <w:sz w:val="18"/>
              </w:rPr>
              <w:t xml:space="preserve">SMS and WhatsApp Business API</w:t>
            </w:r>
          </w:p>
        </w:tc>
        <w:tc>
          <w:tcPr/>
          <w:p>
            <w:pPr>
              <w:pStyle w:val="Compact"/>
              <w:spacing w:after="40" w:before="40"/>
              <w:jc w:val="left"/>
            </w:pPr>
            <w:r>
              <w:rPr>
                <w:sz w:val="18"/>
              </w:rPr>
              <w:t xml:space="preserve">Phase 3</w:t>
            </w:r>
          </w:p>
        </w:tc>
        <w:tc>
          <w:tcPr/>
          <w:p>
            <w:pPr>
              <w:pStyle w:val="Compact"/>
              <w:spacing w:after="40" w:before="40"/>
              <w:jc w:val="left"/>
            </w:pPr>
            <w:r>
              <w:rPr>
                <w:sz w:val="18"/>
              </w:rPr>
              <w:t xml:space="preserve">Large (provider and cost decisions)</w:t>
            </w:r>
          </w:p>
        </w:tc>
      </w:tr>
      <w:tr>
        <w:tc>
          <w:tcPr/>
          <w:p>
            <w:pPr>
              <w:pStyle w:val="Compact"/>
              <w:spacing w:after="40" w:before="40"/>
              <w:jc w:val="left"/>
            </w:pPr>
            <w:r>
              <w:rPr>
                <w:sz w:val="18"/>
              </w:rPr>
              <w:t xml:space="preserve">23</w:t>
            </w:r>
          </w:p>
        </w:tc>
        <w:tc>
          <w:tcPr/>
          <w:p>
            <w:pPr>
              <w:pStyle w:val="Compact"/>
              <w:spacing w:after="40" w:before="40"/>
              <w:jc w:val="left"/>
            </w:pPr>
            <w:r>
              <w:rPr>
                <w:sz w:val="18"/>
              </w:rPr>
              <w:t xml:space="preserve">Google Calendar, Sheets export, email list sync</w:t>
            </w:r>
          </w:p>
        </w:tc>
        <w:tc>
          <w:tcPr/>
          <w:p>
            <w:pPr>
              <w:pStyle w:val="Compact"/>
              <w:spacing w:after="40" w:before="40"/>
              <w:jc w:val="left"/>
            </w:pPr>
            <w:r>
              <w:rPr>
                <w:sz w:val="18"/>
              </w:rPr>
              <w:t xml:space="preserve">Phase 3</w:t>
            </w:r>
          </w:p>
        </w:tc>
        <w:tc>
          <w:tcPr/>
          <w:p>
            <w:pPr>
              <w:pStyle w:val="Compact"/>
              <w:spacing w:after="40" w:before="40"/>
              <w:jc w:val="left"/>
            </w:pPr>
            <w:r>
              <w:rPr>
                <w:sz w:val="18"/>
              </w:rPr>
              <w:t xml:space="preserve">Medium each</w:t>
            </w:r>
          </w:p>
        </w:tc>
      </w:tr>
    </w:tbl>
    <w:p>
      <w:pPr>
        <w:pStyle w:val="BodyText"/>
      </w:pPr>
      <w:r>
        <w:t xml:space="preserve">Size guide: Small is roughly one to two working days, Medium three to five, Large one to two weeks or more of focused work, including tests and documentation. These are planning estimates, not commitments.</w:t>
      </w:r>
    </w:p>
    <w:bookmarkEnd w:id="48"/>
    <w:bookmarkEnd w:id="49"/>
    <w:bookmarkStart w:id="50" w:name="key-journeys-as-built"/>
    <w:p>
      <w:pPr>
        <w:pStyle w:val="Heading1"/>
      </w:pPr>
      <w:r>
        <w:t xml:space="preserve">6. Key journeys (as built)</w:t>
      </w:r>
    </w:p>
    <w:tbl>
      <w:tblPr>
        <w:tblStyle w:val="Table"/>
        <w:tblW w:type="pct" w:w="5000"/>
        <w:tblLook w:firstRow="1" w:lastRow="0" w:firstColumn="0" w:lastColumn="0" w:noHBand="0" w:noVBand="0" w:val="0020"/>
        <w:jc w:val="start"/>
      </w:tblPr>
      <w:tblGrid>
        <w:gridCol w:w="1584"/>
        <w:gridCol w:w="6336"/>
      </w:tblGrid>
      <w:tr>
        <w:trPr>
          <w:tblHeader w:val="true"/>
          <w:tblHeader w:val="true"/>
        </w:trPr>
        <w:tc>
          <w:tcPr>
            <w:shd w:val="clear" w:fill="F2EDE3"/>
          </w:tcPr>
          <w:p>
            <w:pPr>
              <w:pStyle w:val="Compact"/>
              <w:spacing w:after="40" w:before="40"/>
              <w:jc w:val="left"/>
            </w:pPr>
            <w:r>
              <w:rPr>
                <w:b/>
                <w:sz w:val="18"/>
              </w:rPr>
              <w:t xml:space="preserve">Journey</w:t>
            </w:r>
          </w:p>
        </w:tc>
        <w:tc>
          <w:tcPr>
            <w:shd w:val="clear" w:fill="F2EDE3"/>
          </w:tcPr>
          <w:p>
            <w:pPr>
              <w:pStyle w:val="Compact"/>
              <w:spacing w:after="40" w:before="40"/>
              <w:jc w:val="left"/>
            </w:pPr>
            <w:r>
              <w:rPr>
                <w:b/>
                <w:sz w:val="18"/>
              </w:rPr>
              <w:t xml:space="preserve">Steps</w:t>
            </w:r>
          </w:p>
        </w:tc>
      </w:tr>
      <w:tr>
        <w:tc>
          <w:tcPr/>
          <w:p>
            <w:pPr>
              <w:pStyle w:val="Compact"/>
              <w:spacing w:after="40" w:before="40"/>
              <w:jc w:val="left"/>
            </w:pPr>
            <w:r>
              <w:rPr>
                <w:bCs/>
                <w:b/>
                <w:sz w:val="18"/>
              </w:rPr>
              <w:t xml:space="preserve">Become a volunteer</w:t>
            </w:r>
          </w:p>
        </w:tc>
        <w:tc>
          <w:tcPr/>
          <w:p>
            <w:pPr>
              <w:pStyle w:val="Compact"/>
              <w:spacing w:after="40" w:before="40"/>
              <w:jc w:val="left"/>
            </w:pPr>
            <w:r>
              <w:rPr>
                <w:sz w:val="18"/>
              </w:rPr>
              <w:t xml:space="preserve">Open Apply, create an account (email and password), fill three steps, accept consents. Under 18: the parent or guardian opens a one-time link and consents. An admin reviews and approves. The volunteer lands on the dashboard with a</w:t>
            </w:r>
            <w:r>
              <w:rPr>
                <w:sz w:val="18"/>
              </w:rPr>
              <w:t xml:space="preserve"> </w:t>
            </w:r>
            <w:r>
              <w:rPr>
                <w:sz w:val="18"/>
              </w:rPr>
              <w:t xml:space="preserve">“</w:t>
            </w:r>
            <w:r>
              <w:rPr>
                <w:sz w:val="18"/>
              </w:rPr>
              <w:t xml:space="preserve">Start here</w:t>
            </w:r>
            <w:r>
              <w:rPr>
                <w:sz w:val="18"/>
              </w:rPr>
              <w:t xml:space="preserve">”</w:t>
            </w:r>
            <w:r>
              <w:rPr>
                <w:sz w:val="18"/>
              </w:rPr>
              <w:t xml:space="preserve"> </w:t>
            </w:r>
            <w:r>
              <w:rPr>
                <w:sz w:val="18"/>
              </w:rPr>
              <w:t xml:space="preserve">checklist.</w:t>
            </w:r>
          </w:p>
        </w:tc>
      </w:tr>
      <w:tr>
        <w:tc>
          <w:tcPr/>
          <w:p>
            <w:pPr>
              <w:pStyle w:val="Compact"/>
              <w:spacing w:after="40" w:before="40"/>
              <w:jc w:val="left"/>
            </w:pPr>
            <w:r>
              <w:rPr>
                <w:bCs/>
                <w:b/>
                <w:sz w:val="18"/>
              </w:rPr>
              <w:t xml:space="preserve">Take part in a call</w:t>
            </w:r>
          </w:p>
        </w:tc>
        <w:tc>
          <w:tcPr/>
          <w:p>
            <w:pPr>
              <w:pStyle w:val="Compact"/>
              <w:spacing w:after="40" w:before="40"/>
              <w:jc w:val="left"/>
            </w:pPr>
            <w:r>
              <w:rPr>
                <w:sz w:val="18"/>
              </w:rPr>
              <w:t xml:space="preserve">Browse Calls, sign up (or join the waitlist), attend, scan the QR code to check in and out. Hours appear as pending. An admin approves. Hours count in totals.</w:t>
            </w:r>
          </w:p>
        </w:tc>
      </w:tr>
      <w:tr>
        <w:tc>
          <w:tcPr/>
          <w:p>
            <w:pPr>
              <w:pStyle w:val="Compact"/>
              <w:spacing w:after="40" w:before="40"/>
              <w:jc w:val="left"/>
            </w:pPr>
            <w:r>
              <w:rPr>
                <w:bCs/>
                <w:b/>
                <w:sz w:val="18"/>
              </w:rPr>
              <w:t xml:space="preserve">Remote work</w:t>
            </w:r>
          </w:p>
        </w:tc>
        <w:tc>
          <w:tcPr/>
          <w:p>
            <w:pPr>
              <w:pStyle w:val="Compact"/>
              <w:spacing w:after="40" w:before="40"/>
              <w:jc w:val="left"/>
            </w:pPr>
            <w:r>
              <w:rPr>
                <w:sz w:val="18"/>
              </w:rPr>
              <w:t xml:space="preserve">Log hours with a short description. An admin approves, edits or rejects.</w:t>
            </w:r>
          </w:p>
        </w:tc>
      </w:tr>
      <w:tr>
        <w:tc>
          <w:tcPr/>
          <w:p>
            <w:pPr>
              <w:pStyle w:val="Compact"/>
              <w:spacing w:after="40" w:before="40"/>
              <w:jc w:val="left"/>
            </w:pPr>
            <w:r>
              <w:rPr>
                <w:bCs/>
                <w:b/>
                <w:sz w:val="18"/>
              </w:rPr>
              <w:t xml:space="preserve">Get a certificate</w:t>
            </w:r>
          </w:p>
        </w:tc>
        <w:tc>
          <w:tcPr/>
          <w:p>
            <w:pPr>
              <w:pStyle w:val="Compact"/>
              <w:spacing w:after="40" w:before="40"/>
              <w:jc w:val="left"/>
            </w:pPr>
            <w:r>
              <w:rPr>
                <w:sz w:val="18"/>
              </w:rPr>
              <w:t xml:space="preserve">After approved hours, an admin issues the certificate. The volunteer downloads a PDF with a QR code. Anyone can check the code on the public page.</w:t>
            </w:r>
          </w:p>
        </w:tc>
      </w:tr>
      <w:tr>
        <w:tc>
          <w:tcPr/>
          <w:p>
            <w:pPr>
              <w:pStyle w:val="Compact"/>
              <w:spacing w:after="40" w:before="40"/>
              <w:jc w:val="left"/>
            </w:pPr>
            <w:r>
              <w:rPr>
                <w:bCs/>
                <w:b/>
                <w:sz w:val="18"/>
              </w:rPr>
              <w:t xml:space="preserve">Run a call (admin)</w:t>
            </w:r>
          </w:p>
        </w:tc>
        <w:tc>
          <w:tcPr/>
          <w:p>
            <w:pPr>
              <w:pStyle w:val="Compact"/>
              <w:spacing w:after="40" w:before="40"/>
              <w:jc w:val="left"/>
            </w:pPr>
            <w:r>
              <w:rPr>
                <w:sz w:val="18"/>
              </w:rPr>
              <w:t xml:space="preserve">Create the call (or publish the starter calls), publish, open Attendance on the day, show the QR link, approve hours afterwards.</w:t>
            </w:r>
          </w:p>
        </w:tc>
      </w:tr>
      <w:tr>
        <w:tc>
          <w:tcPr/>
          <w:p>
            <w:pPr>
              <w:pStyle w:val="Compact"/>
              <w:spacing w:after="40" w:before="40"/>
              <w:jc w:val="left"/>
            </w:pPr>
            <w:r>
              <w:rPr>
                <w:bCs/>
                <w:b/>
                <w:sz w:val="18"/>
              </w:rPr>
              <w:t xml:space="preserve">Leave</w:t>
            </w:r>
          </w:p>
        </w:tc>
        <w:tc>
          <w:tcPr/>
          <w:p>
            <w:pPr>
              <w:pStyle w:val="Compact"/>
              <w:spacing w:after="40" w:before="40"/>
              <w:jc w:val="left"/>
            </w:pPr>
            <w:r>
              <w:rPr>
                <w:sz w:val="18"/>
              </w:rPr>
              <w:t xml:space="preserve">Profile,</w:t>
            </w:r>
            <w:r>
              <w:rPr>
                <w:sz w:val="18"/>
              </w:rPr>
              <w:t xml:space="preserve"> </w:t>
            </w:r>
            <w:r>
              <w:rPr>
                <w:sz w:val="18"/>
              </w:rPr>
              <w:t xml:space="preserve">“</w:t>
            </w:r>
            <w:r>
              <w:rPr>
                <w:sz w:val="18"/>
              </w:rPr>
              <w:t xml:space="preserve">Delete my account</w:t>
            </w:r>
            <w:r>
              <w:rPr>
                <w:sz w:val="18"/>
              </w:rPr>
              <w:t xml:space="preserve">”</w:t>
            </w:r>
            <w:r>
              <w:rPr>
                <w:sz w:val="18"/>
              </w:rPr>
              <w:t xml:space="preserve"> </w:t>
            </w:r>
            <w:r>
              <w:rPr>
                <w:sz w:val="18"/>
              </w:rPr>
              <w:t xml:space="preserve">withdraws consent and removes personal data.</w:t>
            </w:r>
          </w:p>
        </w:tc>
      </w:tr>
    </w:tbl>
    <w:bookmarkEnd w:id="50"/>
    <w:bookmarkStart w:id="51" w:name="safeguarding-and-security-rules-built-in"/>
    <w:p>
      <w:pPr>
        <w:pStyle w:val="Heading1"/>
      </w:pPr>
      <w:r>
        <w:t xml:space="preserve">7. Safeguarding and security rules built in</w:t>
      </w:r>
    </w:p>
    <w:p>
      <w:pPr>
        <w:pStyle w:val="FirstParagraph"/>
      </w:pPr>
      <w:r>
        <w:t xml:space="preserve">These ten rules are checked by automated tests and cannot be switched off from the screens:</w:t>
      </w:r>
    </w:p>
    <w:p>
      <w:pPr>
        <w:numPr>
          <w:ilvl w:val="0"/>
          <w:numId w:val="1005"/>
        </w:numPr>
        <w:pStyle w:val="Compact"/>
      </w:pPr>
      <w:r>
        <w:t xml:space="preserve">Every admin page and action checks the person’s permission on the server.</w:t>
      </w:r>
    </w:p>
    <w:p>
      <w:pPr>
        <w:numPr>
          <w:ilvl w:val="0"/>
          <w:numId w:val="1005"/>
        </w:numPr>
        <w:pStyle w:val="Compact"/>
      </w:pPr>
      <w:r>
        <w:t xml:space="preserve">Programme, state and department limits are applied inside the database query.</w:t>
      </w:r>
    </w:p>
    <w:p>
      <w:pPr>
        <w:numPr>
          <w:ilvl w:val="0"/>
          <w:numId w:val="1005"/>
        </w:numPr>
        <w:pStyle w:val="Compact"/>
      </w:pPr>
      <w:r>
        <w:t xml:space="preserve">Volunteers can read and change only their own records.</w:t>
      </w:r>
    </w:p>
    <w:p>
      <w:pPr>
        <w:numPr>
          <w:ilvl w:val="0"/>
          <w:numId w:val="1005"/>
        </w:numPr>
        <w:pStyle w:val="Compact"/>
      </w:pPr>
      <w:r>
        <w:t xml:space="preserve">Every admin write is added to the audit log by the database.</w:t>
      </w:r>
    </w:p>
    <w:p>
      <w:pPr>
        <w:numPr>
          <w:ilvl w:val="0"/>
          <w:numId w:val="1005"/>
        </w:numPr>
        <w:pStyle w:val="Compact"/>
      </w:pPr>
      <w:r>
        <w:t xml:space="preserve">No names, phones, emails or dates of birth in web addresses, logs or error messages.</w:t>
      </w:r>
    </w:p>
    <w:p>
      <w:pPr>
        <w:numPr>
          <w:ilvl w:val="0"/>
          <w:numId w:val="1005"/>
        </w:numPr>
        <w:pStyle w:val="Compact"/>
      </w:pPr>
      <w:r>
        <w:t xml:space="preserve">An under-18 volunteer cannot be approved without verified guardian consent (enforced in the database too).</w:t>
      </w:r>
    </w:p>
    <w:p>
      <w:pPr>
        <w:numPr>
          <w:ilvl w:val="0"/>
          <w:numId w:val="1005"/>
        </w:numPr>
        <w:pStyle w:val="Compact"/>
      </w:pPr>
      <w:r>
        <w:t xml:space="preserve">Only approved hours count toward totals, certificates and reports.</w:t>
      </w:r>
    </w:p>
    <w:p>
      <w:pPr>
        <w:numPr>
          <w:ilvl w:val="0"/>
          <w:numId w:val="1005"/>
        </w:numPr>
        <w:pStyle w:val="Compact"/>
      </w:pPr>
      <w:r>
        <w:t xml:space="preserve">Every consent stores the exact wording, version and time, and cannot be edited.</w:t>
      </w:r>
    </w:p>
    <w:p>
      <w:pPr>
        <w:numPr>
          <w:ilvl w:val="0"/>
          <w:numId w:val="1005"/>
        </w:numPr>
        <w:pStyle w:val="Compact"/>
      </w:pPr>
      <w:r>
        <w:t xml:space="preserve">No photos or clips of identifiable children or survivors; every upload needs a consent tick from the admin, saved with who and when.</w:t>
      </w:r>
    </w:p>
    <w:p>
      <w:pPr>
        <w:numPr>
          <w:ilvl w:val="0"/>
          <w:numId w:val="1005"/>
        </w:numPr>
        <w:pStyle w:val="Compact"/>
      </w:pPr>
      <w:r>
        <w:t xml:space="preserve">Departments are data. They are archived or merged, never hard-coded or casually deleted.</w:t>
      </w:r>
    </w:p>
    <w:bookmarkEnd w:id="51"/>
    <w:bookmarkStart w:id="52" w:name="data-held-summary"/>
    <w:p>
      <w:pPr>
        <w:pStyle w:val="Heading1"/>
      </w:pPr>
      <w:r>
        <w:t xml:space="preserve">8. Data held (summary)</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fill="F2EDE3"/>
          </w:tcPr>
          <w:p>
            <w:pPr>
              <w:pStyle w:val="Compact"/>
              <w:spacing w:after="40" w:before="40"/>
              <w:jc w:val="left"/>
            </w:pPr>
            <w:r>
              <w:rPr>
                <w:b/>
                <w:sz w:val="18"/>
              </w:rPr>
              <w:t xml:space="preserve">Group</w:t>
            </w:r>
          </w:p>
        </w:tc>
        <w:tc>
          <w:tcPr>
            <w:shd w:val="clear" w:fill="F2EDE3"/>
          </w:tcPr>
          <w:p>
            <w:pPr>
              <w:pStyle w:val="Compact"/>
              <w:spacing w:after="40" w:before="40"/>
              <w:jc w:val="left"/>
            </w:pPr>
            <w:r>
              <w:rPr>
                <w:b/>
                <w:sz w:val="18"/>
              </w:rPr>
              <w:t xml:space="preserve">What it holds</w:t>
            </w:r>
          </w:p>
        </w:tc>
        <w:tc>
          <w:tcPr>
            <w:shd w:val="clear" w:fill="F2EDE3"/>
          </w:tcPr>
          <w:p>
            <w:pPr>
              <w:pStyle w:val="Compact"/>
              <w:spacing w:after="40" w:before="40"/>
              <w:jc w:val="left"/>
            </w:pPr>
            <w:r>
              <w:rPr>
                <w:b/>
                <w:sz w:val="18"/>
              </w:rPr>
              <w:t xml:space="preserve">Who can see it</w:t>
            </w:r>
          </w:p>
        </w:tc>
      </w:tr>
      <w:tr>
        <w:tc>
          <w:tcPr/>
          <w:p>
            <w:pPr>
              <w:pStyle w:val="Compact"/>
              <w:spacing w:after="40" w:before="40"/>
              <w:jc w:val="left"/>
            </w:pPr>
            <w:r>
              <w:rPr>
                <w:sz w:val="18"/>
              </w:rPr>
              <w:t xml:space="preserve">Accounts</w:t>
            </w:r>
          </w:p>
        </w:tc>
        <w:tc>
          <w:tcPr/>
          <w:p>
            <w:pPr>
              <w:pStyle w:val="Compact"/>
              <w:spacing w:after="40" w:before="40"/>
              <w:jc w:val="left"/>
            </w:pPr>
            <w:r>
              <w:rPr>
                <w:sz w:val="18"/>
              </w:rPr>
              <w:t xml:space="preserve">Sign-in identity, role</w:t>
            </w:r>
          </w:p>
        </w:tc>
        <w:tc>
          <w:tcPr/>
          <w:p>
            <w:pPr>
              <w:pStyle w:val="Compact"/>
              <w:spacing w:after="40" w:before="40"/>
              <w:jc w:val="left"/>
            </w:pPr>
            <w:r>
              <w:rPr>
                <w:sz w:val="18"/>
              </w:rPr>
              <w:t xml:space="preserve">The person; Super Admins for admin roles</w:t>
            </w:r>
          </w:p>
        </w:tc>
      </w:tr>
      <w:tr>
        <w:tc>
          <w:tcPr/>
          <w:p>
            <w:pPr>
              <w:pStyle w:val="Compact"/>
              <w:spacing w:after="40" w:before="40"/>
              <w:jc w:val="left"/>
            </w:pPr>
            <w:r>
              <w:rPr>
                <w:sz w:val="18"/>
              </w:rPr>
              <w:t xml:space="preserve">Volunteer profile</w:t>
            </w:r>
          </w:p>
        </w:tc>
        <w:tc>
          <w:tcPr/>
          <w:p>
            <w:pPr>
              <w:pStyle w:val="Compact"/>
              <w:spacing w:after="40" w:before="40"/>
              <w:jc w:val="left"/>
            </w:pPr>
            <w:r>
              <w:rPr>
                <w:sz w:val="18"/>
              </w:rPr>
              <w:t xml:space="preserve">Name, state, LGA, skills, languages, availability, status, Roll choice</w:t>
            </w:r>
          </w:p>
        </w:tc>
        <w:tc>
          <w:tcPr/>
          <w:p>
            <w:pPr>
              <w:pStyle w:val="Compact"/>
              <w:spacing w:after="40" w:before="40"/>
              <w:jc w:val="left"/>
            </w:pPr>
            <w:r>
              <w:rPr>
                <w:sz w:val="18"/>
              </w:rPr>
              <w:t xml:space="preserve">Roles that may list volunteers (within scope)</w:t>
            </w:r>
          </w:p>
        </w:tc>
      </w:tr>
      <w:tr>
        <w:tc>
          <w:tcPr/>
          <w:p>
            <w:pPr>
              <w:pStyle w:val="Compact"/>
              <w:spacing w:after="40" w:before="40"/>
              <w:jc w:val="left"/>
            </w:pPr>
            <w:r>
              <w:rPr>
                <w:sz w:val="18"/>
              </w:rPr>
              <w:t xml:space="preserve">Contact details</w:t>
            </w:r>
          </w:p>
        </w:tc>
        <w:tc>
          <w:tcPr/>
          <w:p>
            <w:pPr>
              <w:pStyle w:val="Compact"/>
              <w:spacing w:after="40" w:before="40"/>
              <w:jc w:val="left"/>
            </w:pPr>
            <w:r>
              <w:rPr>
                <w:sz w:val="18"/>
              </w:rPr>
              <w:t xml:space="preserve">Phone, email, address</w:t>
            </w:r>
          </w:p>
        </w:tc>
        <w:tc>
          <w:tcPr/>
          <w:p>
            <w:pPr>
              <w:pStyle w:val="Compact"/>
              <w:spacing w:after="40" w:before="40"/>
              <w:jc w:val="left"/>
            </w:pPr>
            <w:r>
              <w:rPr>
                <w:sz w:val="18"/>
              </w:rPr>
              <w:t xml:space="preserve">Roles with contact access only</w:t>
            </w:r>
          </w:p>
        </w:tc>
      </w:tr>
      <w:tr>
        <w:tc>
          <w:tcPr/>
          <w:p>
            <w:pPr>
              <w:pStyle w:val="Compact"/>
              <w:spacing w:after="40" w:before="40"/>
              <w:jc w:val="left"/>
            </w:pPr>
            <w:r>
              <w:rPr>
                <w:sz w:val="18"/>
              </w:rPr>
              <w:t xml:space="preserve">Private details</w:t>
            </w:r>
          </w:p>
        </w:tc>
        <w:tc>
          <w:tcPr/>
          <w:p>
            <w:pPr>
              <w:pStyle w:val="Compact"/>
              <w:spacing w:after="40" w:before="40"/>
              <w:jc w:val="left"/>
            </w:pPr>
            <w:r>
              <w:rPr>
                <w:sz w:val="18"/>
              </w:rPr>
              <w:t xml:space="preserve">Date of birth, NYSC code</w:t>
            </w:r>
          </w:p>
        </w:tc>
        <w:tc>
          <w:tcPr/>
          <w:p>
            <w:pPr>
              <w:pStyle w:val="Compact"/>
              <w:spacing w:after="40" w:before="40"/>
              <w:jc w:val="left"/>
            </w:pPr>
            <w:r>
              <w:rPr>
                <w:sz w:val="18"/>
              </w:rPr>
              <w:t xml:space="preserve">Roles with date-of-birth access only</w:t>
            </w:r>
          </w:p>
        </w:tc>
      </w:tr>
      <w:tr>
        <w:tc>
          <w:tcPr/>
          <w:p>
            <w:pPr>
              <w:pStyle w:val="Compact"/>
              <w:spacing w:after="40" w:before="40"/>
              <w:jc w:val="left"/>
            </w:pPr>
            <w:r>
              <w:rPr>
                <w:sz w:val="18"/>
              </w:rPr>
              <w:t xml:space="preserve">Applications</w:t>
            </w:r>
          </w:p>
        </w:tc>
        <w:tc>
          <w:tcPr/>
          <w:p>
            <w:pPr>
              <w:pStyle w:val="Compact"/>
              <w:spacing w:after="40" w:before="40"/>
              <w:jc w:val="left"/>
            </w:pPr>
            <w:r>
              <w:rPr>
                <w:sz w:val="18"/>
              </w:rPr>
              <w:t xml:space="preserve">Stage, chosen departments, reply to</w:t>
            </w:r>
            <w:r>
              <w:rPr>
                <w:sz w:val="18"/>
              </w:rPr>
              <w:t xml:space="preserve"> </w:t>
            </w:r>
            <w:r>
              <w:rPr>
                <w:sz w:val="18"/>
              </w:rPr>
              <w:t xml:space="preserve">“</w:t>
            </w:r>
            <w:r>
              <w:rPr>
                <w:sz w:val="18"/>
              </w:rPr>
              <w:t xml:space="preserve">needs info</w:t>
            </w:r>
            <w:r>
              <w:rPr>
                <w:sz w:val="18"/>
              </w:rPr>
              <w:t xml:space="preserve">”</w:t>
            </w:r>
          </w:p>
        </w:tc>
        <w:tc>
          <w:tcPr/>
          <w:p>
            <w:pPr>
              <w:pStyle w:val="Compact"/>
              <w:spacing w:after="40" w:before="40"/>
              <w:jc w:val="left"/>
            </w:pPr>
            <w:r>
              <w:rPr>
                <w:sz w:val="18"/>
              </w:rPr>
              <w:t xml:space="preserve">The applicant and reviewers in scope</w:t>
            </w:r>
          </w:p>
        </w:tc>
      </w:tr>
      <w:tr>
        <w:tc>
          <w:tcPr/>
          <w:p>
            <w:pPr>
              <w:pStyle w:val="Compact"/>
              <w:spacing w:after="40" w:before="40"/>
              <w:jc w:val="left"/>
            </w:pPr>
            <w:r>
              <w:rPr>
                <w:sz w:val="18"/>
              </w:rPr>
              <w:t xml:space="preserve">Consents</w:t>
            </w:r>
          </w:p>
        </w:tc>
        <w:tc>
          <w:tcPr/>
          <w:p>
            <w:pPr>
              <w:pStyle w:val="Compact"/>
              <w:spacing w:after="40" w:before="40"/>
              <w:jc w:val="left"/>
            </w:pPr>
            <w:r>
              <w:rPr>
                <w:sz w:val="18"/>
              </w:rPr>
              <w:t xml:space="preserve">Kind, action, wording, version, time</w:t>
            </w:r>
          </w:p>
        </w:tc>
        <w:tc>
          <w:tcPr/>
          <w:p>
            <w:pPr>
              <w:pStyle w:val="Compact"/>
              <w:spacing w:after="40" w:before="40"/>
              <w:jc w:val="left"/>
            </w:pPr>
            <w:r>
              <w:rPr>
                <w:sz w:val="18"/>
              </w:rPr>
              <w:t xml:space="preserve">The person; reviewers in scope; append-only</w:t>
            </w:r>
          </w:p>
        </w:tc>
      </w:tr>
      <w:tr>
        <w:tc>
          <w:tcPr/>
          <w:p>
            <w:pPr>
              <w:pStyle w:val="Compact"/>
              <w:spacing w:after="40" w:before="40"/>
              <w:jc w:val="left"/>
            </w:pPr>
            <w:r>
              <w:rPr>
                <w:sz w:val="18"/>
              </w:rPr>
              <w:t xml:space="preserve">Guardian requests</w:t>
            </w:r>
          </w:p>
        </w:tc>
        <w:tc>
          <w:tcPr/>
          <w:p>
            <w:pPr>
              <w:pStyle w:val="Compact"/>
              <w:spacing w:after="40" w:before="40"/>
              <w:jc w:val="left"/>
            </w:pPr>
            <w:r>
              <w:rPr>
                <w:sz w:val="18"/>
              </w:rPr>
              <w:t xml:space="preserve">Guardian name and contact, decision, expiry</w:t>
            </w:r>
          </w:p>
        </w:tc>
        <w:tc>
          <w:tcPr/>
          <w:p>
            <w:pPr>
              <w:pStyle w:val="Compact"/>
              <w:spacing w:after="40" w:before="40"/>
              <w:jc w:val="left"/>
            </w:pPr>
            <w:r>
              <w:rPr>
                <w:sz w:val="18"/>
              </w:rPr>
              <w:t xml:space="preserve">The applicant; the guardian through a one-time link</w:t>
            </w:r>
          </w:p>
        </w:tc>
      </w:tr>
      <w:tr>
        <w:tc>
          <w:tcPr/>
          <w:p>
            <w:pPr>
              <w:pStyle w:val="Compact"/>
              <w:spacing w:after="40" w:before="40"/>
              <w:jc w:val="left"/>
            </w:pPr>
            <w:r>
              <w:rPr>
                <w:sz w:val="18"/>
              </w:rPr>
              <w:t xml:space="preserve">Calls, sign-ups, attendance</w:t>
            </w:r>
          </w:p>
        </w:tc>
        <w:tc>
          <w:tcPr/>
          <w:p>
            <w:pPr>
              <w:pStyle w:val="Compact"/>
              <w:spacing w:after="40" w:before="40"/>
              <w:jc w:val="left"/>
            </w:pPr>
            <w:r>
              <w:rPr>
                <w:sz w:val="18"/>
              </w:rPr>
              <w:t xml:space="preserve">Calls, who signed up, check-in and out</w:t>
            </w:r>
          </w:p>
        </w:tc>
        <w:tc>
          <w:tcPr/>
          <w:p>
            <w:pPr>
              <w:pStyle w:val="Compact"/>
              <w:spacing w:after="40" w:before="40"/>
              <w:jc w:val="left"/>
            </w:pPr>
            <w:r>
              <w:rPr>
                <w:sz w:val="18"/>
              </w:rPr>
              <w:t xml:space="preserve">Public calls; sign-ups to the person and admins in scope</w:t>
            </w:r>
          </w:p>
        </w:tc>
      </w:tr>
      <w:tr>
        <w:tc>
          <w:tcPr/>
          <w:p>
            <w:pPr>
              <w:pStyle w:val="Compact"/>
              <w:spacing w:after="40" w:before="40"/>
              <w:jc w:val="left"/>
            </w:pPr>
            <w:r>
              <w:rPr>
                <w:sz w:val="18"/>
              </w:rPr>
              <w:t xml:space="preserve">Hours</w:t>
            </w:r>
          </w:p>
        </w:tc>
        <w:tc>
          <w:tcPr/>
          <w:p>
            <w:pPr>
              <w:pStyle w:val="Compact"/>
              <w:spacing w:after="40" w:before="40"/>
              <w:jc w:val="left"/>
            </w:pPr>
            <w:r>
              <w:rPr>
                <w:sz w:val="18"/>
              </w:rPr>
              <w:t xml:space="preserve">Activity, date, hours, method, status, decision</w:t>
            </w:r>
          </w:p>
        </w:tc>
        <w:tc>
          <w:tcPr/>
          <w:p>
            <w:pPr>
              <w:pStyle w:val="Compact"/>
              <w:spacing w:after="40" w:before="40"/>
              <w:jc w:val="left"/>
            </w:pPr>
            <w:r>
              <w:rPr>
                <w:sz w:val="18"/>
              </w:rPr>
              <w:t xml:space="preserve">The person; approvers in scope; only approved count publicly (totals)</w:t>
            </w:r>
          </w:p>
        </w:tc>
      </w:tr>
      <w:tr>
        <w:tc>
          <w:tcPr/>
          <w:p>
            <w:pPr>
              <w:pStyle w:val="Compact"/>
              <w:spacing w:after="40" w:before="40"/>
              <w:jc w:val="left"/>
            </w:pPr>
            <w:r>
              <w:rPr>
                <w:sz w:val="18"/>
              </w:rPr>
              <w:t xml:space="preserve">Certificates</w:t>
            </w:r>
          </w:p>
        </w:tc>
        <w:tc>
          <w:tcPr/>
          <w:p>
            <w:pPr>
              <w:pStyle w:val="Compact"/>
              <w:spacing w:after="40" w:before="40"/>
              <w:jc w:val="left"/>
            </w:pPr>
            <w:r>
              <w:rPr>
                <w:sz w:val="18"/>
              </w:rPr>
              <w:t xml:space="preserve">Code, holder, hours, dates, revoked time</w:t>
            </w:r>
          </w:p>
        </w:tc>
        <w:tc>
          <w:tcPr/>
          <w:p>
            <w:pPr>
              <w:pStyle w:val="Compact"/>
              <w:spacing w:after="40" w:before="40"/>
              <w:jc w:val="left"/>
            </w:pPr>
            <w:r>
              <w:rPr>
                <w:sz w:val="18"/>
              </w:rPr>
              <w:t xml:space="preserve">The person; public check shows name, hours and dates only</w:t>
            </w:r>
          </w:p>
        </w:tc>
      </w:tr>
      <w:tr>
        <w:tc>
          <w:tcPr/>
          <w:p>
            <w:pPr>
              <w:pStyle w:val="Compact"/>
              <w:spacing w:after="40" w:before="40"/>
              <w:jc w:val="left"/>
            </w:pPr>
            <w:r>
              <w:rPr>
                <w:sz w:val="18"/>
              </w:rPr>
              <w:t xml:space="preserve">Messages and chat</w:t>
            </w:r>
          </w:p>
        </w:tc>
        <w:tc>
          <w:tcPr/>
          <w:p>
            <w:pPr>
              <w:pStyle w:val="Compact"/>
              <w:spacing w:after="40" w:before="40"/>
              <w:jc w:val="left"/>
            </w:pPr>
            <w:r>
              <w:rPr>
                <w:sz w:val="18"/>
              </w:rPr>
              <w:t xml:space="preserve">Announcements, bulk email record, chat rooms</w:t>
            </w:r>
          </w:p>
        </w:tc>
        <w:tc>
          <w:tcPr/>
          <w:p>
            <w:pPr>
              <w:pStyle w:val="Compact"/>
              <w:spacing w:after="40" w:before="40"/>
              <w:jc w:val="left"/>
            </w:pPr>
            <w:r>
              <w:rPr>
                <w:sz w:val="18"/>
              </w:rPr>
              <w:t xml:space="preserve">By room rules decided in the database</w:t>
            </w:r>
          </w:p>
        </w:tc>
      </w:tr>
      <w:tr>
        <w:tc>
          <w:tcPr/>
          <w:p>
            <w:pPr>
              <w:pStyle w:val="Compact"/>
              <w:spacing w:after="40" w:before="40"/>
              <w:jc w:val="left"/>
            </w:pPr>
            <w:r>
              <w:rPr>
                <w:sz w:val="18"/>
              </w:rPr>
              <w:t xml:space="preserve">Site images</w:t>
            </w:r>
          </w:p>
        </w:tc>
        <w:tc>
          <w:tcPr/>
          <w:p>
            <w:pPr>
              <w:pStyle w:val="Compact"/>
              <w:spacing w:after="40" w:before="40"/>
              <w:jc w:val="left"/>
            </w:pPr>
            <w:r>
              <w:rPr>
                <w:sz w:val="18"/>
              </w:rPr>
              <w:t xml:space="preserve">Slot, file, who confirmed consent, when</w:t>
            </w:r>
          </w:p>
        </w:tc>
        <w:tc>
          <w:tcPr/>
          <w:p>
            <w:pPr>
              <w:pStyle w:val="Compact"/>
              <w:spacing w:after="40" w:before="40"/>
              <w:jc w:val="left"/>
            </w:pPr>
            <w:r>
              <w:rPr>
                <w:sz w:val="18"/>
              </w:rPr>
              <w:t xml:space="preserve">Public (files); Super Admins change</w:t>
            </w:r>
          </w:p>
        </w:tc>
      </w:tr>
      <w:tr>
        <w:tc>
          <w:tcPr/>
          <w:p>
            <w:pPr>
              <w:pStyle w:val="Compact"/>
              <w:spacing w:after="40" w:before="40"/>
              <w:jc w:val="left"/>
            </w:pPr>
            <w:r>
              <w:rPr>
                <w:sz w:val="18"/>
              </w:rPr>
              <w:t xml:space="preserve">Audit log</w:t>
            </w:r>
          </w:p>
        </w:tc>
        <w:tc>
          <w:tcPr/>
          <w:p>
            <w:pPr>
              <w:pStyle w:val="Compact"/>
              <w:spacing w:after="40" w:before="40"/>
              <w:jc w:val="left"/>
            </w:pPr>
            <w:r>
              <w:rPr>
                <w:sz w:val="18"/>
              </w:rPr>
              <w:t xml:space="preserve">Who did what, when (ids only)</w:t>
            </w:r>
          </w:p>
        </w:tc>
        <w:tc>
          <w:tcPr/>
          <w:p>
            <w:pPr>
              <w:pStyle w:val="Compact"/>
              <w:spacing w:after="40" w:before="40"/>
              <w:jc w:val="left"/>
            </w:pPr>
            <w:r>
              <w:rPr>
                <w:sz w:val="18"/>
              </w:rPr>
              <w:t xml:space="preserve">Roles with audit access; nobody can edit</w:t>
            </w:r>
          </w:p>
        </w:tc>
      </w:tr>
    </w:tbl>
    <w:bookmarkEnd w:id="52"/>
    <w:bookmarkStart w:id="56" w:name="Xbb9632d33b56e54207650f7a01e1bcb8e1b53f3"/>
    <w:p>
      <w:pPr>
        <w:pStyle w:val="Heading1"/>
      </w:pPr>
      <w:r>
        <w:t xml:space="preserve">9. What Devatop needs to do (current status and actions)</w:t>
      </w:r>
    </w:p>
    <w:bookmarkStart w:id="53" w:name="go-live-checklist"/>
    <w:p>
      <w:pPr>
        <w:pStyle w:val="Heading2"/>
      </w:pPr>
      <w:r>
        <w:t xml:space="preserve">9.1 Go-live checklist</w:t>
      </w:r>
    </w:p>
    <w:tbl>
      <w:tblPr>
        <w:tblStyle w:val="Table"/>
        <w:tblW w:type="pct" w:w="5000"/>
        <w:tblLook w:firstRow="1" w:lastRow="0" w:firstColumn="0" w:lastColumn="0" w:noHBand="0" w:noVBand="0" w:val="0020"/>
        <w:jc w:val="start"/>
      </w:tblPr>
      <w:tblGrid>
        <w:gridCol w:w="337"/>
        <w:gridCol w:w="4381"/>
        <w:gridCol w:w="1348"/>
        <w:gridCol w:w="1853"/>
      </w:tblGrid>
      <w:tr>
        <w:trPr>
          <w:tblHeader w:val="true"/>
          <w:tblHeader w:val="true"/>
        </w:trPr>
        <w:tc>
          <w:tcPr>
            <w:shd w:val="clear" w:fill="F2EDE3"/>
          </w:tcPr>
          <w:p>
            <w:pPr>
              <w:pStyle w:val="Compact"/>
              <w:spacing w:after="40" w:before="40"/>
              <w:jc w:val="left"/>
            </w:pPr>
            <w:r>
              <w:rPr>
                <w:b/>
                <w:sz w:val="18"/>
              </w:rPr>
              <w:t xml:space="preserve">#</w:t>
            </w:r>
          </w:p>
        </w:tc>
        <w:tc>
          <w:tcPr>
            <w:shd w:val="clear" w:fill="F2EDE3"/>
          </w:tcPr>
          <w:p>
            <w:pPr>
              <w:pStyle w:val="Compact"/>
              <w:spacing w:after="40" w:before="40"/>
              <w:jc w:val="left"/>
            </w:pPr>
            <w:r>
              <w:rPr>
                <w:b/>
                <w:sz w:val="18"/>
              </w:rPr>
              <w:t xml:space="preserve">Step</w:t>
            </w:r>
          </w:p>
        </w:tc>
        <w:tc>
          <w:tcPr>
            <w:shd w:val="clear" w:fill="F2EDE3"/>
          </w:tcPr>
          <w:p>
            <w:pPr>
              <w:pStyle w:val="Compact"/>
              <w:spacing w:after="40" w:before="40"/>
              <w:jc w:val="left"/>
            </w:pPr>
            <w:r>
              <w:rPr>
                <w:b/>
                <w:sz w:val="18"/>
              </w:rPr>
              <w:t xml:space="preserve">Owner</w:t>
            </w:r>
          </w:p>
        </w:tc>
        <w:tc>
          <w:tcPr>
            <w:shd w:val="clear" w:fill="F2EDE3"/>
          </w:tcPr>
          <w:p>
            <w:pPr>
              <w:pStyle w:val="Compact"/>
              <w:spacing w:after="40" w:before="40"/>
              <w:jc w:val="left"/>
            </w:pPr>
            <w:r>
              <w:rPr>
                <w:b/>
                <w:sz w:val="18"/>
              </w:rPr>
              <w:t xml:space="preserve">Status</w:t>
            </w:r>
          </w:p>
        </w:tc>
      </w:tr>
      <w:tr>
        <w:tc>
          <w:tcPr/>
          <w:p>
            <w:pPr>
              <w:pStyle w:val="Compact"/>
              <w:spacing w:after="40" w:before="40"/>
              <w:jc w:val="left"/>
            </w:pPr>
            <w:r>
              <w:rPr>
                <w:sz w:val="18"/>
              </w:rPr>
              <w:t xml:space="preserve">1</w:t>
            </w:r>
          </w:p>
        </w:tc>
        <w:tc>
          <w:tcPr/>
          <w:p>
            <w:pPr>
              <w:pStyle w:val="Compact"/>
              <w:spacing w:after="40" w:before="40"/>
              <w:jc w:val="left"/>
            </w:pPr>
            <w:r>
              <w:rPr>
                <w:sz w:val="18"/>
              </w:rPr>
              <w:t xml:space="preserve">Supabase Authentication: email sign-in on,</w:t>
            </w:r>
            <w:r>
              <w:rPr>
                <w:sz w:val="18"/>
              </w:rPr>
              <w:t xml:space="preserve"> </w:t>
            </w:r>
            <w:r>
              <w:rPr>
                <w:sz w:val="18"/>
              </w:rPr>
              <w:t xml:space="preserve">“</w:t>
            </w:r>
            <w:r>
              <w:rPr>
                <w:sz w:val="18"/>
              </w:rPr>
              <w:t xml:space="preserve">Confirm email</w:t>
            </w:r>
            <w:r>
              <w:rPr>
                <w:sz w:val="18"/>
              </w:rPr>
              <w:t xml:space="preserve">”</w:t>
            </w:r>
            <w:r>
              <w:rPr>
                <w:sz w:val="18"/>
              </w:rPr>
              <w:t xml:space="preserve"> </w:t>
            </w:r>
            <w:r>
              <w:rPr>
                <w:sz w:val="18"/>
              </w:rPr>
              <w:t xml:space="preserve">off, minimum password length 8, authenticator two-factor on, Site URL and Redirect URLs (including</w:t>
            </w:r>
            <w:r>
              <w:rPr>
                <w:sz w:val="18"/>
              </w:rPr>
              <w:t xml:space="preserve"> </w:t>
            </w:r>
            <w:r>
              <w:rPr>
                <w:rStyle w:val="VerbatimChar"/>
                <w:sz w:val="18"/>
              </w:rPr>
              <w:t xml:space="preserve">/auth/reset</w:t>
            </w:r>
            <w:r>
              <w:rPr>
                <w:sz w:val="18"/>
              </w:rPr>
              <w:t xml:space="preserve">) set</w:t>
            </w:r>
          </w:p>
        </w:tc>
        <w:tc>
          <w:tcPr/>
          <w:p>
            <w:pPr>
              <w:pStyle w:val="Compact"/>
              <w:spacing w:after="40" w:before="40"/>
              <w:jc w:val="left"/>
            </w:pPr>
            <w:r>
              <w:rPr>
                <w:sz w:val="18"/>
              </w:rPr>
              <w:t xml:space="preserve">Technical owner</w:t>
            </w:r>
          </w:p>
        </w:tc>
        <w:tc>
          <w:tcPr/>
          <w:p>
            <w:pPr>
              <w:pStyle w:val="Compact"/>
              <w:spacing w:after="40" w:before="40"/>
              <w:jc w:val="left"/>
            </w:pPr>
            <w:r>
              <w:rPr>
                <w:sz w:val="18"/>
              </w:rPr>
              <w:t xml:space="preserve">To confirm</w:t>
            </w:r>
          </w:p>
        </w:tc>
      </w:tr>
      <w:tr>
        <w:tc>
          <w:tcPr/>
          <w:p>
            <w:pPr>
              <w:pStyle w:val="Compact"/>
              <w:spacing w:after="40" w:before="40"/>
              <w:jc w:val="left"/>
            </w:pPr>
            <w:r>
              <w:rPr>
                <w:sz w:val="18"/>
              </w:rPr>
              <w:t xml:space="preserve">2</w:t>
            </w:r>
          </w:p>
        </w:tc>
        <w:tc>
          <w:tcPr/>
          <w:p>
            <w:pPr>
              <w:pStyle w:val="Compact"/>
              <w:spacing w:after="40" w:before="40"/>
              <w:jc w:val="left"/>
            </w:pPr>
            <w:r>
              <w:rPr>
                <w:sz w:val="18"/>
              </w:rPr>
              <w:t xml:space="preserve">Run database updates (</w:t>
            </w:r>
            <w:r>
              <w:rPr>
                <w:rStyle w:val="VerbatimChar"/>
                <w:sz w:val="18"/>
              </w:rPr>
              <w:t xml:space="preserve">npm run db:migrate</w:t>
            </w:r>
            <w:r>
              <w:rPr>
                <w:sz w:val="18"/>
              </w:rPr>
              <w:t xml:space="preserve">) and the starting data (</w:t>
            </w:r>
            <w:r>
              <w:rPr>
                <w:rStyle w:val="VerbatimChar"/>
                <w:sz w:val="18"/>
              </w:rPr>
              <w:t xml:space="preserve">npm run db:seed</w:t>
            </w:r>
            <w:r>
              <w:rPr>
                <w:sz w:val="18"/>
              </w:rPr>
              <w:t xml:space="preserve">)</w:t>
            </w:r>
          </w:p>
        </w:tc>
        <w:tc>
          <w:tcPr/>
          <w:p>
            <w:pPr>
              <w:pStyle w:val="Compact"/>
              <w:spacing w:after="40" w:before="40"/>
              <w:jc w:val="left"/>
            </w:pPr>
            <w:r>
              <w:rPr>
                <w:sz w:val="18"/>
              </w:rPr>
              <w:t xml:space="preserve">Technical owner</w:t>
            </w:r>
          </w:p>
        </w:tc>
        <w:tc>
          <w:tcPr/>
          <w:p>
            <w:pPr>
              <w:pStyle w:val="Compact"/>
              <w:spacing w:after="40" w:before="40"/>
              <w:jc w:val="left"/>
            </w:pPr>
            <w:r>
              <w:rPr>
                <w:sz w:val="18"/>
              </w:rPr>
              <w:t xml:space="preserve">Done on the live database; repeat after each release that adds a migration</w:t>
            </w:r>
          </w:p>
        </w:tc>
      </w:tr>
      <w:tr>
        <w:tc>
          <w:tcPr/>
          <w:p>
            <w:pPr>
              <w:pStyle w:val="Compact"/>
              <w:spacing w:after="40" w:before="40"/>
              <w:jc w:val="left"/>
            </w:pPr>
            <w:r>
              <w:rPr>
                <w:sz w:val="18"/>
              </w:rPr>
              <w:t xml:space="preserve">3</w:t>
            </w:r>
          </w:p>
        </w:tc>
        <w:tc>
          <w:tcPr/>
          <w:p>
            <w:pPr>
              <w:pStyle w:val="Compact"/>
              <w:spacing w:after="40" w:before="40"/>
              <w:jc w:val="left"/>
            </w:pPr>
            <w:r>
              <w:rPr>
                <w:sz w:val="18"/>
              </w:rPr>
              <w:t xml:space="preserve">Vercel variables set:</w:t>
            </w:r>
            <w:r>
              <w:rPr>
                <w:sz w:val="18"/>
              </w:rPr>
              <w:t xml:space="preserve"> </w:t>
            </w:r>
            <w:r>
              <w:rPr>
                <w:rStyle w:val="VerbatimChar"/>
                <w:sz w:val="18"/>
              </w:rPr>
              <w:t xml:space="preserve">NEXT_PUBLIC_SUPABASE_URL</w:t>
            </w:r>
            <w:r>
              <w:rPr>
                <w:sz w:val="18"/>
              </w:rPr>
              <w:t xml:space="preserve">,</w:t>
            </w:r>
            <w:r>
              <w:rPr>
                <w:sz w:val="18"/>
              </w:rPr>
              <w:t xml:space="preserve"> </w:t>
            </w:r>
            <w:r>
              <w:rPr>
                <w:rStyle w:val="VerbatimChar"/>
                <w:sz w:val="18"/>
              </w:rPr>
              <w:t xml:space="preserve">NEXT_PUBLIC_SUPABASE_ANON_KEY</w:t>
            </w:r>
            <w:r>
              <w:rPr>
                <w:sz w:val="18"/>
              </w:rPr>
              <w:t xml:space="preserve">,</w:t>
            </w:r>
            <w:r>
              <w:rPr>
                <w:sz w:val="18"/>
              </w:rPr>
              <w:t xml:space="preserve"> </w:t>
            </w:r>
            <w:r>
              <w:rPr>
                <w:rStyle w:val="VerbatimChar"/>
                <w:sz w:val="18"/>
              </w:rPr>
              <w:t xml:space="preserve">NEXT_PUBLIC_SITE_URL</w:t>
            </w:r>
            <w:r>
              <w:rPr>
                <w:sz w:val="18"/>
              </w:rPr>
              <w:t xml:space="preserve">,</w:t>
            </w:r>
            <w:r>
              <w:rPr>
                <w:sz w:val="18"/>
              </w:rPr>
              <w:t xml:space="preserve"> </w:t>
            </w:r>
            <w:r>
              <w:rPr>
                <w:rStyle w:val="VerbatimChar"/>
                <w:sz w:val="18"/>
              </w:rPr>
              <w:t xml:space="preserve">SUPABASE_SERVICE_ROLE_KEY</w:t>
            </w:r>
            <w:r>
              <w:rPr>
                <w:sz w:val="18"/>
              </w:rPr>
              <w:t xml:space="preserve">,</w:t>
            </w:r>
            <w:r>
              <w:rPr>
                <w:sz w:val="18"/>
              </w:rPr>
              <w:t xml:space="preserve"> </w:t>
            </w:r>
            <w:r>
              <w:rPr>
                <w:rStyle w:val="VerbatimChar"/>
                <w:sz w:val="18"/>
              </w:rPr>
              <w:t xml:space="preserve">DATABASE_URL</w:t>
            </w:r>
            <w:r>
              <w:rPr>
                <w:sz w:val="18"/>
              </w:rPr>
              <w:t xml:space="preserve">,</w:t>
            </w:r>
            <w:r>
              <w:rPr>
                <w:sz w:val="18"/>
              </w:rPr>
              <w:t xml:space="preserve"> </w:t>
            </w:r>
            <w:r>
              <w:rPr>
                <w:rStyle w:val="VerbatimChar"/>
                <w:sz w:val="18"/>
              </w:rPr>
              <w:t xml:space="preserve">CRON_SECRET</w:t>
            </w:r>
          </w:p>
        </w:tc>
        <w:tc>
          <w:tcPr/>
          <w:p>
            <w:pPr>
              <w:pStyle w:val="Compact"/>
              <w:spacing w:after="40" w:before="40"/>
              <w:jc w:val="left"/>
            </w:pPr>
            <w:r>
              <w:rPr>
                <w:sz w:val="18"/>
              </w:rPr>
              <w:t xml:space="preserve">Technical owner</w:t>
            </w:r>
          </w:p>
        </w:tc>
        <w:tc>
          <w:tcPr/>
          <w:p>
            <w:pPr>
              <w:pStyle w:val="Compact"/>
              <w:spacing w:after="40" w:before="40"/>
              <w:jc w:val="left"/>
            </w:pPr>
            <w:r>
              <w:rPr>
                <w:sz w:val="18"/>
              </w:rPr>
              <w:t xml:space="preserve">Set.</w:t>
            </w:r>
            <w:r>
              <w:rPr>
                <w:sz w:val="18"/>
              </w:rPr>
              <w:t xml:space="preserve"> </w:t>
            </w:r>
            <w:r>
              <w:rPr>
                <w:rStyle w:val="VerbatimChar"/>
                <w:sz w:val="18"/>
              </w:rPr>
              <w:t xml:space="preserve">DATABASE_URL</w:t>
            </w:r>
            <w:r>
              <w:rPr>
                <w:sz w:val="18"/>
              </w:rPr>
              <w:t xml:space="preserve"> </w:t>
            </w:r>
            <w:r>
              <w:rPr>
                <w:sz w:val="18"/>
              </w:rPr>
              <w:t xml:space="preserve">should be the</w:t>
            </w:r>
            <w:r>
              <w:rPr>
                <w:sz w:val="18"/>
              </w:rPr>
              <w:t xml:space="preserve"> </w:t>
            </w:r>
            <w:r>
              <w:rPr>
                <w:bCs/>
                <w:b/>
                <w:sz w:val="18"/>
              </w:rPr>
              <w:t xml:space="preserve">Transaction pooler</w:t>
            </w:r>
            <w:r>
              <w:rPr>
                <w:sz w:val="18"/>
              </w:rPr>
              <w:t xml:space="preserve"> </w:t>
            </w:r>
            <w:r>
              <w:rPr>
                <w:sz w:val="18"/>
              </w:rPr>
              <w:t xml:space="preserve">string (port 6543) on Vercel</w:t>
            </w:r>
          </w:p>
        </w:tc>
      </w:tr>
      <w:tr>
        <w:tc>
          <w:tcPr/>
          <w:p>
            <w:pPr>
              <w:pStyle w:val="Compact"/>
              <w:spacing w:after="40" w:before="40"/>
              <w:jc w:val="left"/>
            </w:pPr>
            <w:r>
              <w:rPr>
                <w:sz w:val="18"/>
              </w:rPr>
              <w:t xml:space="preserve">4</w:t>
            </w:r>
          </w:p>
        </w:tc>
        <w:tc>
          <w:tcPr/>
          <w:p>
            <w:pPr>
              <w:pStyle w:val="Compact"/>
              <w:spacing w:after="40" w:before="40"/>
              <w:jc w:val="left"/>
            </w:pPr>
            <w:r>
              <w:rPr>
                <w:sz w:val="18"/>
              </w:rPr>
              <w:t xml:space="preserve">First two Super Admins create accounts at</w:t>
            </w:r>
            <w:r>
              <w:rPr>
                <w:sz w:val="18"/>
              </w:rPr>
              <w:t xml:space="preserve"> </w:t>
            </w:r>
            <w:r>
              <w:rPr>
                <w:rStyle w:val="VerbatimChar"/>
                <w:sz w:val="18"/>
              </w:rPr>
              <w:t xml:space="preserve">/signup</w:t>
            </w:r>
            <w:r>
              <w:rPr>
                <w:sz w:val="18"/>
              </w:rPr>
              <w:t xml:space="preserve">, then run the one SQL line that grants the role</w:t>
            </w:r>
          </w:p>
        </w:tc>
        <w:tc>
          <w:tcPr/>
          <w:p>
            <w:pPr>
              <w:pStyle w:val="Compact"/>
              <w:spacing w:after="40" w:before="40"/>
              <w:jc w:val="left"/>
            </w:pPr>
            <w:r>
              <w:rPr>
                <w:sz w:val="18"/>
              </w:rPr>
              <w:t xml:space="preserve">Devatop</w:t>
            </w:r>
          </w:p>
        </w:tc>
        <w:tc>
          <w:tcPr/>
          <w:p>
            <w:pPr>
              <w:pStyle w:val="Compact"/>
              <w:spacing w:after="40" w:before="40"/>
              <w:jc w:val="left"/>
            </w:pPr>
            <w:r>
              <w:rPr>
                <w:sz w:val="18"/>
              </w:rPr>
              <w:t xml:space="preserve">In progress</w:t>
            </w:r>
          </w:p>
        </w:tc>
      </w:tr>
      <w:tr>
        <w:tc>
          <w:tcPr/>
          <w:p>
            <w:pPr>
              <w:pStyle w:val="Compact"/>
              <w:spacing w:after="40" w:before="40"/>
              <w:jc w:val="left"/>
            </w:pPr>
            <w:r>
              <w:rPr>
                <w:sz w:val="18"/>
              </w:rPr>
              <w:t xml:space="preserve">5</w:t>
            </w:r>
          </w:p>
        </w:tc>
        <w:tc>
          <w:tcPr/>
          <w:p>
            <w:pPr>
              <w:pStyle w:val="Compact"/>
              <w:spacing w:after="40" w:before="40"/>
              <w:jc w:val="left"/>
            </w:pPr>
            <w:r>
              <w:rPr>
                <w:sz w:val="18"/>
              </w:rPr>
              <w:t xml:space="preserve">Each Super Admin signs in and sets up two-factor</w:t>
            </w:r>
          </w:p>
        </w:tc>
        <w:tc>
          <w:tcPr/>
          <w:p>
            <w:pPr>
              <w:pStyle w:val="Compact"/>
              <w:spacing w:after="40" w:before="40"/>
              <w:jc w:val="left"/>
            </w:pPr>
            <w:r>
              <w:rPr>
                <w:sz w:val="18"/>
              </w:rPr>
              <w:t xml:space="preserve">Super Admins</w:t>
            </w:r>
          </w:p>
        </w:tc>
        <w:tc>
          <w:tcPr/>
          <w:p>
            <w:pPr>
              <w:pStyle w:val="Compact"/>
              <w:spacing w:after="40" w:before="40"/>
              <w:jc w:val="left"/>
            </w:pPr>
            <w:r>
              <w:rPr>
                <w:sz w:val="18"/>
              </w:rPr>
              <w:t xml:space="preserve">In progress</w:t>
            </w:r>
          </w:p>
        </w:tc>
      </w:tr>
      <w:tr>
        <w:tc>
          <w:tcPr/>
          <w:p>
            <w:pPr>
              <w:pStyle w:val="Compact"/>
              <w:spacing w:after="40" w:before="40"/>
              <w:jc w:val="left"/>
            </w:pPr>
            <w:r>
              <w:rPr>
                <w:sz w:val="18"/>
              </w:rPr>
              <w:t xml:space="preserve">6</w:t>
            </w:r>
          </w:p>
        </w:tc>
        <w:tc>
          <w:tcPr/>
          <w:p>
            <w:pPr>
              <w:pStyle w:val="Compact"/>
              <w:spacing w:after="40" w:before="40"/>
              <w:jc w:val="left"/>
            </w:pPr>
            <w:r>
              <w:rPr>
                <w:sz w:val="18"/>
              </w:rPr>
              <w:t xml:space="preserve">Add the other admins (Admin, Admins)</w:t>
            </w:r>
          </w:p>
        </w:tc>
        <w:tc>
          <w:tcPr/>
          <w:p>
            <w:pPr>
              <w:pStyle w:val="Compact"/>
              <w:spacing w:after="40" w:before="40"/>
              <w:jc w:val="left"/>
            </w:pPr>
            <w:r>
              <w:rPr>
                <w:sz w:val="18"/>
              </w:rPr>
              <w:t xml:space="preserve">Super Admin</w:t>
            </w:r>
          </w:p>
        </w:tc>
        <w:tc>
          <w:tcPr/>
          <w:p>
            <w:pPr>
              <w:pStyle w:val="Compact"/>
              <w:spacing w:after="40" w:before="40"/>
              <w:jc w:val="left"/>
            </w:pPr>
            <w:r>
              <w:rPr>
                <w:sz w:val="18"/>
              </w:rPr>
              <w:t xml:space="preserve">Pending</w:t>
            </w:r>
          </w:p>
        </w:tc>
      </w:tr>
      <w:tr>
        <w:tc>
          <w:tcPr/>
          <w:p>
            <w:pPr>
              <w:pStyle w:val="Compact"/>
              <w:spacing w:after="40" w:before="40"/>
              <w:jc w:val="left"/>
            </w:pPr>
            <w:r>
              <w:rPr>
                <w:sz w:val="18"/>
              </w:rPr>
              <w:t xml:space="preserve">7</w:t>
            </w:r>
          </w:p>
        </w:tc>
        <w:tc>
          <w:tcPr/>
          <w:p>
            <w:pPr>
              <w:pStyle w:val="Compact"/>
              <w:spacing w:after="40" w:before="40"/>
              <w:jc w:val="left"/>
            </w:pPr>
            <w:r>
              <w:rPr>
                <w:sz w:val="18"/>
              </w:rPr>
              <w:t xml:space="preserve">Set the WhatsApp group link (Admin, Messages, Settings)</w:t>
            </w:r>
          </w:p>
        </w:tc>
        <w:tc>
          <w:tcPr/>
          <w:p>
            <w:pPr>
              <w:pStyle w:val="Compact"/>
              <w:spacing w:after="40" w:before="40"/>
              <w:jc w:val="left"/>
            </w:pPr>
            <w:r>
              <w:rPr>
                <w:sz w:val="18"/>
              </w:rPr>
              <w:t xml:space="preserve">Super Admin</w:t>
            </w:r>
          </w:p>
        </w:tc>
        <w:tc>
          <w:tcPr/>
          <w:p>
            <w:pPr>
              <w:pStyle w:val="Compact"/>
              <w:spacing w:after="40" w:before="40"/>
              <w:jc w:val="left"/>
            </w:pPr>
            <w:r>
              <w:rPr>
                <w:sz w:val="18"/>
              </w:rPr>
              <w:t xml:space="preserve">Pending</w:t>
            </w:r>
          </w:p>
        </w:tc>
      </w:tr>
      <w:tr>
        <w:tc>
          <w:tcPr/>
          <w:p>
            <w:pPr>
              <w:pStyle w:val="Compact"/>
              <w:spacing w:after="40" w:before="40"/>
              <w:jc w:val="left"/>
            </w:pPr>
            <w:r>
              <w:rPr>
                <w:sz w:val="18"/>
              </w:rPr>
              <w:t xml:space="preserve">8</w:t>
            </w:r>
          </w:p>
        </w:tc>
        <w:tc>
          <w:tcPr/>
          <w:p>
            <w:pPr>
              <w:pStyle w:val="Compact"/>
              <w:spacing w:after="40" w:before="40"/>
              <w:jc w:val="left"/>
            </w:pPr>
            <w:r>
              <w:rPr>
                <w:sz w:val="18"/>
              </w:rPr>
              <w:t xml:space="preserve">Publish the starter calls and edit their dates and places</w:t>
            </w:r>
          </w:p>
        </w:tc>
        <w:tc>
          <w:tcPr/>
          <w:p>
            <w:pPr>
              <w:pStyle w:val="Compact"/>
              <w:spacing w:after="40" w:before="40"/>
              <w:jc w:val="left"/>
            </w:pPr>
            <w:r>
              <w:rPr>
                <w:sz w:val="18"/>
              </w:rPr>
              <w:t xml:space="preserve">Programme leads</w:t>
            </w:r>
          </w:p>
        </w:tc>
        <w:tc>
          <w:tcPr/>
          <w:p>
            <w:pPr>
              <w:pStyle w:val="Compact"/>
              <w:spacing w:after="40" w:before="40"/>
              <w:jc w:val="left"/>
            </w:pPr>
            <w:r>
              <w:rPr>
                <w:sz w:val="18"/>
              </w:rPr>
              <w:t xml:space="preserve">Pending</w:t>
            </w:r>
          </w:p>
        </w:tc>
      </w:tr>
      <w:tr>
        <w:tc>
          <w:tcPr/>
          <w:p>
            <w:pPr>
              <w:pStyle w:val="Compact"/>
              <w:spacing w:after="40" w:before="40"/>
              <w:jc w:val="left"/>
            </w:pPr>
            <w:r>
              <w:rPr>
                <w:sz w:val="18"/>
              </w:rPr>
              <w:t xml:space="preserve">9</w:t>
            </w:r>
          </w:p>
        </w:tc>
        <w:tc>
          <w:tcPr/>
          <w:p>
            <w:pPr>
              <w:pStyle w:val="Compact"/>
              <w:spacing w:after="40" w:before="40"/>
              <w:jc w:val="left"/>
            </w:pPr>
            <w:r>
              <w:rPr>
                <w:sz w:val="18"/>
              </w:rPr>
              <w:t xml:space="preserve">Upload real, consented photos and clips (Admin, Site images)</w:t>
            </w:r>
          </w:p>
        </w:tc>
        <w:tc>
          <w:tcPr/>
          <w:p>
            <w:pPr>
              <w:pStyle w:val="Compact"/>
              <w:spacing w:after="40" w:before="40"/>
              <w:jc w:val="left"/>
            </w:pPr>
            <w:r>
              <w:rPr>
                <w:sz w:val="18"/>
              </w:rPr>
              <w:t xml:space="preserve">Communications lead</w:t>
            </w:r>
          </w:p>
        </w:tc>
        <w:tc>
          <w:tcPr/>
          <w:p>
            <w:pPr>
              <w:pStyle w:val="Compact"/>
              <w:spacing w:after="40" w:before="40"/>
              <w:jc w:val="left"/>
            </w:pPr>
            <w:r>
              <w:rPr>
                <w:sz w:val="18"/>
              </w:rPr>
              <w:t xml:space="preserve">Pending</w:t>
            </w:r>
          </w:p>
        </w:tc>
      </w:tr>
      <w:tr>
        <w:tc>
          <w:tcPr/>
          <w:p>
            <w:pPr>
              <w:pStyle w:val="Compact"/>
              <w:spacing w:after="40" w:before="40"/>
              <w:jc w:val="left"/>
            </w:pPr>
            <w:r>
              <w:rPr>
                <w:sz w:val="18"/>
              </w:rPr>
              <w:t xml:space="preserve">10</w:t>
            </w:r>
          </w:p>
        </w:tc>
        <w:tc>
          <w:tcPr/>
          <w:p>
            <w:pPr>
              <w:pStyle w:val="Compact"/>
              <w:spacing w:after="40" w:before="40"/>
              <w:jc w:val="left"/>
            </w:pPr>
            <w:r>
              <w:rPr>
                <w:sz w:val="18"/>
              </w:rPr>
              <w:t xml:space="preserve">Remove the temporary demo data (Admin, Demo data) before quoting real numbers</w:t>
            </w:r>
          </w:p>
        </w:tc>
        <w:tc>
          <w:tcPr/>
          <w:p>
            <w:pPr>
              <w:pStyle w:val="Compact"/>
              <w:spacing w:after="40" w:before="40"/>
              <w:jc w:val="left"/>
            </w:pPr>
            <w:r>
              <w:rPr>
                <w:sz w:val="18"/>
              </w:rPr>
              <w:t xml:space="preserve">Super Admin</w:t>
            </w:r>
          </w:p>
        </w:tc>
        <w:tc>
          <w:tcPr/>
          <w:p>
            <w:pPr>
              <w:pStyle w:val="Compact"/>
              <w:spacing w:after="40" w:before="40"/>
              <w:jc w:val="left"/>
            </w:pPr>
            <w:r>
              <w:rPr>
                <w:sz w:val="18"/>
              </w:rPr>
              <w:t xml:space="preserve">Pending</w:t>
            </w:r>
          </w:p>
        </w:tc>
      </w:tr>
      <w:tr>
        <w:tc>
          <w:tcPr/>
          <w:p>
            <w:pPr>
              <w:pStyle w:val="Compact"/>
              <w:spacing w:after="40" w:before="40"/>
              <w:jc w:val="left"/>
            </w:pPr>
            <w:r>
              <w:rPr>
                <w:sz w:val="18"/>
              </w:rPr>
              <w:t xml:space="preserve">11</w:t>
            </w:r>
          </w:p>
        </w:tc>
        <w:tc>
          <w:tcPr/>
          <w:p>
            <w:pPr>
              <w:pStyle w:val="Compact"/>
              <w:spacing w:after="40" w:before="40"/>
              <w:jc w:val="left"/>
            </w:pPr>
            <w:r>
              <w:rPr>
                <w:sz w:val="18"/>
              </w:rPr>
              <w:t xml:space="preserve">Connect an email service: Brevo account, verified sender, set</w:t>
            </w:r>
            <w:r>
              <w:rPr>
                <w:sz w:val="18"/>
              </w:rPr>
              <w:t xml:space="preserve"> </w:t>
            </w:r>
            <w:r>
              <w:rPr>
                <w:rStyle w:val="VerbatimChar"/>
                <w:sz w:val="18"/>
              </w:rPr>
              <w:t xml:space="preserve">BREVO_API_KEY</w:t>
            </w:r>
            <w:r>
              <w:rPr>
                <w:sz w:val="18"/>
              </w:rPr>
              <w:t xml:space="preserve">,</w:t>
            </w:r>
            <w:r>
              <w:rPr>
                <w:sz w:val="18"/>
              </w:rPr>
              <w:t xml:space="preserve"> </w:t>
            </w:r>
            <w:r>
              <w:rPr>
                <w:rStyle w:val="VerbatimChar"/>
                <w:sz w:val="18"/>
              </w:rPr>
              <w:t xml:space="preserve">EMAIL_FROM</w:t>
            </w:r>
            <w:r>
              <w:rPr>
                <w:sz w:val="18"/>
              </w:rPr>
              <w:t xml:space="preserve">,</w:t>
            </w:r>
            <w:r>
              <w:rPr>
                <w:sz w:val="18"/>
              </w:rPr>
              <w:t xml:space="preserve"> </w:t>
            </w:r>
            <w:r>
              <w:rPr>
                <w:rStyle w:val="VerbatimChar"/>
                <w:sz w:val="18"/>
              </w:rPr>
              <w:t xml:space="preserve">EMAIL_ENABLED=true</w:t>
            </w:r>
            <w:r>
              <w:rPr>
                <w:sz w:val="18"/>
              </w:rPr>
              <w:t xml:space="preserve">, restore the reminder job in</w:t>
            </w:r>
            <w:r>
              <w:rPr>
                <w:sz w:val="18"/>
              </w:rPr>
              <w:t xml:space="preserve"> </w:t>
            </w:r>
            <w:r>
              <w:rPr>
                <w:rStyle w:val="VerbatimChar"/>
                <w:sz w:val="18"/>
              </w:rPr>
              <w:t xml:space="preserve">vercel.json</w:t>
            </w:r>
          </w:p>
        </w:tc>
        <w:tc>
          <w:tcPr/>
          <w:p>
            <w:pPr>
              <w:pStyle w:val="Compact"/>
              <w:spacing w:after="40" w:before="40"/>
              <w:jc w:val="left"/>
            </w:pPr>
            <w:r>
              <w:rPr>
                <w:sz w:val="18"/>
              </w:rPr>
              <w:t xml:space="preserve">Technical owner</w:t>
            </w:r>
          </w:p>
        </w:tc>
        <w:tc>
          <w:tcPr/>
          <w:p>
            <w:pPr>
              <w:pStyle w:val="Compact"/>
              <w:spacing w:after="40" w:before="40"/>
              <w:jc w:val="left"/>
            </w:pPr>
            <w:r>
              <w:rPr>
                <w:sz w:val="18"/>
              </w:rPr>
              <w:t xml:space="preserve">Optional now, required for a real launch</w:t>
            </w:r>
          </w:p>
        </w:tc>
      </w:tr>
      <w:tr>
        <w:tc>
          <w:tcPr/>
          <w:p>
            <w:pPr>
              <w:pStyle w:val="Compact"/>
              <w:spacing w:after="40" w:before="40"/>
              <w:jc w:val="left"/>
            </w:pPr>
            <w:r>
              <w:rPr>
                <w:sz w:val="18"/>
              </w:rPr>
              <w:t xml:space="preserve">12</w:t>
            </w:r>
          </w:p>
        </w:tc>
        <w:tc>
          <w:tcPr/>
          <w:p>
            <w:pPr>
              <w:pStyle w:val="Compact"/>
              <w:spacing w:after="40" w:before="40"/>
              <w:jc w:val="left"/>
            </w:pPr>
            <w:r>
              <w:rPr>
                <w:sz w:val="18"/>
              </w:rPr>
              <w:t xml:space="preserve">Backups: confirm the Supabase plan, copy stored elsewhere, do and record one restore test</w:t>
            </w:r>
          </w:p>
        </w:tc>
        <w:tc>
          <w:tcPr/>
          <w:p>
            <w:pPr>
              <w:pStyle w:val="Compact"/>
              <w:spacing w:after="40" w:before="40"/>
              <w:jc w:val="left"/>
            </w:pPr>
            <w:r>
              <w:rPr>
                <w:sz w:val="18"/>
              </w:rPr>
              <w:t xml:space="preserve">Technical owner</w:t>
            </w:r>
          </w:p>
        </w:tc>
        <w:tc>
          <w:tcPr/>
          <w:p>
            <w:pPr>
              <w:pStyle w:val="Compact"/>
              <w:spacing w:after="40" w:before="40"/>
              <w:jc w:val="left"/>
            </w:pPr>
            <w:r>
              <w:rPr>
                <w:sz w:val="18"/>
              </w:rPr>
              <w:t xml:space="preserve">Pending</w:t>
            </w:r>
          </w:p>
        </w:tc>
      </w:tr>
      <w:tr>
        <w:tc>
          <w:tcPr/>
          <w:p>
            <w:pPr>
              <w:pStyle w:val="Compact"/>
              <w:spacing w:after="40" w:before="40"/>
              <w:jc w:val="left"/>
            </w:pPr>
            <w:r>
              <w:rPr>
                <w:sz w:val="18"/>
              </w:rPr>
              <w:t xml:space="preserve">13</w:t>
            </w:r>
          </w:p>
        </w:tc>
        <w:tc>
          <w:tcPr/>
          <w:p>
            <w:pPr>
              <w:pStyle w:val="Compact"/>
              <w:spacing w:after="40" w:before="40"/>
              <w:jc w:val="left"/>
            </w:pPr>
            <w:r>
              <w:rPr>
                <w:sz w:val="18"/>
              </w:rPr>
              <w:t xml:space="preserve">Fill in</w:t>
            </w:r>
            <w:r>
              <w:rPr>
                <w:sz w:val="18"/>
              </w:rPr>
              <w:t xml:space="preserve"> </w:t>
            </w:r>
            <w:r>
              <w:rPr>
                <w:rStyle w:val="VerbatimChar"/>
                <w:sz w:val="18"/>
              </w:rPr>
              <w:t xml:space="preserve">docs/developer/handover.md</w:t>
            </w:r>
            <w:r>
              <w:rPr>
                <w:sz w:val="18"/>
              </w:rPr>
              <w:t xml:space="preserve"> </w:t>
            </w:r>
            <w:r>
              <w:rPr>
                <w:sz w:val="18"/>
              </w:rPr>
              <w:t xml:space="preserve">with the real account owners</w:t>
            </w:r>
          </w:p>
        </w:tc>
        <w:tc>
          <w:tcPr/>
          <w:p>
            <w:pPr>
              <w:pStyle w:val="Compact"/>
              <w:spacing w:after="40" w:before="40"/>
              <w:jc w:val="left"/>
            </w:pPr>
            <w:r>
              <w:rPr>
                <w:sz w:val="18"/>
              </w:rPr>
              <w:t xml:space="preserve">Devatop</w:t>
            </w:r>
          </w:p>
        </w:tc>
        <w:tc>
          <w:tcPr/>
          <w:p>
            <w:pPr>
              <w:pStyle w:val="Compact"/>
              <w:spacing w:after="40" w:before="40"/>
              <w:jc w:val="left"/>
            </w:pPr>
            <w:r>
              <w:rPr>
                <w:sz w:val="18"/>
              </w:rPr>
              <w:t xml:space="preserve">Pending</w:t>
            </w:r>
          </w:p>
        </w:tc>
      </w:tr>
    </w:tbl>
    <w:bookmarkEnd w:id="53"/>
    <w:bookmarkStart w:id="54" w:name="day-to-day-tools-for-the-owner"/>
    <w:p>
      <w:pPr>
        <w:pStyle w:val="Heading2"/>
      </w:pPr>
      <w:r>
        <w:t xml:space="preserve">9.2 Day-to-day tools for the owner</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fill="F2EDE3"/>
          </w:tcPr>
          <w:p>
            <w:pPr>
              <w:pStyle w:val="Compact"/>
              <w:spacing w:after="40" w:before="40"/>
              <w:jc w:val="left"/>
            </w:pPr>
            <w:r>
              <w:rPr>
                <w:b/>
                <w:sz w:val="18"/>
              </w:rPr>
              <w:t xml:space="preserve">Need</w:t>
            </w:r>
          </w:p>
        </w:tc>
        <w:tc>
          <w:tcPr>
            <w:shd w:val="clear" w:fill="F2EDE3"/>
          </w:tcPr>
          <w:p>
            <w:pPr>
              <w:pStyle w:val="Compact"/>
              <w:spacing w:after="40" w:before="40"/>
              <w:jc w:val="left"/>
            </w:pPr>
            <w:r>
              <w:rPr>
                <w:b/>
                <w:sz w:val="18"/>
              </w:rPr>
              <w:t xml:space="preserve">Where</w:t>
            </w:r>
          </w:p>
        </w:tc>
      </w:tr>
      <w:tr>
        <w:tc>
          <w:tcPr/>
          <w:p>
            <w:pPr>
              <w:pStyle w:val="Compact"/>
              <w:spacing w:after="40" w:before="40"/>
              <w:jc w:val="left"/>
            </w:pPr>
            <w:r>
              <w:rPr>
                <w:sz w:val="18"/>
              </w:rPr>
              <w:t xml:space="preserve">See if the site is healthy</w:t>
            </w:r>
          </w:p>
        </w:tc>
        <w:tc>
          <w:tcPr/>
          <w:p>
            <w:pPr>
              <w:pStyle w:val="Compact"/>
              <w:spacing w:after="40" w:before="40"/>
              <w:jc w:val="left"/>
            </w:pPr>
            <w:r>
              <w:rPr>
                <w:rStyle w:val="VerbatimChar"/>
                <w:sz w:val="18"/>
              </w:rPr>
              <w:t xml:space="preserve">/api/health</w:t>
            </w:r>
            <w:r>
              <w:rPr>
                <w:sz w:val="18"/>
              </w:rPr>
              <w:t xml:space="preserve"> </w:t>
            </w:r>
            <w:r>
              <w:rPr>
                <w:sz w:val="18"/>
              </w:rPr>
              <w:t xml:space="preserve">(settings, database, department count, what the home page numbers are based on)</w:t>
            </w:r>
          </w:p>
        </w:tc>
      </w:tr>
      <w:tr>
        <w:tc>
          <w:tcPr/>
          <w:p>
            <w:pPr>
              <w:pStyle w:val="Compact"/>
              <w:spacing w:after="40" w:before="40"/>
              <w:jc w:val="left"/>
            </w:pPr>
            <w:r>
              <w:rPr>
                <w:sz w:val="18"/>
              </w:rPr>
              <w:t xml:space="preserve">Fill the site for a preview</w:t>
            </w:r>
          </w:p>
        </w:tc>
        <w:tc>
          <w:tcPr/>
          <w:p>
            <w:pPr>
              <w:pStyle w:val="Compact"/>
              <w:spacing w:after="40" w:before="40"/>
              <w:jc w:val="left"/>
            </w:pPr>
            <w:r>
              <w:rPr>
                <w:sz w:val="18"/>
              </w:rPr>
              <w:t xml:space="preserve">Admin, Demo data,</w:t>
            </w:r>
            <w:r>
              <w:rPr>
                <w:sz w:val="18"/>
              </w:rPr>
              <w:t xml:space="preserve"> </w:t>
            </w:r>
            <w:r>
              <w:rPr>
                <w:sz w:val="18"/>
              </w:rPr>
              <w:t xml:space="preserve">“</w:t>
            </w:r>
            <w:r>
              <w:rPr>
                <w:sz w:val="18"/>
              </w:rPr>
              <w:t xml:space="preserve">Add demo data</w:t>
            </w:r>
            <w:r>
              <w:rPr>
                <w:sz w:val="18"/>
              </w:rPr>
              <w:t xml:space="preserve">”</w:t>
            </w:r>
          </w:p>
        </w:tc>
      </w:tr>
      <w:tr>
        <w:tc>
          <w:tcPr/>
          <w:p>
            <w:pPr>
              <w:pStyle w:val="Compact"/>
              <w:spacing w:after="40" w:before="40"/>
              <w:jc w:val="left"/>
            </w:pPr>
            <w:r>
              <w:rPr>
                <w:sz w:val="18"/>
              </w:rPr>
              <w:t xml:space="preserve">Remove all demo data</w:t>
            </w:r>
          </w:p>
        </w:tc>
        <w:tc>
          <w:tcPr/>
          <w:p>
            <w:pPr>
              <w:pStyle w:val="Compact"/>
              <w:spacing w:after="40" w:before="40"/>
              <w:jc w:val="left"/>
            </w:pPr>
            <w:r>
              <w:rPr>
                <w:sz w:val="18"/>
              </w:rPr>
              <w:t xml:space="preserve">Admin, Demo data,</w:t>
            </w:r>
            <w:r>
              <w:rPr>
                <w:sz w:val="18"/>
              </w:rPr>
              <w:t xml:space="preserve"> </w:t>
            </w:r>
            <w:r>
              <w:rPr>
                <w:sz w:val="18"/>
              </w:rPr>
              <w:t xml:space="preserve">“</w:t>
            </w:r>
            <w:r>
              <w:rPr>
                <w:sz w:val="18"/>
              </w:rPr>
              <w:t xml:space="preserve">Remove all demo data</w:t>
            </w:r>
            <w:r>
              <w:rPr>
                <w:sz w:val="18"/>
              </w:rPr>
              <w:t xml:space="preserve">”</w:t>
            </w:r>
          </w:p>
        </w:tc>
      </w:tr>
      <w:tr>
        <w:tc>
          <w:tcPr/>
          <w:p>
            <w:pPr>
              <w:pStyle w:val="Compact"/>
              <w:spacing w:after="40" w:before="40"/>
              <w:jc w:val="left"/>
            </w:pPr>
            <w:r>
              <w:rPr>
                <w:sz w:val="18"/>
              </w:rPr>
              <w:t xml:space="preserve">Add the real roles Devatop needs</w:t>
            </w:r>
          </w:p>
        </w:tc>
        <w:tc>
          <w:tcPr/>
          <w:p>
            <w:pPr>
              <w:pStyle w:val="Compact"/>
              <w:spacing w:after="40" w:before="40"/>
              <w:jc w:val="left"/>
            </w:pPr>
            <w:r>
              <w:rPr>
                <w:sz w:val="18"/>
              </w:rPr>
              <w:t xml:space="preserve">Admin, Opportunities,</w:t>
            </w:r>
            <w:r>
              <w:rPr>
                <w:sz w:val="18"/>
              </w:rPr>
              <w:t xml:space="preserve"> </w:t>
            </w:r>
            <w:r>
              <w:rPr>
                <w:sz w:val="18"/>
              </w:rPr>
              <w:t xml:space="preserve">“</w:t>
            </w:r>
            <w:r>
              <w:rPr>
                <w:sz w:val="18"/>
              </w:rPr>
              <w:t xml:space="preserve">Publish the starter calls</w:t>
            </w:r>
            <w:r>
              <w:rPr>
                <w:sz w:val="18"/>
              </w:rPr>
              <w:t xml:space="preserve">”</w:t>
            </w:r>
          </w:p>
        </w:tc>
      </w:tr>
      <w:tr>
        <w:tc>
          <w:tcPr/>
          <w:p>
            <w:pPr>
              <w:pStyle w:val="Compact"/>
              <w:spacing w:after="40" w:before="40"/>
              <w:jc w:val="left"/>
            </w:pPr>
            <w:r>
              <w:rPr>
                <w:sz w:val="18"/>
              </w:rPr>
              <w:t xml:space="preserve">Change a picture or clip</w:t>
            </w:r>
          </w:p>
        </w:tc>
        <w:tc>
          <w:tcPr/>
          <w:p>
            <w:pPr>
              <w:pStyle w:val="Compact"/>
              <w:spacing w:after="40" w:before="40"/>
              <w:jc w:val="left"/>
            </w:pPr>
            <w:r>
              <w:rPr>
                <w:sz w:val="18"/>
              </w:rPr>
              <w:t xml:space="preserve">Admin, Site images</w:t>
            </w:r>
          </w:p>
        </w:tc>
      </w:tr>
      <w:tr>
        <w:tc>
          <w:tcPr/>
          <w:p>
            <w:pPr>
              <w:pStyle w:val="Compact"/>
              <w:spacing w:after="40" w:before="40"/>
              <w:jc w:val="left"/>
            </w:pPr>
            <w:r>
              <w:rPr>
                <w:sz w:val="18"/>
              </w:rPr>
              <w:t xml:space="preserve">Add or change an admin</w:t>
            </w:r>
          </w:p>
        </w:tc>
        <w:tc>
          <w:tcPr/>
          <w:p>
            <w:pPr>
              <w:pStyle w:val="Compact"/>
              <w:spacing w:after="40" w:before="40"/>
              <w:jc w:val="left"/>
            </w:pPr>
            <w:r>
              <w:rPr>
                <w:sz w:val="18"/>
              </w:rPr>
              <w:t xml:space="preserve">Admin, Admins</w:t>
            </w:r>
          </w:p>
        </w:tc>
      </w:tr>
      <w:tr>
        <w:tc>
          <w:tcPr/>
          <w:p>
            <w:pPr>
              <w:pStyle w:val="Compact"/>
              <w:spacing w:after="40" w:before="40"/>
              <w:jc w:val="left"/>
            </w:pPr>
            <w:r>
              <w:rPr>
                <w:sz w:val="18"/>
              </w:rPr>
              <w:t xml:space="preserve">Suspend a volunteer</w:t>
            </w:r>
          </w:p>
        </w:tc>
        <w:tc>
          <w:tcPr/>
          <w:p>
            <w:pPr>
              <w:pStyle w:val="Compact"/>
              <w:spacing w:after="40" w:before="40"/>
              <w:jc w:val="left"/>
            </w:pPr>
            <w:r>
              <w:rPr>
                <w:sz w:val="18"/>
              </w:rPr>
              <w:t xml:space="preserve">Admin, Volunteers</w:t>
            </w:r>
          </w:p>
        </w:tc>
      </w:tr>
    </w:tbl>
    <w:bookmarkEnd w:id="54"/>
    <w:bookmarkStart w:id="55" w:name="questions-devatop-must-answer"/>
    <w:p>
      <w:pPr>
        <w:pStyle w:val="Heading2"/>
      </w:pPr>
      <w:r>
        <w:t xml:space="preserve">9.3 Questions Devatop must answer</w:t>
      </w:r>
    </w:p>
    <w:p>
      <w:pPr>
        <w:pStyle w:val="FirstParagraph"/>
      </w:pPr>
      <w:r>
        <w:t xml:space="preserve">(Also in</w:t>
      </w:r>
      <w:r>
        <w:t xml:space="preserve"> </w:t>
      </w:r>
      <w:r>
        <w:rPr>
          <w:rStyle w:val="VerbatimChar"/>
        </w:rPr>
        <w:t xml:space="preserve">docs/confirm-with-devatop.md</w:t>
      </w:r>
      <w:r>
        <w:t xml:space="preserve">, with where each answer is changed.)</w:t>
      </w:r>
    </w:p>
    <w:tbl>
      <w:tblPr>
        <w:tblStyle w:val="Table"/>
        <w:tblW w:type="pct" w:w="5000"/>
        <w:tblLook w:firstRow="1" w:lastRow="0" w:firstColumn="0" w:lastColumn="0" w:noHBand="0" w:noVBand="0" w:val="0020"/>
        <w:jc w:val="start"/>
      </w:tblPr>
      <w:tblGrid>
        <w:gridCol w:w="352"/>
        <w:gridCol w:w="4928"/>
        <w:gridCol w:w="2640"/>
      </w:tblGrid>
      <w:tr>
        <w:trPr>
          <w:tblHeader w:val="true"/>
          <w:tblHeader w:val="true"/>
        </w:trPr>
        <w:tc>
          <w:tcPr>
            <w:shd w:val="clear" w:fill="F2EDE3"/>
          </w:tcPr>
          <w:p>
            <w:pPr>
              <w:pStyle w:val="Compact"/>
              <w:spacing w:after="40" w:before="40"/>
              <w:jc w:val="left"/>
            </w:pPr>
            <w:r>
              <w:rPr>
                <w:b/>
                <w:sz w:val="18"/>
              </w:rPr>
              <w:t xml:space="preserve">#</w:t>
            </w:r>
          </w:p>
        </w:tc>
        <w:tc>
          <w:tcPr>
            <w:shd w:val="clear" w:fill="F2EDE3"/>
          </w:tcPr>
          <w:p>
            <w:pPr>
              <w:pStyle w:val="Compact"/>
              <w:spacing w:after="40" w:before="40"/>
              <w:jc w:val="left"/>
            </w:pPr>
            <w:r>
              <w:rPr>
                <w:b/>
                <w:sz w:val="18"/>
              </w:rPr>
              <w:t xml:space="preserve">Question</w:t>
            </w:r>
          </w:p>
        </w:tc>
        <w:tc>
          <w:tcPr>
            <w:shd w:val="clear" w:fill="F2EDE3"/>
          </w:tcPr>
          <w:p>
            <w:pPr>
              <w:pStyle w:val="Compact"/>
              <w:spacing w:after="40" w:before="40"/>
              <w:jc w:val="left"/>
            </w:pPr>
            <w:r>
              <w:rPr>
                <w:b/>
                <w:sz w:val="18"/>
              </w:rPr>
              <w:t xml:space="preserve">Current assumption</w:t>
            </w:r>
          </w:p>
        </w:tc>
      </w:tr>
      <w:tr>
        <w:tc>
          <w:tcPr/>
          <w:p>
            <w:pPr>
              <w:pStyle w:val="Compact"/>
              <w:spacing w:after="40" w:before="40"/>
              <w:jc w:val="left"/>
            </w:pPr>
            <w:r>
              <w:rPr>
                <w:sz w:val="18"/>
              </w:rPr>
              <w:t xml:space="preserve">1</w:t>
            </w:r>
          </w:p>
        </w:tc>
        <w:tc>
          <w:tcPr/>
          <w:p>
            <w:pPr>
              <w:pStyle w:val="Compact"/>
              <w:spacing w:after="40" w:before="40"/>
              <w:jc w:val="left"/>
            </w:pPr>
            <w:r>
              <w:rPr>
                <w:sz w:val="18"/>
              </w:rPr>
              <w:t xml:space="preserve">Sender email address for messages, verified with the email service</w:t>
            </w:r>
          </w:p>
        </w:tc>
        <w:tc>
          <w:tcPr/>
          <w:p>
            <w:pPr>
              <w:pStyle w:val="Compact"/>
              <w:spacing w:after="40" w:before="40"/>
              <w:jc w:val="left"/>
            </w:pPr>
            <w:r>
              <w:rPr>
                <w:sz w:val="18"/>
              </w:rPr>
              <w:t xml:space="preserve">volunteers@devatop.org</w:t>
            </w:r>
          </w:p>
        </w:tc>
      </w:tr>
      <w:tr>
        <w:tc>
          <w:tcPr/>
          <w:p>
            <w:pPr>
              <w:pStyle w:val="Compact"/>
              <w:spacing w:after="40" w:before="40"/>
              <w:jc w:val="left"/>
            </w:pPr>
            <w:r>
              <w:rPr>
                <w:sz w:val="18"/>
              </w:rPr>
              <w:t xml:space="preserve">2</w:t>
            </w:r>
          </w:p>
        </w:tc>
        <w:tc>
          <w:tcPr/>
          <w:p>
            <w:pPr>
              <w:pStyle w:val="Compact"/>
              <w:spacing w:after="40" w:before="40"/>
              <w:jc w:val="left"/>
            </w:pPr>
            <w:r>
              <w:rPr>
                <w:sz w:val="18"/>
              </w:rPr>
              <w:t xml:space="preserve">How many days Devatop promises to reply to an application</w:t>
            </w:r>
          </w:p>
        </w:tc>
        <w:tc>
          <w:tcPr/>
          <w:p>
            <w:pPr>
              <w:pStyle w:val="Compact"/>
              <w:spacing w:after="40" w:before="40"/>
              <w:jc w:val="left"/>
            </w:pPr>
            <w:r>
              <w:rPr>
                <w:sz w:val="18"/>
              </w:rPr>
              <w:t xml:space="preserve">7</w:t>
            </w:r>
          </w:p>
        </w:tc>
      </w:tr>
      <w:tr>
        <w:tc>
          <w:tcPr/>
          <w:p>
            <w:pPr>
              <w:pStyle w:val="Compact"/>
              <w:spacing w:after="40" w:before="40"/>
              <w:jc w:val="left"/>
            </w:pPr>
            <w:r>
              <w:rPr>
                <w:sz w:val="18"/>
              </w:rPr>
              <w:t xml:space="preserve">3</w:t>
            </w:r>
          </w:p>
        </w:tc>
        <w:tc>
          <w:tcPr/>
          <w:p>
            <w:pPr>
              <w:pStyle w:val="Compact"/>
              <w:spacing w:after="40" w:before="40"/>
              <w:jc w:val="left"/>
            </w:pPr>
            <w:r>
              <w:rPr>
                <w:sz w:val="18"/>
              </w:rPr>
              <w:t xml:space="preserve">Lowest age accepted (under 18 needs a guardian)</w:t>
            </w:r>
          </w:p>
        </w:tc>
        <w:tc>
          <w:tcPr/>
          <w:p>
            <w:pPr>
              <w:pStyle w:val="Compact"/>
              <w:spacing w:after="40" w:before="40"/>
              <w:jc w:val="left"/>
            </w:pPr>
            <w:r>
              <w:rPr>
                <w:sz w:val="18"/>
              </w:rPr>
              <w:t xml:space="preserve">16</w:t>
            </w:r>
          </w:p>
        </w:tc>
      </w:tr>
      <w:tr>
        <w:tc>
          <w:tcPr/>
          <w:p>
            <w:pPr>
              <w:pStyle w:val="Compact"/>
              <w:spacing w:after="40" w:before="40"/>
              <w:jc w:val="left"/>
            </w:pPr>
            <w:r>
              <w:rPr>
                <w:sz w:val="18"/>
              </w:rPr>
              <w:t xml:space="preserve">4</w:t>
            </w:r>
          </w:p>
        </w:tc>
        <w:tc>
          <w:tcPr/>
          <w:p>
            <w:pPr>
              <w:pStyle w:val="Compact"/>
              <w:spacing w:after="40" w:before="40"/>
              <w:jc w:val="left"/>
            </w:pPr>
            <w:r>
              <w:rPr>
                <w:sz w:val="18"/>
              </w:rPr>
              <w:t xml:space="preserve">The real list of departments</w:t>
            </w:r>
          </w:p>
        </w:tc>
        <w:tc>
          <w:tcPr/>
          <w:p>
            <w:pPr>
              <w:pStyle w:val="Compact"/>
              <w:spacing w:after="40" w:before="40"/>
              <w:jc w:val="left"/>
            </w:pPr>
            <w:r>
              <w:rPr>
                <w:sz w:val="18"/>
              </w:rPr>
              <w:t xml:space="preserve">Ten starting departments</w:t>
            </w:r>
          </w:p>
        </w:tc>
      </w:tr>
      <w:tr>
        <w:tc>
          <w:tcPr/>
          <w:p>
            <w:pPr>
              <w:pStyle w:val="Compact"/>
              <w:spacing w:after="40" w:before="40"/>
              <w:jc w:val="left"/>
            </w:pPr>
            <w:r>
              <w:rPr>
                <w:sz w:val="18"/>
              </w:rPr>
              <w:t xml:space="preserve">5</w:t>
            </w:r>
          </w:p>
        </w:tc>
        <w:tc>
          <w:tcPr/>
          <w:p>
            <w:pPr>
              <w:pStyle w:val="Compact"/>
              <w:spacing w:after="40" w:before="40"/>
              <w:jc w:val="left"/>
            </w:pPr>
            <w:r>
              <w:rPr>
                <w:sz w:val="18"/>
              </w:rPr>
              <w:t xml:space="preserve">Usual event times and places</w:t>
            </w:r>
          </w:p>
        </w:tc>
        <w:tc>
          <w:tcPr/>
          <w:p>
            <w:pPr>
              <w:pStyle w:val="Compact"/>
              <w:spacing w:after="40" w:before="40"/>
              <w:jc w:val="left"/>
            </w:pPr>
            <w:r>
              <w:rPr>
                <w:sz w:val="18"/>
              </w:rPr>
              <w:t xml:space="preserve">Each call sets its own</w:t>
            </w:r>
          </w:p>
        </w:tc>
      </w:tr>
      <w:tr>
        <w:tc>
          <w:tcPr/>
          <w:p>
            <w:pPr>
              <w:pStyle w:val="Compact"/>
              <w:spacing w:after="40" w:before="40"/>
              <w:jc w:val="left"/>
            </w:pPr>
            <w:r>
              <w:rPr>
                <w:sz w:val="18"/>
              </w:rPr>
              <w:t xml:space="preserve">6</w:t>
            </w:r>
          </w:p>
        </w:tc>
        <w:tc>
          <w:tcPr/>
          <w:p>
            <w:pPr>
              <w:pStyle w:val="Compact"/>
              <w:spacing w:after="40" w:before="40"/>
              <w:jc w:val="left"/>
            </w:pPr>
            <w:r>
              <w:rPr>
                <w:sz w:val="18"/>
              </w:rPr>
              <w:t xml:space="preserve">Coordinator name and phone number for event days</w:t>
            </w:r>
          </w:p>
        </w:tc>
        <w:tc>
          <w:tcPr/>
          <w:p>
            <w:pPr>
              <w:pStyle w:val="Compact"/>
              <w:spacing w:after="40" w:before="40"/>
              <w:jc w:val="left"/>
            </w:pPr>
            <w:r>
              <w:rPr>
                <w:sz w:val="18"/>
              </w:rPr>
              <w:t xml:space="preserve">Placeholder</w:t>
            </w:r>
          </w:p>
        </w:tc>
      </w:tr>
      <w:tr>
        <w:tc>
          <w:tcPr/>
          <w:p>
            <w:pPr>
              <w:pStyle w:val="Compact"/>
              <w:spacing w:after="40" w:before="40"/>
              <w:jc w:val="left"/>
            </w:pPr>
            <w:r>
              <w:rPr>
                <w:sz w:val="18"/>
              </w:rPr>
              <w:t xml:space="preserve">7</w:t>
            </w:r>
          </w:p>
        </w:tc>
        <w:tc>
          <w:tcPr/>
          <w:p>
            <w:pPr>
              <w:pStyle w:val="Compact"/>
              <w:spacing w:after="40" w:before="40"/>
              <w:jc w:val="left"/>
            </w:pPr>
            <w:r>
              <w:rPr>
                <w:sz w:val="18"/>
              </w:rPr>
              <w:t xml:space="preserve">Safeguarding training renewal period</w:t>
            </w:r>
          </w:p>
        </w:tc>
        <w:tc>
          <w:tcPr/>
          <w:p>
            <w:pPr>
              <w:pStyle w:val="Compact"/>
              <w:spacing w:after="40" w:before="40"/>
              <w:jc w:val="left"/>
            </w:pPr>
            <w:r>
              <w:rPr>
                <w:sz w:val="18"/>
              </w:rPr>
              <w:t xml:space="preserve">365 days</w:t>
            </w:r>
          </w:p>
        </w:tc>
      </w:tr>
      <w:tr>
        <w:tc>
          <w:tcPr/>
          <w:p>
            <w:pPr>
              <w:pStyle w:val="Compact"/>
              <w:spacing w:after="40" w:before="40"/>
              <w:jc w:val="left"/>
            </w:pPr>
            <w:r>
              <w:rPr>
                <w:sz w:val="18"/>
              </w:rPr>
              <w:t xml:space="preserve">8</w:t>
            </w:r>
          </w:p>
        </w:tc>
        <w:tc>
          <w:tcPr/>
          <w:p>
            <w:pPr>
              <w:pStyle w:val="Compact"/>
              <w:spacing w:after="40" w:before="40"/>
              <w:jc w:val="left"/>
            </w:pPr>
            <w:r>
              <w:rPr>
                <w:sz w:val="18"/>
              </w:rPr>
              <w:t xml:space="preserve">Public email and social links on the contact page</w:t>
            </w:r>
          </w:p>
        </w:tc>
        <w:tc>
          <w:tcPr/>
          <w:p>
            <w:pPr>
              <w:pStyle w:val="Compact"/>
              <w:spacing w:after="40" w:before="40"/>
              <w:jc w:val="left"/>
            </w:pPr>
            <w:r>
              <w:rPr>
                <w:sz w:val="18"/>
              </w:rPr>
              <w:t xml:space="preserve">volunteers@devatop.org; socials to add</w:t>
            </w:r>
          </w:p>
        </w:tc>
      </w:tr>
      <w:tr>
        <w:tc>
          <w:tcPr/>
          <w:p>
            <w:pPr>
              <w:pStyle w:val="Compact"/>
              <w:spacing w:after="40" w:before="40"/>
              <w:jc w:val="left"/>
            </w:pPr>
            <w:r>
              <w:rPr>
                <w:sz w:val="18"/>
              </w:rPr>
              <w:t xml:space="preserve">9</w:t>
            </w:r>
          </w:p>
        </w:tc>
        <w:tc>
          <w:tcPr/>
          <w:p>
            <w:pPr>
              <w:pStyle w:val="Compact"/>
              <w:spacing w:after="40" w:before="40"/>
              <w:jc w:val="left"/>
            </w:pPr>
            <w:r>
              <w:rPr>
                <w:sz w:val="18"/>
              </w:rPr>
              <w:t xml:space="preserve">Is transport support available for field activities</w:t>
            </w:r>
          </w:p>
        </w:tc>
        <w:tc>
          <w:tcPr/>
          <w:p>
            <w:pPr>
              <w:pStyle w:val="Compact"/>
              <w:spacing w:after="40" w:before="40"/>
              <w:jc w:val="left"/>
            </w:pPr>
            <w:r>
              <w:rPr>
                <w:sz w:val="18"/>
              </w:rPr>
              <w:t xml:space="preserve">FAQ says it may be</w:t>
            </w:r>
          </w:p>
        </w:tc>
      </w:tr>
      <w:tr>
        <w:tc>
          <w:tcPr/>
          <w:p>
            <w:pPr>
              <w:pStyle w:val="Compact"/>
              <w:spacing w:after="40" w:before="40"/>
              <w:jc w:val="left"/>
            </w:pPr>
            <w:r>
              <w:rPr>
                <w:sz w:val="18"/>
              </w:rPr>
              <w:t xml:space="preserve">10</w:t>
            </w:r>
          </w:p>
        </w:tc>
        <w:tc>
          <w:tcPr/>
          <w:p>
            <w:pPr>
              <w:pStyle w:val="Compact"/>
              <w:spacing w:after="40" w:before="40"/>
              <w:jc w:val="left"/>
            </w:pPr>
            <w:r>
              <w:rPr>
                <w:sz w:val="18"/>
              </w:rPr>
              <w:t xml:space="preserve">The WhatsApp group link</w:t>
            </w:r>
          </w:p>
        </w:tc>
        <w:tc>
          <w:tcPr/>
          <w:p>
            <w:pPr>
              <w:pStyle w:val="Compact"/>
              <w:spacing w:after="40" w:before="40"/>
              <w:jc w:val="left"/>
            </w:pPr>
            <w:r>
              <w:rPr>
                <w:sz w:val="18"/>
              </w:rPr>
              <w:t xml:space="preserve">Not set</w:t>
            </w:r>
          </w:p>
        </w:tc>
      </w:tr>
      <w:tr>
        <w:tc>
          <w:tcPr/>
          <w:p>
            <w:pPr>
              <w:pStyle w:val="Compact"/>
              <w:spacing w:after="40" w:before="40"/>
              <w:jc w:val="left"/>
            </w:pPr>
            <w:r>
              <w:rPr>
                <w:sz w:val="18"/>
              </w:rPr>
              <w:t xml:space="preserve">11</w:t>
            </w:r>
          </w:p>
        </w:tc>
        <w:tc>
          <w:tcPr/>
          <w:p>
            <w:pPr>
              <w:pStyle w:val="Compact"/>
              <w:spacing w:after="40" w:before="40"/>
              <w:jc w:val="left"/>
            </w:pPr>
            <w:r>
              <w:rPr>
                <w:sz w:val="18"/>
              </w:rPr>
              <w:t xml:space="preserve">Talkam link used in emails</w:t>
            </w:r>
          </w:p>
        </w:tc>
        <w:tc>
          <w:tcPr/>
          <w:p>
            <w:pPr>
              <w:pStyle w:val="Compact"/>
              <w:spacing w:after="40" w:before="40"/>
              <w:jc w:val="left"/>
            </w:pPr>
            <w:r>
              <w:rPr>
                <w:sz w:val="18"/>
              </w:rPr>
              <w:t xml:space="preserve">https://devatop.org</w:t>
            </w:r>
          </w:p>
        </w:tc>
      </w:tr>
      <w:tr>
        <w:tc>
          <w:tcPr/>
          <w:p>
            <w:pPr>
              <w:pStyle w:val="Compact"/>
              <w:spacing w:after="40" w:before="40"/>
              <w:jc w:val="left"/>
            </w:pPr>
            <w:r>
              <w:rPr>
                <w:sz w:val="18"/>
              </w:rPr>
              <w:t xml:space="preserve">12</w:t>
            </w:r>
          </w:p>
        </w:tc>
        <w:tc>
          <w:tcPr/>
          <w:p>
            <w:pPr>
              <w:pStyle w:val="Compact"/>
              <w:spacing w:after="40" w:before="40"/>
              <w:jc w:val="left"/>
            </w:pPr>
            <w:r>
              <w:rPr>
                <w:sz w:val="18"/>
              </w:rPr>
              <w:t xml:space="preserve">Under-18 consent: link passed on by the applicant, or emailed to the guardian</w:t>
            </w:r>
          </w:p>
        </w:tc>
        <w:tc>
          <w:tcPr/>
          <w:p>
            <w:pPr>
              <w:pStyle w:val="Compact"/>
              <w:spacing w:after="40" w:before="40"/>
              <w:jc w:val="left"/>
            </w:pPr>
            <w:r>
              <w:rPr>
                <w:sz w:val="18"/>
              </w:rPr>
              <w:t xml:space="preserve">Applicant passes it on (email is off)</w:t>
            </w:r>
          </w:p>
        </w:tc>
      </w:tr>
      <w:tr>
        <w:tc>
          <w:tcPr/>
          <w:p>
            <w:pPr>
              <w:pStyle w:val="Compact"/>
              <w:spacing w:after="40" w:before="40"/>
              <w:jc w:val="left"/>
            </w:pPr>
            <w:r>
              <w:rPr>
                <w:sz w:val="18"/>
              </w:rPr>
              <w:t xml:space="preserve">13</w:t>
            </w:r>
          </w:p>
        </w:tc>
        <w:tc>
          <w:tcPr/>
          <w:p>
            <w:pPr>
              <w:pStyle w:val="Compact"/>
              <w:spacing w:after="40" w:before="40"/>
              <w:jc w:val="left"/>
            </w:pPr>
            <w:r>
              <w:rPr>
                <w:sz w:val="18"/>
              </w:rPr>
              <w:t xml:space="preserve">Real photos and clips</w:t>
            </w:r>
          </w:p>
        </w:tc>
        <w:tc>
          <w:tcPr/>
          <w:p>
            <w:pPr>
              <w:pStyle w:val="Compact"/>
              <w:spacing w:after="40" w:before="40"/>
              <w:jc w:val="left"/>
            </w:pPr>
            <w:r>
              <w:rPr>
                <w:sz w:val="18"/>
              </w:rPr>
              <w:t xml:space="preserve">Stand-in artwork</w:t>
            </w:r>
          </w:p>
        </w:tc>
      </w:tr>
      <w:tr>
        <w:tc>
          <w:tcPr/>
          <w:p>
            <w:pPr>
              <w:pStyle w:val="Compact"/>
              <w:spacing w:after="40" w:before="40"/>
              <w:jc w:val="left"/>
            </w:pPr>
            <w:r>
              <w:rPr>
                <w:sz w:val="18"/>
              </w:rPr>
              <w:t xml:space="preserve">14</w:t>
            </w:r>
          </w:p>
        </w:tc>
        <w:tc>
          <w:tcPr/>
          <w:p>
            <w:pPr>
              <w:pStyle w:val="Compact"/>
              <w:spacing w:after="40" w:before="40"/>
              <w:jc w:val="left"/>
            </w:pPr>
            <w:r>
              <w:rPr>
                <w:sz w:val="18"/>
              </w:rPr>
              <w:t xml:space="preserve">Are the supplied logo files the approved versions (a higher quality original is preferred)</w:t>
            </w:r>
          </w:p>
        </w:tc>
        <w:tc>
          <w:tcPr/>
          <w:p>
            <w:pPr>
              <w:pStyle w:val="Compact"/>
              <w:spacing w:after="40" w:before="40"/>
              <w:jc w:val="left"/>
            </w:pPr>
            <w:r>
              <w:rPr>
                <w:sz w:val="18"/>
              </w:rPr>
              <w:t xml:space="preserve">JPEGs supplied</w:t>
            </w:r>
          </w:p>
        </w:tc>
      </w:tr>
    </w:tbl>
    <w:bookmarkEnd w:id="55"/>
    <w:bookmarkEnd w:id="56"/>
    <w:bookmarkStart w:id="60" w:name="known-issues-and-risks"/>
    <w:p>
      <w:pPr>
        <w:pStyle w:val="Heading1"/>
      </w:pPr>
      <w:r>
        <w:t xml:space="preserve">10. Known issues and risks</w:t>
      </w:r>
    </w:p>
    <w:bookmarkStart w:id="57" w:name="Xa9f188a9c7ee011c9050f87bba4a8efd9b11c7b"/>
    <w:p>
      <w:pPr>
        <w:pStyle w:val="Heading2"/>
      </w:pPr>
      <w:r>
        <w:t xml:space="preserve">10.1 Differences from the original requirements</w:t>
      </w:r>
    </w:p>
    <w:tbl>
      <w:tblPr>
        <w:tblStyle w:val="Table"/>
        <w:tblW w:type="pct" w:w="5000"/>
        <w:tblLook w:firstRow="1" w:lastRow="0" w:firstColumn="0" w:lastColumn="0" w:noHBand="0" w:noVBand="0" w:val="0020"/>
        <w:jc w:val="start"/>
      </w:tblPr>
      <w:tblGrid>
        <w:gridCol w:w="2310"/>
        <w:gridCol w:w="2640"/>
        <w:gridCol w:w="2970"/>
      </w:tblGrid>
      <w:tr>
        <w:trPr>
          <w:tblHeader w:val="true"/>
          <w:tblHeader w:val="true"/>
        </w:trPr>
        <w:tc>
          <w:tcPr>
            <w:shd w:val="clear" w:fill="F2EDE3"/>
          </w:tcPr>
          <w:p>
            <w:pPr>
              <w:pStyle w:val="Compact"/>
              <w:spacing w:after="40" w:before="40"/>
              <w:jc w:val="left"/>
            </w:pPr>
            <w:r>
              <w:rPr>
                <w:b/>
                <w:sz w:val="18"/>
              </w:rPr>
              <w:t xml:space="preserve">Original requirement</w:t>
            </w:r>
          </w:p>
        </w:tc>
        <w:tc>
          <w:tcPr>
            <w:shd w:val="clear" w:fill="F2EDE3"/>
          </w:tcPr>
          <w:p>
            <w:pPr>
              <w:pStyle w:val="Compact"/>
              <w:spacing w:after="40" w:before="40"/>
              <w:jc w:val="left"/>
            </w:pPr>
            <w:r>
              <w:rPr>
                <w:b/>
                <w:sz w:val="18"/>
              </w:rPr>
              <w:t xml:space="preserve">What was built</w:t>
            </w:r>
          </w:p>
        </w:tc>
        <w:tc>
          <w:tcPr>
            <w:shd w:val="clear" w:fill="F2EDE3"/>
          </w:tcPr>
          <w:p>
            <w:pPr>
              <w:pStyle w:val="Compact"/>
              <w:spacing w:after="40" w:before="40"/>
              <w:jc w:val="left"/>
            </w:pPr>
            <w:r>
              <w:rPr>
                <w:b/>
                <w:sz w:val="18"/>
              </w:rPr>
              <w:t xml:space="preserve">Reason</w:t>
            </w:r>
          </w:p>
        </w:tc>
      </w:tr>
      <w:tr>
        <w:tc>
          <w:tcPr/>
          <w:p>
            <w:pPr>
              <w:pStyle w:val="Compact"/>
              <w:spacing w:after="40" w:before="40"/>
              <w:jc w:val="left"/>
            </w:pPr>
            <w:r>
              <w:rPr>
                <w:sz w:val="18"/>
              </w:rPr>
              <w:t xml:space="preserve">Passwordless sign-in with an emailed or phone code</w:t>
            </w:r>
          </w:p>
        </w:tc>
        <w:tc>
          <w:tcPr/>
          <w:p>
            <w:pPr>
              <w:pStyle w:val="Compact"/>
              <w:spacing w:after="40" w:before="40"/>
              <w:jc w:val="left"/>
            </w:pPr>
            <w:r>
              <w:rPr>
                <w:sz w:val="18"/>
              </w:rPr>
              <w:t xml:space="preserve">Email and password</w:t>
            </w:r>
          </w:p>
        </w:tc>
        <w:tc>
          <w:tcPr/>
          <w:p>
            <w:pPr>
              <w:pStyle w:val="Compact"/>
              <w:spacing w:after="40" w:before="40"/>
              <w:jc w:val="left"/>
            </w:pPr>
            <w:r>
              <w:rPr>
                <w:sz w:val="18"/>
              </w:rPr>
              <w:t xml:space="preserve">Devatop’s decision; avoids dependence on an email or SMS service just to sign in</w:t>
            </w:r>
          </w:p>
        </w:tc>
      </w:tr>
      <w:tr>
        <w:tc>
          <w:tcPr/>
          <w:p>
            <w:pPr>
              <w:pStyle w:val="Compact"/>
              <w:spacing w:after="40" w:before="40"/>
              <w:jc w:val="left"/>
            </w:pPr>
            <w:r>
              <w:rPr>
                <w:sz w:val="18"/>
              </w:rPr>
              <w:t xml:space="preserve">OTP check to block fake sign-ups</w:t>
            </w:r>
          </w:p>
        </w:tc>
        <w:tc>
          <w:tcPr/>
          <w:p>
            <w:pPr>
              <w:pStyle w:val="Compact"/>
              <w:spacing w:after="40" w:before="40"/>
              <w:jc w:val="left"/>
            </w:pPr>
            <w:r>
              <w:rPr>
                <w:sz w:val="18"/>
              </w:rPr>
              <w:t xml:space="preserve">Account creation with a password; email confirmation optional</w:t>
            </w:r>
          </w:p>
        </w:tc>
        <w:tc>
          <w:tcPr/>
          <w:p>
            <w:pPr>
              <w:pStyle w:val="Compact"/>
              <w:spacing w:after="40" w:before="40"/>
              <w:jc w:val="left"/>
            </w:pPr>
            <w:r>
              <w:rPr>
                <w:sz w:val="18"/>
              </w:rPr>
              <w:t xml:space="preserve">Same reason. Confirmation can be turned on in Supabase</w:t>
            </w:r>
          </w:p>
        </w:tc>
      </w:tr>
      <w:tr>
        <w:tc>
          <w:tcPr/>
          <w:p>
            <w:pPr>
              <w:pStyle w:val="Compact"/>
              <w:spacing w:after="40" w:before="40"/>
              <w:jc w:val="left"/>
            </w:pPr>
            <w:r>
              <w:rPr>
                <w:sz w:val="18"/>
              </w:rPr>
              <w:t xml:space="preserve">Phone or email verification</w:t>
            </w:r>
          </w:p>
        </w:tc>
        <w:tc>
          <w:tcPr/>
          <w:p>
            <w:pPr>
              <w:pStyle w:val="Compact"/>
              <w:spacing w:after="40" w:before="40"/>
              <w:jc w:val="left"/>
            </w:pPr>
            <w:r>
              <w:rPr>
                <w:sz w:val="18"/>
              </w:rPr>
              <w:t xml:space="preserve">Email only; no SMS</w:t>
            </w:r>
          </w:p>
        </w:tc>
        <w:tc>
          <w:tcPr/>
          <w:p>
            <w:pPr>
              <w:pStyle w:val="Compact"/>
              <w:spacing w:after="40" w:before="40"/>
              <w:jc w:val="left"/>
            </w:pPr>
            <w:r>
              <w:rPr>
                <w:sz w:val="18"/>
              </w:rPr>
              <w:t xml:space="preserve">Devatop has no SMS provider</w:t>
            </w:r>
          </w:p>
        </w:tc>
      </w:tr>
      <w:tr>
        <w:tc>
          <w:tcPr/>
          <w:p>
            <w:pPr>
              <w:pStyle w:val="Compact"/>
              <w:spacing w:after="40" w:before="40"/>
              <w:jc w:val="left"/>
            </w:pPr>
            <w:r>
              <w:rPr>
                <w:sz w:val="18"/>
              </w:rPr>
              <w:t xml:space="preserve">Emails at every stage</w:t>
            </w:r>
          </w:p>
        </w:tc>
        <w:tc>
          <w:tcPr/>
          <w:p>
            <w:pPr>
              <w:pStyle w:val="Compact"/>
              <w:spacing w:after="40" w:before="40"/>
              <w:jc w:val="left"/>
            </w:pPr>
            <w:r>
              <w:rPr>
                <w:sz w:val="18"/>
              </w:rPr>
              <w:t xml:space="preserve">Built, switched off by default</w:t>
            </w:r>
          </w:p>
        </w:tc>
        <w:tc>
          <w:tcPr/>
          <w:p>
            <w:pPr>
              <w:pStyle w:val="Compact"/>
              <w:spacing w:after="40" w:before="40"/>
              <w:jc w:val="left"/>
            </w:pPr>
            <w:r>
              <w:rPr>
                <w:sz w:val="18"/>
              </w:rPr>
              <w:t xml:space="preserve">Needs the email service; announcements and links cover the gap</w:t>
            </w:r>
          </w:p>
        </w:tc>
      </w:tr>
    </w:tbl>
    <w:bookmarkEnd w:id="57"/>
    <w:bookmarkStart w:id="58" w:name="known-issues"/>
    <w:p>
      <w:pPr>
        <w:pStyle w:val="Heading2"/>
      </w:pPr>
      <w:r>
        <w:t xml:space="preserve">10.2 Known issues</w:t>
      </w:r>
    </w:p>
    <w:tbl>
      <w:tblPr>
        <w:tblStyle w:val="Table"/>
        <w:tblW w:type="pct" w:w="5000"/>
        <w:tblLook w:firstRow="1" w:lastRow="0" w:firstColumn="0" w:lastColumn="0" w:noHBand="0" w:noVBand="0" w:val="0020"/>
        <w:jc w:val="start"/>
      </w:tblPr>
      <w:tblGrid>
        <w:gridCol w:w="316"/>
        <w:gridCol w:w="2851"/>
        <w:gridCol w:w="2376"/>
        <w:gridCol w:w="2376"/>
      </w:tblGrid>
      <w:tr>
        <w:trPr>
          <w:tblHeader w:val="true"/>
          <w:tblHeader w:val="true"/>
        </w:trPr>
        <w:tc>
          <w:tcPr>
            <w:shd w:val="clear" w:fill="F2EDE3"/>
          </w:tcPr>
          <w:p>
            <w:pPr>
              <w:pStyle w:val="Compact"/>
              <w:spacing w:after="40" w:before="40"/>
              <w:jc w:val="left"/>
            </w:pPr>
            <w:r>
              <w:rPr>
                <w:b/>
                <w:sz w:val="18"/>
              </w:rPr>
              <w:t xml:space="preserve">#</w:t>
            </w:r>
          </w:p>
        </w:tc>
        <w:tc>
          <w:tcPr>
            <w:shd w:val="clear" w:fill="F2EDE3"/>
          </w:tcPr>
          <w:p>
            <w:pPr>
              <w:pStyle w:val="Compact"/>
              <w:spacing w:after="40" w:before="40"/>
              <w:jc w:val="left"/>
            </w:pPr>
            <w:r>
              <w:rPr>
                <w:b/>
                <w:sz w:val="18"/>
              </w:rPr>
              <w:t xml:space="preserve">Issue</w:t>
            </w:r>
          </w:p>
        </w:tc>
        <w:tc>
          <w:tcPr>
            <w:shd w:val="clear" w:fill="F2EDE3"/>
          </w:tcPr>
          <w:p>
            <w:pPr>
              <w:pStyle w:val="Compact"/>
              <w:spacing w:after="40" w:before="40"/>
              <w:jc w:val="left"/>
            </w:pPr>
            <w:r>
              <w:rPr>
                <w:b/>
                <w:sz w:val="18"/>
              </w:rPr>
              <w:t xml:space="preserve">Impact</w:t>
            </w:r>
          </w:p>
        </w:tc>
        <w:tc>
          <w:tcPr>
            <w:shd w:val="clear" w:fill="F2EDE3"/>
          </w:tcPr>
          <w:p>
            <w:pPr>
              <w:pStyle w:val="Compact"/>
              <w:spacing w:after="40" w:before="40"/>
              <w:jc w:val="left"/>
            </w:pPr>
            <w:r>
              <w:rPr>
                <w:b/>
                <w:sz w:val="18"/>
              </w:rPr>
              <w:t xml:space="preserve">Planned fix</w:t>
            </w:r>
          </w:p>
        </w:tc>
      </w:tr>
      <w:tr>
        <w:tc>
          <w:tcPr/>
          <w:p>
            <w:pPr>
              <w:pStyle w:val="Compact"/>
              <w:spacing w:after="40" w:before="40"/>
              <w:jc w:val="left"/>
            </w:pPr>
            <w:r>
              <w:rPr>
                <w:sz w:val="18"/>
              </w:rPr>
              <w:t xml:space="preserve">1</w:t>
            </w:r>
          </w:p>
        </w:tc>
        <w:tc>
          <w:tcPr/>
          <w:p>
            <w:pPr>
              <w:pStyle w:val="Compact"/>
              <w:spacing w:after="40" w:before="40"/>
              <w:jc w:val="left"/>
            </w:pPr>
            <w:r>
              <w:rPr>
                <w:bCs/>
                <w:b/>
                <w:sz w:val="18"/>
              </w:rPr>
              <w:t xml:space="preserve">The contact form shows</w:t>
            </w:r>
            <w:r>
              <w:rPr>
                <w:bCs/>
                <w:b/>
                <w:sz w:val="18"/>
              </w:rPr>
              <w:t xml:space="preserve"> </w:t>
            </w:r>
            <w:r>
              <w:rPr>
                <w:bCs/>
                <w:b/>
                <w:sz w:val="18"/>
              </w:rPr>
              <w:t xml:space="preserve">“</w:t>
            </w:r>
            <w:r>
              <w:rPr>
                <w:bCs/>
                <w:b/>
                <w:sz w:val="18"/>
              </w:rPr>
              <w:t xml:space="preserve">Message sent</w:t>
            </w:r>
            <w:r>
              <w:rPr>
                <w:bCs/>
                <w:b/>
                <w:sz w:val="18"/>
              </w:rPr>
              <w:t xml:space="preserve">”</w:t>
            </w:r>
            <w:r>
              <w:rPr>
                <w:bCs/>
                <w:b/>
                <w:sz w:val="18"/>
              </w:rPr>
              <w:t xml:space="preserve"> </w:t>
            </w:r>
            <w:r>
              <w:rPr>
                <w:bCs/>
                <w:b/>
                <w:sz w:val="18"/>
              </w:rPr>
              <w:t xml:space="preserve">but does not deliver the message</w:t>
            </w:r>
          </w:p>
        </w:tc>
        <w:tc>
          <w:tcPr/>
          <w:p>
            <w:pPr>
              <w:pStyle w:val="Compact"/>
              <w:spacing w:after="40" w:before="40"/>
              <w:jc w:val="left"/>
            </w:pPr>
            <w:r>
              <w:rPr>
                <w:sz w:val="18"/>
              </w:rPr>
              <w:t xml:space="preserve">Visitors think they reached Devatop but nobody receives it</w:t>
            </w:r>
          </w:p>
        </w:tc>
        <w:tc>
          <w:tcPr/>
          <w:p>
            <w:pPr>
              <w:pStyle w:val="Compact"/>
              <w:spacing w:after="40" w:before="40"/>
              <w:jc w:val="left"/>
            </w:pPr>
            <w:r>
              <w:rPr>
                <w:sz w:val="18"/>
              </w:rPr>
              <w:t xml:space="preserve">Deliverable D1: store messages and show them in Admin, and email them when email is on</w:t>
            </w:r>
          </w:p>
        </w:tc>
      </w:tr>
      <w:tr>
        <w:tc>
          <w:tcPr/>
          <w:p>
            <w:pPr>
              <w:pStyle w:val="Compact"/>
              <w:spacing w:after="40" w:before="40"/>
              <w:jc w:val="left"/>
            </w:pPr>
            <w:r>
              <w:rPr>
                <w:sz w:val="18"/>
              </w:rPr>
              <w:t xml:space="preserve">2</w:t>
            </w:r>
          </w:p>
        </w:tc>
        <w:tc>
          <w:tcPr/>
          <w:p>
            <w:pPr>
              <w:pStyle w:val="Compact"/>
              <w:spacing w:after="40" w:before="40"/>
              <w:jc w:val="left"/>
            </w:pPr>
            <w:r>
              <w:rPr>
                <w:sz w:val="18"/>
              </w:rPr>
              <w:t xml:space="preserve">Database connection limit on Vercel</w:t>
            </w:r>
          </w:p>
        </w:tc>
        <w:tc>
          <w:tcPr/>
          <w:p>
            <w:pPr>
              <w:pStyle w:val="Compact"/>
              <w:spacing w:after="40" w:before="40"/>
              <w:jc w:val="left"/>
            </w:pPr>
            <w:r>
              <w:rPr>
                <w:sz w:val="18"/>
              </w:rPr>
              <w:t xml:space="preserve">If too many connections are open, every page fails with a short error</w:t>
            </w:r>
          </w:p>
        </w:tc>
        <w:tc>
          <w:tcPr/>
          <w:p>
            <w:pPr>
              <w:pStyle w:val="Compact"/>
              <w:spacing w:after="40" w:before="40"/>
              <w:jc w:val="left"/>
            </w:pPr>
            <w:r>
              <w:rPr>
                <w:sz w:val="18"/>
              </w:rPr>
              <w:t xml:space="preserve">Done in code (fewer connections per copy); also use the Transaction pooler string</w:t>
            </w:r>
          </w:p>
        </w:tc>
      </w:tr>
      <w:tr>
        <w:tc>
          <w:tcPr/>
          <w:p>
            <w:pPr>
              <w:pStyle w:val="Compact"/>
              <w:spacing w:after="40" w:before="40"/>
              <w:jc w:val="left"/>
            </w:pPr>
            <w:r>
              <w:rPr>
                <w:sz w:val="18"/>
              </w:rPr>
              <w:t xml:space="preserve">3</w:t>
            </w:r>
          </w:p>
        </w:tc>
        <w:tc>
          <w:tcPr/>
          <w:p>
            <w:pPr>
              <w:pStyle w:val="Compact"/>
              <w:spacing w:after="40" w:before="40"/>
              <w:jc w:val="left"/>
            </w:pPr>
            <w:r>
              <w:rPr>
                <w:sz w:val="18"/>
              </w:rPr>
              <w:t xml:space="preserve">The local test database sometimes fails one overlapping step</w:t>
            </w:r>
          </w:p>
        </w:tc>
        <w:tc>
          <w:tcPr/>
          <w:p>
            <w:pPr>
              <w:pStyle w:val="Compact"/>
              <w:spacing w:after="40" w:before="40"/>
              <w:jc w:val="left"/>
            </w:pPr>
            <w:r>
              <w:rPr>
                <w:sz w:val="18"/>
              </w:rPr>
              <w:t xml:space="preserve">Only affects the developer’s test run; rerun passes</w:t>
            </w:r>
          </w:p>
        </w:tc>
        <w:tc>
          <w:tcPr/>
          <w:p>
            <w:pPr>
              <w:pStyle w:val="Compact"/>
              <w:spacing w:after="40" w:before="40"/>
              <w:jc w:val="left"/>
            </w:pPr>
            <w:r>
              <w:rPr>
                <w:sz w:val="18"/>
              </w:rPr>
              <w:t xml:space="preserve">Documented</w:t>
            </w:r>
          </w:p>
        </w:tc>
      </w:tr>
      <w:tr>
        <w:tc>
          <w:tcPr/>
          <w:p>
            <w:pPr>
              <w:pStyle w:val="Compact"/>
              <w:spacing w:after="40" w:before="40"/>
              <w:jc w:val="left"/>
            </w:pPr>
            <w:r>
              <w:rPr>
                <w:sz w:val="18"/>
              </w:rPr>
              <w:t xml:space="preserve">4</w:t>
            </w:r>
          </w:p>
        </w:tc>
        <w:tc>
          <w:tcPr/>
          <w:p>
            <w:pPr>
              <w:pStyle w:val="Compact"/>
              <w:spacing w:after="40" w:before="40"/>
              <w:jc w:val="left"/>
            </w:pPr>
            <w:r>
              <w:rPr>
                <w:sz w:val="18"/>
              </w:rPr>
              <w:t xml:space="preserve">Stand-in artwork on picture slots</w:t>
            </w:r>
          </w:p>
        </w:tc>
        <w:tc>
          <w:tcPr/>
          <w:p>
            <w:pPr>
              <w:pStyle w:val="Compact"/>
              <w:spacing w:after="40" w:before="40"/>
              <w:jc w:val="left"/>
            </w:pPr>
            <w:r>
              <w:rPr>
                <w:sz w:val="18"/>
              </w:rPr>
              <w:t xml:space="preserve">Site looks unfinished</w:t>
            </w:r>
          </w:p>
        </w:tc>
        <w:tc>
          <w:tcPr/>
          <w:p>
            <w:pPr>
              <w:pStyle w:val="Compact"/>
              <w:spacing w:after="40" w:before="40"/>
              <w:jc w:val="left"/>
            </w:pPr>
            <w:r>
              <w:rPr>
                <w:sz w:val="18"/>
              </w:rPr>
              <w:t xml:space="preserve">Upload real photos (Section 9.1)</w:t>
            </w:r>
          </w:p>
        </w:tc>
      </w:tr>
      <w:tr>
        <w:tc>
          <w:tcPr/>
          <w:p>
            <w:pPr>
              <w:pStyle w:val="Compact"/>
              <w:spacing w:after="40" w:before="40"/>
              <w:jc w:val="left"/>
            </w:pPr>
            <w:r>
              <w:rPr>
                <w:sz w:val="18"/>
              </w:rPr>
              <w:t xml:space="preserve">5</w:t>
            </w:r>
          </w:p>
        </w:tc>
        <w:tc>
          <w:tcPr/>
          <w:p>
            <w:pPr>
              <w:pStyle w:val="Compact"/>
              <w:spacing w:after="40" w:before="40"/>
              <w:jc w:val="left"/>
            </w:pPr>
            <w:r>
              <w:rPr>
                <w:sz w:val="18"/>
              </w:rPr>
              <w:t xml:space="preserve">Demo data may be present</w:t>
            </w:r>
          </w:p>
        </w:tc>
        <w:tc>
          <w:tcPr/>
          <w:p>
            <w:pPr>
              <w:pStyle w:val="Compact"/>
              <w:spacing w:after="40" w:before="40"/>
              <w:jc w:val="left"/>
            </w:pPr>
            <w:r>
              <w:rPr>
                <w:sz w:val="18"/>
              </w:rPr>
              <w:t xml:space="preserve">Public numbers include made-up hours</w:t>
            </w:r>
          </w:p>
        </w:tc>
        <w:tc>
          <w:tcPr/>
          <w:p>
            <w:pPr>
              <w:pStyle w:val="Compact"/>
              <w:spacing w:after="40" w:before="40"/>
              <w:jc w:val="left"/>
            </w:pPr>
            <w:r>
              <w:rPr>
                <w:sz w:val="18"/>
              </w:rPr>
              <w:t xml:space="preserve">Remove before launch</w:t>
            </w:r>
          </w:p>
        </w:tc>
      </w:tr>
    </w:tbl>
    <w:bookmarkEnd w:id="58"/>
    <w:bookmarkStart w:id="59" w:name="risks"/>
    <w:p>
      <w:pPr>
        <w:pStyle w:val="Heading2"/>
      </w:pPr>
      <w:r>
        <w:t xml:space="preserve">10.3 Risks</w:t>
      </w:r>
    </w:p>
    <w:tbl>
      <w:tblPr>
        <w:tblStyle w:val="Table"/>
        <w:tblW w:type="pct" w:w="5000"/>
        <w:tblLook w:firstRow="1" w:lastRow="0" w:firstColumn="0" w:lastColumn="0" w:noHBand="0" w:noVBand="0" w:val="0020"/>
        <w:jc w:val="start"/>
      </w:tblPr>
      <w:tblGrid>
        <w:gridCol w:w="2692"/>
        <w:gridCol w:w="1108"/>
        <w:gridCol w:w="950"/>
        <w:gridCol w:w="3168"/>
      </w:tblGrid>
      <w:tr>
        <w:trPr>
          <w:tblHeader w:val="true"/>
          <w:tblHeader w:val="true"/>
        </w:trPr>
        <w:tc>
          <w:tcPr>
            <w:shd w:val="clear" w:fill="F2EDE3"/>
          </w:tcPr>
          <w:p>
            <w:pPr>
              <w:pStyle w:val="Compact"/>
              <w:spacing w:after="40" w:before="40"/>
              <w:jc w:val="left"/>
            </w:pPr>
            <w:r>
              <w:rPr>
                <w:b/>
                <w:sz w:val="18"/>
              </w:rPr>
              <w:t xml:space="preserve">Risk</w:t>
            </w:r>
          </w:p>
        </w:tc>
        <w:tc>
          <w:tcPr>
            <w:shd w:val="clear" w:fill="F2EDE3"/>
          </w:tcPr>
          <w:p>
            <w:pPr>
              <w:pStyle w:val="Compact"/>
              <w:spacing w:after="40" w:before="40"/>
              <w:jc w:val="left"/>
            </w:pPr>
            <w:r>
              <w:rPr>
                <w:b/>
                <w:sz w:val="18"/>
              </w:rPr>
              <w:t xml:space="preserve">Likelihood</w:t>
            </w:r>
          </w:p>
        </w:tc>
        <w:tc>
          <w:tcPr>
            <w:shd w:val="clear" w:fill="F2EDE3"/>
          </w:tcPr>
          <w:p>
            <w:pPr>
              <w:pStyle w:val="Compact"/>
              <w:spacing w:after="40" w:before="40"/>
              <w:jc w:val="left"/>
            </w:pPr>
            <w:r>
              <w:rPr>
                <w:b/>
                <w:sz w:val="18"/>
              </w:rPr>
              <w:t xml:space="preserve">Effect</w:t>
            </w:r>
          </w:p>
        </w:tc>
        <w:tc>
          <w:tcPr>
            <w:shd w:val="clear" w:fill="F2EDE3"/>
          </w:tcPr>
          <w:p>
            <w:pPr>
              <w:pStyle w:val="Compact"/>
              <w:spacing w:after="40" w:before="40"/>
              <w:jc w:val="left"/>
            </w:pPr>
            <w:r>
              <w:rPr>
                <w:b/>
                <w:sz w:val="18"/>
              </w:rPr>
              <w:t xml:space="preserve">What reduces it</w:t>
            </w:r>
          </w:p>
        </w:tc>
      </w:tr>
      <w:tr>
        <w:tc>
          <w:tcPr/>
          <w:p>
            <w:pPr>
              <w:pStyle w:val="Compact"/>
              <w:spacing w:after="40" w:before="40"/>
              <w:jc w:val="left"/>
            </w:pPr>
            <w:r>
              <w:rPr>
                <w:sz w:val="18"/>
              </w:rPr>
              <w:t xml:space="preserve">Losing access to accounts, as happened to the previous site</w:t>
            </w:r>
          </w:p>
        </w:tc>
        <w:tc>
          <w:tcPr/>
          <w:p>
            <w:pPr>
              <w:pStyle w:val="Compact"/>
              <w:spacing w:after="40" w:before="40"/>
              <w:jc w:val="left"/>
            </w:pPr>
            <w:r>
              <w:rPr>
                <w:sz w:val="18"/>
              </w:rPr>
              <w:t xml:space="preserve">Medium</w:t>
            </w:r>
          </w:p>
        </w:tc>
        <w:tc>
          <w:tcPr/>
          <w:p>
            <w:pPr>
              <w:pStyle w:val="Compact"/>
              <w:spacing w:after="40" w:before="40"/>
              <w:jc w:val="left"/>
            </w:pPr>
            <w:r>
              <w:rPr>
                <w:sz w:val="18"/>
              </w:rPr>
              <w:t xml:space="preserve">Severe</w:t>
            </w:r>
          </w:p>
        </w:tc>
        <w:tc>
          <w:tcPr/>
          <w:p>
            <w:pPr>
              <w:pStyle w:val="Compact"/>
              <w:spacing w:after="40" w:before="40"/>
              <w:jc w:val="left"/>
            </w:pPr>
            <w:r>
              <w:rPr>
                <w:sz w:val="18"/>
              </w:rPr>
              <w:t xml:space="preserve">Official Devatop email for every account, two Super Admins, shared password manager, handover document</w:t>
            </w:r>
          </w:p>
        </w:tc>
      </w:tr>
      <w:tr>
        <w:tc>
          <w:tcPr/>
          <w:p>
            <w:pPr>
              <w:pStyle w:val="Compact"/>
              <w:spacing w:after="40" w:before="40"/>
              <w:jc w:val="left"/>
            </w:pPr>
            <w:r>
              <w:rPr>
                <w:sz w:val="18"/>
              </w:rPr>
              <w:t xml:space="preserve">No backup when something goes wrong</w:t>
            </w:r>
          </w:p>
        </w:tc>
        <w:tc>
          <w:tcPr/>
          <w:p>
            <w:pPr>
              <w:pStyle w:val="Compact"/>
              <w:spacing w:after="40" w:before="40"/>
              <w:jc w:val="left"/>
            </w:pPr>
            <w:r>
              <w:rPr>
                <w:sz w:val="18"/>
              </w:rPr>
              <w:t xml:space="preserve">Medium</w:t>
            </w:r>
          </w:p>
        </w:tc>
        <w:tc>
          <w:tcPr/>
          <w:p>
            <w:pPr>
              <w:pStyle w:val="Compact"/>
              <w:spacing w:after="40" w:before="40"/>
              <w:jc w:val="left"/>
            </w:pPr>
            <w:r>
              <w:rPr>
                <w:sz w:val="18"/>
              </w:rPr>
              <w:t xml:space="preserve">Severe</w:t>
            </w:r>
          </w:p>
        </w:tc>
        <w:tc>
          <w:tcPr/>
          <w:p>
            <w:pPr>
              <w:pStyle w:val="Compact"/>
              <w:spacing w:after="40" w:before="40"/>
              <w:jc w:val="left"/>
            </w:pPr>
            <w:r>
              <w:rPr>
                <w:sz w:val="18"/>
              </w:rPr>
              <w:t xml:space="preserve">Daily backups, a copy kept elsewhere, one tested restore</w:t>
            </w:r>
          </w:p>
        </w:tc>
      </w:tr>
      <w:tr>
        <w:tc>
          <w:tcPr/>
          <w:p>
            <w:pPr>
              <w:pStyle w:val="Compact"/>
              <w:spacing w:after="40" w:before="40"/>
              <w:jc w:val="left"/>
            </w:pPr>
            <w:r>
              <w:rPr>
                <w:sz w:val="18"/>
              </w:rPr>
              <w:t xml:space="preserve">Reaching the database connection limit during a campaign</w:t>
            </w:r>
          </w:p>
        </w:tc>
        <w:tc>
          <w:tcPr/>
          <w:p>
            <w:pPr>
              <w:pStyle w:val="Compact"/>
              <w:spacing w:after="40" w:before="40"/>
              <w:jc w:val="left"/>
            </w:pPr>
            <w:r>
              <w:rPr>
                <w:sz w:val="18"/>
              </w:rPr>
              <w:t xml:space="preserve">Medium</w:t>
            </w:r>
          </w:p>
        </w:tc>
        <w:tc>
          <w:tcPr/>
          <w:p>
            <w:pPr>
              <w:pStyle w:val="Compact"/>
              <w:spacing w:after="40" w:before="40"/>
              <w:jc w:val="left"/>
            </w:pPr>
            <w:r>
              <w:rPr>
                <w:sz w:val="18"/>
              </w:rPr>
              <w:t xml:space="preserve">High</w:t>
            </w:r>
          </w:p>
        </w:tc>
        <w:tc>
          <w:tcPr/>
          <w:p>
            <w:pPr>
              <w:pStyle w:val="Compact"/>
              <w:spacing w:after="40" w:before="40"/>
              <w:jc w:val="left"/>
            </w:pPr>
            <w:r>
              <w:rPr>
                <w:sz w:val="18"/>
              </w:rPr>
              <w:t xml:space="preserve">Transaction pooler, small pools, health page, upgrade plan if traffic grows</w:t>
            </w:r>
          </w:p>
        </w:tc>
      </w:tr>
      <w:tr>
        <w:tc>
          <w:tcPr/>
          <w:p>
            <w:pPr>
              <w:pStyle w:val="Compact"/>
              <w:spacing w:after="40" w:before="40"/>
              <w:jc w:val="left"/>
            </w:pPr>
            <w:r>
              <w:rPr>
                <w:sz w:val="18"/>
              </w:rPr>
              <w:t xml:space="preserve">Emails land in spam or hit free limits</w:t>
            </w:r>
          </w:p>
        </w:tc>
        <w:tc>
          <w:tcPr/>
          <w:p>
            <w:pPr>
              <w:pStyle w:val="Compact"/>
              <w:spacing w:after="40" w:before="40"/>
              <w:jc w:val="left"/>
            </w:pPr>
            <w:r>
              <w:rPr>
                <w:sz w:val="18"/>
              </w:rPr>
              <w:t xml:space="preserve">High until Brevo is set up</w:t>
            </w:r>
          </w:p>
        </w:tc>
        <w:tc>
          <w:tcPr/>
          <w:p>
            <w:pPr>
              <w:pStyle w:val="Compact"/>
              <w:spacing w:after="40" w:before="40"/>
              <w:jc w:val="left"/>
            </w:pPr>
            <w:r>
              <w:rPr>
                <w:sz w:val="18"/>
              </w:rPr>
              <w:t xml:space="preserve">Medium</w:t>
            </w:r>
          </w:p>
        </w:tc>
        <w:tc>
          <w:tcPr/>
          <w:p>
            <w:pPr>
              <w:pStyle w:val="Compact"/>
              <w:spacing w:after="40" w:before="40"/>
              <w:jc w:val="left"/>
            </w:pPr>
            <w:r>
              <w:rPr>
                <w:sz w:val="18"/>
              </w:rPr>
              <w:t xml:space="preserve">Verify the sender and domain in Brevo, set Brevo as Supabase SMTP</w:t>
            </w:r>
          </w:p>
        </w:tc>
      </w:tr>
      <w:tr>
        <w:tc>
          <w:tcPr/>
          <w:p>
            <w:pPr>
              <w:pStyle w:val="Compact"/>
              <w:spacing w:after="40" w:before="40"/>
              <w:jc w:val="left"/>
            </w:pPr>
            <w:r>
              <w:rPr>
                <w:sz w:val="18"/>
              </w:rPr>
              <w:t xml:space="preserve">A photo or clip of an identifiable child or survivor is uploaded</w:t>
            </w:r>
          </w:p>
        </w:tc>
        <w:tc>
          <w:tcPr/>
          <w:p>
            <w:pPr>
              <w:pStyle w:val="Compact"/>
              <w:spacing w:after="40" w:before="40"/>
              <w:jc w:val="left"/>
            </w:pPr>
            <w:r>
              <w:rPr>
                <w:sz w:val="18"/>
              </w:rPr>
              <w:t xml:space="preserve">Low</w:t>
            </w:r>
          </w:p>
        </w:tc>
        <w:tc>
          <w:tcPr/>
          <w:p>
            <w:pPr>
              <w:pStyle w:val="Compact"/>
              <w:spacing w:after="40" w:before="40"/>
              <w:jc w:val="left"/>
            </w:pPr>
            <w:r>
              <w:rPr>
                <w:sz w:val="18"/>
              </w:rPr>
              <w:t xml:space="preserve">Severe</w:t>
            </w:r>
          </w:p>
        </w:tc>
        <w:tc>
          <w:tcPr/>
          <w:p>
            <w:pPr>
              <w:pStyle w:val="Compact"/>
              <w:spacing w:after="40" w:before="40"/>
              <w:jc w:val="left"/>
            </w:pPr>
            <w:r>
              <w:rPr>
                <w:sz w:val="18"/>
              </w:rPr>
              <w:t xml:space="preserve">Upload confirmation tick, written rule, named reviewer for uploads</w:t>
            </w:r>
          </w:p>
        </w:tc>
      </w:tr>
      <w:tr>
        <w:tc>
          <w:tcPr/>
          <w:p>
            <w:pPr>
              <w:pStyle w:val="Compact"/>
              <w:spacing w:after="40" w:before="40"/>
              <w:jc w:val="left"/>
            </w:pPr>
            <w:r>
              <w:rPr>
                <w:sz w:val="18"/>
              </w:rPr>
              <w:t xml:space="preserve">Under-18 consent link is passed on by the applicant (not emailed to the guardian)</w:t>
            </w:r>
          </w:p>
        </w:tc>
        <w:tc>
          <w:tcPr/>
          <w:p>
            <w:pPr>
              <w:pStyle w:val="Compact"/>
              <w:spacing w:after="40" w:before="40"/>
              <w:jc w:val="left"/>
            </w:pPr>
            <w:r>
              <w:rPr>
                <w:sz w:val="18"/>
              </w:rPr>
              <w:t xml:space="preserve">Medium</w:t>
            </w:r>
          </w:p>
        </w:tc>
        <w:tc>
          <w:tcPr/>
          <w:p>
            <w:pPr>
              <w:pStyle w:val="Compact"/>
              <w:spacing w:after="40" w:before="40"/>
              <w:jc w:val="left"/>
            </w:pPr>
            <w:r>
              <w:rPr>
                <w:sz w:val="18"/>
              </w:rPr>
              <w:t xml:space="preserve">Medium</w:t>
            </w:r>
          </w:p>
        </w:tc>
        <w:tc>
          <w:tcPr/>
          <w:p>
            <w:pPr>
              <w:pStyle w:val="Compact"/>
              <w:spacing w:after="40" w:before="40"/>
              <w:jc w:val="left"/>
            </w:pPr>
            <w:r>
              <w:rPr>
                <w:sz w:val="18"/>
              </w:rPr>
              <w:t xml:space="preserve">Switch email on if Devatop needs the stronger proof</w:t>
            </w:r>
          </w:p>
        </w:tc>
      </w:tr>
      <w:tr>
        <w:tc>
          <w:tcPr/>
          <w:p>
            <w:pPr>
              <w:pStyle w:val="Compact"/>
              <w:spacing w:after="40" w:before="40"/>
              <w:jc w:val="left"/>
            </w:pPr>
            <w:r>
              <w:rPr>
                <w:sz w:val="18"/>
              </w:rPr>
              <w:t xml:space="preserve">Free-tier Supabase project pauses after inactivity</w:t>
            </w:r>
          </w:p>
        </w:tc>
        <w:tc>
          <w:tcPr/>
          <w:p>
            <w:pPr>
              <w:pStyle w:val="Compact"/>
              <w:spacing w:after="40" w:before="40"/>
              <w:jc w:val="left"/>
            </w:pPr>
            <w:r>
              <w:rPr>
                <w:sz w:val="18"/>
              </w:rPr>
              <w:t xml:space="preserve">Medium on free plan</w:t>
            </w:r>
          </w:p>
        </w:tc>
        <w:tc>
          <w:tcPr/>
          <w:p>
            <w:pPr>
              <w:pStyle w:val="Compact"/>
              <w:spacing w:after="40" w:before="40"/>
              <w:jc w:val="left"/>
            </w:pPr>
            <w:r>
              <w:rPr>
                <w:sz w:val="18"/>
              </w:rPr>
              <w:t xml:space="preserve">High</w:t>
            </w:r>
          </w:p>
        </w:tc>
        <w:tc>
          <w:tcPr/>
          <w:p>
            <w:pPr>
              <w:pStyle w:val="Compact"/>
              <w:spacing w:after="40" w:before="40"/>
              <w:jc w:val="left"/>
            </w:pPr>
            <w:r>
              <w:rPr>
                <w:sz w:val="18"/>
              </w:rPr>
              <w:t xml:space="preserve">Use a paid plan or keep the project active</w:t>
            </w:r>
          </w:p>
        </w:tc>
      </w:tr>
    </w:tbl>
    <w:bookmarkEnd w:id="59"/>
    <w:bookmarkEnd w:id="60"/>
    <w:bookmarkStart w:id="81" w:name="terms-of-reference"/>
    <w:p>
      <w:pPr>
        <w:pStyle w:val="Heading1"/>
      </w:pPr>
      <w:r>
        <w:t xml:space="preserve">11. Terms of Reference</w:t>
      </w:r>
    </w:p>
    <w:bookmarkStart w:id="61" w:name="background"/>
    <w:p>
      <w:pPr>
        <w:pStyle w:val="Heading2"/>
      </w:pPr>
      <w:r>
        <w:t xml:space="preserve">11.1 Background</w:t>
      </w:r>
    </w:p>
    <w:p>
      <w:pPr>
        <w:pStyle w:val="FirstParagraph"/>
      </w:pPr>
      <w:r>
        <w:t xml:space="preserve">Devatop Centre for African Development works against human trafficking, gender-based violence and other abuses across Nigeria, through programmes such as AI4Rights and Talkam, and depends on young volunteers. The previous volunteer site was lost when access to it was lost. Devatop therefore needs a platform it owns, that is safe for volunteers (some of them under 18), that records consent properly, and that gives funders honest numbers.</w:t>
      </w:r>
    </w:p>
    <w:bookmarkEnd w:id="61"/>
    <w:bookmarkStart w:id="62" w:name="objectives"/>
    <w:p>
      <w:pPr>
        <w:pStyle w:val="Heading2"/>
      </w:pPr>
      <w:r>
        <w:t xml:space="preserve">11.2 Objectives</w:t>
      </w:r>
    </w:p>
    <w:p>
      <w:pPr>
        <w:numPr>
          <w:ilvl w:val="0"/>
          <w:numId w:val="1006"/>
        </w:numPr>
        <w:pStyle w:val="Compact"/>
      </w:pPr>
      <w:r>
        <w:t xml:space="preserve">Let people apply to volunteer in minutes on a phone, safely and with proof of consent.</w:t>
      </w:r>
    </w:p>
    <w:p>
      <w:pPr>
        <w:numPr>
          <w:ilvl w:val="0"/>
          <w:numId w:val="1006"/>
        </w:numPr>
        <w:pStyle w:val="Compact"/>
      </w:pPr>
      <w:r>
        <w:t xml:space="preserve">Let Devatop staff review, place, schedule, record and recognise volunteers, each seeing only what their role needs.</w:t>
      </w:r>
    </w:p>
    <w:p>
      <w:pPr>
        <w:numPr>
          <w:ilvl w:val="0"/>
          <w:numId w:val="1006"/>
        </w:numPr>
        <w:pStyle w:val="Compact"/>
      </w:pPr>
      <w:r>
        <w:t xml:space="preserve">Produce trustworthy hours, certificates and reports for grants and donors.</w:t>
      </w:r>
    </w:p>
    <w:p>
      <w:pPr>
        <w:numPr>
          <w:ilvl w:val="0"/>
          <w:numId w:val="1006"/>
        </w:numPr>
        <w:pStyle w:val="Compact"/>
      </w:pPr>
      <w:r>
        <w:t xml:space="preserve">Protect volunteers’ personal data in line with the Nigeria Data Protection Act 2023.</w:t>
      </w:r>
    </w:p>
    <w:p>
      <w:pPr>
        <w:numPr>
          <w:ilvl w:val="0"/>
          <w:numId w:val="1006"/>
        </w:numPr>
        <w:pStyle w:val="Compact"/>
      </w:pPr>
      <w:r>
        <w:t xml:space="preserve">Keep Devatop in control: accounts, code, data and backups owned by Devatop, documented so a new person can take over.</w:t>
      </w:r>
    </w:p>
    <w:bookmarkEnd w:id="62"/>
    <w:bookmarkStart w:id="68" w:name="scope-of-work"/>
    <w:p>
      <w:pPr>
        <w:pStyle w:val="Heading2"/>
      </w:pPr>
      <w:r>
        <w:t xml:space="preserve">11.3 Scope of work</w:t>
      </w:r>
    </w:p>
    <w:bookmarkStart w:id="63" w:name="Xd80efd0dff4eb7f5c036949c66a5fd8d7151f02"/>
    <w:p>
      <w:pPr>
        <w:pStyle w:val="Heading3"/>
      </w:pPr>
      <w:r>
        <w:t xml:space="preserve">In scope: Phase 1 (MVP) and early Phase 2 features already</w:t>
      </w:r>
      <w:r>
        <w:t xml:space="preserve"> </w:t>
      </w:r>
      <w:r>
        <w:rPr>
          <w:bCs/>
          <w:b/>
        </w:rPr>
        <w:t xml:space="preserve">delivered</w:t>
      </w:r>
    </w:p>
    <w:p>
      <w:pPr>
        <w:pStyle w:val="FirstParagraph"/>
      </w:pPr>
      <w:r>
        <w:t xml:space="preserve">Public website; accounts and sign-in; application with consents and under-18 guardian consent; admin review queue; volunteer dashboard; calls with capacity and waitlist; attendance with QR check-in and check-out; hours with approval; certificates with public verification; announcements; admin roles with two-factor and idle timeout; departments as data; reports and exports; audit log; guides with read receipts; chat; download and delete my data; installable web app; site pictures and clips managed by admins; health page; developer documentation; automated tests.</w:t>
      </w:r>
    </w:p>
    <w:bookmarkEnd w:id="63"/>
    <w:bookmarkStart w:id="64" w:name="X51872535ee7a14dad5cd83e0c38cfa1b6797a88"/>
    <w:p>
      <w:pPr>
        <w:pStyle w:val="Heading3"/>
      </w:pPr>
      <w:r>
        <w:t xml:space="preserve">In scope:</w:t>
      </w:r>
      <w:r>
        <w:t xml:space="preserve"> </w:t>
      </w:r>
      <w:r>
        <w:rPr>
          <w:bCs/>
          <w:b/>
        </w:rPr>
        <w:t xml:space="preserve">close-out of Phase 1</w:t>
      </w:r>
      <w:r>
        <w:t xml:space="preserve"> </w:t>
      </w:r>
      <w:r>
        <w:t xml:space="preserve">(to deliver next)</w:t>
      </w:r>
    </w:p>
    <w:p>
      <w:pPr>
        <w:pStyle w:val="FirstParagraph"/>
      </w:pPr>
      <w:r>
        <w:t xml:space="preserve">The MVP items that are still open: the contact form (D1), the Department Lead</w:t>
      </w:r>
      <w:r>
        <w:t xml:space="preserve"> </w:t>
      </w:r>
      <w:r>
        <w:t xml:space="preserve">“</w:t>
      </w:r>
      <w:r>
        <w:t xml:space="preserve">My department</w:t>
      </w:r>
      <w:r>
        <w:t xml:space="preserve">”</w:t>
      </w:r>
      <w:r>
        <w:t xml:space="preserve"> </w:t>
      </w:r>
      <w:r>
        <w:t xml:space="preserve">page (D2), guide editor and admin handbook (D3), hours statement and recommendation letter (D4), profile photo and custom application fields (D5), and backups with a tested restore (D6). Setup tasks for Devatop are in Section 9.</w:t>
      </w:r>
    </w:p>
    <w:bookmarkEnd w:id="64"/>
    <w:bookmarkStart w:id="65" w:name="in-scope-phase-2-after-close-out"/>
    <w:p>
      <w:pPr>
        <w:pStyle w:val="Heading3"/>
      </w:pPr>
      <w:r>
        <w:t xml:space="preserve">In scope:</w:t>
      </w:r>
      <w:r>
        <w:t xml:space="preserve"> </w:t>
      </w:r>
      <w:r>
        <w:rPr>
          <w:bCs/>
          <w:b/>
        </w:rPr>
        <w:t xml:space="preserve">Phase 2</w:t>
      </w:r>
      <w:r>
        <w:t xml:space="preserve"> </w:t>
      </w:r>
      <w:r>
        <w:t xml:space="preserve">(after close-out)</w:t>
      </w:r>
    </w:p>
    <w:p>
      <w:pPr>
        <w:pStyle w:val="FirstParagraph"/>
      </w:pPr>
      <w:r>
        <w:t xml:space="preserve">Tags and groups with fuller bulk actions; vetting notes and interview scheduling; document upload and references; training completion screens and the sensitive-roles rule; Team Lead role and ask-to-join-another-department; manual assignment; digital volunteer ID; resources library; notifications inbox and post-activity feedback; saved message templates and department-change emails; programme pages and events calendar; more report filters.</w:t>
      </w:r>
    </w:p>
    <w:bookmarkEnd w:id="65"/>
    <w:bookmarkStart w:id="66" w:name="in-scope-phase-3-later"/>
    <w:p>
      <w:pPr>
        <w:pStyle w:val="Heading3"/>
      </w:pPr>
      <w:r>
        <w:t xml:space="preserve">In scope:</w:t>
      </w:r>
      <w:r>
        <w:t xml:space="preserve"> </w:t>
      </w:r>
      <w:r>
        <w:rPr>
          <w:bCs/>
          <w:b/>
        </w:rPr>
        <w:t xml:space="preserve">Phase 3</w:t>
      </w:r>
      <w:r>
        <w:t xml:space="preserve"> </w:t>
      </w:r>
      <w:r>
        <w:t xml:space="preserve">(later)</w:t>
      </w:r>
    </w:p>
    <w:p>
      <w:pPr>
        <w:pStyle w:val="FirstParagraph"/>
      </w:pPr>
      <w:r>
        <w:t xml:space="preserve">Stories and gallery; Volunteer of the Month; renewal reminders; retention, value of time and demographics reports; SMS and WhatsApp Business API; Google Calendar, Google Sheets export and email list sync.</w:t>
      </w:r>
    </w:p>
    <w:bookmarkEnd w:id="66"/>
    <w:bookmarkStart w:id="67" w:name="out-of-scope"/>
    <w:p>
      <w:pPr>
        <w:pStyle w:val="Heading3"/>
      </w:pPr>
      <w:r>
        <w:t xml:space="preserve">Out of scope</w:t>
      </w:r>
    </w:p>
    <w:p>
      <w:pPr>
        <w:numPr>
          <w:ilvl w:val="0"/>
          <w:numId w:val="1007"/>
        </w:numPr>
        <w:pStyle w:val="Compact"/>
      </w:pPr>
      <w:r>
        <w:t xml:space="preserve">Writing Devatop’s policies (privacy policy text, safeguarding agreement text, code of conduct); Devatop supplies and approves them.</w:t>
      </w:r>
    </w:p>
    <w:p>
      <w:pPr>
        <w:numPr>
          <w:ilvl w:val="0"/>
          <w:numId w:val="1007"/>
        </w:numPr>
        <w:pStyle w:val="Compact"/>
      </w:pPr>
      <w:r>
        <w:t xml:space="preserve">Producing photographs, video or testimonial content.</w:t>
      </w:r>
    </w:p>
    <w:p>
      <w:pPr>
        <w:numPr>
          <w:ilvl w:val="0"/>
          <w:numId w:val="1007"/>
        </w:numPr>
        <w:pStyle w:val="Compact"/>
      </w:pPr>
      <w:r>
        <w:t xml:space="preserve">A native mobile app in the app stores (the installable web app covers this).</w:t>
      </w:r>
    </w:p>
    <w:p>
      <w:pPr>
        <w:numPr>
          <w:ilvl w:val="0"/>
          <w:numId w:val="1007"/>
        </w:numPr>
        <w:pStyle w:val="Compact"/>
      </w:pPr>
      <w:r>
        <w:t xml:space="preserve">Running the platform day to day, moderating content, or answering volunteers’ questions.</w:t>
      </w:r>
    </w:p>
    <w:p>
      <w:pPr>
        <w:numPr>
          <w:ilvl w:val="0"/>
          <w:numId w:val="1007"/>
        </w:numPr>
        <w:pStyle w:val="Compact"/>
      </w:pPr>
      <w:r>
        <w:t xml:space="preserve">Paying for third-party services (hosting, email, SMS providers); Devatop holds those accounts.</w:t>
      </w:r>
    </w:p>
    <w:p>
      <w:pPr>
        <w:numPr>
          <w:ilvl w:val="0"/>
          <w:numId w:val="1007"/>
        </w:numPr>
        <w:pStyle w:val="Compact"/>
      </w:pPr>
      <w:r>
        <w:t xml:space="preserve">Legal advice on data protection; a qualified adviser should review the privacy documents before launch.</w:t>
      </w:r>
    </w:p>
    <w:bookmarkEnd w:id="67"/>
    <w:bookmarkEnd w:id="68"/>
    <w:bookmarkStart w:id="69" w:name="roles-and-responsibilities"/>
    <w:p>
      <w:pPr>
        <w:pStyle w:val="Heading2"/>
      </w:pPr>
      <w:r>
        <w:t xml:space="preserve">11.4 Roles and responsibilities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fill="F2EDE3"/>
          </w:tcPr>
          <w:p>
            <w:pPr>
              <w:pStyle w:val="Compact"/>
              <w:spacing w:after="40" w:before="40"/>
              <w:jc w:val="left"/>
            </w:pPr>
            <w:r>
              <w:rPr>
                <w:b/>
                <w:sz w:val="18"/>
              </w:rPr>
              <w:t xml:space="preserve">Party</w:t>
            </w:r>
          </w:p>
        </w:tc>
        <w:tc>
          <w:tcPr>
            <w:shd w:val="clear" w:fill="F2EDE3"/>
          </w:tcPr>
          <w:p>
            <w:pPr>
              <w:pStyle w:val="Compact"/>
              <w:spacing w:after="40" w:before="40"/>
              <w:jc w:val="left"/>
            </w:pPr>
            <w:r>
              <w:rPr>
                <w:b/>
                <w:sz w:val="18"/>
              </w:rPr>
              <w:t xml:space="preserve">Responsibilities</w:t>
            </w:r>
          </w:p>
        </w:tc>
      </w:tr>
      <w:tr>
        <w:tc>
          <w:tcPr/>
          <w:p>
            <w:pPr>
              <w:pStyle w:val="Compact"/>
              <w:spacing w:after="40" w:before="40"/>
              <w:jc w:val="left"/>
            </w:pPr>
            <w:r>
              <w:rPr>
                <w:bCs/>
                <w:b/>
                <w:sz w:val="18"/>
              </w:rPr>
              <w:t xml:space="preserve">Devatop project owner</w:t>
            </w:r>
            <w:r>
              <w:rPr>
                <w:sz w:val="18"/>
              </w:rPr>
              <w:t xml:space="preserve"> </w:t>
            </w:r>
            <w:r>
              <w:rPr>
                <w:sz w:val="18"/>
              </w:rPr>
              <w:t xml:space="preserve">(to be named)</w:t>
            </w:r>
          </w:p>
        </w:tc>
        <w:tc>
          <w:tcPr/>
          <w:p>
            <w:pPr>
              <w:pStyle w:val="Compact"/>
              <w:spacing w:after="40" w:before="40"/>
              <w:jc w:val="left"/>
            </w:pPr>
            <w:r>
              <w:rPr>
                <w:sz w:val="18"/>
              </w:rPr>
              <w:t xml:space="preserve">Decides priorities, approves each deliverable, supplies content and answers the confirmation questions, holds all accounts under an official email</w:t>
            </w:r>
          </w:p>
        </w:tc>
      </w:tr>
      <w:tr>
        <w:tc>
          <w:tcPr/>
          <w:p>
            <w:pPr>
              <w:pStyle w:val="Compact"/>
              <w:spacing w:after="40" w:before="40"/>
              <w:jc w:val="left"/>
            </w:pPr>
            <w:r>
              <w:rPr>
                <w:bCs/>
                <w:b/>
                <w:sz w:val="18"/>
              </w:rPr>
              <w:t xml:space="preserve">Devatop Super Admins</w:t>
            </w:r>
            <w:r>
              <w:rPr>
                <w:sz w:val="18"/>
              </w:rPr>
              <w:t xml:space="preserve"> </w:t>
            </w:r>
            <w:r>
              <w:rPr>
                <w:sz w:val="18"/>
              </w:rPr>
              <w:t xml:space="preserve">(at least two)</w:t>
            </w:r>
          </w:p>
        </w:tc>
        <w:tc>
          <w:tcPr/>
          <w:p>
            <w:pPr>
              <w:pStyle w:val="Compact"/>
              <w:spacing w:after="40" w:before="40"/>
              <w:jc w:val="left"/>
            </w:pPr>
            <w:r>
              <w:rPr>
                <w:sz w:val="18"/>
              </w:rPr>
              <w:t xml:space="preserve">Run the live platform, add admins, remove demo data, upload photos and clips with consent</w:t>
            </w:r>
          </w:p>
        </w:tc>
      </w:tr>
      <w:tr>
        <w:tc>
          <w:tcPr/>
          <w:p>
            <w:pPr>
              <w:pStyle w:val="Compact"/>
              <w:spacing w:after="40" w:before="40"/>
              <w:jc w:val="left"/>
            </w:pPr>
            <w:r>
              <w:rPr>
                <w:bCs/>
                <w:b/>
                <w:sz w:val="18"/>
              </w:rPr>
              <w:t xml:space="preserve">Programme and department leads</w:t>
            </w:r>
          </w:p>
        </w:tc>
        <w:tc>
          <w:tcPr/>
          <w:p>
            <w:pPr>
              <w:pStyle w:val="Compact"/>
              <w:spacing w:after="40" w:before="40"/>
              <w:jc w:val="left"/>
            </w:pPr>
            <w:r>
              <w:rPr>
                <w:sz w:val="18"/>
              </w:rPr>
              <w:t xml:space="preserve">Review the workflows for their areas and give feedback on the screens they use</w:t>
            </w:r>
          </w:p>
        </w:tc>
      </w:tr>
      <w:tr>
        <w:tc>
          <w:tcPr/>
          <w:p>
            <w:pPr>
              <w:pStyle w:val="Compact"/>
              <w:spacing w:after="40" w:before="40"/>
              <w:jc w:val="left"/>
            </w:pPr>
            <w:r>
              <w:rPr>
                <w:bCs/>
                <w:b/>
                <w:sz w:val="18"/>
              </w:rPr>
              <w:t xml:space="preserve">Safeguarding lead</w:t>
            </w:r>
            <w:r>
              <w:rPr>
                <w:sz w:val="18"/>
              </w:rPr>
              <w:t xml:space="preserve"> </w:t>
            </w:r>
            <w:r>
              <w:rPr>
                <w:sz w:val="18"/>
              </w:rPr>
              <w:t xml:space="preserve">(to be named)</w:t>
            </w:r>
          </w:p>
        </w:tc>
        <w:tc>
          <w:tcPr/>
          <w:p>
            <w:pPr>
              <w:pStyle w:val="Compact"/>
              <w:spacing w:after="40" w:before="40"/>
              <w:jc w:val="left"/>
            </w:pPr>
            <w:r>
              <w:rPr>
                <w:sz w:val="18"/>
              </w:rPr>
              <w:t xml:space="preserve">Approves the consent wording, the under-18 process and what media may be published</w:t>
            </w:r>
          </w:p>
        </w:tc>
      </w:tr>
      <w:tr>
        <w:tc>
          <w:tcPr/>
          <w:p>
            <w:pPr>
              <w:pStyle w:val="Compact"/>
              <w:spacing w:after="40" w:before="40"/>
              <w:jc w:val="left"/>
            </w:pPr>
            <w:r>
              <w:rPr>
                <w:bCs/>
                <w:b/>
                <w:sz w:val="18"/>
              </w:rPr>
              <w:t xml:space="preserve">Developer or technical partner</w:t>
            </w:r>
          </w:p>
        </w:tc>
        <w:tc>
          <w:tcPr/>
          <w:p>
            <w:pPr>
              <w:pStyle w:val="Compact"/>
              <w:spacing w:after="40" w:before="40"/>
              <w:jc w:val="left"/>
            </w:pPr>
            <w:r>
              <w:rPr>
                <w:sz w:val="18"/>
              </w:rPr>
              <w:t xml:space="preserve">Builds and tests each deliverable, documents it, keeps the platform healthy, hands over</w:t>
            </w:r>
          </w:p>
        </w:tc>
      </w:tr>
      <w:tr>
        <w:tc>
          <w:tcPr/>
          <w:p>
            <w:pPr>
              <w:pStyle w:val="Compact"/>
              <w:spacing w:after="40" w:before="40"/>
              <w:jc w:val="left"/>
            </w:pPr>
            <w:r>
              <w:rPr>
                <w:bCs/>
                <w:b/>
                <w:sz w:val="18"/>
              </w:rPr>
              <w:t xml:space="preserve">Platform providers</w:t>
            </w:r>
            <w:r>
              <w:rPr>
                <w:sz w:val="18"/>
              </w:rPr>
              <w:t xml:space="preserve"> </w:t>
            </w:r>
            <w:r>
              <w:rPr>
                <w:sz w:val="18"/>
              </w:rPr>
              <w:t xml:space="preserve">(Vercel, Supabase, email provider)</w:t>
            </w:r>
          </w:p>
        </w:tc>
        <w:tc>
          <w:tcPr/>
          <w:p>
            <w:pPr>
              <w:pStyle w:val="Compact"/>
              <w:spacing w:after="40" w:before="40"/>
              <w:jc w:val="left"/>
            </w:pPr>
            <w:r>
              <w:rPr>
                <w:sz w:val="18"/>
              </w:rPr>
              <w:t xml:space="preserve">Hosting, database, sign-in and email delivery, under Devatop’s accounts</w:t>
            </w:r>
          </w:p>
        </w:tc>
      </w:tr>
    </w:tbl>
    <w:bookmarkEnd w:id="69"/>
    <w:bookmarkStart w:id="74" w:name="deliverables"/>
    <w:p>
      <w:pPr>
        <w:pStyle w:val="Heading2"/>
      </w:pPr>
      <w:r>
        <w:t xml:space="preserve">11.5 Deliverables</w:t>
      </w:r>
    </w:p>
    <w:p>
      <w:pPr>
        <w:pStyle w:val="FirstParagraph"/>
      </w:pPr>
      <w:r>
        <w:t xml:space="preserve">Each deliverable is accepted only when its acceptance criteria are met, the automated tests pass, a browser walk-through of the affected journey passes, and the project owner signs it off.</w:t>
      </w:r>
    </w:p>
    <w:bookmarkStart w:id="70" w:name="close-out-deliverables-phase-1"/>
    <w:p>
      <w:pPr>
        <w:pStyle w:val="Heading3"/>
      </w:pPr>
      <w:r>
        <w:t xml:space="preserve">Close-out deliverables (Phase 1)</w:t>
      </w:r>
    </w:p>
    <w:tbl>
      <w:tblPr>
        <w:tblStyle w:val="Table"/>
        <w:tblW w:type="pct" w:w="5000"/>
        <w:tblLook w:firstRow="1" w:lastRow="0" w:firstColumn="0" w:lastColumn="0" w:noHBand="0" w:noVBand="0" w:val="0020"/>
        <w:jc w:val="start"/>
      </w:tblPr>
      <w:tblGrid>
        <w:gridCol w:w="495"/>
        <w:gridCol w:w="1815"/>
        <w:gridCol w:w="4950"/>
        <w:gridCol w:w="660"/>
      </w:tblGrid>
      <w:tr>
        <w:trPr>
          <w:tblHeader w:val="true"/>
          <w:tblHeader w:val="true"/>
        </w:trPr>
        <w:tc>
          <w:tcPr>
            <w:shd w:val="clear" w:fill="F2EDE3"/>
          </w:tcPr>
          <w:p>
            <w:pPr>
              <w:pStyle w:val="Compact"/>
              <w:spacing w:after="40" w:before="40"/>
              <w:jc w:val="left"/>
            </w:pPr>
            <w:r>
              <w:rPr>
                <w:b/>
                <w:sz w:val="18"/>
              </w:rPr>
              <w:t xml:space="preserve">ID</w:t>
            </w:r>
          </w:p>
        </w:tc>
        <w:tc>
          <w:tcPr>
            <w:shd w:val="clear" w:fill="F2EDE3"/>
          </w:tcPr>
          <w:p>
            <w:pPr>
              <w:pStyle w:val="Compact"/>
              <w:spacing w:after="40" w:before="40"/>
              <w:jc w:val="left"/>
            </w:pPr>
            <w:r>
              <w:rPr>
                <w:b/>
                <w:sz w:val="18"/>
              </w:rPr>
              <w:t xml:space="preserve">Deliverable</w:t>
            </w:r>
          </w:p>
        </w:tc>
        <w:tc>
          <w:tcPr>
            <w:shd w:val="clear" w:fill="F2EDE3"/>
          </w:tcPr>
          <w:p>
            <w:pPr>
              <w:pStyle w:val="Compact"/>
              <w:spacing w:after="40" w:before="40"/>
              <w:jc w:val="left"/>
            </w:pPr>
            <w:r>
              <w:rPr>
                <w:b/>
                <w:sz w:val="18"/>
              </w:rPr>
              <w:t xml:space="preserve">Acceptance criteria</w:t>
            </w:r>
          </w:p>
        </w:tc>
        <w:tc>
          <w:tcPr>
            <w:shd w:val="clear" w:fill="F2EDE3"/>
          </w:tcPr>
          <w:p>
            <w:pPr>
              <w:pStyle w:val="Compact"/>
              <w:spacing w:after="40" w:before="40"/>
              <w:jc w:val="left"/>
            </w:pPr>
            <w:r>
              <w:rPr>
                <w:b/>
                <w:sz w:val="18"/>
              </w:rPr>
              <w:t xml:space="preserve">Size</w:t>
            </w:r>
          </w:p>
        </w:tc>
      </w:tr>
      <w:tr>
        <w:tc>
          <w:tcPr/>
          <w:p>
            <w:pPr>
              <w:pStyle w:val="Compact"/>
              <w:spacing w:after="40" w:before="40"/>
              <w:jc w:val="left"/>
            </w:pPr>
            <w:r>
              <w:rPr>
                <w:bCs/>
                <w:b/>
                <w:sz w:val="18"/>
              </w:rPr>
              <w:t xml:space="preserve">D1</w:t>
            </w:r>
          </w:p>
        </w:tc>
        <w:tc>
          <w:tcPr/>
          <w:p>
            <w:pPr>
              <w:pStyle w:val="Compact"/>
              <w:spacing w:after="40" w:before="40"/>
              <w:jc w:val="left"/>
            </w:pPr>
            <w:r>
              <w:rPr>
                <w:bCs/>
                <w:b/>
                <w:sz w:val="18"/>
              </w:rPr>
              <w:t xml:space="preserve">Working contact form</w:t>
            </w:r>
          </w:p>
        </w:tc>
        <w:tc>
          <w:tcPr/>
          <w:p>
            <w:pPr>
              <w:pStyle w:val="Compact"/>
              <w:spacing w:after="40" w:before="40"/>
              <w:jc w:val="left"/>
            </w:pPr>
            <w:r>
              <w:rPr>
                <w:sz w:val="18"/>
              </w:rPr>
              <w:t xml:space="preserve">A message sent on the Contact page is stored and visible to Super Admins in a new Admin inbox; a copy is emailed when email is on; the visitor sees an honest confirmation; spam is limited (rate limit and a hidden field); no personal data in logs</w:t>
            </w:r>
          </w:p>
        </w:tc>
        <w:tc>
          <w:tcPr/>
          <w:p>
            <w:pPr>
              <w:pStyle w:val="Compact"/>
              <w:spacing w:after="40" w:before="40"/>
              <w:jc w:val="left"/>
            </w:pPr>
            <w:r>
              <w:rPr>
                <w:sz w:val="18"/>
              </w:rPr>
              <w:t xml:space="preserve">Small</w:t>
            </w:r>
          </w:p>
        </w:tc>
      </w:tr>
      <w:tr>
        <w:tc>
          <w:tcPr/>
          <w:p>
            <w:pPr>
              <w:pStyle w:val="Compact"/>
              <w:spacing w:after="40" w:before="40"/>
              <w:jc w:val="left"/>
            </w:pPr>
            <w:r>
              <w:rPr>
                <w:bCs/>
                <w:b/>
                <w:sz w:val="18"/>
              </w:rPr>
              <w:t xml:space="preserve">D2</w:t>
            </w:r>
          </w:p>
        </w:tc>
        <w:tc>
          <w:tcPr/>
          <w:p>
            <w:pPr>
              <w:pStyle w:val="Compact"/>
              <w:spacing w:after="40" w:before="40"/>
              <w:jc w:val="left"/>
            </w:pPr>
            <w:r>
              <w:rPr>
                <w:bCs/>
                <w:b/>
                <w:sz w:val="18"/>
              </w:rPr>
              <w:t xml:space="preserve">“</w:t>
            </w:r>
            <w:r>
              <w:rPr>
                <w:bCs/>
                <w:b/>
                <w:sz w:val="18"/>
              </w:rPr>
              <w:t xml:space="preserve">My department</w:t>
            </w:r>
            <w:r>
              <w:rPr>
                <w:bCs/>
                <w:b/>
                <w:sz w:val="18"/>
              </w:rPr>
              <w:t xml:space="preserve">”</w:t>
            </w:r>
            <w:r>
              <w:rPr>
                <w:bCs/>
                <w:b/>
                <w:sz w:val="18"/>
              </w:rPr>
              <w:t xml:space="preserve"> </w:t>
            </w:r>
            <w:r>
              <w:rPr>
                <w:bCs/>
                <w:b/>
                <w:sz w:val="18"/>
              </w:rPr>
              <w:t xml:space="preserve">page for Department Leads</w:t>
            </w:r>
          </w:p>
        </w:tc>
        <w:tc>
          <w:tcPr/>
          <w:p>
            <w:pPr>
              <w:pStyle w:val="Compact"/>
              <w:spacing w:after="40" w:before="40"/>
              <w:jc w:val="left"/>
            </w:pPr>
            <w:r>
              <w:rPr>
                <w:sz w:val="18"/>
              </w:rPr>
              <w:t xml:space="preserve">A Department Lead sees only their department; can list members, add an existing volunteer who asked to join, remove or move a member, and mark a member as Team Lead; every change asks for confirmation, shows how many people it affects, is written to the audit log and (when email is on) emails the volunteer; other departments’ people are never visible</w:t>
            </w:r>
          </w:p>
        </w:tc>
        <w:tc>
          <w:tcPr/>
          <w:p>
            <w:pPr>
              <w:pStyle w:val="Compact"/>
              <w:spacing w:after="40" w:before="40"/>
              <w:jc w:val="left"/>
            </w:pPr>
            <w:r>
              <w:rPr>
                <w:sz w:val="18"/>
              </w:rPr>
              <w:t xml:space="preserve">Medium</w:t>
            </w:r>
          </w:p>
        </w:tc>
      </w:tr>
      <w:tr>
        <w:tc>
          <w:tcPr/>
          <w:p>
            <w:pPr>
              <w:pStyle w:val="Compact"/>
              <w:spacing w:after="40" w:before="40"/>
              <w:jc w:val="left"/>
            </w:pPr>
            <w:r>
              <w:rPr>
                <w:bCs/>
                <w:b/>
                <w:sz w:val="18"/>
              </w:rPr>
              <w:t xml:space="preserve">D3</w:t>
            </w:r>
          </w:p>
        </w:tc>
        <w:tc>
          <w:tcPr/>
          <w:p>
            <w:pPr>
              <w:pStyle w:val="Compact"/>
              <w:spacing w:after="40" w:before="40"/>
              <w:jc w:val="left"/>
            </w:pPr>
            <w:r>
              <w:rPr>
                <w:bCs/>
                <w:b/>
                <w:sz w:val="18"/>
              </w:rPr>
              <w:t xml:space="preserve">Guide editor and admin handbook</w:t>
            </w:r>
          </w:p>
        </w:tc>
        <w:tc>
          <w:tcPr/>
          <w:p>
            <w:pPr>
              <w:pStyle w:val="Compact"/>
              <w:spacing w:after="40" w:before="40"/>
              <w:jc w:val="left"/>
            </w:pPr>
            <w:r>
              <w:rPr>
                <w:sz w:val="18"/>
              </w:rPr>
              <w:t xml:space="preserve">Admins with the guides permission create, edit, order, publish and archive guides for the right audience (public, volunteers, a department, admins); a</w:t>
            </w:r>
            <w:r>
              <w:rPr>
                <w:sz w:val="18"/>
              </w:rPr>
              <w:t xml:space="preserve"> </w:t>
            </w:r>
            <w:r>
              <w:rPr>
                <w:sz w:val="18"/>
              </w:rPr>
              <w:t xml:space="preserve">“</w:t>
            </w:r>
            <w:r>
              <w:rPr>
                <w:sz w:val="18"/>
              </w:rPr>
              <w:t xml:space="preserve">start here</w:t>
            </w:r>
            <w:r>
              <w:rPr>
                <w:sz w:val="18"/>
              </w:rPr>
              <w:t xml:space="preserve">”</w:t>
            </w:r>
            <w:r>
              <w:rPr>
                <w:sz w:val="18"/>
              </w:rPr>
              <w:t xml:space="preserve"> </w:t>
            </w:r>
            <w:r>
              <w:rPr>
                <w:sz w:val="18"/>
              </w:rPr>
              <w:t xml:space="preserve">checklist for new admins; an admin handbook covering reviewing applications, running a call, approving hours, issuing certificates and safeguarding; changes are audited</w:t>
            </w:r>
          </w:p>
        </w:tc>
        <w:tc>
          <w:tcPr/>
          <w:p>
            <w:pPr>
              <w:pStyle w:val="Compact"/>
              <w:spacing w:after="40" w:before="40"/>
              <w:jc w:val="left"/>
            </w:pPr>
            <w:r>
              <w:rPr>
                <w:sz w:val="18"/>
              </w:rPr>
              <w:t xml:space="preserve">Medium</w:t>
            </w:r>
          </w:p>
        </w:tc>
      </w:tr>
      <w:tr>
        <w:tc>
          <w:tcPr/>
          <w:p>
            <w:pPr>
              <w:pStyle w:val="Compact"/>
              <w:spacing w:after="40" w:before="40"/>
              <w:jc w:val="left"/>
            </w:pPr>
            <w:r>
              <w:rPr>
                <w:bCs/>
                <w:b/>
                <w:sz w:val="18"/>
              </w:rPr>
              <w:t xml:space="preserve">D4</w:t>
            </w:r>
          </w:p>
        </w:tc>
        <w:tc>
          <w:tcPr/>
          <w:p>
            <w:pPr>
              <w:pStyle w:val="Compact"/>
              <w:spacing w:after="40" w:before="40"/>
              <w:jc w:val="left"/>
            </w:pPr>
            <w:r>
              <w:rPr>
                <w:bCs/>
                <w:b/>
                <w:sz w:val="18"/>
              </w:rPr>
              <w:t xml:space="preserve">Hours statement and recommendation letter</w:t>
            </w:r>
          </w:p>
        </w:tc>
        <w:tc>
          <w:tcPr/>
          <w:p>
            <w:pPr>
              <w:pStyle w:val="Compact"/>
              <w:spacing w:after="40" w:before="40"/>
              <w:jc w:val="left"/>
            </w:pPr>
            <w:r>
              <w:rPr>
                <w:sz w:val="18"/>
              </w:rPr>
              <w:t xml:space="preserve">A volunteer downloads a PDF statement of approved hours by activity and date, with a verification code; can request a recommendation letter; an admin approves and downloads the letter; only approved hours appear</w:t>
            </w:r>
          </w:p>
        </w:tc>
        <w:tc>
          <w:tcPr/>
          <w:p>
            <w:pPr>
              <w:pStyle w:val="Compact"/>
              <w:spacing w:after="40" w:before="40"/>
              <w:jc w:val="left"/>
            </w:pPr>
            <w:r>
              <w:rPr>
                <w:sz w:val="18"/>
              </w:rPr>
              <w:t xml:space="preserve">Medium</w:t>
            </w:r>
          </w:p>
        </w:tc>
      </w:tr>
      <w:tr>
        <w:tc>
          <w:tcPr/>
          <w:p>
            <w:pPr>
              <w:pStyle w:val="Compact"/>
              <w:spacing w:after="40" w:before="40"/>
              <w:jc w:val="left"/>
            </w:pPr>
            <w:r>
              <w:rPr>
                <w:bCs/>
                <w:b/>
                <w:sz w:val="18"/>
              </w:rPr>
              <w:t xml:space="preserve">D5</w:t>
            </w:r>
          </w:p>
        </w:tc>
        <w:tc>
          <w:tcPr/>
          <w:p>
            <w:pPr>
              <w:pStyle w:val="Compact"/>
              <w:spacing w:after="40" w:before="40"/>
              <w:jc w:val="left"/>
            </w:pPr>
            <w:r>
              <w:rPr>
                <w:bCs/>
                <w:b/>
                <w:sz w:val="18"/>
              </w:rPr>
              <w:t xml:space="preserve">Profile photo and custom application fields</w:t>
            </w:r>
          </w:p>
        </w:tc>
        <w:tc>
          <w:tcPr/>
          <w:p>
            <w:pPr>
              <w:pStyle w:val="Compact"/>
              <w:spacing w:after="40" w:before="40"/>
              <w:jc w:val="left"/>
            </w:pPr>
            <w:r>
              <w:rPr>
                <w:sz w:val="18"/>
              </w:rPr>
              <w:t xml:space="preserve">A volunteer uploads, replaces and removes a photo (size limited, consent tick, stored safely); a Super Admin adds, orders and removes extra application questions that appear in the form and in the review screen</w:t>
            </w:r>
          </w:p>
        </w:tc>
        <w:tc>
          <w:tcPr/>
          <w:p>
            <w:pPr>
              <w:pStyle w:val="Compact"/>
              <w:spacing w:after="40" w:before="40"/>
              <w:jc w:val="left"/>
            </w:pPr>
            <w:r>
              <w:rPr>
                <w:sz w:val="18"/>
              </w:rPr>
              <w:t xml:space="preserve">Medium</w:t>
            </w:r>
          </w:p>
        </w:tc>
      </w:tr>
      <w:tr>
        <w:tc>
          <w:tcPr/>
          <w:p>
            <w:pPr>
              <w:pStyle w:val="Compact"/>
              <w:spacing w:after="40" w:before="40"/>
              <w:jc w:val="left"/>
            </w:pPr>
            <w:r>
              <w:rPr>
                <w:bCs/>
                <w:b/>
                <w:sz w:val="18"/>
              </w:rPr>
              <w:t xml:space="preserve">D6</w:t>
            </w:r>
          </w:p>
        </w:tc>
        <w:tc>
          <w:tcPr/>
          <w:p>
            <w:pPr>
              <w:pStyle w:val="Compact"/>
              <w:spacing w:after="40" w:before="40"/>
              <w:jc w:val="left"/>
            </w:pPr>
            <w:r>
              <w:rPr>
                <w:bCs/>
                <w:b/>
                <w:sz w:val="18"/>
              </w:rPr>
              <w:t xml:space="preserve">Backups and a tested restore</w:t>
            </w:r>
          </w:p>
        </w:tc>
        <w:tc>
          <w:tcPr/>
          <w:p>
            <w:pPr>
              <w:pStyle w:val="Compact"/>
              <w:spacing w:after="40" w:before="40"/>
              <w:jc w:val="left"/>
            </w:pPr>
            <w:r>
              <w:rPr>
                <w:sz w:val="18"/>
              </w:rPr>
              <w:t xml:space="preserve">Daily backups confirmed on the chosen plan; a copy stored away from the main server; one full restore into a test project completed, timed and recorded in the runbook with the date and who did it</w:t>
            </w:r>
          </w:p>
        </w:tc>
        <w:tc>
          <w:tcPr/>
          <w:p>
            <w:pPr>
              <w:pStyle w:val="Compact"/>
              <w:spacing w:after="40" w:before="40"/>
              <w:jc w:val="left"/>
            </w:pPr>
            <w:r>
              <w:rPr>
                <w:sz w:val="18"/>
              </w:rPr>
              <w:t xml:space="preserve">Small (setup and test)</w:t>
            </w:r>
          </w:p>
        </w:tc>
      </w:tr>
    </w:tbl>
    <w:bookmarkEnd w:id="70"/>
    <w:bookmarkStart w:id="71" w:name="launch-readiness-deliverables"/>
    <w:p>
      <w:pPr>
        <w:pStyle w:val="Heading3"/>
      </w:pPr>
      <w:r>
        <w:t xml:space="preserve">Launch readiness deliverables</w:t>
      </w:r>
    </w:p>
    <w:tbl>
      <w:tblPr>
        <w:tblStyle w:val="Table"/>
        <w:tblW w:type="pct" w:w="5000"/>
        <w:tblLook w:firstRow="1" w:lastRow="0" w:firstColumn="0" w:lastColumn="0" w:noHBand="0" w:noVBand="0" w:val="0020"/>
        <w:jc w:val="start"/>
      </w:tblPr>
      <w:tblGrid>
        <w:gridCol w:w="516"/>
        <w:gridCol w:w="2066"/>
        <w:gridCol w:w="5337"/>
      </w:tblGrid>
      <w:tr>
        <w:trPr>
          <w:tblHeader w:val="true"/>
          <w:tblHeader w:val="true"/>
        </w:trPr>
        <w:tc>
          <w:tcPr>
            <w:shd w:val="clear" w:fill="F2EDE3"/>
          </w:tcPr>
          <w:p>
            <w:pPr>
              <w:pStyle w:val="Compact"/>
              <w:spacing w:after="40" w:before="40"/>
              <w:jc w:val="left"/>
            </w:pPr>
            <w:r>
              <w:rPr>
                <w:b/>
                <w:sz w:val="18"/>
              </w:rPr>
              <w:t xml:space="preserve">ID</w:t>
            </w:r>
          </w:p>
        </w:tc>
        <w:tc>
          <w:tcPr>
            <w:shd w:val="clear" w:fill="F2EDE3"/>
          </w:tcPr>
          <w:p>
            <w:pPr>
              <w:pStyle w:val="Compact"/>
              <w:spacing w:after="40" w:before="40"/>
              <w:jc w:val="left"/>
            </w:pPr>
            <w:r>
              <w:rPr>
                <w:b/>
                <w:sz w:val="18"/>
              </w:rPr>
              <w:t xml:space="preserve">Deliverable</w:t>
            </w:r>
          </w:p>
        </w:tc>
        <w:tc>
          <w:tcPr>
            <w:shd w:val="clear" w:fill="F2EDE3"/>
          </w:tcPr>
          <w:p>
            <w:pPr>
              <w:pStyle w:val="Compact"/>
              <w:spacing w:after="40" w:before="40"/>
              <w:jc w:val="left"/>
            </w:pPr>
            <w:r>
              <w:rPr>
                <w:b/>
                <w:sz w:val="18"/>
              </w:rPr>
              <w:t xml:space="preserve">Acceptance criteria</w:t>
            </w:r>
          </w:p>
        </w:tc>
      </w:tr>
      <w:tr>
        <w:tc>
          <w:tcPr/>
          <w:p>
            <w:pPr>
              <w:pStyle w:val="Compact"/>
              <w:spacing w:after="40" w:before="40"/>
              <w:jc w:val="left"/>
            </w:pPr>
            <w:r>
              <w:rPr>
                <w:bCs/>
                <w:b/>
                <w:sz w:val="18"/>
              </w:rPr>
              <w:t xml:space="preserve">L1</w:t>
            </w:r>
          </w:p>
        </w:tc>
        <w:tc>
          <w:tcPr/>
          <w:p>
            <w:pPr>
              <w:pStyle w:val="Compact"/>
              <w:spacing w:after="40" w:before="40"/>
              <w:jc w:val="left"/>
            </w:pPr>
            <w:r>
              <w:rPr>
                <w:sz w:val="18"/>
              </w:rPr>
              <w:t xml:space="preserve">Go-live checklist completed</w:t>
            </w:r>
          </w:p>
        </w:tc>
        <w:tc>
          <w:tcPr/>
          <w:p>
            <w:pPr>
              <w:pStyle w:val="Compact"/>
              <w:spacing w:after="40" w:before="40"/>
              <w:jc w:val="left"/>
            </w:pPr>
            <w:r>
              <w:rPr>
                <w:sz w:val="18"/>
              </w:rPr>
              <w:t xml:space="preserve">Every row in Section 9.1 marked done,</w:t>
            </w:r>
            <w:r>
              <w:rPr>
                <w:sz w:val="18"/>
              </w:rPr>
              <w:t xml:space="preserve"> </w:t>
            </w:r>
            <w:r>
              <w:rPr>
                <w:rStyle w:val="VerbatimChar"/>
                <w:sz w:val="18"/>
              </w:rPr>
              <w:t xml:space="preserve">/api/health</w:t>
            </w:r>
            <w:r>
              <w:rPr>
                <w:sz w:val="18"/>
              </w:rPr>
              <w:t xml:space="preserve"> </w:t>
            </w:r>
            <w:r>
              <w:rPr>
                <w:sz w:val="18"/>
              </w:rPr>
              <w:t xml:space="preserve">shows ready, demo data removed</w:t>
            </w:r>
          </w:p>
        </w:tc>
      </w:tr>
      <w:tr>
        <w:tc>
          <w:tcPr/>
          <w:p>
            <w:pPr>
              <w:pStyle w:val="Compact"/>
              <w:spacing w:after="40" w:before="40"/>
              <w:jc w:val="left"/>
            </w:pPr>
            <w:r>
              <w:rPr>
                <w:bCs/>
                <w:b/>
                <w:sz w:val="18"/>
              </w:rPr>
              <w:t xml:space="preserve">L2</w:t>
            </w:r>
          </w:p>
        </w:tc>
        <w:tc>
          <w:tcPr/>
          <w:p>
            <w:pPr>
              <w:pStyle w:val="Compact"/>
              <w:spacing w:after="40" w:before="40"/>
              <w:jc w:val="left"/>
            </w:pPr>
            <w:r>
              <w:rPr>
                <w:sz w:val="18"/>
              </w:rPr>
              <w:t xml:space="preserve">Email switched on</w:t>
            </w:r>
          </w:p>
        </w:tc>
        <w:tc>
          <w:tcPr/>
          <w:p>
            <w:pPr>
              <w:pStyle w:val="Compact"/>
              <w:spacing w:after="40" w:before="40"/>
              <w:jc w:val="left"/>
            </w:pPr>
            <w:r>
              <w:rPr>
                <w:sz w:val="18"/>
              </w:rPr>
              <w:t xml:space="preserve">Verified sender and domain; test email for each of the seven templates received (and not in spam); reminder job scheduled; guardian email path tested with a real address</w:t>
            </w:r>
          </w:p>
        </w:tc>
      </w:tr>
      <w:tr>
        <w:tc>
          <w:tcPr/>
          <w:p>
            <w:pPr>
              <w:pStyle w:val="Compact"/>
              <w:spacing w:after="40" w:before="40"/>
              <w:jc w:val="left"/>
            </w:pPr>
            <w:r>
              <w:rPr>
                <w:bCs/>
                <w:b/>
                <w:sz w:val="18"/>
              </w:rPr>
              <w:t xml:space="preserve">L3</w:t>
            </w:r>
          </w:p>
        </w:tc>
        <w:tc>
          <w:tcPr/>
          <w:p>
            <w:pPr>
              <w:pStyle w:val="Compact"/>
              <w:spacing w:after="40" w:before="40"/>
              <w:jc w:val="left"/>
            </w:pPr>
            <w:r>
              <w:rPr>
                <w:sz w:val="18"/>
              </w:rPr>
              <w:t xml:space="preserve">Content and facts signed off</w:t>
            </w:r>
          </w:p>
        </w:tc>
        <w:tc>
          <w:tcPr/>
          <w:p>
            <w:pPr>
              <w:pStyle w:val="Compact"/>
              <w:spacing w:after="40" w:before="40"/>
              <w:jc w:val="left"/>
            </w:pPr>
            <w:r>
              <w:rPr>
                <w:sz w:val="18"/>
              </w:rPr>
              <w:t xml:space="preserve">All 14 questions in Section 9.3 answered; About, FAQ and privacy wording approved by Devatop; real photos and clips uploaded with consent ticks</w:t>
            </w:r>
          </w:p>
        </w:tc>
      </w:tr>
      <w:tr>
        <w:tc>
          <w:tcPr/>
          <w:p>
            <w:pPr>
              <w:pStyle w:val="Compact"/>
              <w:spacing w:after="40" w:before="40"/>
              <w:jc w:val="left"/>
            </w:pPr>
            <w:r>
              <w:rPr>
                <w:bCs/>
                <w:b/>
                <w:sz w:val="18"/>
              </w:rPr>
              <w:t xml:space="preserve">L4</w:t>
            </w:r>
          </w:p>
        </w:tc>
        <w:tc>
          <w:tcPr/>
          <w:p>
            <w:pPr>
              <w:pStyle w:val="Compact"/>
              <w:spacing w:after="40" w:before="40"/>
              <w:jc w:val="left"/>
            </w:pPr>
            <w:r>
              <w:rPr>
                <w:sz w:val="18"/>
              </w:rPr>
              <w:t xml:space="preserve">Handover pack</w:t>
            </w:r>
          </w:p>
        </w:tc>
        <w:tc>
          <w:tcPr/>
          <w:p>
            <w:pPr>
              <w:pStyle w:val="Compact"/>
              <w:spacing w:after="40" w:before="40"/>
              <w:jc w:val="left"/>
            </w:pPr>
            <w:r>
              <w:rPr>
                <w:rStyle w:val="VerbatimChar"/>
                <w:sz w:val="18"/>
              </w:rPr>
              <w:t xml:space="preserve">handover.md</w:t>
            </w:r>
            <w:r>
              <w:rPr>
                <w:sz w:val="18"/>
              </w:rPr>
              <w:t xml:space="preserve"> </w:t>
            </w:r>
            <w:r>
              <w:rPr>
                <w:sz w:val="18"/>
              </w:rPr>
              <w:t xml:space="preserve">complete with real owners and where logins are kept; two people from Devatop have signed in and performed an approval, a call, an hours approval and a certificate without help</w:t>
            </w:r>
          </w:p>
        </w:tc>
      </w:tr>
      <w:tr>
        <w:tc>
          <w:tcPr/>
          <w:p>
            <w:pPr>
              <w:pStyle w:val="Compact"/>
              <w:spacing w:after="40" w:before="40"/>
              <w:jc w:val="left"/>
            </w:pPr>
            <w:r>
              <w:rPr>
                <w:bCs/>
                <w:b/>
                <w:sz w:val="18"/>
              </w:rPr>
              <w:t xml:space="preserve">L5</w:t>
            </w:r>
          </w:p>
        </w:tc>
        <w:tc>
          <w:tcPr/>
          <w:p>
            <w:pPr>
              <w:pStyle w:val="Compact"/>
              <w:spacing w:after="40" w:before="40"/>
              <w:jc w:val="left"/>
            </w:pPr>
            <w:r>
              <w:rPr>
                <w:sz w:val="18"/>
              </w:rPr>
              <w:t xml:space="preserve">Safeguarding and privacy review</w:t>
            </w:r>
          </w:p>
        </w:tc>
        <w:tc>
          <w:tcPr/>
          <w:p>
            <w:pPr>
              <w:pStyle w:val="Compact"/>
              <w:spacing w:after="40" w:before="40"/>
              <w:jc w:val="left"/>
            </w:pPr>
            <w:r>
              <w:rPr>
                <w:sz w:val="18"/>
              </w:rPr>
              <w:t xml:space="preserve">The safeguarding lead and a data protection adviser review consent wording, under-18 process, retention and the privacy notice; actions recorded</w:t>
            </w:r>
          </w:p>
        </w:tc>
      </w:tr>
    </w:tbl>
    <w:bookmarkEnd w:id="71"/>
    <w:bookmarkStart w:id="72" w:name="phase-2-deliverables"/>
    <w:p>
      <w:pPr>
        <w:pStyle w:val="Heading3"/>
      </w:pPr>
      <w:r>
        <w:t xml:space="preserve">Phase 2 deliverables</w:t>
      </w:r>
    </w:p>
    <w:tbl>
      <w:tblPr>
        <w:tblStyle w:val="Table"/>
        <w:tblW w:type="pct" w:w="5000"/>
        <w:tblLook w:firstRow="1" w:lastRow="0" w:firstColumn="0" w:lastColumn="0" w:noHBand="0" w:noVBand="0" w:val="0020"/>
        <w:jc w:val="start"/>
      </w:tblPr>
      <w:tblGrid>
        <w:gridCol w:w="674"/>
        <w:gridCol w:w="2190"/>
        <w:gridCol w:w="5055"/>
      </w:tblGrid>
      <w:tr>
        <w:trPr>
          <w:tblHeader w:val="true"/>
          <w:tblHeader w:val="true"/>
        </w:trPr>
        <w:tc>
          <w:tcPr>
            <w:shd w:val="clear" w:fill="F2EDE3"/>
          </w:tcPr>
          <w:p>
            <w:pPr>
              <w:pStyle w:val="Compact"/>
              <w:spacing w:after="40" w:before="40"/>
              <w:jc w:val="left"/>
            </w:pPr>
            <w:r>
              <w:rPr>
                <w:b/>
                <w:sz w:val="18"/>
              </w:rPr>
              <w:t xml:space="preserve">ID</w:t>
            </w:r>
          </w:p>
        </w:tc>
        <w:tc>
          <w:tcPr>
            <w:shd w:val="clear" w:fill="F2EDE3"/>
          </w:tcPr>
          <w:p>
            <w:pPr>
              <w:pStyle w:val="Compact"/>
              <w:spacing w:after="40" w:before="40"/>
              <w:jc w:val="left"/>
            </w:pPr>
            <w:r>
              <w:rPr>
                <w:b/>
                <w:sz w:val="18"/>
              </w:rPr>
              <w:t xml:space="preserve">Deliverable</w:t>
            </w:r>
          </w:p>
        </w:tc>
        <w:tc>
          <w:tcPr>
            <w:shd w:val="clear" w:fill="F2EDE3"/>
          </w:tcPr>
          <w:p>
            <w:pPr>
              <w:pStyle w:val="Compact"/>
              <w:spacing w:after="40" w:before="40"/>
              <w:jc w:val="left"/>
            </w:pPr>
            <w:r>
              <w:rPr>
                <w:b/>
                <w:sz w:val="18"/>
              </w:rPr>
              <w:t xml:space="preserve">Acceptance criteria (summary)</w:t>
            </w:r>
          </w:p>
        </w:tc>
      </w:tr>
      <w:tr>
        <w:tc>
          <w:tcPr/>
          <w:p>
            <w:pPr>
              <w:pStyle w:val="Compact"/>
              <w:spacing w:after="40" w:before="40"/>
              <w:jc w:val="left"/>
            </w:pPr>
            <w:r>
              <w:rPr>
                <w:bCs/>
                <w:b/>
                <w:sz w:val="18"/>
              </w:rPr>
              <w:t xml:space="preserve">P2.1</w:t>
            </w:r>
          </w:p>
        </w:tc>
        <w:tc>
          <w:tcPr/>
          <w:p>
            <w:pPr>
              <w:pStyle w:val="Compact"/>
              <w:spacing w:after="40" w:before="40"/>
              <w:jc w:val="left"/>
            </w:pPr>
            <w:r>
              <w:rPr>
                <w:sz w:val="18"/>
              </w:rPr>
              <w:t xml:space="preserve">Tags, groups and bulk actions</w:t>
            </w:r>
          </w:p>
        </w:tc>
        <w:tc>
          <w:tcPr/>
          <w:p>
            <w:pPr>
              <w:pStyle w:val="Compact"/>
              <w:spacing w:after="40" w:before="40"/>
              <w:jc w:val="left"/>
            </w:pPr>
            <w:r>
              <w:rPr>
                <w:sz w:val="18"/>
              </w:rPr>
              <w:t xml:space="preserve">Tag volunteers; filter by tag; bulk approve, message, tag and export with a confirmation showing the number affected; all logged</w:t>
            </w:r>
          </w:p>
        </w:tc>
      </w:tr>
      <w:tr>
        <w:tc>
          <w:tcPr/>
          <w:p>
            <w:pPr>
              <w:pStyle w:val="Compact"/>
              <w:spacing w:after="40" w:before="40"/>
              <w:jc w:val="left"/>
            </w:pPr>
            <w:r>
              <w:rPr>
                <w:bCs/>
                <w:b/>
                <w:sz w:val="18"/>
              </w:rPr>
              <w:t xml:space="preserve">P2.2</w:t>
            </w:r>
          </w:p>
        </w:tc>
        <w:tc>
          <w:tcPr/>
          <w:p>
            <w:pPr>
              <w:pStyle w:val="Compact"/>
              <w:spacing w:after="40" w:before="40"/>
              <w:jc w:val="left"/>
            </w:pPr>
            <w:r>
              <w:rPr>
                <w:sz w:val="18"/>
              </w:rPr>
              <w:t xml:space="preserve">Vetting notes and interviews</w:t>
            </w:r>
          </w:p>
        </w:tc>
        <w:tc>
          <w:tcPr/>
          <w:p>
            <w:pPr>
              <w:pStyle w:val="Compact"/>
              <w:spacing w:after="40" w:before="40"/>
              <w:jc w:val="left"/>
            </w:pPr>
            <w:r>
              <w:rPr>
                <w:sz w:val="18"/>
              </w:rPr>
              <w:t xml:space="preserve">Private notes visible only to roles with the right permission; interview date recorded and shown to the applicant</w:t>
            </w:r>
          </w:p>
        </w:tc>
      </w:tr>
      <w:tr>
        <w:tc>
          <w:tcPr/>
          <w:p>
            <w:pPr>
              <w:pStyle w:val="Compact"/>
              <w:spacing w:after="40" w:before="40"/>
              <w:jc w:val="left"/>
            </w:pPr>
            <w:r>
              <w:rPr>
                <w:bCs/>
                <w:b/>
                <w:sz w:val="18"/>
              </w:rPr>
              <w:t xml:space="preserve">P2.3</w:t>
            </w:r>
          </w:p>
        </w:tc>
        <w:tc>
          <w:tcPr/>
          <w:p>
            <w:pPr>
              <w:pStyle w:val="Compact"/>
              <w:spacing w:after="40" w:before="40"/>
              <w:jc w:val="left"/>
            </w:pPr>
            <w:r>
              <w:rPr>
                <w:sz w:val="18"/>
              </w:rPr>
              <w:t xml:space="preserve">Documents and references</w:t>
            </w:r>
          </w:p>
        </w:tc>
        <w:tc>
          <w:tcPr/>
          <w:p>
            <w:pPr>
              <w:pStyle w:val="Compact"/>
              <w:spacing w:after="40" w:before="40"/>
              <w:jc w:val="left"/>
            </w:pPr>
            <w:r>
              <w:rPr>
                <w:sz w:val="18"/>
              </w:rPr>
              <w:t xml:space="preserve">Applicant uploads ID, CV or letters to private storage; referee details collected for roles with children or survivors; only permitted roles can open files</w:t>
            </w:r>
          </w:p>
        </w:tc>
      </w:tr>
      <w:tr>
        <w:tc>
          <w:tcPr/>
          <w:p>
            <w:pPr>
              <w:pStyle w:val="Compact"/>
              <w:spacing w:after="40" w:before="40"/>
              <w:jc w:val="left"/>
            </w:pPr>
            <w:r>
              <w:rPr>
                <w:bCs/>
                <w:b/>
                <w:sz w:val="18"/>
              </w:rPr>
              <w:t xml:space="preserve">P2.4</w:t>
            </w:r>
          </w:p>
        </w:tc>
        <w:tc>
          <w:tcPr/>
          <w:p>
            <w:pPr>
              <w:pStyle w:val="Compact"/>
              <w:spacing w:after="40" w:before="40"/>
              <w:jc w:val="left"/>
            </w:pPr>
            <w:r>
              <w:rPr>
                <w:sz w:val="18"/>
              </w:rPr>
              <w:t xml:space="preserve">Training completion and role gating</w:t>
            </w:r>
          </w:p>
        </w:tc>
        <w:tc>
          <w:tcPr/>
          <w:p>
            <w:pPr>
              <w:pStyle w:val="Compact"/>
              <w:spacing w:after="40" w:before="40"/>
              <w:jc w:val="left"/>
            </w:pPr>
            <w:r>
              <w:rPr>
                <w:sz w:val="18"/>
              </w:rPr>
              <w:t xml:space="preserve">Admins record completion with date and renewal date; a volunteer cannot sign up to flagged roles until required training is complete; enforced in the database</w:t>
            </w:r>
          </w:p>
        </w:tc>
      </w:tr>
      <w:tr>
        <w:tc>
          <w:tcPr/>
          <w:p>
            <w:pPr>
              <w:pStyle w:val="Compact"/>
              <w:spacing w:after="40" w:before="40"/>
              <w:jc w:val="left"/>
            </w:pPr>
            <w:r>
              <w:rPr>
                <w:bCs/>
                <w:b/>
                <w:sz w:val="18"/>
              </w:rPr>
              <w:t xml:space="preserve">P2.5</w:t>
            </w:r>
          </w:p>
        </w:tc>
        <w:tc>
          <w:tcPr/>
          <w:p>
            <w:pPr>
              <w:pStyle w:val="Compact"/>
              <w:spacing w:after="40" w:before="40"/>
              <w:jc w:val="left"/>
            </w:pPr>
            <w:r>
              <w:rPr>
                <w:sz w:val="18"/>
              </w:rPr>
              <w:t xml:space="preserve">Team Lead and join requests</w:t>
            </w:r>
          </w:p>
        </w:tc>
        <w:tc>
          <w:tcPr/>
          <w:p>
            <w:pPr>
              <w:pStyle w:val="Compact"/>
              <w:spacing w:after="40" w:before="40"/>
              <w:jc w:val="left"/>
            </w:pPr>
            <w:r>
              <w:rPr>
                <w:sz w:val="18"/>
              </w:rPr>
              <w:t xml:space="preserve">A volunteer asks to join another department; the Department Lead accepts or declines; Team Leads see their member list, post announcements and recommend hours</w:t>
            </w:r>
          </w:p>
        </w:tc>
      </w:tr>
      <w:tr>
        <w:tc>
          <w:tcPr/>
          <w:p>
            <w:pPr>
              <w:pStyle w:val="Compact"/>
              <w:spacing w:after="40" w:before="40"/>
              <w:jc w:val="left"/>
            </w:pPr>
            <w:r>
              <w:rPr>
                <w:bCs/>
                <w:b/>
                <w:sz w:val="18"/>
              </w:rPr>
              <w:t xml:space="preserve">P2.6</w:t>
            </w:r>
          </w:p>
        </w:tc>
        <w:tc>
          <w:tcPr/>
          <w:p>
            <w:pPr>
              <w:pStyle w:val="Compact"/>
              <w:spacing w:after="40" w:before="40"/>
              <w:jc w:val="left"/>
            </w:pPr>
            <w:r>
              <w:rPr>
                <w:sz w:val="18"/>
              </w:rPr>
              <w:t xml:space="preserve">Manual assignment</w:t>
            </w:r>
          </w:p>
        </w:tc>
        <w:tc>
          <w:tcPr/>
          <w:p>
            <w:pPr>
              <w:pStyle w:val="Compact"/>
              <w:spacing w:after="40" w:before="40"/>
              <w:jc w:val="left"/>
            </w:pPr>
            <w:r>
              <w:rPr>
                <w:sz w:val="18"/>
              </w:rPr>
              <w:t xml:space="preserve">Admins assign volunteers to calls; volunteers are told; capacity respected</w:t>
            </w:r>
          </w:p>
        </w:tc>
      </w:tr>
      <w:tr>
        <w:tc>
          <w:tcPr/>
          <w:p>
            <w:pPr>
              <w:pStyle w:val="Compact"/>
              <w:spacing w:after="40" w:before="40"/>
              <w:jc w:val="left"/>
            </w:pPr>
            <w:r>
              <w:rPr>
                <w:bCs/>
                <w:b/>
                <w:sz w:val="18"/>
              </w:rPr>
              <w:t xml:space="preserve">P2.7</w:t>
            </w:r>
          </w:p>
        </w:tc>
        <w:tc>
          <w:tcPr/>
          <w:p>
            <w:pPr>
              <w:pStyle w:val="Compact"/>
              <w:spacing w:after="40" w:before="40"/>
              <w:jc w:val="left"/>
            </w:pPr>
            <w:r>
              <w:rPr>
                <w:sz w:val="18"/>
              </w:rPr>
              <w:t xml:space="preserve">Volunteer ID, resources library, notifications inbox, feedback</w:t>
            </w:r>
          </w:p>
        </w:tc>
        <w:tc>
          <w:tcPr/>
          <w:p>
            <w:pPr>
              <w:pStyle w:val="Compact"/>
              <w:spacing w:after="40" w:before="40"/>
              <w:jc w:val="left"/>
            </w:pPr>
            <w:r>
              <w:rPr>
                <w:sz w:val="18"/>
              </w:rPr>
              <w:t xml:space="preserve">ID card with QR for check-in; downloadable resources by audience; one inbox for announcements, reminders and approvals; short feedback form after each activity with results in reports</w:t>
            </w:r>
          </w:p>
        </w:tc>
      </w:tr>
      <w:tr>
        <w:tc>
          <w:tcPr/>
          <w:p>
            <w:pPr>
              <w:pStyle w:val="Compact"/>
              <w:spacing w:after="40" w:before="40"/>
              <w:jc w:val="left"/>
            </w:pPr>
            <w:r>
              <w:rPr>
                <w:bCs/>
                <w:b/>
                <w:sz w:val="18"/>
              </w:rPr>
              <w:t xml:space="preserve">P2.8</w:t>
            </w:r>
          </w:p>
        </w:tc>
        <w:tc>
          <w:tcPr/>
          <w:p>
            <w:pPr>
              <w:pStyle w:val="Compact"/>
              <w:spacing w:after="40" w:before="40"/>
              <w:jc w:val="left"/>
            </w:pPr>
            <w:r>
              <w:rPr>
                <w:sz w:val="18"/>
              </w:rPr>
              <w:t xml:space="preserve">Templates and department-change emails</w:t>
            </w:r>
          </w:p>
        </w:tc>
        <w:tc>
          <w:tcPr/>
          <w:p>
            <w:pPr>
              <w:pStyle w:val="Compact"/>
              <w:spacing w:after="40" w:before="40"/>
              <w:jc w:val="left"/>
            </w:pPr>
            <w:r>
              <w:rPr>
                <w:sz w:val="18"/>
              </w:rPr>
              <w:t xml:space="preserve">Saved coordinator messages; affected volunteers emailed on merge or move</w:t>
            </w:r>
          </w:p>
        </w:tc>
      </w:tr>
      <w:tr>
        <w:tc>
          <w:tcPr/>
          <w:p>
            <w:pPr>
              <w:pStyle w:val="Compact"/>
              <w:spacing w:after="40" w:before="40"/>
              <w:jc w:val="left"/>
            </w:pPr>
            <w:r>
              <w:rPr>
                <w:bCs/>
                <w:b/>
                <w:sz w:val="18"/>
              </w:rPr>
              <w:t xml:space="preserve">P2.9</w:t>
            </w:r>
          </w:p>
        </w:tc>
        <w:tc>
          <w:tcPr/>
          <w:p>
            <w:pPr>
              <w:pStyle w:val="Compact"/>
              <w:spacing w:after="40" w:before="40"/>
              <w:jc w:val="left"/>
            </w:pPr>
            <w:r>
              <w:rPr>
                <w:sz w:val="18"/>
              </w:rPr>
              <w:t xml:space="preserve">Programme pages and events calendar</w:t>
            </w:r>
          </w:p>
        </w:tc>
        <w:tc>
          <w:tcPr/>
          <w:p>
            <w:pPr>
              <w:pStyle w:val="Compact"/>
              <w:spacing w:after="40" w:before="40"/>
              <w:jc w:val="left"/>
            </w:pPr>
            <w:r>
              <w:rPr>
                <w:sz w:val="18"/>
              </w:rPr>
              <w:t xml:space="preserve">Programme pages managed in Admin; a calendar view of calls</w:t>
            </w:r>
          </w:p>
        </w:tc>
      </w:tr>
      <w:tr>
        <w:tc>
          <w:tcPr/>
          <w:p>
            <w:pPr>
              <w:pStyle w:val="Compact"/>
              <w:spacing w:after="40" w:before="40"/>
              <w:jc w:val="left"/>
            </w:pPr>
            <w:r>
              <w:rPr>
                <w:bCs/>
                <w:b/>
                <w:sz w:val="18"/>
              </w:rPr>
              <w:t xml:space="preserve">P2.10</w:t>
            </w:r>
          </w:p>
        </w:tc>
        <w:tc>
          <w:tcPr/>
          <w:p>
            <w:pPr>
              <w:pStyle w:val="Compact"/>
              <w:spacing w:after="40" w:before="40"/>
              <w:jc w:val="left"/>
            </w:pPr>
            <w:r>
              <w:rPr>
                <w:sz w:val="18"/>
              </w:rPr>
              <w:t xml:space="preserve">Report filters</w:t>
            </w:r>
          </w:p>
        </w:tc>
        <w:tc>
          <w:tcPr/>
          <w:p>
            <w:pPr>
              <w:pStyle w:val="Compact"/>
              <w:spacing w:after="40" w:before="40"/>
              <w:jc w:val="left"/>
            </w:pPr>
            <w:r>
              <w:rPr>
                <w:sz w:val="18"/>
              </w:rPr>
              <w:t xml:space="preserve">Reports by programme, state, event, department and period; exports respect scope</w:t>
            </w:r>
          </w:p>
        </w:tc>
      </w:tr>
    </w:tbl>
    <w:bookmarkEnd w:id="72"/>
    <w:bookmarkStart w:id="73" w:name="phase-3-deliverables"/>
    <w:p>
      <w:pPr>
        <w:pStyle w:val="Heading3"/>
      </w:pPr>
      <w:r>
        <w:t xml:space="preserve">Phase 3 deliverables</w:t>
      </w:r>
    </w:p>
    <w:tbl>
      <w:tblPr>
        <w:tblStyle w:val="Table"/>
        <w:tblW w:type="pct" w:w="5000"/>
        <w:tblLook w:firstRow="1" w:lastRow="0" w:firstColumn="0" w:lastColumn="0" w:noHBand="0" w:noVBand="0" w:val="0020"/>
        <w:jc w:val="start"/>
      </w:tblPr>
      <w:tblGrid>
        <w:gridCol w:w="674"/>
        <w:gridCol w:w="2190"/>
        <w:gridCol w:w="5055"/>
      </w:tblGrid>
      <w:tr>
        <w:trPr>
          <w:tblHeader w:val="true"/>
          <w:tblHeader w:val="true"/>
        </w:trPr>
        <w:tc>
          <w:tcPr>
            <w:shd w:val="clear" w:fill="F2EDE3"/>
          </w:tcPr>
          <w:p>
            <w:pPr>
              <w:pStyle w:val="Compact"/>
              <w:spacing w:after="40" w:before="40"/>
              <w:jc w:val="left"/>
            </w:pPr>
            <w:r>
              <w:rPr>
                <w:b/>
                <w:sz w:val="18"/>
              </w:rPr>
              <w:t xml:space="preserve">ID</w:t>
            </w:r>
          </w:p>
        </w:tc>
        <w:tc>
          <w:tcPr>
            <w:shd w:val="clear" w:fill="F2EDE3"/>
          </w:tcPr>
          <w:p>
            <w:pPr>
              <w:pStyle w:val="Compact"/>
              <w:spacing w:after="40" w:before="40"/>
              <w:jc w:val="left"/>
            </w:pPr>
            <w:r>
              <w:rPr>
                <w:b/>
                <w:sz w:val="18"/>
              </w:rPr>
              <w:t xml:space="preserve">Deliverable</w:t>
            </w:r>
          </w:p>
        </w:tc>
        <w:tc>
          <w:tcPr>
            <w:shd w:val="clear" w:fill="F2EDE3"/>
          </w:tcPr>
          <w:p>
            <w:pPr>
              <w:pStyle w:val="Compact"/>
              <w:spacing w:after="40" w:before="40"/>
              <w:jc w:val="left"/>
            </w:pPr>
            <w:r>
              <w:rPr>
                <w:b/>
                <w:sz w:val="18"/>
              </w:rPr>
              <w:t xml:space="preserve">Acceptance criteria (summary)</w:t>
            </w:r>
          </w:p>
        </w:tc>
      </w:tr>
      <w:tr>
        <w:tc>
          <w:tcPr/>
          <w:p>
            <w:pPr>
              <w:pStyle w:val="Compact"/>
              <w:spacing w:after="40" w:before="40"/>
              <w:jc w:val="left"/>
            </w:pPr>
            <w:r>
              <w:rPr>
                <w:bCs/>
                <w:b/>
                <w:sz w:val="18"/>
              </w:rPr>
              <w:t xml:space="preserve">P3.1</w:t>
            </w:r>
          </w:p>
        </w:tc>
        <w:tc>
          <w:tcPr/>
          <w:p>
            <w:pPr>
              <w:pStyle w:val="Compact"/>
              <w:spacing w:after="40" w:before="40"/>
              <w:jc w:val="left"/>
            </w:pPr>
            <w:r>
              <w:rPr>
                <w:sz w:val="18"/>
              </w:rPr>
              <w:t xml:space="preserve">Stories and gallery, Volunteer of the Month</w:t>
            </w:r>
          </w:p>
        </w:tc>
        <w:tc>
          <w:tcPr/>
          <w:p>
            <w:pPr>
              <w:pStyle w:val="Compact"/>
              <w:spacing w:after="40" w:before="40"/>
              <w:jc w:val="left"/>
            </w:pPr>
            <w:r>
              <w:rPr>
                <w:sz w:val="18"/>
              </w:rPr>
              <w:t xml:space="preserve">Stories published only with a consent record; removal on request within a set time</w:t>
            </w:r>
          </w:p>
        </w:tc>
      </w:tr>
      <w:tr>
        <w:tc>
          <w:tcPr/>
          <w:p>
            <w:pPr>
              <w:pStyle w:val="Compact"/>
              <w:spacing w:after="40" w:before="40"/>
              <w:jc w:val="left"/>
            </w:pPr>
            <w:r>
              <w:rPr>
                <w:bCs/>
                <w:b/>
                <w:sz w:val="18"/>
              </w:rPr>
              <w:t xml:space="preserve">P3.2</w:t>
            </w:r>
          </w:p>
        </w:tc>
        <w:tc>
          <w:tcPr/>
          <w:p>
            <w:pPr>
              <w:pStyle w:val="Compact"/>
              <w:spacing w:after="40" w:before="40"/>
              <w:jc w:val="left"/>
            </w:pPr>
            <w:r>
              <w:rPr>
                <w:sz w:val="18"/>
              </w:rPr>
              <w:t xml:space="preserve">Renewal reminders and advanced reports</w:t>
            </w:r>
          </w:p>
        </w:tc>
        <w:tc>
          <w:tcPr/>
          <w:p>
            <w:pPr>
              <w:pStyle w:val="Compact"/>
              <w:spacing w:after="40" w:before="40"/>
              <w:jc w:val="left"/>
            </w:pPr>
            <w:r>
              <w:rPr>
                <w:sz w:val="18"/>
              </w:rPr>
              <w:t xml:space="preserve">Reminders for expiring training; retention, value of volunteer time (rate set by Devatop) and demographics reports</w:t>
            </w:r>
          </w:p>
        </w:tc>
      </w:tr>
      <w:tr>
        <w:tc>
          <w:tcPr/>
          <w:p>
            <w:pPr>
              <w:pStyle w:val="Compact"/>
              <w:spacing w:after="40" w:before="40"/>
              <w:jc w:val="left"/>
            </w:pPr>
            <w:r>
              <w:rPr>
                <w:bCs/>
                <w:b/>
                <w:sz w:val="18"/>
              </w:rPr>
              <w:t xml:space="preserve">P3.3</w:t>
            </w:r>
          </w:p>
        </w:tc>
        <w:tc>
          <w:tcPr/>
          <w:p>
            <w:pPr>
              <w:pStyle w:val="Compact"/>
              <w:spacing w:after="40" w:before="40"/>
              <w:jc w:val="left"/>
            </w:pPr>
            <w:r>
              <w:rPr>
                <w:sz w:val="18"/>
              </w:rPr>
              <w:t xml:space="preserve">SMS and WhatsApp Business API</w:t>
            </w:r>
          </w:p>
        </w:tc>
        <w:tc>
          <w:tcPr/>
          <w:p>
            <w:pPr>
              <w:pStyle w:val="Compact"/>
              <w:spacing w:after="40" w:before="40"/>
              <w:jc w:val="left"/>
            </w:pPr>
            <w:r>
              <w:rPr>
                <w:sz w:val="18"/>
              </w:rPr>
              <w:t xml:space="preserve">Provider chosen by Devatop; opt-in recorded; reminders and broadcasts sent and logged; costs shown before sending</w:t>
            </w:r>
          </w:p>
        </w:tc>
      </w:tr>
      <w:tr>
        <w:tc>
          <w:tcPr/>
          <w:p>
            <w:pPr>
              <w:pStyle w:val="Compact"/>
              <w:spacing w:after="40" w:before="40"/>
              <w:jc w:val="left"/>
            </w:pPr>
            <w:r>
              <w:rPr>
                <w:bCs/>
                <w:b/>
                <w:sz w:val="18"/>
              </w:rPr>
              <w:t xml:space="preserve">P3.4</w:t>
            </w:r>
          </w:p>
        </w:tc>
        <w:tc>
          <w:tcPr/>
          <w:p>
            <w:pPr>
              <w:pStyle w:val="Compact"/>
              <w:spacing w:after="40" w:before="40"/>
              <w:jc w:val="left"/>
            </w:pPr>
            <w:r>
              <w:rPr>
                <w:sz w:val="18"/>
              </w:rPr>
              <w:t xml:space="preserve">Integrations</w:t>
            </w:r>
          </w:p>
        </w:tc>
        <w:tc>
          <w:tcPr/>
          <w:p>
            <w:pPr>
              <w:pStyle w:val="Compact"/>
              <w:spacing w:after="40" w:before="40"/>
              <w:jc w:val="left"/>
            </w:pPr>
            <w:r>
              <w:rPr>
                <w:sz w:val="18"/>
              </w:rPr>
              <w:t xml:space="preserve">Google Calendar sync for calls; Google Sheets export; email list sync with Brevo or Mailchimp</w:t>
            </w:r>
          </w:p>
        </w:tc>
      </w:tr>
    </w:tbl>
    <w:bookmarkEnd w:id="73"/>
    <w:bookmarkEnd w:id="74"/>
    <w:bookmarkStart w:id="75" w:name="work-plan-and-sequence"/>
    <w:p>
      <w:pPr>
        <w:pStyle w:val="Heading2"/>
      </w:pPr>
      <w:r>
        <w:t xml:space="preserve">11.6 Work plan and sequence</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fill="F2EDE3"/>
          </w:tcPr>
          <w:p>
            <w:pPr>
              <w:pStyle w:val="Compact"/>
              <w:spacing w:after="40" w:before="40"/>
              <w:jc w:val="left"/>
            </w:pPr>
            <w:r>
              <w:rPr>
                <w:b/>
                <w:sz w:val="18"/>
              </w:rPr>
              <w:t xml:space="preserve">Stage</w:t>
            </w:r>
          </w:p>
        </w:tc>
        <w:tc>
          <w:tcPr>
            <w:shd w:val="clear" w:fill="F2EDE3"/>
          </w:tcPr>
          <w:p>
            <w:pPr>
              <w:pStyle w:val="Compact"/>
              <w:spacing w:after="40" w:before="40"/>
              <w:jc w:val="left"/>
            </w:pPr>
            <w:r>
              <w:rPr>
                <w:b/>
                <w:sz w:val="18"/>
              </w:rPr>
              <w:t xml:space="preserve">Contents</w:t>
            </w:r>
          </w:p>
        </w:tc>
        <w:tc>
          <w:tcPr>
            <w:shd w:val="clear" w:fill="F2EDE3"/>
          </w:tcPr>
          <w:p>
            <w:pPr>
              <w:pStyle w:val="Compact"/>
              <w:spacing w:after="40" w:before="40"/>
              <w:jc w:val="left"/>
            </w:pPr>
            <w:r>
              <w:rPr>
                <w:b/>
                <w:sz w:val="18"/>
              </w:rPr>
              <w:t xml:space="preserve">Indicative duration</w:t>
            </w:r>
          </w:p>
        </w:tc>
      </w:tr>
      <w:tr>
        <w:tc>
          <w:tcPr/>
          <w:p>
            <w:pPr>
              <w:pStyle w:val="Compact"/>
              <w:spacing w:after="40" w:before="40"/>
              <w:jc w:val="left"/>
            </w:pPr>
            <w:r>
              <w:rPr>
                <w:bCs/>
                <w:b/>
                <w:sz w:val="18"/>
              </w:rPr>
              <w:t xml:space="preserve">Stage 1: Launch readiness</w:t>
            </w:r>
          </w:p>
        </w:tc>
        <w:tc>
          <w:tcPr/>
          <w:p>
            <w:pPr>
              <w:pStyle w:val="Compact"/>
              <w:spacing w:after="40" w:before="40"/>
              <w:jc w:val="left"/>
            </w:pPr>
            <w:r>
              <w:rPr>
                <w:sz w:val="18"/>
              </w:rPr>
              <w:t xml:space="preserve">L1 to L5 and D6, with Devatop completing Section 9</w:t>
            </w:r>
          </w:p>
        </w:tc>
        <w:tc>
          <w:tcPr/>
          <w:p>
            <w:pPr>
              <w:pStyle w:val="Compact"/>
              <w:spacing w:after="40" w:before="40"/>
              <w:jc w:val="left"/>
            </w:pPr>
            <w:r>
              <w:rPr>
                <w:sz w:val="18"/>
              </w:rPr>
              <w:t xml:space="preserve">2 to 4 weeks (mostly waiting on content, accounts and answers)</w:t>
            </w:r>
          </w:p>
        </w:tc>
      </w:tr>
      <w:tr>
        <w:tc>
          <w:tcPr/>
          <w:p>
            <w:pPr>
              <w:pStyle w:val="Compact"/>
              <w:spacing w:after="40" w:before="40"/>
              <w:jc w:val="left"/>
            </w:pPr>
            <w:r>
              <w:rPr>
                <w:bCs/>
                <w:b/>
                <w:sz w:val="18"/>
              </w:rPr>
              <w:t xml:space="preserve">Stage 2: MVP close-out</w:t>
            </w:r>
          </w:p>
        </w:tc>
        <w:tc>
          <w:tcPr/>
          <w:p>
            <w:pPr>
              <w:pStyle w:val="Compact"/>
              <w:spacing w:after="40" w:before="40"/>
              <w:jc w:val="left"/>
            </w:pPr>
            <w:r>
              <w:rPr>
                <w:sz w:val="18"/>
              </w:rPr>
              <w:t xml:space="preserve">D1 to D5 (D1 first because it is a visible gap)</w:t>
            </w:r>
          </w:p>
        </w:tc>
        <w:tc>
          <w:tcPr/>
          <w:p>
            <w:pPr>
              <w:pStyle w:val="Compact"/>
              <w:spacing w:after="40" w:before="40"/>
              <w:jc w:val="left"/>
            </w:pPr>
            <w:r>
              <w:rPr>
                <w:sz w:val="18"/>
              </w:rPr>
              <w:t xml:space="preserve">3 to 5 weeks</w:t>
            </w:r>
          </w:p>
        </w:tc>
      </w:tr>
      <w:tr>
        <w:tc>
          <w:tcPr/>
          <w:p>
            <w:pPr>
              <w:pStyle w:val="Compact"/>
              <w:spacing w:after="40" w:before="40"/>
              <w:jc w:val="left"/>
            </w:pPr>
            <w:r>
              <w:rPr>
                <w:bCs/>
                <w:b/>
                <w:sz w:val="18"/>
              </w:rPr>
              <w:t xml:space="preserve">Stage 3: Phase 2</w:t>
            </w:r>
          </w:p>
        </w:tc>
        <w:tc>
          <w:tcPr/>
          <w:p>
            <w:pPr>
              <w:pStyle w:val="Compact"/>
              <w:spacing w:after="40" w:before="40"/>
              <w:jc w:val="left"/>
            </w:pPr>
            <w:r>
              <w:rPr>
                <w:sz w:val="18"/>
              </w:rPr>
              <w:t xml:space="preserve">P2.1 to P2.10 in the order Devatop ranks them</w:t>
            </w:r>
          </w:p>
        </w:tc>
        <w:tc>
          <w:tcPr/>
          <w:p>
            <w:pPr>
              <w:pStyle w:val="Compact"/>
              <w:spacing w:after="40" w:before="40"/>
              <w:jc w:val="left"/>
            </w:pPr>
            <w:r>
              <w:rPr>
                <w:sz w:val="18"/>
              </w:rPr>
              <w:t xml:space="preserve">8 to 12 weeks</w:t>
            </w:r>
          </w:p>
        </w:tc>
      </w:tr>
      <w:tr>
        <w:tc>
          <w:tcPr/>
          <w:p>
            <w:pPr>
              <w:pStyle w:val="Compact"/>
              <w:spacing w:after="40" w:before="40"/>
              <w:jc w:val="left"/>
            </w:pPr>
            <w:r>
              <w:rPr>
                <w:bCs/>
                <w:b/>
                <w:sz w:val="18"/>
              </w:rPr>
              <w:t xml:space="preserve">Stage 4: Phase 3</w:t>
            </w:r>
          </w:p>
        </w:tc>
        <w:tc>
          <w:tcPr/>
          <w:p>
            <w:pPr>
              <w:pStyle w:val="Compact"/>
              <w:spacing w:after="40" w:before="40"/>
              <w:jc w:val="left"/>
            </w:pPr>
            <w:r>
              <w:rPr>
                <w:sz w:val="18"/>
              </w:rPr>
              <w:t xml:space="preserve">P3.1 to P3.4, as budget and need allow</w:t>
            </w:r>
          </w:p>
        </w:tc>
        <w:tc>
          <w:tcPr/>
          <w:p>
            <w:pPr>
              <w:pStyle w:val="Compact"/>
              <w:spacing w:after="40" w:before="40"/>
              <w:jc w:val="left"/>
            </w:pPr>
            <w:r>
              <w:rPr>
                <w:sz w:val="18"/>
              </w:rPr>
              <w:t xml:space="preserve">To be planned</w:t>
            </w:r>
          </w:p>
        </w:tc>
      </w:tr>
    </w:tbl>
    <w:p>
      <w:pPr>
        <w:pStyle w:val="BodyText"/>
      </w:pPr>
      <w:r>
        <w:t xml:space="preserve">Durations are planning estimates and depend on how quickly Devatop returns decisions and content. Each stage ends with a demonstration to the project owner and written sign-off.</w:t>
      </w:r>
    </w:p>
    <w:bookmarkEnd w:id="75"/>
    <w:bookmarkStart w:id="76" w:name="working-method"/>
    <w:p>
      <w:pPr>
        <w:pStyle w:val="Heading2"/>
      </w:pPr>
      <w:r>
        <w:t xml:space="preserve">11.7 Working method</w:t>
      </w:r>
    </w:p>
    <w:p>
      <w:pPr>
        <w:numPr>
          <w:ilvl w:val="0"/>
          <w:numId w:val="1008"/>
        </w:numPr>
        <w:pStyle w:val="Compact"/>
      </w:pPr>
      <w:r>
        <w:t xml:space="preserve">One feature per branch, merged through a pull request that shows what changed in plain words.</w:t>
      </w:r>
    </w:p>
    <w:p>
      <w:pPr>
        <w:numPr>
          <w:ilvl w:val="0"/>
          <w:numId w:val="1008"/>
        </w:numPr>
        <w:pStyle w:val="Compact"/>
      </w:pPr>
      <w:r>
        <w:t xml:space="preserve">Database changes are shown for review before pages are built on them.</w:t>
      </w:r>
    </w:p>
    <w:p>
      <w:pPr>
        <w:numPr>
          <w:ilvl w:val="0"/>
          <w:numId w:val="1008"/>
        </w:numPr>
        <w:pStyle w:val="Compact"/>
      </w:pPr>
      <w:r>
        <w:t xml:space="preserve">Tests are written from the acceptance criteria; a change is not</w:t>
      </w:r>
      <w:r>
        <w:t xml:space="preserve"> </w:t>
      </w:r>
      <w:r>
        <w:t xml:space="preserve">“</w:t>
      </w:r>
      <w:r>
        <w:t xml:space="preserve">done</w:t>
      </w:r>
      <w:r>
        <w:t xml:space="preserve">”</w:t>
      </w:r>
      <w:r>
        <w:t xml:space="preserve"> </w:t>
      </w:r>
      <w:r>
        <w:t xml:space="preserve">until the tests and the browser walk-through pass.</w:t>
      </w:r>
    </w:p>
    <w:p>
      <w:pPr>
        <w:numPr>
          <w:ilvl w:val="0"/>
          <w:numId w:val="1008"/>
        </w:numPr>
        <w:pStyle w:val="Compact"/>
      </w:pPr>
      <w:r>
        <w:t xml:space="preserve">Nothing that holds personal data is added without a rule for who may see it, a test for that rule, and a line in the audit log.</w:t>
      </w:r>
    </w:p>
    <w:p>
      <w:pPr>
        <w:numPr>
          <w:ilvl w:val="0"/>
          <w:numId w:val="1008"/>
        </w:numPr>
        <w:pStyle w:val="Compact"/>
      </w:pPr>
      <w:r>
        <w:t xml:space="preserve">Every release that changes the database says so, with the exact command to run.</w:t>
      </w:r>
    </w:p>
    <w:p>
      <w:pPr>
        <w:numPr>
          <w:ilvl w:val="0"/>
          <w:numId w:val="1008"/>
        </w:numPr>
        <w:pStyle w:val="Compact"/>
      </w:pPr>
      <w:r>
        <w:t xml:space="preserve">The documents in</w:t>
      </w:r>
      <w:r>
        <w:t xml:space="preserve"> </w:t>
      </w:r>
      <w:r>
        <w:rPr>
          <w:rStyle w:val="VerbatimChar"/>
        </w:rPr>
        <w:t xml:space="preserve">docs/</w:t>
      </w:r>
      <w:r>
        <w:t xml:space="preserve"> </w:t>
      </w:r>
      <w:r>
        <w:t xml:space="preserve">are updated in the same change as the feature.</w:t>
      </w:r>
    </w:p>
    <w:bookmarkEnd w:id="76"/>
    <w:bookmarkStart w:id="77" w:name="acceptance-and-sign-off"/>
    <w:p>
      <w:pPr>
        <w:pStyle w:val="Heading2"/>
      </w:pPr>
      <w:r>
        <w:t xml:space="preserve">11.8 Acceptance and sign-off</w:t>
      </w:r>
    </w:p>
    <w:p>
      <w:pPr>
        <w:numPr>
          <w:ilvl w:val="0"/>
          <w:numId w:val="1009"/>
        </w:numPr>
        <w:pStyle w:val="Compact"/>
      </w:pPr>
      <w:r>
        <w:t xml:space="preserve">The developer demonstrates the deliverable against its acceptance criteria.</w:t>
      </w:r>
    </w:p>
    <w:p>
      <w:pPr>
        <w:numPr>
          <w:ilvl w:val="0"/>
          <w:numId w:val="1009"/>
        </w:numPr>
        <w:pStyle w:val="Compact"/>
      </w:pPr>
      <w:r>
        <w:t xml:space="preserve">The project owner (and, where relevant, the safeguarding lead) tests it on a phone.</w:t>
      </w:r>
    </w:p>
    <w:p>
      <w:pPr>
        <w:numPr>
          <w:ilvl w:val="0"/>
          <w:numId w:val="1009"/>
        </w:numPr>
        <w:pStyle w:val="Compact"/>
      </w:pPr>
      <w:r>
        <w:t xml:space="preserve">Defects found are logged and fixed; the deliverable is re-tested.</w:t>
      </w:r>
    </w:p>
    <w:p>
      <w:pPr>
        <w:numPr>
          <w:ilvl w:val="0"/>
          <w:numId w:val="1009"/>
        </w:numPr>
        <w:pStyle w:val="Compact"/>
      </w:pPr>
      <w:r>
        <w:t xml:space="preserve">The project owner signs off in writing (an email is enough) naming the deliverable and date.</w:t>
      </w:r>
    </w:p>
    <w:p>
      <w:pPr>
        <w:numPr>
          <w:ilvl w:val="0"/>
          <w:numId w:val="1009"/>
        </w:numPr>
        <w:pStyle w:val="Compact"/>
      </w:pPr>
      <w:r>
        <w:t xml:space="preserve">Sign-off is required before the next stage that depends on it starts.</w:t>
      </w:r>
    </w:p>
    <w:bookmarkEnd w:id="77"/>
    <w:bookmarkStart w:id="78" w:name="assumptions-and-dependencies"/>
    <w:p>
      <w:pPr>
        <w:pStyle w:val="Heading2"/>
      </w:pPr>
      <w:r>
        <w:t xml:space="preserve">11.9 Assumptions and dependencies</w:t>
      </w:r>
    </w:p>
    <w:p>
      <w:pPr>
        <w:numPr>
          <w:ilvl w:val="0"/>
          <w:numId w:val="1010"/>
        </w:numPr>
        <w:pStyle w:val="Compact"/>
      </w:pPr>
      <w:r>
        <w:t xml:space="preserve">Devatop owns the accounts (hosting, database, repository, domain, email service) under an official email, and gives the technical partner the access needed.</w:t>
      </w:r>
    </w:p>
    <w:p>
      <w:pPr>
        <w:numPr>
          <w:ilvl w:val="0"/>
          <w:numId w:val="1010"/>
        </w:numPr>
        <w:pStyle w:val="Compact"/>
      </w:pPr>
      <w:r>
        <w:t xml:space="preserve">Devatop answers the confirmation questions and supplies approved wording and media in good time.</w:t>
      </w:r>
    </w:p>
    <w:p>
      <w:pPr>
        <w:numPr>
          <w:ilvl w:val="0"/>
          <w:numId w:val="1010"/>
        </w:numPr>
        <w:pStyle w:val="Compact"/>
      </w:pPr>
      <w:r>
        <w:t xml:space="preserve">Supabase and Vercel remain available at a plan that supports the expected traffic.</w:t>
      </w:r>
    </w:p>
    <w:p>
      <w:pPr>
        <w:numPr>
          <w:ilvl w:val="0"/>
          <w:numId w:val="1010"/>
        </w:numPr>
        <w:pStyle w:val="Compact"/>
      </w:pPr>
      <w:r>
        <w:t xml:space="preserve">The email service is paid for or within a free allowance that covers Devatop’s volume.</w:t>
      </w:r>
    </w:p>
    <w:p>
      <w:pPr>
        <w:numPr>
          <w:ilvl w:val="0"/>
          <w:numId w:val="1010"/>
        </w:numPr>
        <w:pStyle w:val="Compact"/>
      </w:pPr>
      <w:r>
        <w:t xml:space="preserve">The minimum volunteer age, the review time and the department list can change; all are settings or data, not code.</w:t>
      </w:r>
    </w:p>
    <w:bookmarkEnd w:id="78"/>
    <w:bookmarkStart w:id="79" w:name="change-control"/>
    <w:p>
      <w:pPr>
        <w:pStyle w:val="Heading2"/>
      </w:pPr>
      <w:r>
        <w:t xml:space="preserve">11.10 Change control</w:t>
      </w:r>
    </w:p>
    <w:p>
      <w:pPr>
        <w:pStyle w:val="FirstParagraph"/>
      </w:pPr>
      <w:r>
        <w:t xml:space="preserve">Any change to scope, deliverables or priorities is written down, sized, and agreed by the project owner before work starts. Requests that touch safeguarding or data protection are reviewed by the safeguarding lead first. Items from the original requirements may be moved between phases by agreement.</w:t>
      </w:r>
    </w:p>
    <w:bookmarkEnd w:id="79"/>
    <w:bookmarkStart w:id="80" w:name="reporting"/>
    <w:p>
      <w:pPr>
        <w:pStyle w:val="Heading2"/>
      </w:pPr>
      <w:r>
        <w:t xml:space="preserve">11.11 Reporting</w:t>
      </w:r>
    </w:p>
    <w:p>
      <w:pPr>
        <w:pStyle w:val="FirstParagraph"/>
      </w:pPr>
      <w:r>
        <w:t xml:space="preserve">At the end of each stage the developer provides: what was delivered against the acceptance criteria, test results, what changed in the database (and the exact command to apply it), updated documents, known issues, and the proposed next stage.</w:t>
      </w:r>
    </w:p>
    <w:bookmarkEnd w:id="80"/>
    <w:bookmarkEnd w:id="81"/>
    <w:bookmarkStart w:id="82" w:name="appendix-a-pages-and-addresses"/>
    <w:p>
      <w:pPr>
        <w:pStyle w:val="Heading1"/>
      </w:pPr>
      <w:r>
        <w:t xml:space="preserve">Appendix A: Pages and addresses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fill="F2EDE3"/>
          </w:tcPr>
          <w:p>
            <w:pPr>
              <w:pStyle w:val="Compact"/>
              <w:spacing w:after="40" w:before="40"/>
              <w:jc w:val="left"/>
            </w:pPr>
            <w:r>
              <w:rPr>
                <w:b/>
                <w:sz w:val="18"/>
              </w:rPr>
              <w:t xml:space="preserve">Area</w:t>
            </w:r>
          </w:p>
        </w:tc>
        <w:tc>
          <w:tcPr>
            <w:shd w:val="clear" w:fill="F2EDE3"/>
          </w:tcPr>
          <w:p>
            <w:pPr>
              <w:pStyle w:val="Compact"/>
              <w:spacing w:after="40" w:before="40"/>
              <w:jc w:val="left"/>
            </w:pPr>
            <w:r>
              <w:rPr>
                <w:b/>
                <w:sz w:val="18"/>
              </w:rPr>
              <w:t xml:space="preserve">Page</w:t>
            </w:r>
          </w:p>
        </w:tc>
        <w:tc>
          <w:tcPr>
            <w:shd w:val="clear" w:fill="F2EDE3"/>
          </w:tcPr>
          <w:p>
            <w:pPr>
              <w:pStyle w:val="Compact"/>
              <w:spacing w:after="40" w:before="40"/>
              <w:jc w:val="left"/>
            </w:pPr>
            <w:r>
              <w:rPr>
                <w:b/>
                <w:sz w:val="18"/>
              </w:rPr>
              <w:t xml:space="preserve">Address</w:t>
            </w:r>
          </w:p>
        </w:tc>
      </w:tr>
      <w:tr>
        <w:tc>
          <w:tcPr/>
          <w:p>
            <w:pPr>
              <w:pStyle w:val="Compact"/>
              <w:spacing w:after="40" w:before="40"/>
              <w:jc w:val="left"/>
            </w:pPr>
            <w:r>
              <w:rPr>
                <w:sz w:val="18"/>
              </w:rPr>
              <w:t xml:space="preserve">Public</w:t>
            </w:r>
          </w:p>
        </w:tc>
        <w:tc>
          <w:tcPr/>
          <w:p>
            <w:pPr>
              <w:pStyle w:val="Compact"/>
              <w:spacing w:after="40" w:before="40"/>
              <w:jc w:val="left"/>
            </w:pPr>
            <w:r>
              <w:rPr>
                <w:sz w:val="18"/>
              </w:rPr>
              <w:t xml:space="preserve">Home</w:t>
            </w:r>
          </w:p>
        </w:tc>
        <w:tc>
          <w:tcPr/>
          <w:p>
            <w:pPr>
              <w:pStyle w:val="Compact"/>
              <w:spacing w:after="40" w:before="40"/>
              <w:jc w:val="left"/>
            </w:pPr>
            <w:r>
              <w:rPr>
                <w:rStyle w:val="VerbatimChar"/>
                <w:sz w:val="18"/>
              </w:rPr>
              <w:t xml:space="preserve">/</w:t>
            </w:r>
          </w:p>
        </w:tc>
      </w:tr>
      <w:tr>
        <w:tc>
          <w:tcPr/>
          <w:p>
            <w:pPr>
              <w:pStyle w:val="Compact"/>
              <w:spacing w:after="40" w:before="40"/>
              <w:jc w:val="left"/>
            </w:pPr>
            <w:r>
              <w:rPr>
                <w:sz w:val="18"/>
              </w:rPr>
              <w:t xml:space="preserve">Public</w:t>
            </w:r>
          </w:p>
        </w:tc>
        <w:tc>
          <w:tcPr/>
          <w:p>
            <w:pPr>
              <w:pStyle w:val="Compact"/>
              <w:spacing w:after="40" w:before="40"/>
              <w:jc w:val="left"/>
            </w:pPr>
            <w:r>
              <w:rPr>
                <w:sz w:val="18"/>
              </w:rPr>
              <w:t xml:space="preserve">Calls</w:t>
            </w:r>
          </w:p>
        </w:tc>
        <w:tc>
          <w:tcPr/>
          <w:p>
            <w:pPr>
              <w:pStyle w:val="Compact"/>
              <w:spacing w:after="40" w:before="40"/>
              <w:jc w:val="left"/>
            </w:pPr>
            <w:r>
              <w:rPr>
                <w:rStyle w:val="VerbatimChar"/>
                <w:sz w:val="18"/>
              </w:rPr>
              <w:t xml:space="preserve">/opportunities</w:t>
            </w:r>
          </w:p>
        </w:tc>
      </w:tr>
      <w:tr>
        <w:tc>
          <w:tcPr/>
          <w:p>
            <w:pPr>
              <w:pStyle w:val="Compact"/>
              <w:spacing w:after="40" w:before="40"/>
              <w:jc w:val="left"/>
            </w:pPr>
            <w:r>
              <w:rPr>
                <w:sz w:val="18"/>
              </w:rPr>
              <w:t xml:space="preserve">Public</w:t>
            </w:r>
          </w:p>
        </w:tc>
        <w:tc>
          <w:tcPr/>
          <w:p>
            <w:pPr>
              <w:pStyle w:val="Compact"/>
              <w:spacing w:after="40" w:before="40"/>
              <w:jc w:val="left"/>
            </w:pPr>
            <w:r>
              <w:rPr>
                <w:sz w:val="18"/>
              </w:rPr>
              <w:t xml:space="preserve">About, FAQs, Contact, Privacy</w:t>
            </w:r>
          </w:p>
        </w:tc>
        <w:tc>
          <w:tcPr/>
          <w:p>
            <w:pPr>
              <w:pStyle w:val="Compact"/>
              <w:spacing w:after="40" w:before="40"/>
              <w:jc w:val="left"/>
            </w:pPr>
            <w:r>
              <w:rPr>
                <w:rStyle w:val="VerbatimChar"/>
                <w:sz w:val="18"/>
              </w:rPr>
              <w:t xml:space="preserve">/about</w:t>
            </w:r>
            <w:r>
              <w:rPr>
                <w:sz w:val="18"/>
              </w:rPr>
              <w:t xml:space="preserve">,</w:t>
            </w:r>
            <w:r>
              <w:rPr>
                <w:sz w:val="18"/>
              </w:rPr>
              <w:t xml:space="preserve"> </w:t>
            </w:r>
            <w:r>
              <w:rPr>
                <w:rStyle w:val="VerbatimChar"/>
                <w:sz w:val="18"/>
              </w:rPr>
              <w:t xml:space="preserve">/faqs</w:t>
            </w:r>
            <w:r>
              <w:rPr>
                <w:sz w:val="18"/>
              </w:rPr>
              <w:t xml:space="preserve">,</w:t>
            </w:r>
            <w:r>
              <w:rPr>
                <w:sz w:val="18"/>
              </w:rPr>
              <w:t xml:space="preserve"> </w:t>
            </w:r>
            <w:r>
              <w:rPr>
                <w:rStyle w:val="VerbatimChar"/>
                <w:sz w:val="18"/>
              </w:rPr>
              <w:t xml:space="preserve">/contact</w:t>
            </w:r>
            <w:r>
              <w:rPr>
                <w:sz w:val="18"/>
              </w:rPr>
              <w:t xml:space="preserve">,</w:t>
            </w:r>
            <w:r>
              <w:rPr>
                <w:sz w:val="18"/>
              </w:rPr>
              <w:t xml:space="preserve"> </w:t>
            </w:r>
            <w:r>
              <w:rPr>
                <w:rStyle w:val="VerbatimChar"/>
                <w:sz w:val="18"/>
              </w:rPr>
              <w:t xml:space="preserve">/privacy</w:t>
            </w:r>
          </w:p>
        </w:tc>
      </w:tr>
      <w:tr>
        <w:tc>
          <w:tcPr/>
          <w:p>
            <w:pPr>
              <w:pStyle w:val="Compact"/>
              <w:spacing w:after="40" w:before="40"/>
              <w:jc w:val="left"/>
            </w:pPr>
            <w:r>
              <w:rPr>
                <w:sz w:val="18"/>
              </w:rPr>
              <w:t xml:space="preserve">Public</w:t>
            </w:r>
          </w:p>
        </w:tc>
        <w:tc>
          <w:tcPr/>
          <w:p>
            <w:pPr>
              <w:pStyle w:val="Compact"/>
              <w:spacing w:after="40" w:before="40"/>
              <w:jc w:val="left"/>
            </w:pPr>
            <w:r>
              <w:rPr>
                <w:sz w:val="18"/>
              </w:rPr>
              <w:t xml:space="preserve">Apply</w:t>
            </w:r>
          </w:p>
        </w:tc>
        <w:tc>
          <w:tcPr/>
          <w:p>
            <w:pPr>
              <w:pStyle w:val="Compact"/>
              <w:spacing w:after="40" w:before="40"/>
              <w:jc w:val="left"/>
            </w:pPr>
            <w:r>
              <w:rPr>
                <w:rStyle w:val="VerbatimChar"/>
                <w:sz w:val="18"/>
              </w:rPr>
              <w:t xml:space="preserve">/apply</w:t>
            </w:r>
          </w:p>
        </w:tc>
      </w:tr>
      <w:tr>
        <w:tc>
          <w:tcPr/>
          <w:p>
            <w:pPr>
              <w:pStyle w:val="Compact"/>
              <w:spacing w:after="40" w:before="40"/>
              <w:jc w:val="left"/>
            </w:pPr>
            <w:r>
              <w:rPr>
                <w:sz w:val="18"/>
              </w:rPr>
              <w:t xml:space="preserve">Public</w:t>
            </w:r>
          </w:p>
        </w:tc>
        <w:tc>
          <w:tcPr/>
          <w:p>
            <w:pPr>
              <w:pStyle w:val="Compact"/>
              <w:spacing w:after="40" w:before="40"/>
              <w:jc w:val="left"/>
            </w:pPr>
            <w:r>
              <w:rPr>
                <w:sz w:val="18"/>
              </w:rPr>
              <w:t xml:space="preserve">Check a certificate</w:t>
            </w:r>
          </w:p>
        </w:tc>
        <w:tc>
          <w:tcPr/>
          <w:p>
            <w:pPr>
              <w:pStyle w:val="Compact"/>
              <w:spacing w:after="40" w:before="40"/>
              <w:jc w:val="left"/>
            </w:pPr>
            <w:r>
              <w:rPr>
                <w:rStyle w:val="VerbatimChar"/>
                <w:sz w:val="18"/>
              </w:rPr>
              <w:t xml:space="preserve">/verify</w:t>
            </w:r>
            <w:r>
              <w:rPr>
                <w:sz w:val="18"/>
              </w:rPr>
              <w:t xml:space="preserve"> </w:t>
            </w:r>
            <w:r>
              <w:rPr>
                <w:sz w:val="18"/>
              </w:rPr>
              <w:t xml:space="preserve">and</w:t>
            </w:r>
            <w:r>
              <w:rPr>
                <w:sz w:val="18"/>
              </w:rPr>
              <w:t xml:space="preserve"> </w:t>
            </w:r>
            <w:r>
              <w:rPr>
                <w:rStyle w:val="VerbatimChar"/>
                <w:sz w:val="18"/>
              </w:rPr>
              <w:t xml:space="preserve">/verify/CODE</w:t>
            </w:r>
          </w:p>
        </w:tc>
      </w:tr>
      <w:tr>
        <w:tc>
          <w:tcPr/>
          <w:p>
            <w:pPr>
              <w:pStyle w:val="Compact"/>
              <w:spacing w:after="40" w:before="40"/>
              <w:jc w:val="left"/>
            </w:pPr>
            <w:r>
              <w:rPr>
                <w:sz w:val="18"/>
              </w:rPr>
              <w:t xml:space="preserve">Public</w:t>
            </w:r>
          </w:p>
        </w:tc>
        <w:tc>
          <w:tcPr/>
          <w:p>
            <w:pPr>
              <w:pStyle w:val="Compact"/>
              <w:spacing w:after="40" w:before="40"/>
              <w:jc w:val="left"/>
            </w:pPr>
            <w:r>
              <w:rPr>
                <w:sz w:val="18"/>
              </w:rPr>
              <w:t xml:space="preserve">Guardian consent (one-time link)</w:t>
            </w:r>
          </w:p>
        </w:tc>
        <w:tc>
          <w:tcPr/>
          <w:p>
            <w:pPr>
              <w:pStyle w:val="Compact"/>
              <w:spacing w:after="40" w:before="40"/>
              <w:jc w:val="left"/>
            </w:pPr>
            <w:r>
              <w:rPr>
                <w:rStyle w:val="VerbatimChar"/>
                <w:sz w:val="18"/>
              </w:rPr>
              <w:t xml:space="preserve">/guardian-consent/TOKEN</w:t>
            </w:r>
          </w:p>
        </w:tc>
      </w:tr>
      <w:tr>
        <w:tc>
          <w:tcPr/>
          <w:p>
            <w:pPr>
              <w:pStyle w:val="Compact"/>
              <w:spacing w:after="40" w:before="40"/>
              <w:jc w:val="left"/>
            </w:pPr>
            <w:r>
              <w:rPr>
                <w:sz w:val="18"/>
              </w:rPr>
              <w:t xml:space="preserve">Sign-in</w:t>
            </w:r>
          </w:p>
        </w:tc>
        <w:tc>
          <w:tcPr/>
          <w:p>
            <w:pPr>
              <w:pStyle w:val="Compact"/>
              <w:spacing w:after="40" w:before="40"/>
              <w:jc w:val="left"/>
            </w:pPr>
            <w:r>
              <w:rPr>
                <w:sz w:val="18"/>
              </w:rPr>
              <w:t xml:space="preserve">Sign in, create account, forgot password, new password</w:t>
            </w:r>
          </w:p>
        </w:tc>
        <w:tc>
          <w:tcPr/>
          <w:p>
            <w:pPr>
              <w:pStyle w:val="Compact"/>
              <w:spacing w:after="40" w:before="40"/>
              <w:jc w:val="left"/>
            </w:pPr>
            <w:r>
              <w:rPr>
                <w:rStyle w:val="VerbatimChar"/>
                <w:sz w:val="18"/>
              </w:rPr>
              <w:t xml:space="preserve">/login</w:t>
            </w:r>
            <w:r>
              <w:rPr>
                <w:sz w:val="18"/>
              </w:rPr>
              <w:t xml:space="preserve">,</w:t>
            </w:r>
            <w:r>
              <w:rPr>
                <w:sz w:val="18"/>
              </w:rPr>
              <w:t xml:space="preserve"> </w:t>
            </w:r>
            <w:r>
              <w:rPr>
                <w:rStyle w:val="VerbatimChar"/>
                <w:sz w:val="18"/>
              </w:rPr>
              <w:t xml:space="preserve">/signup</w:t>
            </w:r>
            <w:r>
              <w:rPr>
                <w:sz w:val="18"/>
              </w:rPr>
              <w:t xml:space="preserve">,</w:t>
            </w:r>
            <w:r>
              <w:rPr>
                <w:sz w:val="18"/>
              </w:rPr>
              <w:t xml:space="preserve"> </w:t>
            </w:r>
            <w:r>
              <w:rPr>
                <w:rStyle w:val="VerbatimChar"/>
                <w:sz w:val="18"/>
              </w:rPr>
              <w:t xml:space="preserve">/login/forgot</w:t>
            </w:r>
            <w:r>
              <w:rPr>
                <w:sz w:val="18"/>
              </w:rPr>
              <w:t xml:space="preserve">,</w:t>
            </w:r>
            <w:r>
              <w:rPr>
                <w:sz w:val="18"/>
              </w:rPr>
              <w:t xml:space="preserve"> </w:t>
            </w:r>
            <w:r>
              <w:rPr>
                <w:rStyle w:val="VerbatimChar"/>
                <w:sz w:val="18"/>
              </w:rPr>
              <w:t xml:space="preserve">/auth/reset</w:t>
            </w:r>
          </w:p>
        </w:tc>
      </w:tr>
      <w:tr>
        <w:tc>
          <w:tcPr/>
          <w:p>
            <w:pPr>
              <w:pStyle w:val="Compact"/>
              <w:spacing w:after="40" w:before="40"/>
              <w:jc w:val="left"/>
            </w:pPr>
            <w:r>
              <w:rPr>
                <w:sz w:val="18"/>
              </w:rPr>
              <w:t xml:space="preserve">Sign-in</w:t>
            </w:r>
          </w:p>
        </w:tc>
        <w:tc>
          <w:tcPr/>
          <w:p>
            <w:pPr>
              <w:pStyle w:val="Compact"/>
              <w:spacing w:after="40" w:before="40"/>
              <w:jc w:val="left"/>
            </w:pPr>
            <w:r>
              <w:rPr>
                <w:sz w:val="18"/>
              </w:rPr>
              <w:t xml:space="preserve">Admin two-factor, not allowed</w:t>
            </w:r>
          </w:p>
        </w:tc>
        <w:tc>
          <w:tcPr/>
          <w:p>
            <w:pPr>
              <w:pStyle w:val="Compact"/>
              <w:spacing w:after="40" w:before="40"/>
              <w:jc w:val="left"/>
            </w:pPr>
            <w:r>
              <w:rPr>
                <w:rStyle w:val="VerbatimChar"/>
                <w:sz w:val="18"/>
              </w:rPr>
              <w:t xml:space="preserve">/admin/two-factor</w:t>
            </w:r>
            <w:r>
              <w:rPr>
                <w:sz w:val="18"/>
              </w:rPr>
              <w:t xml:space="preserve">,</w:t>
            </w:r>
            <w:r>
              <w:rPr>
                <w:sz w:val="18"/>
              </w:rPr>
              <w:t xml:space="preserve"> </w:t>
            </w:r>
            <w:r>
              <w:rPr>
                <w:rStyle w:val="VerbatimChar"/>
                <w:sz w:val="18"/>
              </w:rPr>
              <w:t xml:space="preserve">/admin/not-allowed</w:t>
            </w:r>
          </w:p>
        </w:tc>
      </w:tr>
      <w:tr>
        <w:tc>
          <w:tcPr/>
          <w:p>
            <w:pPr>
              <w:pStyle w:val="Compact"/>
              <w:spacing w:after="40" w:before="40"/>
              <w:jc w:val="left"/>
            </w:pPr>
            <w:r>
              <w:rPr>
                <w:sz w:val="18"/>
              </w:rPr>
              <w:t xml:space="preserve">Volunteer</w:t>
            </w:r>
          </w:p>
        </w:tc>
        <w:tc>
          <w:tcPr/>
          <w:p>
            <w:pPr>
              <w:pStyle w:val="Compact"/>
              <w:spacing w:after="40" w:before="40"/>
              <w:jc w:val="left"/>
            </w:pPr>
            <w:r>
              <w:rPr>
                <w:sz w:val="18"/>
              </w:rPr>
              <w:t xml:space="preserve">Dashboard, calls, hours, certificates, chat, guides, profile, check-in</w:t>
            </w:r>
          </w:p>
        </w:tc>
        <w:tc>
          <w:tcPr/>
          <w:p>
            <w:pPr>
              <w:pStyle w:val="Compact"/>
              <w:spacing w:after="40" w:before="40"/>
              <w:jc w:val="left"/>
            </w:pPr>
            <w:r>
              <w:rPr>
                <w:rStyle w:val="VerbatimChar"/>
                <w:sz w:val="18"/>
              </w:rPr>
              <w:t xml:space="preserve">/dashboard</w:t>
            </w:r>
            <w:r>
              <w:rPr>
                <w:sz w:val="18"/>
              </w:rPr>
              <w:t xml:space="preserve">,</w:t>
            </w:r>
            <w:r>
              <w:rPr>
                <w:sz w:val="18"/>
              </w:rPr>
              <w:t xml:space="preserve"> </w:t>
            </w:r>
            <w:r>
              <w:rPr>
                <w:rStyle w:val="VerbatimChar"/>
                <w:sz w:val="18"/>
              </w:rPr>
              <w:t xml:space="preserve">/my-opportunities</w:t>
            </w:r>
            <w:r>
              <w:rPr>
                <w:sz w:val="18"/>
              </w:rPr>
              <w:t xml:space="preserve">,</w:t>
            </w:r>
            <w:r>
              <w:rPr>
                <w:sz w:val="18"/>
              </w:rPr>
              <w:t xml:space="preserve"> </w:t>
            </w:r>
            <w:r>
              <w:rPr>
                <w:rStyle w:val="VerbatimChar"/>
                <w:sz w:val="18"/>
              </w:rPr>
              <w:t xml:space="preserve">/hours</w:t>
            </w:r>
            <w:r>
              <w:rPr>
                <w:sz w:val="18"/>
              </w:rPr>
              <w:t xml:space="preserve">,</w:t>
            </w:r>
            <w:r>
              <w:rPr>
                <w:sz w:val="18"/>
              </w:rPr>
              <w:t xml:space="preserve"> </w:t>
            </w:r>
            <w:r>
              <w:rPr>
                <w:rStyle w:val="VerbatimChar"/>
                <w:sz w:val="18"/>
              </w:rPr>
              <w:t xml:space="preserve">/certificates</w:t>
            </w:r>
            <w:r>
              <w:rPr>
                <w:sz w:val="18"/>
              </w:rPr>
              <w:t xml:space="preserve">,</w:t>
            </w:r>
            <w:r>
              <w:rPr>
                <w:sz w:val="18"/>
              </w:rPr>
              <w:t xml:space="preserve"> </w:t>
            </w:r>
            <w:r>
              <w:rPr>
                <w:rStyle w:val="VerbatimChar"/>
                <w:sz w:val="18"/>
              </w:rPr>
              <w:t xml:space="preserve">/chat</w:t>
            </w:r>
            <w:r>
              <w:rPr>
                <w:sz w:val="18"/>
              </w:rPr>
              <w:t xml:space="preserve">,</w:t>
            </w:r>
            <w:r>
              <w:rPr>
                <w:sz w:val="18"/>
              </w:rPr>
              <w:t xml:space="preserve"> </w:t>
            </w:r>
            <w:r>
              <w:rPr>
                <w:rStyle w:val="VerbatimChar"/>
                <w:sz w:val="18"/>
              </w:rPr>
              <w:t xml:space="preserve">/guides</w:t>
            </w:r>
            <w:r>
              <w:rPr>
                <w:sz w:val="18"/>
              </w:rPr>
              <w:t xml:space="preserve">,</w:t>
            </w:r>
            <w:r>
              <w:rPr>
                <w:sz w:val="18"/>
              </w:rPr>
              <w:t xml:space="preserve"> </w:t>
            </w:r>
            <w:r>
              <w:rPr>
                <w:rStyle w:val="VerbatimChar"/>
                <w:sz w:val="18"/>
              </w:rPr>
              <w:t xml:space="preserve">/profile</w:t>
            </w:r>
            <w:r>
              <w:rPr>
                <w:sz w:val="18"/>
              </w:rPr>
              <w:t xml:space="preserve">,</w:t>
            </w:r>
            <w:r>
              <w:rPr>
                <w:sz w:val="18"/>
              </w:rPr>
              <w:t xml:space="preserve"> </w:t>
            </w:r>
            <w:r>
              <w:rPr>
                <w:rStyle w:val="VerbatimChar"/>
                <w:sz w:val="18"/>
              </w:rPr>
              <w:t xml:space="preserve">/checkin/ID</w:t>
            </w:r>
          </w:p>
        </w:tc>
      </w:tr>
      <w:tr>
        <w:tc>
          <w:tcPr/>
          <w:p>
            <w:pPr>
              <w:pStyle w:val="Compact"/>
              <w:spacing w:after="40" w:before="40"/>
              <w:jc w:val="left"/>
            </w:pPr>
            <w:r>
              <w:rPr>
                <w:sz w:val="18"/>
              </w:rPr>
              <w:t xml:space="preserve">Admin</w:t>
            </w:r>
          </w:p>
        </w:tc>
        <w:tc>
          <w:tcPr/>
          <w:p>
            <w:pPr>
              <w:pStyle w:val="Compact"/>
              <w:spacing w:after="40" w:before="40"/>
              <w:jc w:val="left"/>
            </w:pPr>
            <w:r>
              <w:rPr>
                <w:sz w:val="18"/>
              </w:rPr>
              <w:t xml:space="preserve">Today, applications, opportunities, attendance, hours, volunteers, certificates, reports, messages, chat, departments, admins, site images, audit log, demo data</w:t>
            </w:r>
          </w:p>
        </w:tc>
        <w:tc>
          <w:tcPr/>
          <w:p>
            <w:pPr>
              <w:pStyle w:val="Compact"/>
              <w:spacing w:after="40" w:before="40"/>
              <w:jc w:val="left"/>
            </w:pPr>
            <w:r>
              <w:rPr>
                <w:rStyle w:val="VerbatimChar"/>
                <w:sz w:val="18"/>
              </w:rPr>
              <w:t xml:space="preserve">/admin</w:t>
            </w:r>
            <w:r>
              <w:rPr>
                <w:sz w:val="18"/>
              </w:rPr>
              <w:t xml:space="preserve"> </w:t>
            </w:r>
            <w:r>
              <w:rPr>
                <w:sz w:val="18"/>
              </w:rPr>
              <w:t xml:space="preserve">and</w:t>
            </w:r>
            <w:r>
              <w:rPr>
                <w:sz w:val="18"/>
              </w:rPr>
              <w:t xml:space="preserve"> </w:t>
            </w:r>
            <w:r>
              <w:rPr>
                <w:rStyle w:val="VerbatimChar"/>
                <w:sz w:val="18"/>
              </w:rPr>
              <w:t xml:space="preserve">/admin/applications</w:t>
            </w:r>
            <w:r>
              <w:rPr>
                <w:sz w:val="18"/>
              </w:rPr>
              <w:t xml:space="preserve">,</w:t>
            </w:r>
            <w:r>
              <w:rPr>
                <w:sz w:val="18"/>
              </w:rPr>
              <w:t xml:space="preserve"> </w:t>
            </w:r>
            <w:r>
              <w:rPr>
                <w:rStyle w:val="VerbatimChar"/>
                <w:sz w:val="18"/>
              </w:rPr>
              <w:t xml:space="preserve">/admin/opportunities</w:t>
            </w:r>
            <w:r>
              <w:rPr>
                <w:sz w:val="18"/>
              </w:rPr>
              <w:t xml:space="preserve">,</w:t>
            </w:r>
            <w:r>
              <w:rPr>
                <w:sz w:val="18"/>
              </w:rPr>
              <w:t xml:space="preserve"> </w:t>
            </w:r>
            <w:r>
              <w:rPr>
                <w:rStyle w:val="VerbatimChar"/>
                <w:sz w:val="18"/>
              </w:rPr>
              <w:t xml:space="preserve">/admin/attendance</w:t>
            </w:r>
            <w:r>
              <w:rPr>
                <w:sz w:val="18"/>
              </w:rPr>
              <w:t xml:space="preserve">,</w:t>
            </w:r>
            <w:r>
              <w:rPr>
                <w:sz w:val="18"/>
              </w:rPr>
              <w:t xml:space="preserve"> </w:t>
            </w:r>
            <w:r>
              <w:rPr>
                <w:rStyle w:val="VerbatimChar"/>
                <w:sz w:val="18"/>
              </w:rPr>
              <w:t xml:space="preserve">/admin/hours</w:t>
            </w:r>
            <w:r>
              <w:rPr>
                <w:sz w:val="18"/>
              </w:rPr>
              <w:t xml:space="preserve">,</w:t>
            </w:r>
            <w:r>
              <w:rPr>
                <w:sz w:val="18"/>
              </w:rPr>
              <w:t xml:space="preserve"> </w:t>
            </w:r>
            <w:r>
              <w:rPr>
                <w:rStyle w:val="VerbatimChar"/>
                <w:sz w:val="18"/>
              </w:rPr>
              <w:t xml:space="preserve">/admin/volunteers</w:t>
            </w:r>
            <w:r>
              <w:rPr>
                <w:sz w:val="18"/>
              </w:rPr>
              <w:t xml:space="preserve">,</w:t>
            </w:r>
            <w:r>
              <w:rPr>
                <w:sz w:val="18"/>
              </w:rPr>
              <w:t xml:space="preserve"> </w:t>
            </w:r>
            <w:r>
              <w:rPr>
                <w:rStyle w:val="VerbatimChar"/>
                <w:sz w:val="18"/>
              </w:rPr>
              <w:t xml:space="preserve">/admin/certificates</w:t>
            </w:r>
            <w:r>
              <w:rPr>
                <w:sz w:val="18"/>
              </w:rPr>
              <w:t xml:space="preserve">,</w:t>
            </w:r>
            <w:r>
              <w:rPr>
                <w:sz w:val="18"/>
              </w:rPr>
              <w:t xml:space="preserve"> </w:t>
            </w:r>
            <w:r>
              <w:rPr>
                <w:rStyle w:val="VerbatimChar"/>
                <w:sz w:val="18"/>
              </w:rPr>
              <w:t xml:space="preserve">/admin/reports</w:t>
            </w:r>
            <w:r>
              <w:rPr>
                <w:sz w:val="18"/>
              </w:rPr>
              <w:t xml:space="preserve">,</w:t>
            </w:r>
            <w:r>
              <w:rPr>
                <w:sz w:val="18"/>
              </w:rPr>
              <w:t xml:space="preserve"> </w:t>
            </w:r>
            <w:r>
              <w:rPr>
                <w:rStyle w:val="VerbatimChar"/>
                <w:sz w:val="18"/>
              </w:rPr>
              <w:t xml:space="preserve">/admin/messages</w:t>
            </w:r>
            <w:r>
              <w:rPr>
                <w:sz w:val="18"/>
              </w:rPr>
              <w:t xml:space="preserve">,</w:t>
            </w:r>
            <w:r>
              <w:rPr>
                <w:sz w:val="18"/>
              </w:rPr>
              <w:t xml:space="preserve"> </w:t>
            </w:r>
            <w:r>
              <w:rPr>
                <w:rStyle w:val="VerbatimChar"/>
                <w:sz w:val="18"/>
              </w:rPr>
              <w:t xml:space="preserve">/admin/chat</w:t>
            </w:r>
            <w:r>
              <w:rPr>
                <w:sz w:val="18"/>
              </w:rPr>
              <w:t xml:space="preserve">,</w:t>
            </w:r>
            <w:r>
              <w:rPr>
                <w:sz w:val="18"/>
              </w:rPr>
              <w:t xml:space="preserve"> </w:t>
            </w:r>
            <w:r>
              <w:rPr>
                <w:rStyle w:val="VerbatimChar"/>
                <w:sz w:val="18"/>
              </w:rPr>
              <w:t xml:space="preserve">/admin/departments</w:t>
            </w:r>
            <w:r>
              <w:rPr>
                <w:sz w:val="18"/>
              </w:rPr>
              <w:t xml:space="preserve">,</w:t>
            </w:r>
            <w:r>
              <w:rPr>
                <w:sz w:val="18"/>
              </w:rPr>
              <w:t xml:space="preserve"> </w:t>
            </w:r>
            <w:r>
              <w:rPr>
                <w:rStyle w:val="VerbatimChar"/>
                <w:sz w:val="18"/>
              </w:rPr>
              <w:t xml:space="preserve">/admin/admins</w:t>
            </w:r>
            <w:r>
              <w:rPr>
                <w:sz w:val="18"/>
              </w:rPr>
              <w:t xml:space="preserve">,</w:t>
            </w:r>
            <w:r>
              <w:rPr>
                <w:sz w:val="18"/>
              </w:rPr>
              <w:t xml:space="preserve"> </w:t>
            </w:r>
            <w:r>
              <w:rPr>
                <w:rStyle w:val="VerbatimChar"/>
                <w:sz w:val="18"/>
              </w:rPr>
              <w:t xml:space="preserve">/admin/images</w:t>
            </w:r>
            <w:r>
              <w:rPr>
                <w:sz w:val="18"/>
              </w:rPr>
              <w:t xml:space="preserve">,</w:t>
            </w:r>
            <w:r>
              <w:rPr>
                <w:sz w:val="18"/>
              </w:rPr>
              <w:t xml:space="preserve"> </w:t>
            </w:r>
            <w:r>
              <w:rPr>
                <w:rStyle w:val="VerbatimChar"/>
                <w:sz w:val="18"/>
              </w:rPr>
              <w:t xml:space="preserve">/admin/audit</w:t>
            </w:r>
            <w:r>
              <w:rPr>
                <w:sz w:val="18"/>
              </w:rPr>
              <w:t xml:space="preserve">,</w:t>
            </w:r>
            <w:r>
              <w:rPr>
                <w:sz w:val="18"/>
              </w:rPr>
              <w:t xml:space="preserve"> </w:t>
            </w:r>
            <w:r>
              <w:rPr>
                <w:rStyle w:val="VerbatimChar"/>
                <w:sz w:val="18"/>
              </w:rPr>
              <w:t xml:space="preserve">/admin/demo</w:t>
            </w:r>
          </w:p>
        </w:tc>
      </w:tr>
      <w:tr>
        <w:tc>
          <w:tcPr/>
          <w:p>
            <w:pPr>
              <w:pStyle w:val="Compact"/>
              <w:spacing w:after="40" w:before="40"/>
              <w:jc w:val="left"/>
            </w:pPr>
            <w:r>
              <w:rPr>
                <w:sz w:val="18"/>
              </w:rPr>
              <w:t xml:space="preserve">Technical</w:t>
            </w:r>
          </w:p>
        </w:tc>
        <w:tc>
          <w:tcPr/>
          <w:p>
            <w:pPr>
              <w:pStyle w:val="Compact"/>
              <w:spacing w:after="40" w:before="40"/>
              <w:jc w:val="left"/>
            </w:pPr>
            <w:r>
              <w:rPr>
                <w:sz w:val="18"/>
              </w:rPr>
              <w:t xml:space="preserve">Health check</w:t>
            </w:r>
          </w:p>
        </w:tc>
        <w:tc>
          <w:tcPr/>
          <w:p>
            <w:pPr>
              <w:pStyle w:val="Compact"/>
              <w:spacing w:after="40" w:before="40"/>
              <w:jc w:val="left"/>
            </w:pPr>
            <w:r>
              <w:rPr>
                <w:rStyle w:val="VerbatimChar"/>
                <w:sz w:val="18"/>
              </w:rPr>
              <w:t xml:space="preserve">/api/health</w:t>
            </w:r>
          </w:p>
        </w:tc>
      </w:tr>
    </w:tbl>
    <w:bookmarkEnd w:id="82"/>
    <w:bookmarkStart w:id="83" w:name="X052385af17d5ae115ae30ef8cd798a22d14d489"/>
    <w:p>
      <w:pPr>
        <w:pStyle w:val="Heading1"/>
      </w:pPr>
      <w:r>
        <w:t xml:space="preserve">Appendix B: Settings (environment variables)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fill="F2EDE3"/>
          </w:tcPr>
          <w:p>
            <w:pPr>
              <w:pStyle w:val="Compact"/>
              <w:spacing w:after="40" w:before="40"/>
              <w:jc w:val="left"/>
            </w:pPr>
            <w:r>
              <w:rPr>
                <w:b/>
                <w:sz w:val="18"/>
              </w:rPr>
              <w:t xml:space="preserve">Name</w:t>
            </w:r>
          </w:p>
        </w:tc>
        <w:tc>
          <w:tcPr>
            <w:shd w:val="clear" w:fill="F2EDE3"/>
          </w:tcPr>
          <w:p>
            <w:pPr>
              <w:pStyle w:val="Compact"/>
              <w:spacing w:after="40" w:before="40"/>
              <w:jc w:val="left"/>
            </w:pPr>
            <w:r>
              <w:rPr>
                <w:b/>
                <w:sz w:val="18"/>
              </w:rPr>
              <w:t xml:space="preserve">Purpose</w:t>
            </w:r>
          </w:p>
        </w:tc>
        <w:tc>
          <w:tcPr>
            <w:shd w:val="clear" w:fill="F2EDE3"/>
          </w:tcPr>
          <w:p>
            <w:pPr>
              <w:pStyle w:val="Compact"/>
              <w:spacing w:after="40" w:before="40"/>
              <w:jc w:val="left"/>
            </w:pPr>
            <w:r>
              <w:rPr>
                <w:b/>
                <w:sz w:val="18"/>
              </w:rPr>
              <w:t xml:space="preserve">Required</w:t>
            </w:r>
          </w:p>
        </w:tc>
      </w:tr>
      <w:tr>
        <w:tc>
          <w:tcPr/>
          <w:p>
            <w:pPr>
              <w:pStyle w:val="Compact"/>
              <w:spacing w:after="40" w:before="40"/>
              <w:jc w:val="left"/>
            </w:pPr>
            <w:r>
              <w:rPr>
                <w:rStyle w:val="VerbatimChar"/>
                <w:sz w:val="18"/>
              </w:rPr>
              <w:t xml:space="preserve">NEXT_PUBLIC_SUPABASE_URL</w:t>
            </w:r>
            <w:r>
              <w:rPr>
                <w:sz w:val="18"/>
              </w:rPr>
              <w:t xml:space="preserve">,</w:t>
            </w:r>
            <w:r>
              <w:rPr>
                <w:sz w:val="18"/>
              </w:rPr>
              <w:t xml:space="preserve"> </w:t>
            </w:r>
            <w:r>
              <w:rPr>
                <w:rStyle w:val="VerbatimChar"/>
                <w:sz w:val="18"/>
              </w:rPr>
              <w:t xml:space="preserve">NEXT_PUBLIC_SUPABASE_ANON_KEY</w:t>
            </w:r>
          </w:p>
        </w:tc>
        <w:tc>
          <w:tcPr/>
          <w:p>
            <w:pPr>
              <w:pStyle w:val="Compact"/>
              <w:spacing w:after="40" w:before="40"/>
              <w:jc w:val="left"/>
            </w:pPr>
            <w:r>
              <w:rPr>
                <w:sz w:val="18"/>
              </w:rPr>
              <w:t xml:space="preserve">Where the site talks to Supabase</w:t>
            </w:r>
          </w:p>
        </w:tc>
        <w:tc>
          <w:tcPr/>
          <w:p>
            <w:pPr>
              <w:pStyle w:val="Compact"/>
              <w:spacing w:after="40" w:before="40"/>
              <w:jc w:val="left"/>
            </w:pPr>
            <w:r>
              <w:rPr>
                <w:sz w:val="18"/>
              </w:rPr>
              <w:t xml:space="preserve">Yes</w:t>
            </w:r>
          </w:p>
        </w:tc>
      </w:tr>
      <w:tr>
        <w:tc>
          <w:tcPr/>
          <w:p>
            <w:pPr>
              <w:pStyle w:val="Compact"/>
              <w:spacing w:after="40" w:before="40"/>
              <w:jc w:val="left"/>
            </w:pPr>
            <w:r>
              <w:rPr>
                <w:rStyle w:val="VerbatimChar"/>
                <w:sz w:val="18"/>
              </w:rPr>
              <w:t xml:space="preserve">SUPABASE_SERVICE_ROLE_KEY</w:t>
            </w:r>
          </w:p>
        </w:tc>
        <w:tc>
          <w:tcPr/>
          <w:p>
            <w:pPr>
              <w:pStyle w:val="Compact"/>
              <w:spacing w:after="40" w:before="40"/>
              <w:jc w:val="left"/>
            </w:pPr>
            <w:r>
              <w:rPr>
                <w:sz w:val="18"/>
              </w:rPr>
              <w:t xml:space="preserve">Server-only key for storage and deleting accounts</w:t>
            </w:r>
          </w:p>
        </w:tc>
        <w:tc>
          <w:tcPr/>
          <w:p>
            <w:pPr>
              <w:pStyle w:val="Compact"/>
              <w:spacing w:after="40" w:before="40"/>
              <w:jc w:val="left"/>
            </w:pPr>
            <w:r>
              <w:rPr>
                <w:sz w:val="18"/>
              </w:rPr>
              <w:t xml:space="preserve">Yes</w:t>
            </w:r>
          </w:p>
        </w:tc>
      </w:tr>
      <w:tr>
        <w:tc>
          <w:tcPr/>
          <w:p>
            <w:pPr>
              <w:pStyle w:val="Compact"/>
              <w:spacing w:after="40" w:before="40"/>
              <w:jc w:val="left"/>
            </w:pPr>
            <w:r>
              <w:rPr>
                <w:rStyle w:val="VerbatimChar"/>
                <w:sz w:val="18"/>
              </w:rPr>
              <w:t xml:space="preserve">DATABASE_URL</w:t>
            </w:r>
          </w:p>
        </w:tc>
        <w:tc>
          <w:tcPr/>
          <w:p>
            <w:pPr>
              <w:pStyle w:val="Compact"/>
              <w:spacing w:after="40" w:before="40"/>
              <w:jc w:val="left"/>
            </w:pPr>
            <w:r>
              <w:rPr>
                <w:sz w:val="18"/>
              </w:rPr>
              <w:t xml:space="preserve">Database connection (Transaction pooler on Vercel, Session pooler on a developer computer)</w:t>
            </w:r>
          </w:p>
        </w:tc>
        <w:tc>
          <w:tcPr/>
          <w:p>
            <w:pPr>
              <w:pStyle w:val="Compact"/>
              <w:spacing w:after="40" w:before="40"/>
              <w:jc w:val="left"/>
            </w:pPr>
            <w:r>
              <w:rPr>
                <w:sz w:val="18"/>
              </w:rPr>
              <w:t xml:space="preserve">Yes</w:t>
            </w:r>
          </w:p>
        </w:tc>
      </w:tr>
      <w:tr>
        <w:tc>
          <w:tcPr/>
          <w:p>
            <w:pPr>
              <w:pStyle w:val="Compact"/>
              <w:spacing w:after="40" w:before="40"/>
              <w:jc w:val="left"/>
            </w:pPr>
            <w:r>
              <w:rPr>
                <w:rStyle w:val="VerbatimChar"/>
                <w:sz w:val="18"/>
              </w:rPr>
              <w:t xml:space="preserve">NEXT_PUBLIC_SITE_URL</w:t>
            </w:r>
          </w:p>
        </w:tc>
        <w:tc>
          <w:tcPr/>
          <w:p>
            <w:pPr>
              <w:pStyle w:val="Compact"/>
              <w:spacing w:after="40" w:before="40"/>
              <w:jc w:val="left"/>
            </w:pPr>
            <w:r>
              <w:rPr>
                <w:sz w:val="18"/>
              </w:rPr>
              <w:t xml:space="preserve">The live address, used in links and QR codes</w:t>
            </w:r>
          </w:p>
        </w:tc>
        <w:tc>
          <w:tcPr/>
          <w:p>
            <w:pPr>
              <w:pStyle w:val="Compact"/>
              <w:spacing w:after="40" w:before="40"/>
              <w:jc w:val="left"/>
            </w:pPr>
            <w:r>
              <w:rPr>
                <w:sz w:val="18"/>
              </w:rPr>
              <w:t xml:space="preserve">Yes</w:t>
            </w:r>
          </w:p>
        </w:tc>
      </w:tr>
      <w:tr>
        <w:tc>
          <w:tcPr/>
          <w:p>
            <w:pPr>
              <w:pStyle w:val="Compact"/>
              <w:spacing w:after="40" w:before="40"/>
              <w:jc w:val="left"/>
            </w:pPr>
            <w:r>
              <w:rPr>
                <w:rStyle w:val="VerbatimChar"/>
                <w:sz w:val="18"/>
              </w:rPr>
              <w:t xml:space="preserve">CRON_SECRET</w:t>
            </w:r>
          </w:p>
        </w:tc>
        <w:tc>
          <w:tcPr/>
          <w:p>
            <w:pPr>
              <w:pStyle w:val="Compact"/>
              <w:spacing w:after="40" w:before="40"/>
              <w:jc w:val="left"/>
            </w:pPr>
            <w:r>
              <w:rPr>
                <w:sz w:val="18"/>
              </w:rPr>
              <w:t xml:space="preserve">Protects the daily reminder job</w:t>
            </w:r>
          </w:p>
        </w:tc>
        <w:tc>
          <w:tcPr/>
          <w:p>
            <w:pPr>
              <w:pStyle w:val="Compact"/>
              <w:spacing w:after="40" w:before="40"/>
              <w:jc w:val="left"/>
            </w:pPr>
            <w:r>
              <w:rPr>
                <w:sz w:val="18"/>
              </w:rPr>
              <w:t xml:space="preserve">Yes</w:t>
            </w:r>
          </w:p>
        </w:tc>
      </w:tr>
      <w:tr>
        <w:tc>
          <w:tcPr/>
          <w:p>
            <w:pPr>
              <w:pStyle w:val="Compact"/>
              <w:spacing w:after="40" w:before="40"/>
              <w:jc w:val="left"/>
            </w:pPr>
            <w:r>
              <w:rPr>
                <w:rStyle w:val="VerbatimChar"/>
                <w:sz w:val="18"/>
              </w:rPr>
              <w:t xml:space="preserve">EMAIL_ENABLED</w:t>
            </w:r>
            <w:r>
              <w:rPr>
                <w:sz w:val="18"/>
              </w:rPr>
              <w:t xml:space="preserve">,</w:t>
            </w:r>
            <w:r>
              <w:rPr>
                <w:sz w:val="18"/>
              </w:rPr>
              <w:t xml:space="preserve"> </w:t>
            </w:r>
            <w:r>
              <w:rPr>
                <w:rStyle w:val="VerbatimChar"/>
                <w:sz w:val="18"/>
              </w:rPr>
              <w:t xml:space="preserve">BREVO_API_KEY</w:t>
            </w:r>
            <w:r>
              <w:rPr>
                <w:sz w:val="18"/>
              </w:rPr>
              <w:t xml:space="preserve">,</w:t>
            </w:r>
            <w:r>
              <w:rPr>
                <w:sz w:val="18"/>
              </w:rPr>
              <w:t xml:space="preserve"> </w:t>
            </w:r>
            <w:r>
              <w:rPr>
                <w:rStyle w:val="VerbatimChar"/>
                <w:sz w:val="18"/>
              </w:rPr>
              <w:t xml:space="preserve">EMAIL_FROM</w:t>
            </w:r>
          </w:p>
        </w:tc>
        <w:tc>
          <w:tcPr/>
          <w:p>
            <w:pPr>
              <w:pStyle w:val="Compact"/>
              <w:spacing w:after="40" w:before="40"/>
              <w:jc w:val="left"/>
            </w:pPr>
            <w:r>
              <w:rPr>
                <w:sz w:val="18"/>
              </w:rPr>
              <w:t xml:space="preserve">Turn the site’s own emails on</w:t>
            </w:r>
          </w:p>
        </w:tc>
        <w:tc>
          <w:tcPr/>
          <w:p>
            <w:pPr>
              <w:pStyle w:val="Compact"/>
              <w:spacing w:after="40" w:before="40"/>
              <w:jc w:val="left"/>
            </w:pPr>
            <w:r>
              <w:rPr>
                <w:sz w:val="18"/>
              </w:rPr>
              <w:t xml:space="preserve">Only when email is on</w:t>
            </w:r>
          </w:p>
        </w:tc>
      </w:tr>
      <w:tr>
        <w:tc>
          <w:tcPr/>
          <w:p>
            <w:pPr>
              <w:pStyle w:val="Compact"/>
              <w:spacing w:after="40" w:before="40"/>
              <w:jc w:val="left"/>
            </w:pPr>
            <w:r>
              <w:rPr>
                <w:rStyle w:val="VerbatimChar"/>
                <w:sz w:val="18"/>
              </w:rPr>
              <w:t xml:space="preserve">DB_POOL_MAX</w:t>
            </w:r>
          </w:p>
        </w:tc>
        <w:tc>
          <w:tcPr/>
          <w:p>
            <w:pPr>
              <w:pStyle w:val="Compact"/>
              <w:spacing w:after="40" w:before="40"/>
              <w:jc w:val="left"/>
            </w:pPr>
            <w:r>
              <w:rPr>
                <w:sz w:val="18"/>
              </w:rPr>
              <w:t xml:space="preserve">Connections per copy of the site (default 3)</w:t>
            </w:r>
          </w:p>
        </w:tc>
        <w:tc>
          <w:tcPr/>
          <w:p>
            <w:pPr>
              <w:pStyle w:val="Compact"/>
              <w:spacing w:after="40" w:before="40"/>
              <w:jc w:val="left"/>
            </w:pPr>
            <w:r>
              <w:rPr>
                <w:sz w:val="18"/>
              </w:rPr>
              <w:t xml:space="preserve">No</w:t>
            </w:r>
          </w:p>
        </w:tc>
      </w:tr>
    </w:tbl>
    <w:bookmarkEnd w:id="83"/>
    <w:bookmarkStart w:id="84" w:name="appendix-c-documents-in-the-repository"/>
    <w:p>
      <w:pPr>
        <w:pStyle w:val="Heading1"/>
      </w:pPr>
      <w:r>
        <w:t xml:space="preserve">Appendix C: Documents in the repository</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fill="F2EDE3"/>
          </w:tcPr>
          <w:p>
            <w:pPr>
              <w:pStyle w:val="Compact"/>
              <w:spacing w:after="40" w:before="40"/>
              <w:jc w:val="left"/>
            </w:pPr>
            <w:r>
              <w:rPr>
                <w:b/>
                <w:sz w:val="18"/>
              </w:rPr>
              <w:t xml:space="preserve">File</w:t>
            </w:r>
          </w:p>
        </w:tc>
        <w:tc>
          <w:tcPr>
            <w:shd w:val="clear" w:fill="F2EDE3"/>
          </w:tcPr>
          <w:p>
            <w:pPr>
              <w:pStyle w:val="Compact"/>
              <w:spacing w:after="40" w:before="40"/>
              <w:jc w:val="left"/>
            </w:pPr>
            <w:r>
              <w:rPr>
                <w:b/>
                <w:sz w:val="18"/>
              </w:rPr>
              <w:t xml:space="preserve">What it is</w:t>
            </w:r>
          </w:p>
        </w:tc>
      </w:tr>
      <w:tr>
        <w:tc>
          <w:tcPr/>
          <w:p>
            <w:pPr>
              <w:pStyle w:val="Compact"/>
              <w:spacing w:after="40" w:before="40"/>
              <w:jc w:val="left"/>
            </w:pPr>
            <w:r>
              <w:rPr>
                <w:rStyle w:val="VerbatimChar"/>
                <w:sz w:val="18"/>
              </w:rPr>
              <w:t xml:space="preserve">docs/requirements.md</w:t>
            </w:r>
            <w:r>
              <w:rPr>
                <w:sz w:val="18"/>
              </w:rPr>
              <w:t xml:space="preserve"> </w:t>
            </w:r>
            <w:r>
              <w:rPr>
                <w:sz w:val="18"/>
              </w:rPr>
              <w:t xml:space="preserve">and the PDF</w:t>
            </w:r>
          </w:p>
        </w:tc>
        <w:tc>
          <w:tcPr/>
          <w:p>
            <w:pPr>
              <w:pStyle w:val="Compact"/>
              <w:spacing w:after="40" w:before="40"/>
              <w:jc w:val="left"/>
            </w:pPr>
            <w:r>
              <w:rPr>
                <w:sz w:val="18"/>
              </w:rPr>
              <w:t xml:space="preserve">The original feature requirements</w:t>
            </w:r>
          </w:p>
        </w:tc>
      </w:tr>
      <w:tr>
        <w:tc>
          <w:tcPr/>
          <w:p>
            <w:pPr>
              <w:pStyle w:val="Compact"/>
              <w:spacing w:after="40" w:before="40"/>
              <w:jc w:val="left"/>
            </w:pPr>
            <w:r>
              <w:rPr>
                <w:rStyle w:val="VerbatimChar"/>
                <w:sz w:val="18"/>
              </w:rPr>
              <w:t xml:space="preserve">docs/confirm-with-devatop.md</w:t>
            </w:r>
          </w:p>
        </w:tc>
        <w:tc>
          <w:tcPr/>
          <w:p>
            <w:pPr>
              <w:pStyle w:val="Compact"/>
              <w:spacing w:after="40" w:before="40"/>
              <w:jc w:val="left"/>
            </w:pPr>
            <w:r>
              <w:rPr>
                <w:sz w:val="18"/>
              </w:rPr>
              <w:t xml:space="preserve">The questions Devatop must answer, and where each answer is changed</w:t>
            </w:r>
          </w:p>
        </w:tc>
      </w:tr>
      <w:tr>
        <w:tc>
          <w:tcPr/>
          <w:p>
            <w:pPr>
              <w:pStyle w:val="Compact"/>
              <w:spacing w:after="40" w:before="40"/>
              <w:jc w:val="left"/>
            </w:pPr>
            <w:r>
              <w:rPr>
                <w:rStyle w:val="VerbatimChar"/>
                <w:sz w:val="18"/>
              </w:rPr>
              <w:t xml:space="preserve">docs/developer/architecture.md</w:t>
            </w:r>
          </w:p>
        </w:tc>
        <w:tc>
          <w:tcPr/>
          <w:p>
            <w:pPr>
              <w:pStyle w:val="Compact"/>
              <w:spacing w:after="40" w:before="40"/>
              <w:jc w:val="left"/>
            </w:pPr>
            <w:r>
              <w:rPr>
                <w:sz w:val="18"/>
              </w:rPr>
              <w:t xml:space="preserve">How the platform is built</w:t>
            </w:r>
          </w:p>
        </w:tc>
      </w:tr>
      <w:tr>
        <w:tc>
          <w:tcPr/>
          <w:p>
            <w:pPr>
              <w:pStyle w:val="Compact"/>
              <w:spacing w:after="40" w:before="40"/>
              <w:jc w:val="left"/>
            </w:pPr>
            <w:r>
              <w:rPr>
                <w:rStyle w:val="VerbatimChar"/>
                <w:sz w:val="18"/>
              </w:rPr>
              <w:t xml:space="preserve">docs/developer/database.md</w:t>
            </w:r>
          </w:p>
        </w:tc>
        <w:tc>
          <w:tcPr/>
          <w:p>
            <w:pPr>
              <w:pStyle w:val="Compact"/>
              <w:spacing w:after="40" w:before="40"/>
              <w:jc w:val="left"/>
            </w:pPr>
            <w:r>
              <w:rPr>
                <w:sz w:val="18"/>
              </w:rPr>
              <w:t xml:space="preserve">The database, first admins, required Supabase settings</w:t>
            </w:r>
          </w:p>
        </w:tc>
      </w:tr>
      <w:tr>
        <w:tc>
          <w:tcPr/>
          <w:p>
            <w:pPr>
              <w:pStyle w:val="Compact"/>
              <w:spacing w:after="40" w:before="40"/>
              <w:jc w:val="left"/>
            </w:pPr>
            <w:r>
              <w:rPr>
                <w:rStyle w:val="VerbatimChar"/>
                <w:sz w:val="18"/>
              </w:rPr>
              <w:t xml:space="preserve">docs/developer/deploy.md</w:t>
            </w:r>
          </w:p>
        </w:tc>
        <w:tc>
          <w:tcPr/>
          <w:p>
            <w:pPr>
              <w:pStyle w:val="Compact"/>
              <w:spacing w:after="40" w:before="40"/>
              <w:jc w:val="left"/>
            </w:pPr>
            <w:r>
              <w:rPr>
                <w:sz w:val="18"/>
              </w:rPr>
              <w:t xml:space="preserve">Variables, deploying, demo data, database connections</w:t>
            </w:r>
          </w:p>
        </w:tc>
      </w:tr>
      <w:tr>
        <w:tc>
          <w:tcPr/>
          <w:p>
            <w:pPr>
              <w:pStyle w:val="Compact"/>
              <w:spacing w:after="40" w:before="40"/>
              <w:jc w:val="left"/>
            </w:pPr>
            <w:r>
              <w:rPr>
                <w:rStyle w:val="VerbatimChar"/>
                <w:sz w:val="18"/>
              </w:rPr>
              <w:t xml:space="preserve">docs/developer/runbook.md</w:t>
            </w:r>
          </w:p>
        </w:tc>
        <w:tc>
          <w:tcPr/>
          <w:p>
            <w:pPr>
              <w:pStyle w:val="Compact"/>
              <w:spacing w:after="40" w:before="40"/>
              <w:jc w:val="left"/>
            </w:pPr>
            <w:r>
              <w:rPr>
                <w:sz w:val="18"/>
              </w:rPr>
              <w:t xml:space="preserve">Backups, restore, keys, what to do when it breaks</w:t>
            </w:r>
          </w:p>
        </w:tc>
      </w:tr>
      <w:tr>
        <w:tc>
          <w:tcPr/>
          <w:p>
            <w:pPr>
              <w:pStyle w:val="Compact"/>
              <w:spacing w:after="40" w:before="40"/>
              <w:jc w:val="left"/>
            </w:pPr>
            <w:r>
              <w:rPr>
                <w:rStyle w:val="VerbatimChar"/>
                <w:sz w:val="18"/>
              </w:rPr>
              <w:t xml:space="preserve">docs/developer/handover.md</w:t>
            </w:r>
          </w:p>
        </w:tc>
        <w:tc>
          <w:tcPr/>
          <w:p>
            <w:pPr>
              <w:pStyle w:val="Compact"/>
              <w:spacing w:after="40" w:before="40"/>
              <w:jc w:val="left"/>
            </w:pPr>
            <w:r>
              <w:rPr>
                <w:sz w:val="18"/>
              </w:rPr>
              <w:t xml:space="preserve">Account owners and where logins are kept (to be completed)</w:t>
            </w:r>
          </w:p>
        </w:tc>
      </w:tr>
      <w:tr>
        <w:tc>
          <w:tcPr/>
          <w:p>
            <w:pPr>
              <w:pStyle w:val="Compact"/>
              <w:spacing w:after="40" w:before="40"/>
              <w:jc w:val="left"/>
            </w:pPr>
            <w:r>
              <w:rPr>
                <w:rStyle w:val="VerbatimChar"/>
                <w:sz w:val="18"/>
              </w:rPr>
              <w:t xml:space="preserve">CLAUDE.md</w:t>
            </w:r>
          </w:p>
        </w:tc>
        <w:tc>
          <w:tcPr/>
          <w:p>
            <w:pPr>
              <w:pStyle w:val="Compact"/>
              <w:spacing w:after="40" w:before="40"/>
              <w:jc w:val="left"/>
            </w:pPr>
            <w:r>
              <w:rPr>
                <w:sz w:val="18"/>
              </w:rPr>
              <w:t xml:space="preserve">Working rules and current status for the developer assistant</w:t>
            </w:r>
          </w:p>
        </w:tc>
      </w:tr>
    </w:tbl>
    <w:bookmarkEnd w:id="84"/>
    <w:bookmarkStart w:id="85" w:name="appendix-d-glossary"/>
    <w:p>
      <w:pPr>
        <w:pStyle w:val="Heading1"/>
      </w:pPr>
      <w:r>
        <w:t xml:space="preserve">Appendix D: Glossary</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fill="F2EDE3"/>
          </w:tcPr>
          <w:p>
            <w:pPr>
              <w:pStyle w:val="Compact"/>
              <w:spacing w:after="40" w:before="40"/>
              <w:jc w:val="left"/>
            </w:pPr>
            <w:r>
              <w:rPr>
                <w:b/>
                <w:sz w:val="18"/>
              </w:rPr>
              <w:t xml:space="preserve">Term</w:t>
            </w:r>
          </w:p>
        </w:tc>
        <w:tc>
          <w:tcPr>
            <w:shd w:val="clear" w:fill="F2EDE3"/>
          </w:tcPr>
          <w:p>
            <w:pPr>
              <w:pStyle w:val="Compact"/>
              <w:spacing w:after="40" w:before="40"/>
              <w:jc w:val="left"/>
            </w:pPr>
            <w:r>
              <w:rPr>
                <w:b/>
                <w:sz w:val="18"/>
              </w:rPr>
              <w:t xml:space="preserve">Meaning</w:t>
            </w:r>
          </w:p>
        </w:tc>
      </w:tr>
      <w:tr>
        <w:tc>
          <w:tcPr/>
          <w:p>
            <w:pPr>
              <w:pStyle w:val="Compact"/>
              <w:spacing w:after="40" w:before="40"/>
              <w:jc w:val="left"/>
            </w:pPr>
            <w:r>
              <w:rPr>
                <w:bCs/>
                <w:b/>
                <w:sz w:val="18"/>
              </w:rPr>
              <w:t xml:space="preserve">Call (call to action, opportunity)</w:t>
            </w:r>
          </w:p>
        </w:tc>
        <w:tc>
          <w:tcPr/>
          <w:p>
            <w:pPr>
              <w:pStyle w:val="Compact"/>
              <w:spacing w:after="40" w:before="40"/>
              <w:jc w:val="left"/>
            </w:pPr>
            <w:r>
              <w:rPr>
                <w:sz w:val="18"/>
              </w:rPr>
              <w:t xml:space="preserve">A role or activity volunteers can sign up for</w:t>
            </w:r>
          </w:p>
        </w:tc>
      </w:tr>
      <w:tr>
        <w:tc>
          <w:tcPr/>
          <w:p>
            <w:pPr>
              <w:pStyle w:val="Compact"/>
              <w:spacing w:after="40" w:before="40"/>
              <w:jc w:val="left"/>
            </w:pPr>
            <w:r>
              <w:rPr>
                <w:bCs/>
                <w:b/>
                <w:sz w:val="18"/>
              </w:rPr>
              <w:t xml:space="preserve">Approved hours</w:t>
            </w:r>
          </w:p>
        </w:tc>
        <w:tc>
          <w:tcPr/>
          <w:p>
            <w:pPr>
              <w:pStyle w:val="Compact"/>
              <w:spacing w:after="40" w:before="40"/>
              <w:jc w:val="left"/>
            </w:pPr>
            <w:r>
              <w:rPr>
                <w:sz w:val="18"/>
              </w:rPr>
              <w:t xml:space="preserve">Hours an admin has approved; the only hours that count anywhere</w:t>
            </w:r>
          </w:p>
        </w:tc>
      </w:tr>
      <w:tr>
        <w:tc>
          <w:tcPr/>
          <w:p>
            <w:pPr>
              <w:pStyle w:val="Compact"/>
              <w:spacing w:after="40" w:before="40"/>
              <w:jc w:val="left"/>
            </w:pPr>
            <w:r>
              <w:rPr>
                <w:bCs/>
                <w:b/>
                <w:sz w:val="18"/>
              </w:rPr>
              <w:t xml:space="preserve">Department</w:t>
            </w:r>
          </w:p>
        </w:tc>
        <w:tc>
          <w:tcPr/>
          <w:p>
            <w:pPr>
              <w:pStyle w:val="Compact"/>
              <w:spacing w:after="40" w:before="40"/>
              <w:jc w:val="left"/>
            </w:pPr>
            <w:r>
              <w:rPr>
                <w:sz w:val="18"/>
              </w:rPr>
              <w:t xml:space="preserve">A group such as Communications and Media; stored as data</w:t>
            </w:r>
          </w:p>
        </w:tc>
      </w:tr>
      <w:tr>
        <w:tc>
          <w:tcPr/>
          <w:p>
            <w:pPr>
              <w:pStyle w:val="Compact"/>
              <w:spacing w:after="40" w:before="40"/>
              <w:jc w:val="left"/>
            </w:pPr>
            <w:r>
              <w:rPr>
                <w:bCs/>
                <w:b/>
                <w:sz w:val="18"/>
              </w:rPr>
              <w:t xml:space="preserve">Roll</w:t>
            </w:r>
          </w:p>
        </w:tc>
        <w:tc>
          <w:tcPr/>
          <w:p>
            <w:pPr>
              <w:pStyle w:val="Compact"/>
              <w:spacing w:after="40" w:before="40"/>
              <w:jc w:val="left"/>
            </w:pPr>
            <w:r>
              <w:rPr>
                <w:sz w:val="18"/>
              </w:rPr>
              <w:t xml:space="preserve">The public list of volunteers who agreed to be named</w:t>
            </w:r>
          </w:p>
        </w:tc>
      </w:tr>
      <w:tr>
        <w:tc>
          <w:tcPr/>
          <w:p>
            <w:pPr>
              <w:pStyle w:val="Compact"/>
              <w:spacing w:after="40" w:before="40"/>
              <w:jc w:val="left"/>
            </w:pPr>
            <w:r>
              <w:rPr>
                <w:bCs/>
                <w:b/>
                <w:sz w:val="18"/>
              </w:rPr>
              <w:t xml:space="preserve">Row-level security</w:t>
            </w:r>
          </w:p>
        </w:tc>
        <w:tc>
          <w:tcPr/>
          <w:p>
            <w:pPr>
              <w:pStyle w:val="Compact"/>
              <w:spacing w:after="40" w:before="40"/>
              <w:jc w:val="left"/>
            </w:pPr>
            <w:r>
              <w:rPr>
                <w:sz w:val="18"/>
              </w:rPr>
              <w:t xml:space="preserve">Database rules that decide, row by row, who may see or change data</w:t>
            </w:r>
          </w:p>
        </w:tc>
      </w:tr>
      <w:tr>
        <w:tc>
          <w:tcPr/>
          <w:p>
            <w:pPr>
              <w:pStyle w:val="Compact"/>
              <w:spacing w:after="40" w:before="40"/>
              <w:jc w:val="left"/>
            </w:pPr>
            <w:r>
              <w:rPr>
                <w:bCs/>
                <w:b/>
                <w:sz w:val="18"/>
              </w:rPr>
              <w:t xml:space="preserve">Two-factor</w:t>
            </w:r>
          </w:p>
        </w:tc>
        <w:tc>
          <w:tcPr/>
          <w:p>
            <w:pPr>
              <w:pStyle w:val="Compact"/>
              <w:spacing w:after="40" w:before="40"/>
              <w:jc w:val="left"/>
            </w:pPr>
            <w:r>
              <w:rPr>
                <w:sz w:val="18"/>
              </w:rPr>
              <w:t xml:space="preserve">A second check, a code from an authenticator app, required for admins</w:t>
            </w:r>
          </w:p>
        </w:tc>
      </w:tr>
      <w:tr>
        <w:tc>
          <w:tcPr/>
          <w:p>
            <w:pPr>
              <w:pStyle w:val="Compact"/>
              <w:spacing w:after="40" w:before="40"/>
              <w:jc w:val="left"/>
            </w:pPr>
            <w:r>
              <w:rPr>
                <w:bCs/>
                <w:b/>
                <w:sz w:val="18"/>
              </w:rPr>
              <w:t xml:space="preserve">Transaction pooler / Session pooler</w:t>
            </w:r>
          </w:p>
        </w:tc>
        <w:tc>
          <w:tcPr/>
          <w:p>
            <w:pPr>
              <w:pStyle w:val="Compact"/>
              <w:spacing w:after="40" w:before="40"/>
              <w:jc w:val="left"/>
            </w:pPr>
            <w:r>
              <w:rPr>
                <w:sz w:val="18"/>
              </w:rPr>
              <w:t xml:space="preserve">Two Supabase ways of connecting to the database; the first allows many more clients</w:t>
            </w:r>
          </w:p>
        </w:tc>
      </w:tr>
      <w:tr>
        <w:tc>
          <w:tcPr/>
          <w:p>
            <w:pPr>
              <w:pStyle w:val="Compact"/>
              <w:spacing w:after="40" w:before="40"/>
              <w:jc w:val="left"/>
            </w:pPr>
            <w:r>
              <w:rPr>
                <w:bCs/>
                <w:b/>
                <w:sz w:val="18"/>
              </w:rPr>
              <w:t xml:space="preserve">PWA</w:t>
            </w:r>
          </w:p>
        </w:tc>
        <w:tc>
          <w:tcPr/>
          <w:p>
            <w:pPr>
              <w:pStyle w:val="Compact"/>
              <w:spacing w:after="40" w:before="40"/>
              <w:jc w:val="left"/>
            </w:pPr>
            <w:r>
              <w:rPr>
                <w:sz w:val="18"/>
              </w:rPr>
              <w:t xml:space="preserve">Installable web app: works like an app without an app store</w:t>
            </w:r>
          </w:p>
        </w:tc>
      </w:tr>
      <w:tr>
        <w:tc>
          <w:tcPr/>
          <w:p>
            <w:pPr>
              <w:pStyle w:val="Compact"/>
              <w:spacing w:after="40" w:before="40"/>
              <w:jc w:val="left"/>
            </w:pPr>
            <w:r>
              <w:rPr>
                <w:bCs/>
                <w:b/>
                <w:sz w:val="18"/>
              </w:rPr>
              <w:t xml:space="preserve">Pull request</w:t>
            </w:r>
          </w:p>
        </w:tc>
        <w:tc>
          <w:tcPr/>
          <w:p>
            <w:pPr>
              <w:pStyle w:val="Compact"/>
              <w:spacing w:after="40" w:before="40"/>
              <w:jc w:val="left"/>
            </w:pPr>
            <w:r>
              <w:rPr>
                <w:sz w:val="18"/>
              </w:rPr>
              <w:t xml:space="preserve">A proposed change shown for review before it is merged</w:t>
            </w:r>
          </w:p>
        </w:tc>
      </w:tr>
    </w:tbl>
    <w:bookmarkEnd w:id="85"/>
    <w:sectPr>
      <w:pgSz w:h="11909" w:orient="landscape" w:w="16834"/>
      <w:pgMar w:bottom="1008" w:left="1008" w:right="1008"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80" w:before="180"/>
    </w:pPr>
    <w:qFormat/>
    <w:rPr>
      <w:rFonts w:ascii="Calibri" w:cs="Calibri" w:eastAsia="Calibri" w:hAnsi="Calibri"/>
      <w:sz w:val="21"/>
    </w:rPr>
  </w:style>
  <w:style w:customStyle="1" w:styleId="FirstParagraph" w:type="paragraph">
    <w:name w:val="First Paragraph"/>
    <w:basedOn w:val="BodyText"/>
    <w:next w:val="BodyText"/>
    <w:qFormat/>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16130F"/>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color w:val="554F45"/>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Calibri" w:cstheme="majorBidi" w:eastAsia="Calibri" w:eastAsiaTheme="majorEastAsia" w:hAnsi="Calibri" w:hAnsiTheme="majorHAnsi"/>
      <w:b/>
      <w:bCs/>
      <w:color w:val="F05023"/>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Calibri" w:cstheme="majorBidi" w:eastAsia="Calibri" w:eastAsiaTheme="majorEastAsia" w:hAnsi="Calibri" w:hAnsiTheme="majorHAnsi"/>
      <w:b/>
      <w:bCs/>
      <w:color w:val="16130F"/>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Calibri" w:cstheme="majorBidi" w:eastAsia="Calibri" w:eastAsiaTheme="majorEastAsia" w:hAnsi="Calibri" w:hAnsiTheme="majorHAnsi"/>
      <w:b/>
      <w:bCs/>
      <w:color w:val="16130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BBBBBB" w:sz="4" w:val="single"/>
        <w:left w:color="BBBBBB" w:sz="4" w:val="single"/>
        <w:bottom w:color="BBBBBB" w:sz="4" w:val="single"/>
        <w:right w:color="BBBBBB" w:sz="4" w:val="single"/>
        <w:insideH w:color="BBBBBB" w:sz="4" w:val="single"/>
        <w:insideV w:color="BBBBBB"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Devatop Volunteers Platform</dc:title>
  <dc:creator>Prepared for Devatop Centre for African Development</dc:creator>
  <cp:keywords/>
  <dcterms:created xsi:type="dcterms:W3CDTF">2026-10-31T13:38:37Z</dcterms:created>
  <dcterms:modified xsi:type="dcterms:W3CDTF">2026-10-31T13:38:37Z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31 October 2026</vt:lpwstr>
  </property>
  <property fmtid="{D5CDD505-2E9C-101B-9397-08002B2CF9AE}" pid="3" name="subtitle">
    <vt:lpwstr>Feature Register, Status Report and Terms of Reference</vt:lpwstr>
  </property>
</Properties>
</file>