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15C42" w14:textId="6B3EA1D8" w:rsidR="00E54934" w:rsidRPr="00811F40" w:rsidRDefault="00E54934" w:rsidP="00E54934">
      <w:pPr>
        <w:spacing w:after="0" w:line="240" w:lineRule="auto"/>
        <w:jc w:val="center"/>
        <w:rPr>
          <w:b/>
          <w:bCs/>
          <w:sz w:val="30"/>
        </w:rPr>
      </w:pPr>
      <w:r w:rsidRPr="00811F40">
        <w:rPr>
          <w:b/>
          <w:bCs/>
          <w:sz w:val="30"/>
        </w:rPr>
        <w:t xml:space="preserve">Islamic Questions and Answers (IQA) </w:t>
      </w:r>
      <w:r w:rsidR="00811F40" w:rsidRPr="00811F40">
        <w:rPr>
          <w:b/>
          <w:bCs/>
          <w:sz w:val="30"/>
        </w:rPr>
        <w:t>Competition</w:t>
      </w:r>
      <w:r w:rsidRPr="00811F40">
        <w:rPr>
          <w:b/>
          <w:bCs/>
          <w:sz w:val="30"/>
        </w:rPr>
        <w:t>– 2021</w:t>
      </w:r>
    </w:p>
    <w:p w14:paraId="5E8D2AB7" w14:textId="77777777" w:rsidR="00E54934" w:rsidRPr="00FF5E29" w:rsidRDefault="00E54934" w:rsidP="00E54934">
      <w:pPr>
        <w:shd w:val="clear" w:color="auto" w:fill="FFFFFF"/>
        <w:spacing w:after="0" w:line="240" w:lineRule="auto"/>
        <w:jc w:val="center"/>
        <w:outlineLvl w:val="1"/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1D2A1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  <w:bdr w:val="none" w:sz="0" w:space="0" w:color="auto" w:frame="1"/>
        </w:rPr>
        <w:t>এসো</w:t>
      </w:r>
      <w:proofErr w:type="spellEnd"/>
      <w:r w:rsidRPr="001D2A1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D2A1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  <w:bdr w:val="none" w:sz="0" w:space="0" w:color="auto" w:frame="1"/>
        </w:rPr>
        <w:t>কুরআন</w:t>
      </w:r>
      <w:proofErr w:type="spellEnd"/>
      <w:r w:rsidRPr="001D2A1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1D2A14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  <w:bdr w:val="none" w:sz="0" w:space="0" w:color="auto" w:frame="1"/>
        </w:rPr>
        <w:t>বুঝি</w:t>
      </w:r>
      <w:proofErr w:type="spellEnd"/>
      <w:r w:rsidRPr="001D2A1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Pr="00FF5E29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FF5E29">
        <w:rPr>
          <w:b/>
          <w:bCs/>
          <w:color w:val="000000" w:themeColor="text1"/>
          <w:sz w:val="28"/>
          <w:szCs w:val="28"/>
        </w:rPr>
        <w:t>EshoQuran</w:t>
      </w:r>
      <w:proofErr w:type="spellEnd"/>
      <w:r w:rsidRPr="00FF5E2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5E29">
        <w:rPr>
          <w:b/>
          <w:bCs/>
          <w:color w:val="000000" w:themeColor="text1"/>
          <w:sz w:val="28"/>
          <w:szCs w:val="28"/>
        </w:rPr>
        <w:t>Bujhi</w:t>
      </w:r>
      <w:proofErr w:type="spellEnd"/>
      <w:r w:rsidRPr="00FF5E29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)</w:t>
      </w:r>
      <w:r w:rsidRPr="001D2A14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-</w:t>
      </w:r>
      <w:r w:rsidRPr="00FF5E29">
        <w:rPr>
          <w:rFonts w:ascii="inherit" w:eastAsia="Times New Roman" w:hAnsi="inherit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Online Forum</w:t>
      </w:r>
    </w:p>
    <w:p w14:paraId="7C1B1F6C" w14:textId="77777777" w:rsidR="00E54934" w:rsidRPr="00246F5F" w:rsidRDefault="00E54934" w:rsidP="00F87EE1">
      <w:pPr>
        <w:jc w:val="center"/>
        <w:rPr>
          <w:szCs w:val="18"/>
        </w:rPr>
      </w:pPr>
    </w:p>
    <w:p w14:paraId="58952033" w14:textId="77777777" w:rsidR="00F87EE1" w:rsidRPr="00717782" w:rsidRDefault="00F87EE1" w:rsidP="00F87EE1">
      <w:pPr>
        <w:jc w:val="both"/>
        <w:rPr>
          <w:sz w:val="24"/>
          <w:szCs w:val="20"/>
        </w:rPr>
      </w:pPr>
      <w:r w:rsidRPr="00717782">
        <w:rPr>
          <w:sz w:val="24"/>
          <w:szCs w:val="20"/>
        </w:rPr>
        <w:t>As-</w:t>
      </w:r>
      <w:proofErr w:type="spellStart"/>
      <w:r w:rsidR="00105E0F" w:rsidRPr="00717782">
        <w:rPr>
          <w:sz w:val="24"/>
          <w:szCs w:val="20"/>
        </w:rPr>
        <w:t>s</w:t>
      </w:r>
      <w:r w:rsidRPr="00717782">
        <w:rPr>
          <w:sz w:val="24"/>
          <w:szCs w:val="20"/>
        </w:rPr>
        <w:t>alamu</w:t>
      </w:r>
      <w:proofErr w:type="spellEnd"/>
      <w:r w:rsidRPr="00717782">
        <w:rPr>
          <w:sz w:val="24"/>
          <w:szCs w:val="20"/>
        </w:rPr>
        <w:t xml:space="preserve"> Alaykum </w:t>
      </w:r>
      <w:r w:rsidR="00E432AA" w:rsidRPr="00717782">
        <w:rPr>
          <w:sz w:val="24"/>
          <w:szCs w:val="20"/>
        </w:rPr>
        <w:t xml:space="preserve">Dear </w:t>
      </w:r>
      <w:r w:rsidRPr="00717782">
        <w:rPr>
          <w:sz w:val="24"/>
          <w:szCs w:val="20"/>
        </w:rPr>
        <w:t>Brothers and Sisters</w:t>
      </w:r>
      <w:r w:rsidR="001B4F7A" w:rsidRPr="00717782">
        <w:rPr>
          <w:sz w:val="24"/>
          <w:szCs w:val="20"/>
        </w:rPr>
        <w:t xml:space="preserve"> of Islam</w:t>
      </w:r>
      <w:r w:rsidRPr="00717782">
        <w:rPr>
          <w:sz w:val="24"/>
          <w:szCs w:val="20"/>
        </w:rPr>
        <w:t xml:space="preserve">, </w:t>
      </w:r>
    </w:p>
    <w:p w14:paraId="6C011EF7" w14:textId="06B9C62C" w:rsidR="00F87EE1" w:rsidRPr="00717782" w:rsidRDefault="00F87EE1" w:rsidP="00105E0F">
      <w:pPr>
        <w:jc w:val="both"/>
        <w:rPr>
          <w:sz w:val="24"/>
          <w:szCs w:val="20"/>
        </w:rPr>
      </w:pPr>
      <w:proofErr w:type="spellStart"/>
      <w:r w:rsidRPr="00717782">
        <w:rPr>
          <w:sz w:val="24"/>
          <w:szCs w:val="20"/>
        </w:rPr>
        <w:t>Insha</w:t>
      </w:r>
      <w:proofErr w:type="spellEnd"/>
      <w:r w:rsidR="00717782">
        <w:rPr>
          <w:sz w:val="24"/>
          <w:szCs w:val="20"/>
        </w:rPr>
        <w:t xml:space="preserve"> </w:t>
      </w:r>
      <w:r w:rsidRPr="00717782">
        <w:rPr>
          <w:sz w:val="24"/>
          <w:szCs w:val="20"/>
        </w:rPr>
        <w:t xml:space="preserve">Allah, we are going to conduct an Islamic Questions and Answers (IQA) Program during this holy month of Ramadan. </w:t>
      </w:r>
      <w:r w:rsidR="00CA5200" w:rsidRPr="00717782">
        <w:rPr>
          <w:sz w:val="24"/>
          <w:szCs w:val="20"/>
        </w:rPr>
        <w:t>In this program, every night one or more Islamic question(s) will be delivered to the participants</w:t>
      </w:r>
      <w:r w:rsidR="00F43F80" w:rsidRPr="00717782">
        <w:rPr>
          <w:sz w:val="24"/>
          <w:szCs w:val="20"/>
        </w:rPr>
        <w:t>;</w:t>
      </w:r>
      <w:r w:rsidR="00CA5200" w:rsidRPr="00717782">
        <w:rPr>
          <w:sz w:val="24"/>
          <w:szCs w:val="20"/>
        </w:rPr>
        <w:t xml:space="preserve"> and answers of the previous night’s question(s) will be collected. Based on the acceptability, participants’ interest and other </w:t>
      </w:r>
      <w:r w:rsidR="00F43F80" w:rsidRPr="00717782">
        <w:rPr>
          <w:sz w:val="24"/>
          <w:szCs w:val="20"/>
        </w:rPr>
        <w:t>situations</w:t>
      </w:r>
      <w:r w:rsidR="00CA5200" w:rsidRPr="00717782">
        <w:rPr>
          <w:sz w:val="24"/>
          <w:szCs w:val="20"/>
        </w:rPr>
        <w:t xml:space="preserve"> some </w:t>
      </w:r>
      <w:r w:rsidR="0063537D" w:rsidRPr="00717782">
        <w:rPr>
          <w:sz w:val="24"/>
          <w:szCs w:val="20"/>
        </w:rPr>
        <w:t>kind</w:t>
      </w:r>
      <w:r w:rsidR="00CA5200" w:rsidRPr="00717782">
        <w:rPr>
          <w:sz w:val="24"/>
          <w:szCs w:val="20"/>
        </w:rPr>
        <w:t xml:space="preserve"> of </w:t>
      </w:r>
      <w:r w:rsidR="005D0B9D" w:rsidRPr="00717782">
        <w:rPr>
          <w:sz w:val="24"/>
          <w:szCs w:val="20"/>
        </w:rPr>
        <w:t>p</w:t>
      </w:r>
      <w:r w:rsidR="00CA5200" w:rsidRPr="00717782">
        <w:rPr>
          <w:sz w:val="24"/>
          <w:szCs w:val="20"/>
        </w:rPr>
        <w:t>rize</w:t>
      </w:r>
      <w:r w:rsidR="00F43F80" w:rsidRPr="00717782">
        <w:rPr>
          <w:sz w:val="24"/>
          <w:szCs w:val="20"/>
        </w:rPr>
        <w:t>s</w:t>
      </w:r>
      <w:r w:rsidR="00CA5200" w:rsidRPr="00717782">
        <w:rPr>
          <w:sz w:val="24"/>
          <w:szCs w:val="20"/>
        </w:rPr>
        <w:t xml:space="preserve"> </w:t>
      </w:r>
      <w:r w:rsidR="005D0B9D" w:rsidRPr="00717782">
        <w:rPr>
          <w:sz w:val="24"/>
          <w:szCs w:val="20"/>
        </w:rPr>
        <w:t>or recognition</w:t>
      </w:r>
      <w:r w:rsidR="00F43F80" w:rsidRPr="00717782">
        <w:rPr>
          <w:sz w:val="24"/>
          <w:szCs w:val="20"/>
        </w:rPr>
        <w:t>s</w:t>
      </w:r>
      <w:r w:rsidR="005D0B9D" w:rsidRPr="00717782">
        <w:rPr>
          <w:sz w:val="24"/>
          <w:szCs w:val="20"/>
        </w:rPr>
        <w:t xml:space="preserve"> </w:t>
      </w:r>
      <w:r w:rsidR="00F43F80" w:rsidRPr="00717782">
        <w:rPr>
          <w:sz w:val="24"/>
          <w:szCs w:val="20"/>
        </w:rPr>
        <w:t xml:space="preserve">will </w:t>
      </w:r>
      <w:r w:rsidR="00CA5200" w:rsidRPr="00717782">
        <w:rPr>
          <w:sz w:val="24"/>
          <w:szCs w:val="20"/>
        </w:rPr>
        <w:t xml:space="preserve">be awarded to the </w:t>
      </w:r>
      <w:r w:rsidR="00BD3FBB" w:rsidRPr="00717782">
        <w:rPr>
          <w:sz w:val="24"/>
          <w:szCs w:val="20"/>
        </w:rPr>
        <w:t xml:space="preserve">active and </w:t>
      </w:r>
      <w:r w:rsidR="00CA5200" w:rsidRPr="00717782">
        <w:rPr>
          <w:sz w:val="24"/>
          <w:szCs w:val="20"/>
        </w:rPr>
        <w:t xml:space="preserve">best participants.  </w:t>
      </w:r>
      <w:r w:rsidR="00105E0F" w:rsidRPr="00717782">
        <w:rPr>
          <w:b/>
          <w:sz w:val="24"/>
          <w:szCs w:val="20"/>
          <w:u w:val="single"/>
        </w:rPr>
        <w:t>You are most welcome to participate in this amazing IQA Program.</w:t>
      </w:r>
    </w:p>
    <w:p w14:paraId="020DCCCA" w14:textId="245B7C89" w:rsidR="00CA5200" w:rsidRPr="00717782" w:rsidRDefault="00F87EE1" w:rsidP="00F87EE1">
      <w:pPr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The </w:t>
      </w:r>
      <w:r w:rsidR="00F43F80" w:rsidRPr="00717782">
        <w:rPr>
          <w:sz w:val="24"/>
          <w:szCs w:val="20"/>
        </w:rPr>
        <w:t xml:space="preserve">main </w:t>
      </w:r>
      <w:r w:rsidRPr="00717782">
        <w:rPr>
          <w:sz w:val="24"/>
          <w:szCs w:val="20"/>
        </w:rPr>
        <w:t>goal of such a program is to be inspired and be used to doing research on the holy Quran</w:t>
      </w:r>
      <w:r w:rsidR="00C011B8" w:rsidRPr="00717782">
        <w:rPr>
          <w:sz w:val="24"/>
          <w:szCs w:val="20"/>
        </w:rPr>
        <w:t>, hadith, sunnah, and Islamic knowledge</w:t>
      </w:r>
      <w:r w:rsidRPr="00717782">
        <w:rPr>
          <w:sz w:val="24"/>
          <w:szCs w:val="20"/>
        </w:rPr>
        <w:t xml:space="preserve">. </w:t>
      </w:r>
    </w:p>
    <w:p w14:paraId="667619F4" w14:textId="77777777" w:rsidR="00CA5200" w:rsidRPr="00717782" w:rsidRDefault="00CA5200" w:rsidP="00F87EE1">
      <w:pPr>
        <w:jc w:val="both"/>
        <w:rPr>
          <w:b/>
          <w:sz w:val="24"/>
          <w:szCs w:val="20"/>
          <w:u w:val="single"/>
        </w:rPr>
      </w:pPr>
      <w:r w:rsidRPr="00717782">
        <w:rPr>
          <w:b/>
          <w:sz w:val="24"/>
          <w:szCs w:val="20"/>
          <w:u w:val="single"/>
        </w:rPr>
        <w:t xml:space="preserve">Here are some Basic Rules of the IQA Program: </w:t>
      </w:r>
    </w:p>
    <w:p w14:paraId="022D854B" w14:textId="77777777" w:rsidR="00E270A9" w:rsidRPr="00717782" w:rsidRDefault="00400A82" w:rsidP="00A86859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>Every</w:t>
      </w:r>
      <w:r w:rsidR="00CC7859" w:rsidRPr="00717782">
        <w:rPr>
          <w:sz w:val="24"/>
          <w:szCs w:val="20"/>
        </w:rPr>
        <w:t xml:space="preserve"> night,</w:t>
      </w:r>
      <w:r w:rsidRPr="00717782">
        <w:rPr>
          <w:sz w:val="24"/>
          <w:szCs w:val="20"/>
        </w:rPr>
        <w:t xml:space="preserve"> before the </w:t>
      </w:r>
      <w:proofErr w:type="spellStart"/>
      <w:r w:rsidRPr="00717782">
        <w:rPr>
          <w:sz w:val="24"/>
          <w:szCs w:val="20"/>
        </w:rPr>
        <w:t>Tarabih</w:t>
      </w:r>
      <w:proofErr w:type="spellEnd"/>
      <w:r w:rsidRPr="00717782">
        <w:rPr>
          <w:sz w:val="24"/>
          <w:szCs w:val="20"/>
        </w:rPr>
        <w:t xml:space="preserve"> Prayer the Imam or anyone from the IQA Program will announce the daily question(s) </w:t>
      </w:r>
      <w:r w:rsidR="00CC7859" w:rsidRPr="00717782">
        <w:rPr>
          <w:sz w:val="24"/>
          <w:szCs w:val="20"/>
        </w:rPr>
        <w:t xml:space="preserve">among the </w:t>
      </w:r>
      <w:r w:rsidR="00854869" w:rsidRPr="00717782">
        <w:rPr>
          <w:sz w:val="24"/>
          <w:szCs w:val="20"/>
        </w:rPr>
        <w:t>participants</w:t>
      </w:r>
      <w:r w:rsidR="00E270A9" w:rsidRPr="00717782">
        <w:rPr>
          <w:sz w:val="24"/>
          <w:szCs w:val="20"/>
        </w:rPr>
        <w:t xml:space="preserve">. </w:t>
      </w:r>
    </w:p>
    <w:p w14:paraId="5BCE84CD" w14:textId="28B236F8" w:rsidR="00400A82" w:rsidRPr="00717782" w:rsidRDefault="00093176" w:rsidP="00A86859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Daily </w:t>
      </w:r>
      <w:r w:rsidR="00B022A1" w:rsidRPr="00717782">
        <w:rPr>
          <w:sz w:val="24"/>
          <w:szCs w:val="20"/>
        </w:rPr>
        <w:t xml:space="preserve">questions will be posted in the </w:t>
      </w:r>
      <w:proofErr w:type="spellStart"/>
      <w:r w:rsidR="00AE43B9" w:rsidRPr="001D2A14">
        <w:rPr>
          <w:rFonts w:ascii="Nirmala UI" w:eastAsia="Times New Roman" w:hAnsi="Nirmala UI" w:cs="Nirmala UI"/>
          <w:b/>
          <w:bCs/>
          <w:color w:val="0000FF"/>
          <w:sz w:val="20"/>
          <w:szCs w:val="20"/>
          <w:bdr w:val="none" w:sz="0" w:space="0" w:color="auto" w:frame="1"/>
        </w:rPr>
        <w:t>এসো</w:t>
      </w:r>
      <w:proofErr w:type="spellEnd"/>
      <w:r w:rsidR="00AE43B9" w:rsidRPr="001D2A14">
        <w:rPr>
          <w:rFonts w:ascii="inherit" w:eastAsia="Times New Roman" w:hAnsi="inherit" w:cs="Arial"/>
          <w:b/>
          <w:bCs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="00AE43B9" w:rsidRPr="001D2A14">
        <w:rPr>
          <w:rFonts w:ascii="Nirmala UI" w:eastAsia="Times New Roman" w:hAnsi="Nirmala UI" w:cs="Nirmala UI"/>
          <w:b/>
          <w:bCs/>
          <w:color w:val="0000FF"/>
          <w:sz w:val="20"/>
          <w:szCs w:val="20"/>
          <w:bdr w:val="none" w:sz="0" w:space="0" w:color="auto" w:frame="1"/>
        </w:rPr>
        <w:t>কুরআন</w:t>
      </w:r>
      <w:proofErr w:type="spellEnd"/>
      <w:r w:rsidR="00AE43B9" w:rsidRPr="001D2A14">
        <w:rPr>
          <w:rFonts w:ascii="inherit" w:eastAsia="Times New Roman" w:hAnsi="inherit" w:cs="Arial"/>
          <w:b/>
          <w:bCs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="00AE43B9" w:rsidRPr="001D2A14">
        <w:rPr>
          <w:rFonts w:ascii="Nirmala UI" w:eastAsia="Times New Roman" w:hAnsi="Nirmala UI" w:cs="Nirmala UI"/>
          <w:b/>
          <w:bCs/>
          <w:color w:val="0000FF"/>
          <w:sz w:val="20"/>
          <w:szCs w:val="20"/>
          <w:bdr w:val="none" w:sz="0" w:space="0" w:color="auto" w:frame="1"/>
        </w:rPr>
        <w:t>বুঝি</w:t>
      </w:r>
      <w:proofErr w:type="spellEnd"/>
      <w:r w:rsidR="00AE43B9" w:rsidRPr="001D2A14">
        <w:rPr>
          <w:rFonts w:ascii="inherit" w:eastAsia="Times New Roman" w:hAnsi="inherit" w:cs="Arial"/>
          <w:b/>
          <w:bCs/>
          <w:color w:val="0000FF"/>
          <w:sz w:val="20"/>
          <w:szCs w:val="20"/>
          <w:bdr w:val="none" w:sz="0" w:space="0" w:color="auto" w:frame="1"/>
        </w:rPr>
        <w:t xml:space="preserve"> </w:t>
      </w:r>
      <w:r w:rsidR="00AE43B9" w:rsidRPr="00AE43B9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</w:rPr>
        <w:t>(</w:t>
      </w:r>
      <w:proofErr w:type="spellStart"/>
      <w:r w:rsidR="00B022A1" w:rsidRPr="00717782">
        <w:rPr>
          <w:sz w:val="24"/>
          <w:szCs w:val="20"/>
        </w:rPr>
        <w:t>EshoQuran</w:t>
      </w:r>
      <w:proofErr w:type="spellEnd"/>
      <w:r w:rsidR="00B022A1" w:rsidRPr="00717782">
        <w:rPr>
          <w:sz w:val="24"/>
          <w:szCs w:val="20"/>
        </w:rPr>
        <w:t xml:space="preserve"> </w:t>
      </w:r>
      <w:proofErr w:type="spellStart"/>
      <w:r w:rsidR="00B022A1" w:rsidRPr="00717782">
        <w:rPr>
          <w:sz w:val="24"/>
          <w:szCs w:val="20"/>
        </w:rPr>
        <w:t>Bujhi</w:t>
      </w:r>
      <w:proofErr w:type="spellEnd"/>
      <w:r w:rsidR="00AE43B9" w:rsidRPr="00AE43B9">
        <w:rPr>
          <w:rFonts w:ascii="inherit" w:eastAsia="Times New Roman" w:hAnsi="inherit" w:cs="Arial"/>
          <w:b/>
          <w:bCs/>
          <w:color w:val="0000FF"/>
          <w:sz w:val="20"/>
          <w:szCs w:val="20"/>
          <w:bdr w:val="none" w:sz="0" w:space="0" w:color="auto" w:frame="1"/>
        </w:rPr>
        <w:t>)</w:t>
      </w:r>
      <w:r w:rsidR="00B022A1" w:rsidRPr="00717782">
        <w:rPr>
          <w:sz w:val="24"/>
          <w:szCs w:val="20"/>
        </w:rPr>
        <w:t xml:space="preserve"> Facebook page, at:  </w:t>
      </w:r>
      <w:hyperlink r:id="rId7" w:history="1">
        <w:r w:rsidR="00B022A1" w:rsidRPr="00717782">
          <w:rPr>
            <w:rStyle w:val="Hyperlink"/>
            <w:sz w:val="24"/>
            <w:szCs w:val="20"/>
          </w:rPr>
          <w:t>https://www.facebook.com/EshoQuranBujhi</w:t>
        </w:r>
      </w:hyperlink>
    </w:p>
    <w:p w14:paraId="1CC9912E" w14:textId="77777777" w:rsidR="00CC7859" w:rsidRPr="00717782" w:rsidRDefault="00CC7859" w:rsidP="00CC7859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Anyone (except the organizers of this program) can participate in this program. </w:t>
      </w:r>
    </w:p>
    <w:p w14:paraId="26859032" w14:textId="263F8CD3" w:rsidR="00B022A1" w:rsidRPr="00717782" w:rsidRDefault="00B022A1" w:rsidP="00B022A1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717782">
        <w:rPr>
          <w:b/>
          <w:sz w:val="24"/>
          <w:szCs w:val="20"/>
        </w:rPr>
        <w:t>Interested p</w:t>
      </w:r>
      <w:r w:rsidR="00CC7859" w:rsidRPr="00717782">
        <w:rPr>
          <w:b/>
          <w:sz w:val="24"/>
          <w:szCs w:val="20"/>
        </w:rPr>
        <w:t>articipant</w:t>
      </w:r>
      <w:r w:rsidRPr="00717782">
        <w:rPr>
          <w:b/>
          <w:sz w:val="24"/>
          <w:szCs w:val="20"/>
        </w:rPr>
        <w:t xml:space="preserve">s are requested to </w:t>
      </w:r>
      <w:r w:rsidR="00CC7859" w:rsidRPr="00717782">
        <w:rPr>
          <w:b/>
          <w:sz w:val="24"/>
          <w:szCs w:val="20"/>
        </w:rPr>
        <w:t xml:space="preserve">submit </w:t>
      </w:r>
      <w:r w:rsidRPr="00717782">
        <w:rPr>
          <w:b/>
          <w:sz w:val="24"/>
          <w:szCs w:val="20"/>
        </w:rPr>
        <w:t xml:space="preserve">their </w:t>
      </w:r>
      <w:r w:rsidR="00CC7859" w:rsidRPr="00717782">
        <w:rPr>
          <w:b/>
          <w:sz w:val="24"/>
          <w:szCs w:val="20"/>
        </w:rPr>
        <w:t>answers</w:t>
      </w:r>
      <w:r w:rsidRPr="00717782">
        <w:rPr>
          <w:b/>
          <w:sz w:val="24"/>
          <w:szCs w:val="20"/>
        </w:rPr>
        <w:t xml:space="preserve"> in one of the following </w:t>
      </w:r>
      <w:r w:rsidR="00B42942" w:rsidRPr="00717782">
        <w:rPr>
          <w:b/>
          <w:sz w:val="24"/>
          <w:szCs w:val="20"/>
        </w:rPr>
        <w:t xml:space="preserve">four </w:t>
      </w:r>
      <w:r w:rsidRPr="00717782">
        <w:rPr>
          <w:b/>
          <w:sz w:val="24"/>
          <w:szCs w:val="20"/>
        </w:rPr>
        <w:t xml:space="preserve">ways: </w:t>
      </w:r>
    </w:p>
    <w:p w14:paraId="1E565B7C" w14:textId="0A990C04" w:rsidR="00B022A1" w:rsidRPr="00717782" w:rsidRDefault="00B022A1" w:rsidP="00B022A1">
      <w:pPr>
        <w:pStyle w:val="ListParagraph"/>
        <w:numPr>
          <w:ilvl w:val="0"/>
          <w:numId w:val="3"/>
        </w:numPr>
        <w:jc w:val="both"/>
        <w:rPr>
          <w:sz w:val="24"/>
          <w:szCs w:val="20"/>
        </w:rPr>
      </w:pPr>
      <w:proofErr w:type="spellStart"/>
      <w:r w:rsidRPr="00717782">
        <w:rPr>
          <w:sz w:val="24"/>
          <w:szCs w:val="20"/>
        </w:rPr>
        <w:t>EshoQuran</w:t>
      </w:r>
      <w:proofErr w:type="spellEnd"/>
      <w:r w:rsidRPr="00717782">
        <w:rPr>
          <w:sz w:val="24"/>
          <w:szCs w:val="20"/>
        </w:rPr>
        <w:t xml:space="preserve"> </w:t>
      </w:r>
      <w:proofErr w:type="spellStart"/>
      <w:r w:rsidRPr="00717782">
        <w:rPr>
          <w:sz w:val="24"/>
          <w:szCs w:val="20"/>
        </w:rPr>
        <w:t>Bujhi</w:t>
      </w:r>
      <w:proofErr w:type="spellEnd"/>
      <w:r w:rsidRPr="00717782">
        <w:rPr>
          <w:sz w:val="24"/>
          <w:szCs w:val="20"/>
        </w:rPr>
        <w:t xml:space="preserve"> Facebook page:  </w:t>
      </w:r>
      <w:hyperlink r:id="rId8" w:history="1">
        <w:r w:rsidRPr="00717782">
          <w:rPr>
            <w:rStyle w:val="Hyperlink"/>
            <w:sz w:val="24"/>
            <w:szCs w:val="20"/>
          </w:rPr>
          <w:t>https://www.facebook.com/EshoQuranBujhi</w:t>
        </w:r>
      </w:hyperlink>
    </w:p>
    <w:p w14:paraId="73CA0BD4" w14:textId="2A0A6033" w:rsidR="00CC7859" w:rsidRPr="00717782" w:rsidRDefault="00CC7859" w:rsidP="00CC7859">
      <w:pPr>
        <w:pStyle w:val="ListParagraph"/>
        <w:numPr>
          <w:ilvl w:val="0"/>
          <w:numId w:val="3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>Clear hand</w:t>
      </w:r>
      <w:r w:rsidR="00EC2932" w:rsidRPr="00717782">
        <w:rPr>
          <w:sz w:val="24"/>
          <w:szCs w:val="20"/>
        </w:rPr>
        <w:t>-</w:t>
      </w:r>
      <w:r w:rsidRPr="00717782">
        <w:rPr>
          <w:sz w:val="24"/>
          <w:szCs w:val="20"/>
        </w:rPr>
        <w:t xml:space="preserve">written or printed on a piece of paper. </w:t>
      </w:r>
    </w:p>
    <w:p w14:paraId="2934C8B7" w14:textId="6D2D10B8" w:rsidR="00CC7859" w:rsidRPr="00717782" w:rsidRDefault="00CC7859" w:rsidP="00CC7859">
      <w:pPr>
        <w:pStyle w:val="ListParagraph"/>
        <w:numPr>
          <w:ilvl w:val="0"/>
          <w:numId w:val="3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Email to: </w:t>
      </w:r>
      <w:hyperlink r:id="rId9" w:history="1">
        <w:r w:rsidR="00EC2932" w:rsidRPr="00717782">
          <w:rPr>
            <w:rStyle w:val="Hyperlink"/>
            <w:sz w:val="24"/>
            <w:szCs w:val="20"/>
          </w:rPr>
          <w:t>eshoquranbujhi@gmail.com</w:t>
        </w:r>
      </w:hyperlink>
    </w:p>
    <w:p w14:paraId="6904E254" w14:textId="3DD1EA71" w:rsidR="005B3320" w:rsidRPr="00717782" w:rsidRDefault="005B3320" w:rsidP="005B3320">
      <w:pPr>
        <w:pStyle w:val="ListParagraph"/>
        <w:numPr>
          <w:ilvl w:val="0"/>
          <w:numId w:val="3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Text messages </w:t>
      </w:r>
      <w:r w:rsidR="00854869" w:rsidRPr="00717782">
        <w:rPr>
          <w:sz w:val="24"/>
          <w:szCs w:val="20"/>
        </w:rPr>
        <w:t xml:space="preserve">ONLY </w:t>
      </w:r>
      <w:proofErr w:type="gramStart"/>
      <w:r w:rsidRPr="00717782">
        <w:rPr>
          <w:sz w:val="24"/>
          <w:szCs w:val="20"/>
        </w:rPr>
        <w:t>to:</w:t>
      </w:r>
      <w:proofErr w:type="gramEnd"/>
      <w:r w:rsidRPr="00717782">
        <w:rPr>
          <w:sz w:val="24"/>
          <w:szCs w:val="20"/>
        </w:rPr>
        <w:t xml:space="preserve"> </w:t>
      </w:r>
      <w:r w:rsidR="00B022A1" w:rsidRPr="00717782">
        <w:rPr>
          <w:sz w:val="24"/>
          <w:szCs w:val="20"/>
        </w:rPr>
        <w:t>775-583-80</w:t>
      </w:r>
      <w:r w:rsidR="00EC2932" w:rsidRPr="00717782">
        <w:rPr>
          <w:sz w:val="24"/>
          <w:szCs w:val="20"/>
        </w:rPr>
        <w:t>88</w:t>
      </w:r>
    </w:p>
    <w:p w14:paraId="7B6BA626" w14:textId="6DC2BD59" w:rsidR="00CC7859" w:rsidRPr="00717782" w:rsidRDefault="00CC7859" w:rsidP="00CC785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0"/>
        </w:rPr>
      </w:pPr>
      <w:r w:rsidRPr="00717782">
        <w:rPr>
          <w:b/>
          <w:bCs/>
          <w:sz w:val="24"/>
          <w:szCs w:val="20"/>
        </w:rPr>
        <w:t xml:space="preserve">NO verbal </w:t>
      </w:r>
      <w:r w:rsidR="00093176" w:rsidRPr="00717782">
        <w:rPr>
          <w:b/>
          <w:bCs/>
          <w:sz w:val="24"/>
          <w:szCs w:val="20"/>
        </w:rPr>
        <w:t xml:space="preserve">answer </w:t>
      </w:r>
      <w:r w:rsidRPr="00717782">
        <w:rPr>
          <w:b/>
          <w:bCs/>
          <w:sz w:val="24"/>
          <w:szCs w:val="20"/>
        </w:rPr>
        <w:t xml:space="preserve">or voice message will be </w:t>
      </w:r>
      <w:r w:rsidR="00F71B0F" w:rsidRPr="00717782">
        <w:rPr>
          <w:b/>
          <w:bCs/>
          <w:sz w:val="24"/>
          <w:szCs w:val="20"/>
        </w:rPr>
        <w:t>considered</w:t>
      </w:r>
      <w:r w:rsidRPr="00717782">
        <w:rPr>
          <w:b/>
          <w:bCs/>
          <w:sz w:val="24"/>
          <w:szCs w:val="20"/>
        </w:rPr>
        <w:t xml:space="preserve">. </w:t>
      </w:r>
    </w:p>
    <w:p w14:paraId="7359D2D5" w14:textId="31DDAAE2" w:rsidR="00CC7859" w:rsidRPr="00717782" w:rsidRDefault="00CC7859" w:rsidP="00A86859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The deadline of submitting the previous night’s answer(s) is the start of </w:t>
      </w:r>
      <w:proofErr w:type="spellStart"/>
      <w:r w:rsidRPr="00717782">
        <w:rPr>
          <w:sz w:val="24"/>
          <w:szCs w:val="20"/>
        </w:rPr>
        <w:t>Tarabih</w:t>
      </w:r>
      <w:proofErr w:type="spellEnd"/>
      <w:r w:rsidRPr="00717782">
        <w:rPr>
          <w:sz w:val="24"/>
          <w:szCs w:val="20"/>
        </w:rPr>
        <w:t xml:space="preserve"> Prayer – </w:t>
      </w:r>
      <w:r w:rsidRPr="00717782">
        <w:rPr>
          <w:b/>
          <w:bCs/>
          <w:sz w:val="24"/>
          <w:szCs w:val="20"/>
        </w:rPr>
        <w:t xml:space="preserve">After that no answer will be accepted. </w:t>
      </w:r>
    </w:p>
    <w:p w14:paraId="43E73D6C" w14:textId="50392CAF" w:rsidR="004B062B" w:rsidRPr="00717782" w:rsidRDefault="00854869" w:rsidP="00854869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Participants are </w:t>
      </w:r>
      <w:r w:rsidR="004B062B" w:rsidRPr="00717782">
        <w:rPr>
          <w:sz w:val="24"/>
          <w:szCs w:val="20"/>
        </w:rPr>
        <w:t xml:space="preserve">encouraged to do some research to learn and find the answers from various sources, such as: Al-Quran, Hadith and Islamic Books, websites, etc. </w:t>
      </w:r>
    </w:p>
    <w:p w14:paraId="57FA228C" w14:textId="1DC226B8" w:rsidR="00854869" w:rsidRPr="00717782" w:rsidRDefault="004B062B" w:rsidP="00854869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Participants are </w:t>
      </w:r>
      <w:r w:rsidR="00854869" w:rsidRPr="00717782">
        <w:rPr>
          <w:sz w:val="24"/>
          <w:szCs w:val="20"/>
        </w:rPr>
        <w:t xml:space="preserve">discouraged to share answer(s) of the current questions with others until the deadline of the </w:t>
      </w:r>
      <w:r w:rsidR="00BE3FFA" w:rsidRPr="00717782">
        <w:rPr>
          <w:sz w:val="24"/>
          <w:szCs w:val="20"/>
        </w:rPr>
        <w:t xml:space="preserve">answer </w:t>
      </w:r>
      <w:r w:rsidR="00854869" w:rsidRPr="00717782">
        <w:rPr>
          <w:sz w:val="24"/>
          <w:szCs w:val="20"/>
        </w:rPr>
        <w:t xml:space="preserve">acceptance is over. </w:t>
      </w:r>
    </w:p>
    <w:p w14:paraId="320C47BA" w14:textId="77777777" w:rsidR="005D0B9D" w:rsidRPr="00717782" w:rsidRDefault="005D0B9D" w:rsidP="00A86859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Based on the total number of participants we may divide them into several groups such as: Children, Youth, and Adult – for award and recognition purpose. </w:t>
      </w:r>
    </w:p>
    <w:p w14:paraId="1C286F82" w14:textId="20E2479F" w:rsidR="00185946" w:rsidRPr="00717782" w:rsidRDefault="00CC7859" w:rsidP="003C2C22">
      <w:pPr>
        <w:pStyle w:val="ListParagraph"/>
        <w:numPr>
          <w:ilvl w:val="0"/>
          <w:numId w:val="1"/>
        </w:numPr>
        <w:jc w:val="both"/>
        <w:rPr>
          <w:sz w:val="24"/>
          <w:szCs w:val="20"/>
        </w:rPr>
      </w:pPr>
      <w:r w:rsidRPr="00717782">
        <w:rPr>
          <w:sz w:val="24"/>
          <w:szCs w:val="20"/>
        </w:rPr>
        <w:t>The I</w:t>
      </w:r>
      <w:r w:rsidR="00646B64" w:rsidRPr="00717782">
        <w:rPr>
          <w:sz w:val="24"/>
          <w:szCs w:val="20"/>
        </w:rPr>
        <w:t>mam</w:t>
      </w:r>
      <w:r w:rsidR="00D74806" w:rsidRPr="00717782">
        <w:rPr>
          <w:sz w:val="24"/>
          <w:szCs w:val="20"/>
        </w:rPr>
        <w:t>/EQB committee</w:t>
      </w:r>
      <w:r w:rsidR="00646B64" w:rsidRPr="00717782">
        <w:rPr>
          <w:sz w:val="24"/>
          <w:szCs w:val="20"/>
        </w:rPr>
        <w:t xml:space="preserve"> </w:t>
      </w:r>
      <w:r w:rsidR="00854869" w:rsidRPr="00717782">
        <w:rPr>
          <w:sz w:val="24"/>
          <w:szCs w:val="20"/>
        </w:rPr>
        <w:t>has all</w:t>
      </w:r>
      <w:r w:rsidRPr="00717782">
        <w:rPr>
          <w:sz w:val="24"/>
          <w:szCs w:val="20"/>
        </w:rPr>
        <w:t xml:space="preserve"> right</w:t>
      </w:r>
      <w:r w:rsidR="00854869" w:rsidRPr="00717782">
        <w:rPr>
          <w:sz w:val="24"/>
          <w:szCs w:val="20"/>
        </w:rPr>
        <w:t>s reserved</w:t>
      </w:r>
      <w:r w:rsidRPr="00717782">
        <w:rPr>
          <w:sz w:val="24"/>
          <w:szCs w:val="20"/>
        </w:rPr>
        <w:t xml:space="preserve"> to </w:t>
      </w:r>
      <w:r w:rsidR="00185946" w:rsidRPr="00717782">
        <w:rPr>
          <w:sz w:val="24"/>
          <w:szCs w:val="20"/>
        </w:rPr>
        <w:t xml:space="preserve">include / exclude other rules, if needed. </w:t>
      </w:r>
    </w:p>
    <w:p w14:paraId="0EB4E90F" w14:textId="164AE75E" w:rsidR="00BD3FBB" w:rsidRPr="00717782" w:rsidRDefault="003C2C22" w:rsidP="00D74806">
      <w:pPr>
        <w:ind w:left="132"/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If you have any more suggestion or concern, please feel free to </w:t>
      </w:r>
      <w:r w:rsidR="00BD3FBB" w:rsidRPr="00717782">
        <w:rPr>
          <w:sz w:val="24"/>
          <w:szCs w:val="20"/>
        </w:rPr>
        <w:t xml:space="preserve">send your advisement at: </w:t>
      </w:r>
      <w:hyperlink r:id="rId10" w:history="1">
        <w:r w:rsidR="00BD3FBB" w:rsidRPr="00717782">
          <w:rPr>
            <w:rStyle w:val="Hyperlink"/>
            <w:sz w:val="24"/>
            <w:szCs w:val="20"/>
          </w:rPr>
          <w:t>eshoquranbujhi@gmail.com</w:t>
        </w:r>
      </w:hyperlink>
      <w:r w:rsidR="00F71B0F" w:rsidRPr="00717782">
        <w:rPr>
          <w:sz w:val="24"/>
          <w:szCs w:val="20"/>
        </w:rPr>
        <w:t xml:space="preserve"> or 775-583-8088</w:t>
      </w:r>
    </w:p>
    <w:p w14:paraId="00C97115" w14:textId="7CB220E2" w:rsidR="00F43F80" w:rsidRPr="00717782" w:rsidRDefault="00F43F80" w:rsidP="005B3320">
      <w:pPr>
        <w:jc w:val="both"/>
        <w:rPr>
          <w:sz w:val="24"/>
          <w:szCs w:val="20"/>
        </w:rPr>
      </w:pPr>
      <w:r w:rsidRPr="00717782">
        <w:rPr>
          <w:sz w:val="24"/>
          <w:szCs w:val="20"/>
        </w:rPr>
        <w:t xml:space="preserve">May Allah give us knowledge and </w:t>
      </w:r>
      <w:r w:rsidR="00854869" w:rsidRPr="00717782">
        <w:rPr>
          <w:sz w:val="24"/>
          <w:szCs w:val="20"/>
        </w:rPr>
        <w:t xml:space="preserve">ability </w:t>
      </w:r>
      <w:r w:rsidRPr="00717782">
        <w:rPr>
          <w:sz w:val="24"/>
          <w:szCs w:val="20"/>
        </w:rPr>
        <w:t>to run this IQA Program smoothly! Ameen!!</w:t>
      </w:r>
    </w:p>
    <w:p w14:paraId="4B03EF78" w14:textId="77777777" w:rsidR="00F43F80" w:rsidRPr="00717782" w:rsidRDefault="005B3320" w:rsidP="005B3320">
      <w:pPr>
        <w:jc w:val="both"/>
        <w:rPr>
          <w:sz w:val="24"/>
          <w:szCs w:val="20"/>
        </w:rPr>
      </w:pPr>
      <w:proofErr w:type="spellStart"/>
      <w:r w:rsidRPr="00717782">
        <w:rPr>
          <w:sz w:val="24"/>
          <w:szCs w:val="20"/>
        </w:rPr>
        <w:t>Jazakallahu</w:t>
      </w:r>
      <w:proofErr w:type="spellEnd"/>
      <w:r w:rsidRPr="00717782">
        <w:rPr>
          <w:sz w:val="24"/>
          <w:szCs w:val="20"/>
        </w:rPr>
        <w:t xml:space="preserve"> </w:t>
      </w:r>
      <w:proofErr w:type="spellStart"/>
      <w:r w:rsidRPr="00717782">
        <w:rPr>
          <w:sz w:val="24"/>
          <w:szCs w:val="20"/>
        </w:rPr>
        <w:t>Khair</w:t>
      </w:r>
      <w:proofErr w:type="spellEnd"/>
      <w:r w:rsidRPr="00717782">
        <w:rPr>
          <w:sz w:val="24"/>
          <w:szCs w:val="20"/>
        </w:rPr>
        <w:t xml:space="preserve">. </w:t>
      </w:r>
    </w:p>
    <w:p w14:paraId="7106BB50" w14:textId="4AE4160A" w:rsidR="005B3320" w:rsidRPr="00717782" w:rsidRDefault="00BD3FBB" w:rsidP="005B3320">
      <w:pPr>
        <w:jc w:val="both"/>
        <w:rPr>
          <w:sz w:val="24"/>
          <w:szCs w:val="20"/>
        </w:rPr>
      </w:pPr>
      <w:r w:rsidRPr="00717782">
        <w:rPr>
          <w:sz w:val="26"/>
          <w:szCs w:val="20"/>
        </w:rPr>
        <w:t>E</w:t>
      </w:r>
      <w:r w:rsidR="009D1617" w:rsidRPr="00717782">
        <w:rPr>
          <w:sz w:val="26"/>
          <w:szCs w:val="20"/>
        </w:rPr>
        <w:t>QB</w:t>
      </w:r>
      <w:r w:rsidRPr="00717782">
        <w:rPr>
          <w:sz w:val="26"/>
          <w:szCs w:val="20"/>
        </w:rPr>
        <w:t xml:space="preserve"> Online Forum</w:t>
      </w:r>
      <w:r w:rsidRPr="00717782">
        <w:rPr>
          <w:sz w:val="24"/>
          <w:szCs w:val="20"/>
        </w:rPr>
        <w:t xml:space="preserve"> </w:t>
      </w:r>
    </w:p>
    <w:sectPr w:rsidR="005B3320" w:rsidRPr="00717782" w:rsidSect="00AA0895">
      <w:pgSz w:w="12240" w:h="15840"/>
      <w:pgMar w:top="666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57DBB" w14:textId="77777777" w:rsidR="00BB1453" w:rsidRDefault="00BB1453" w:rsidP="00F87EE1">
      <w:pPr>
        <w:spacing w:after="0" w:line="240" w:lineRule="auto"/>
      </w:pPr>
      <w:r>
        <w:separator/>
      </w:r>
    </w:p>
  </w:endnote>
  <w:endnote w:type="continuationSeparator" w:id="0">
    <w:p w14:paraId="03E8601E" w14:textId="77777777" w:rsidR="00BB1453" w:rsidRDefault="00BB1453" w:rsidP="00F87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3D725" w14:textId="77777777" w:rsidR="00BB1453" w:rsidRDefault="00BB1453" w:rsidP="00F87EE1">
      <w:pPr>
        <w:spacing w:after="0" w:line="240" w:lineRule="auto"/>
      </w:pPr>
      <w:r>
        <w:separator/>
      </w:r>
    </w:p>
  </w:footnote>
  <w:footnote w:type="continuationSeparator" w:id="0">
    <w:p w14:paraId="6B4E297B" w14:textId="77777777" w:rsidR="00BB1453" w:rsidRDefault="00BB1453" w:rsidP="00F87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46551"/>
    <w:multiLevelType w:val="hybridMultilevel"/>
    <w:tmpl w:val="395E5466"/>
    <w:lvl w:ilvl="0" w:tplc="908853B2">
      <w:start w:val="1"/>
      <w:numFmt w:val="lowerRoman"/>
      <w:lvlText w:val="%1)"/>
      <w:lvlJc w:val="left"/>
      <w:pPr>
        <w:ind w:left="12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E615474"/>
    <w:multiLevelType w:val="hybridMultilevel"/>
    <w:tmpl w:val="3FEA5D86"/>
    <w:lvl w:ilvl="0" w:tplc="6740A1F2">
      <w:start w:val="1"/>
      <w:numFmt w:val="decimal"/>
      <w:lvlText w:val="%1)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640A1680"/>
    <w:multiLevelType w:val="hybridMultilevel"/>
    <w:tmpl w:val="8074886E"/>
    <w:lvl w:ilvl="0" w:tplc="5BD69188">
      <w:start w:val="1"/>
      <w:numFmt w:val="bullet"/>
      <w:lvlText w:val=""/>
      <w:lvlJc w:val="left"/>
      <w:pPr>
        <w:ind w:left="8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3" w15:restartNumberingAfterBreak="0">
    <w:nsid w:val="680D1182"/>
    <w:multiLevelType w:val="hybridMultilevel"/>
    <w:tmpl w:val="3DD0A840"/>
    <w:lvl w:ilvl="0" w:tplc="11949F50">
      <w:start w:val="1"/>
      <w:numFmt w:val="lowerLetter"/>
      <w:lvlText w:val="%1)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EE1"/>
    <w:rsid w:val="00056161"/>
    <w:rsid w:val="00093176"/>
    <w:rsid w:val="00105E0F"/>
    <w:rsid w:val="00185946"/>
    <w:rsid w:val="001B4F7A"/>
    <w:rsid w:val="001D2A14"/>
    <w:rsid w:val="00215063"/>
    <w:rsid w:val="00246F5F"/>
    <w:rsid w:val="002C691B"/>
    <w:rsid w:val="00307FA1"/>
    <w:rsid w:val="003762DA"/>
    <w:rsid w:val="003C2C22"/>
    <w:rsid w:val="00400A82"/>
    <w:rsid w:val="00484D31"/>
    <w:rsid w:val="004B062B"/>
    <w:rsid w:val="005B3320"/>
    <w:rsid w:val="005D0B9D"/>
    <w:rsid w:val="006057A6"/>
    <w:rsid w:val="0063537D"/>
    <w:rsid w:val="00646B64"/>
    <w:rsid w:val="00717782"/>
    <w:rsid w:val="00726400"/>
    <w:rsid w:val="00811F40"/>
    <w:rsid w:val="00854869"/>
    <w:rsid w:val="00957BAA"/>
    <w:rsid w:val="009B6932"/>
    <w:rsid w:val="009D1617"/>
    <w:rsid w:val="009F2677"/>
    <w:rsid w:val="00AA0895"/>
    <w:rsid w:val="00AE43B9"/>
    <w:rsid w:val="00B022A1"/>
    <w:rsid w:val="00B352BF"/>
    <w:rsid w:val="00B42942"/>
    <w:rsid w:val="00B53D6B"/>
    <w:rsid w:val="00BB1453"/>
    <w:rsid w:val="00BD3FBB"/>
    <w:rsid w:val="00BE3FFA"/>
    <w:rsid w:val="00C011B8"/>
    <w:rsid w:val="00CA5200"/>
    <w:rsid w:val="00CC7859"/>
    <w:rsid w:val="00D27E9D"/>
    <w:rsid w:val="00D74806"/>
    <w:rsid w:val="00E270A9"/>
    <w:rsid w:val="00E432AA"/>
    <w:rsid w:val="00E54934"/>
    <w:rsid w:val="00EC0A5C"/>
    <w:rsid w:val="00EC2932"/>
    <w:rsid w:val="00F43F80"/>
    <w:rsid w:val="00F71B0F"/>
    <w:rsid w:val="00F87EE1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3ACB"/>
  <w15:chartTrackingRefBased/>
  <w15:docId w15:val="{7195F573-6C67-4B62-9889-7FF9FF99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2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7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EE1"/>
  </w:style>
  <w:style w:type="paragraph" w:styleId="Footer">
    <w:name w:val="footer"/>
    <w:basedOn w:val="Normal"/>
    <w:link w:val="FooterChar"/>
    <w:uiPriority w:val="99"/>
    <w:unhideWhenUsed/>
    <w:rsid w:val="00F87E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EE1"/>
  </w:style>
  <w:style w:type="paragraph" w:styleId="ListParagraph">
    <w:name w:val="List Paragraph"/>
    <w:basedOn w:val="Normal"/>
    <w:uiPriority w:val="34"/>
    <w:qFormat/>
    <w:rsid w:val="00CA5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7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FB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D2A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D2A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shoQuranBuj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EshoQuranBujh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eshoquranbujh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shoquranbujh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Mokter</dc:creator>
  <cp:keywords/>
  <dc:description/>
  <cp:lastModifiedBy>Mokter Hossain</cp:lastModifiedBy>
  <cp:revision>26</cp:revision>
  <dcterms:created xsi:type="dcterms:W3CDTF">2021-04-12T21:10:00Z</dcterms:created>
  <dcterms:modified xsi:type="dcterms:W3CDTF">2021-04-14T04:24:00Z</dcterms:modified>
</cp:coreProperties>
</file>