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CA" w:rsidRPr="006C53D2" w:rsidRDefault="004755CA" w:rsidP="006C53D2">
      <w:pPr>
        <w:spacing w:after="0" w:line="240" w:lineRule="auto"/>
        <w:rPr>
          <w:rFonts w:ascii="Times New Roman" w:hAnsi="Times New Roman" w:cs="Times New Roman"/>
          <w:sz w:val="24"/>
          <w:szCs w:val="24"/>
          <w:shd w:val="clear" w:color="auto" w:fill="FFFFFF"/>
        </w:rPr>
      </w:pPr>
      <w:r w:rsidRPr="006C53D2">
        <w:rPr>
          <w:rFonts w:ascii="Times New Roman" w:hAnsi="Times New Roman" w:cs="Times New Roman"/>
          <w:sz w:val="24"/>
          <w:szCs w:val="24"/>
        </w:rPr>
        <w:t xml:space="preserve">I </w:t>
      </w:r>
      <w:r w:rsidRPr="006C53D2">
        <w:rPr>
          <w:rFonts w:ascii="Times New Roman" w:hAnsi="Times New Roman" w:cs="Times New Roman"/>
          <w:b/>
          <w:sz w:val="24"/>
          <w:szCs w:val="24"/>
        </w:rPr>
        <w:t xml:space="preserve">Dr. Md Mokter </w:t>
      </w:r>
      <w:proofErr w:type="gramStart"/>
      <w:r w:rsidRPr="006C53D2">
        <w:rPr>
          <w:rFonts w:ascii="Times New Roman" w:hAnsi="Times New Roman" w:cs="Times New Roman"/>
          <w:b/>
          <w:sz w:val="24"/>
          <w:szCs w:val="24"/>
        </w:rPr>
        <w:t>Hossain</w:t>
      </w:r>
      <w:r w:rsidRPr="006C53D2">
        <w:rPr>
          <w:rFonts w:ascii="Times New Roman" w:hAnsi="Times New Roman" w:cs="Times New Roman"/>
          <w:sz w:val="24"/>
          <w:szCs w:val="24"/>
        </w:rPr>
        <w:t>,</w:t>
      </w:r>
      <w:proofErr w:type="gramEnd"/>
      <w:r w:rsidRPr="006C53D2">
        <w:rPr>
          <w:rFonts w:ascii="Times New Roman" w:hAnsi="Times New Roman" w:cs="Times New Roman"/>
          <w:sz w:val="24"/>
          <w:szCs w:val="24"/>
        </w:rPr>
        <w:t xml:space="preserve"> certify that I am fluent (conversant) in the </w:t>
      </w:r>
      <w:r w:rsidRPr="006C53D2">
        <w:rPr>
          <w:rFonts w:ascii="Times New Roman" w:hAnsi="Times New Roman" w:cs="Times New Roman"/>
          <w:sz w:val="24"/>
          <w:szCs w:val="24"/>
          <w:u w:val="single"/>
        </w:rPr>
        <w:t>English</w:t>
      </w:r>
      <w:r w:rsidRPr="006C53D2">
        <w:rPr>
          <w:rFonts w:ascii="Times New Roman" w:hAnsi="Times New Roman" w:cs="Times New Roman"/>
          <w:sz w:val="24"/>
          <w:szCs w:val="24"/>
        </w:rPr>
        <w:t xml:space="preserve"> </w:t>
      </w:r>
      <w:r w:rsidR="002C49A9" w:rsidRPr="006C53D2">
        <w:rPr>
          <w:rFonts w:ascii="Times New Roman" w:hAnsi="Times New Roman" w:cs="Times New Roman"/>
          <w:sz w:val="24"/>
          <w:szCs w:val="24"/>
        </w:rPr>
        <w:t xml:space="preserve">and </w:t>
      </w:r>
      <w:r w:rsidR="002C49A9" w:rsidRPr="006C53D2">
        <w:rPr>
          <w:rFonts w:ascii="Times New Roman" w:hAnsi="Times New Roman" w:cs="Times New Roman"/>
          <w:sz w:val="24"/>
          <w:szCs w:val="24"/>
          <w:u w:val="single"/>
        </w:rPr>
        <w:t>Bangla</w:t>
      </w:r>
      <w:r w:rsidR="002C49A9" w:rsidRPr="006C53D2">
        <w:rPr>
          <w:rFonts w:ascii="Times New Roman" w:hAnsi="Times New Roman" w:cs="Times New Roman"/>
          <w:sz w:val="24"/>
          <w:szCs w:val="24"/>
        </w:rPr>
        <w:t xml:space="preserve"> </w:t>
      </w:r>
      <w:r w:rsidRPr="006C53D2">
        <w:rPr>
          <w:rFonts w:ascii="Times New Roman" w:hAnsi="Times New Roman" w:cs="Times New Roman"/>
          <w:sz w:val="24"/>
          <w:szCs w:val="24"/>
        </w:rPr>
        <w:t>languages, and that this document is an accurate but brief translation of the document attached entitled, “</w:t>
      </w:r>
      <w:r w:rsidRPr="006C53D2">
        <w:rPr>
          <w:rFonts w:ascii="Times New Roman" w:hAnsi="Times New Roman" w:cs="Times New Roman"/>
          <w:sz w:val="24"/>
          <w:shd w:val="clear" w:color="auto" w:fill="FFFFFF"/>
        </w:rPr>
        <w:t>HeyMath: An Online Math Teaching Institute</w:t>
      </w:r>
      <w:r w:rsidRPr="006C53D2">
        <w:rPr>
          <w:rFonts w:ascii="Times New Roman" w:hAnsi="Times New Roman" w:cs="Times New Roman"/>
          <w:sz w:val="24"/>
          <w:szCs w:val="24"/>
          <w:shd w:val="clear" w:color="auto" w:fill="FFFFFF"/>
        </w:rPr>
        <w:t xml:space="preserve">”. </w:t>
      </w:r>
    </w:p>
    <w:p w:rsidR="006C53D2" w:rsidRDefault="006C53D2" w:rsidP="006C53D2">
      <w:pPr>
        <w:pStyle w:val="NormalWeb"/>
        <w:shd w:val="clear" w:color="auto" w:fill="FFFFFF"/>
        <w:spacing w:before="0" w:after="0"/>
        <w:rPr>
          <w:szCs w:val="19"/>
        </w:rPr>
      </w:pPr>
    </w:p>
    <w:p w:rsidR="004755CA" w:rsidRPr="006C53D2" w:rsidRDefault="004755CA" w:rsidP="006C53D2">
      <w:pPr>
        <w:pStyle w:val="NormalWeb"/>
        <w:shd w:val="clear" w:color="auto" w:fill="FFFFFF"/>
        <w:spacing w:before="0" w:after="0"/>
        <w:rPr>
          <w:szCs w:val="19"/>
        </w:rPr>
      </w:pPr>
      <w:r w:rsidRPr="006C53D2">
        <w:rPr>
          <w:szCs w:val="19"/>
        </w:rPr>
        <w:br/>
      </w:r>
      <w:r w:rsidRPr="006C53D2">
        <w:rPr>
          <w:b/>
          <w:szCs w:val="19"/>
        </w:rPr>
        <w:t>Signature</w:t>
      </w:r>
      <w:proofErr w:type="gramStart"/>
      <w:r w:rsidRPr="006C53D2">
        <w:rPr>
          <w:szCs w:val="19"/>
        </w:rPr>
        <w:t>:_</w:t>
      </w:r>
      <w:proofErr w:type="gramEnd"/>
      <w:r w:rsidRPr="006C53D2">
        <w:rPr>
          <w:rStyle w:val="Emphasis"/>
          <w:szCs w:val="19"/>
        </w:rPr>
        <w:t xml:space="preserve">_______________________   </w:t>
      </w:r>
      <w:r w:rsidRPr="006C53D2">
        <w:rPr>
          <w:szCs w:val="19"/>
        </w:rPr>
        <w:t xml:space="preserve">Date:   _______________                                             </w:t>
      </w:r>
    </w:p>
    <w:p w:rsidR="004755CA" w:rsidRPr="006C53D2" w:rsidRDefault="004755CA" w:rsidP="006C53D2">
      <w:pPr>
        <w:pStyle w:val="NormalWeb"/>
        <w:shd w:val="clear" w:color="auto" w:fill="FFFFFF"/>
        <w:spacing w:before="0" w:after="0"/>
        <w:rPr>
          <w:szCs w:val="19"/>
        </w:rPr>
      </w:pPr>
      <w:r w:rsidRPr="006C53D2">
        <w:rPr>
          <w:b/>
          <w:szCs w:val="19"/>
        </w:rPr>
        <w:t>Address:</w:t>
      </w:r>
      <w:r w:rsidRPr="006C53D2">
        <w:rPr>
          <w:szCs w:val="19"/>
        </w:rPr>
        <w:t xml:space="preserve"> 1105 14</w:t>
      </w:r>
      <w:r w:rsidRPr="006C53D2">
        <w:rPr>
          <w:szCs w:val="19"/>
          <w:vertAlign w:val="superscript"/>
        </w:rPr>
        <w:t>th</w:t>
      </w:r>
      <w:r w:rsidRPr="006C53D2">
        <w:rPr>
          <w:szCs w:val="19"/>
        </w:rPr>
        <w:t xml:space="preserve"> St, Apt B26, Tuscaloosa, AL-35401, USA</w:t>
      </w:r>
    </w:p>
    <w:p w:rsidR="004755CA" w:rsidRPr="006C53D2" w:rsidRDefault="004755CA" w:rsidP="006C53D2">
      <w:pPr>
        <w:pStyle w:val="NormalWeb"/>
        <w:shd w:val="clear" w:color="auto" w:fill="FFFFFF"/>
        <w:spacing w:before="0" w:after="0"/>
        <w:rPr>
          <w:szCs w:val="19"/>
        </w:rPr>
      </w:pPr>
      <w:r w:rsidRPr="006C53D2">
        <w:rPr>
          <w:b/>
          <w:szCs w:val="19"/>
        </w:rPr>
        <w:t>Phone:</w:t>
      </w:r>
      <w:r w:rsidRPr="006C53D2">
        <w:rPr>
          <w:szCs w:val="19"/>
        </w:rPr>
        <w:t xml:space="preserve"> 775-583-8088</w:t>
      </w:r>
    </w:p>
    <w:p w:rsidR="004755CA" w:rsidRPr="006C53D2" w:rsidRDefault="004755CA" w:rsidP="006C53D2">
      <w:pPr>
        <w:pStyle w:val="NormalWeb"/>
        <w:shd w:val="clear" w:color="auto" w:fill="FFFFFF"/>
        <w:spacing w:before="0" w:after="0"/>
        <w:rPr>
          <w:szCs w:val="19"/>
        </w:rPr>
      </w:pPr>
      <w:r w:rsidRPr="006C53D2">
        <w:rPr>
          <w:b/>
          <w:szCs w:val="19"/>
        </w:rPr>
        <w:t>Email:</w:t>
      </w:r>
      <w:r w:rsidRPr="006C53D2">
        <w:rPr>
          <w:szCs w:val="19"/>
        </w:rPr>
        <w:t xml:space="preserve"> mokter@gmail.com</w:t>
      </w:r>
    </w:p>
    <w:p w:rsidR="004755CA" w:rsidRPr="006C53D2" w:rsidRDefault="004755CA" w:rsidP="006C53D2">
      <w:pPr>
        <w:pStyle w:val="NormalWeb"/>
        <w:shd w:val="clear" w:color="auto" w:fill="FFFFFF"/>
        <w:spacing w:before="0" w:after="0"/>
        <w:rPr>
          <w:szCs w:val="19"/>
        </w:rPr>
      </w:pPr>
      <w:r w:rsidRPr="006C53D2">
        <w:rPr>
          <w:szCs w:val="19"/>
        </w:rPr>
        <w:t>Thank you!</w:t>
      </w:r>
    </w:p>
    <w:p w:rsidR="004755CA" w:rsidRPr="006C53D2" w:rsidRDefault="004755CA" w:rsidP="006C53D2">
      <w:pPr>
        <w:spacing w:after="0" w:line="240" w:lineRule="auto"/>
        <w:rPr>
          <w:rFonts w:ascii="Times New Roman" w:hAnsi="Times New Roman" w:cs="Times New Roman"/>
          <w:b/>
          <w:sz w:val="24"/>
          <w:shd w:val="clear" w:color="auto" w:fill="FFFFFF"/>
        </w:rPr>
      </w:pPr>
    </w:p>
    <w:p w:rsidR="00D8788A" w:rsidRDefault="00D8788A" w:rsidP="004755CA">
      <w:pPr>
        <w:rPr>
          <w:rFonts w:ascii="Georgia" w:hAnsi="Georgia"/>
          <w:b/>
          <w:sz w:val="26"/>
          <w:shd w:val="clear" w:color="auto" w:fill="FFFFFF"/>
        </w:rPr>
      </w:pPr>
    </w:p>
    <w:p w:rsidR="004755CA" w:rsidRPr="00A542DC" w:rsidRDefault="004755CA" w:rsidP="004755CA">
      <w:pPr>
        <w:jc w:val="center"/>
        <w:rPr>
          <w:rFonts w:ascii="Georgia" w:hAnsi="Georgia"/>
          <w:b/>
          <w:sz w:val="30"/>
          <w:shd w:val="clear" w:color="auto" w:fill="FFFFFF"/>
        </w:rPr>
      </w:pPr>
      <w:r w:rsidRPr="00A542DC">
        <w:rPr>
          <w:rFonts w:ascii="Georgia" w:hAnsi="Georgia"/>
          <w:b/>
          <w:color w:val="333333"/>
          <w:sz w:val="26"/>
          <w:shd w:val="clear" w:color="auto" w:fill="FFFFFF"/>
        </w:rPr>
        <w:t>HeyMath: An Online Math Teaching Institute</w:t>
      </w:r>
    </w:p>
    <w:p w:rsidR="004755CA" w:rsidRPr="00EB575D" w:rsidRDefault="004755CA" w:rsidP="004755CA">
      <w:pPr>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Author:</w:t>
      </w:r>
    </w:p>
    <w:p w:rsidR="004755CA" w:rsidRPr="00EB575D" w:rsidRDefault="004755CA" w:rsidP="004755CA">
      <w:pPr>
        <w:spacing w:after="0" w:line="240" w:lineRule="auto"/>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Md Mokter Hossain</w:t>
      </w:r>
    </w:p>
    <w:p w:rsidR="004755CA" w:rsidRDefault="004755CA" w:rsidP="004755CA">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Assistant Professor (Computer Science)</w:t>
      </w:r>
    </w:p>
    <w:p w:rsidR="004755CA" w:rsidRPr="00EB575D" w:rsidRDefault="004755CA" w:rsidP="004755CA">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Institute of Education and Research</w:t>
      </w:r>
    </w:p>
    <w:p w:rsidR="004755CA" w:rsidRDefault="004755CA" w:rsidP="004755CA">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University of Dhaka, Bangladesh</w:t>
      </w:r>
    </w:p>
    <w:p w:rsidR="004755CA" w:rsidRPr="00EB575D" w:rsidRDefault="004755CA" w:rsidP="004755CA">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Email: mokter@gmail.com</w:t>
      </w:r>
      <w:r w:rsidRPr="00EB575D">
        <w:rPr>
          <w:rFonts w:ascii="Times New Roman" w:hAnsi="Times New Roman" w:cs="Times New Roman"/>
          <w:sz w:val="24"/>
          <w:szCs w:val="24"/>
          <w:shd w:val="clear" w:color="auto" w:fill="FFFFFF"/>
        </w:rPr>
        <w:t xml:space="preserve"> </w:t>
      </w:r>
    </w:p>
    <w:p w:rsidR="004755CA" w:rsidRPr="00EB575D" w:rsidRDefault="004755CA" w:rsidP="004755CA">
      <w:pPr>
        <w:spacing w:after="0" w:line="240" w:lineRule="auto"/>
        <w:jc w:val="center"/>
        <w:rPr>
          <w:rFonts w:ascii="Times New Roman" w:hAnsi="Times New Roman" w:cs="Times New Roman"/>
          <w:sz w:val="24"/>
          <w:szCs w:val="24"/>
          <w:shd w:val="clear" w:color="auto" w:fill="FFFFFF"/>
        </w:rPr>
      </w:pPr>
    </w:p>
    <w:p w:rsidR="004755CA" w:rsidRDefault="004755CA" w:rsidP="004755CA">
      <w:pPr>
        <w:jc w:val="center"/>
      </w:pPr>
      <w:r>
        <w:rPr>
          <w:rStyle w:val="Emphasis"/>
          <w:rFonts w:ascii="Georgia" w:hAnsi="Georgia"/>
          <w:color w:val="333333"/>
          <w:bdr w:val="none" w:sz="0" w:space="0" w:color="auto" w:frame="1"/>
          <w:shd w:val="clear" w:color="auto" w:fill="FFFFFF"/>
        </w:rPr>
        <w:t>Bangladesh Shiskha Samoiki (Bangla Periodical)</w:t>
      </w:r>
      <w:r>
        <w:rPr>
          <w:rFonts w:ascii="Georgia" w:hAnsi="Georgia"/>
          <w:color w:val="333333"/>
          <w:shd w:val="clear" w:color="auto" w:fill="FFFFFF"/>
        </w:rPr>
        <w:t>,</w:t>
      </w:r>
      <w:r>
        <w:rPr>
          <w:rStyle w:val="apple-converted-space"/>
          <w:rFonts w:ascii="Georgia" w:hAnsi="Georgia"/>
          <w:color w:val="333333"/>
          <w:shd w:val="clear" w:color="auto" w:fill="FFFFFF"/>
        </w:rPr>
        <w:t> </w:t>
      </w:r>
      <w:r>
        <w:rPr>
          <w:rStyle w:val="Emphasis"/>
          <w:rFonts w:ascii="Georgia" w:hAnsi="Georgia"/>
          <w:color w:val="333333"/>
          <w:bdr w:val="none" w:sz="0" w:space="0" w:color="auto" w:frame="1"/>
          <w:shd w:val="clear" w:color="auto" w:fill="FFFFFF"/>
        </w:rPr>
        <w:t>2</w:t>
      </w:r>
      <w:r>
        <w:rPr>
          <w:rFonts w:ascii="Georgia" w:hAnsi="Georgia"/>
          <w:color w:val="333333"/>
          <w:shd w:val="clear" w:color="auto" w:fill="FFFFFF"/>
        </w:rPr>
        <w:t>(2), 57-60.  Available online at:  </w:t>
      </w:r>
      <w:hyperlink r:id="rId7" w:history="1">
        <w:r>
          <w:rPr>
            <w:rStyle w:val="Hyperlink"/>
            <w:rFonts w:ascii="Georgia" w:hAnsi="Georgia"/>
            <w:color w:val="743399"/>
            <w:bdr w:val="none" w:sz="0" w:space="0" w:color="auto" w:frame="1"/>
            <w:shd w:val="clear" w:color="auto" w:fill="FFFFFF"/>
          </w:rPr>
          <w:t>http://www.bafed.net/pdf/BDec6.pdf</w:t>
        </w:r>
      </w:hyperlink>
    </w:p>
    <w:p w:rsidR="00D12040" w:rsidRDefault="00D12040" w:rsidP="004755CA">
      <w:pPr>
        <w:spacing w:after="0" w:line="240" w:lineRule="auto"/>
        <w:jc w:val="center"/>
        <w:rPr>
          <w:rFonts w:ascii="Times New Roman" w:hAnsi="Times New Roman" w:cs="Times New Roman"/>
          <w:sz w:val="24"/>
          <w:szCs w:val="24"/>
          <w:shd w:val="clear" w:color="auto" w:fill="FFFFFF"/>
        </w:rPr>
      </w:pPr>
    </w:p>
    <w:p w:rsidR="004755CA" w:rsidRPr="00EB575D" w:rsidRDefault="004755CA" w:rsidP="004755CA">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 xml:space="preserve">  </w:t>
      </w:r>
    </w:p>
    <w:p w:rsidR="004755CA" w:rsidRPr="00FD58D9" w:rsidRDefault="004755CA" w:rsidP="004755CA">
      <w:pPr>
        <w:spacing w:line="240" w:lineRule="auto"/>
        <w:ind w:firstLine="720"/>
        <w:jc w:val="both"/>
        <w:rPr>
          <w:rFonts w:ascii="Times New Roman" w:hAnsi="Times New Roman" w:cs="Times New Roman"/>
          <w:sz w:val="24"/>
          <w:szCs w:val="24"/>
        </w:rPr>
      </w:pPr>
      <w:r w:rsidRPr="00FD58D9">
        <w:rPr>
          <w:rFonts w:ascii="Times New Roman" w:hAnsi="Times New Roman" w:cs="Times New Roman"/>
          <w:sz w:val="24"/>
          <w:szCs w:val="24"/>
        </w:rPr>
        <w:t>This paper briefly described the interactive features of HeyMath</w:t>
      </w:r>
      <w:proofErr w:type="gramStart"/>
      <w:r w:rsidRPr="00FD58D9">
        <w:rPr>
          <w:rFonts w:ascii="Times New Roman" w:hAnsi="Times New Roman" w:cs="Times New Roman"/>
          <w:sz w:val="24"/>
          <w:szCs w:val="24"/>
        </w:rPr>
        <w:t>!-</w:t>
      </w:r>
      <w:proofErr w:type="gramEnd"/>
      <w:r w:rsidRPr="00FD58D9">
        <w:rPr>
          <w:rFonts w:ascii="Times New Roman" w:hAnsi="Times New Roman" w:cs="Times New Roman"/>
          <w:sz w:val="24"/>
          <w:szCs w:val="24"/>
        </w:rPr>
        <w:t xml:space="preserve"> An Online Math Practice website available at: </w:t>
      </w:r>
      <w:hyperlink r:id="rId8" w:history="1">
        <w:r w:rsidRPr="00FD58D9">
          <w:rPr>
            <w:rStyle w:val="Hyperlink"/>
            <w:rFonts w:ascii="Times New Roman" w:hAnsi="Times New Roman" w:cs="Times New Roman"/>
            <w:color w:val="auto"/>
            <w:sz w:val="24"/>
            <w:szCs w:val="24"/>
          </w:rPr>
          <w:t>http://www.heymath.com/index_row.jsp</w:t>
        </w:r>
      </w:hyperlink>
    </w:p>
    <w:p w:rsidR="004755CA" w:rsidRPr="00FD58D9" w:rsidRDefault="004755CA" w:rsidP="004755CA">
      <w:pPr>
        <w:spacing w:line="240" w:lineRule="auto"/>
        <w:ind w:firstLine="720"/>
        <w:jc w:val="both"/>
        <w:rPr>
          <w:rFonts w:ascii="Times New Roman" w:hAnsi="Times New Roman" w:cs="Times New Roman"/>
          <w:sz w:val="24"/>
          <w:szCs w:val="24"/>
        </w:rPr>
      </w:pPr>
      <w:proofErr w:type="gramStart"/>
      <w:r w:rsidRPr="00FD58D9">
        <w:rPr>
          <w:rFonts w:ascii="Times New Roman" w:hAnsi="Times New Roman" w:cs="Times New Roman"/>
          <w:sz w:val="24"/>
          <w:szCs w:val="24"/>
        </w:rPr>
        <w:t>HeyMath!</w:t>
      </w:r>
      <w:proofErr w:type="gramEnd"/>
      <w:r w:rsidRPr="00FD58D9">
        <w:rPr>
          <w:rFonts w:ascii="Times New Roman" w:hAnsi="Times New Roman" w:cs="Times New Roman"/>
          <w:sz w:val="24"/>
          <w:szCs w:val="24"/>
        </w:rPr>
        <w:t xml:space="preserve"> </w:t>
      </w:r>
      <w:proofErr w:type="gramStart"/>
      <w:r w:rsidRPr="00FD58D9">
        <w:rPr>
          <w:rFonts w:ascii="Times New Roman" w:hAnsi="Times New Roman" w:cs="Times New Roman"/>
          <w:sz w:val="24"/>
          <w:szCs w:val="24"/>
        </w:rPr>
        <w:t>is</w:t>
      </w:r>
      <w:proofErr w:type="gramEnd"/>
      <w:r w:rsidRPr="00FD58D9">
        <w:rPr>
          <w:rFonts w:ascii="Times New Roman" w:hAnsi="Times New Roman" w:cs="Times New Roman"/>
          <w:sz w:val="24"/>
          <w:szCs w:val="24"/>
        </w:rPr>
        <w:t xml:space="preserve"> a proven method that makes Math easy and enjoyable for every student. </w:t>
      </w:r>
      <w:r w:rsidR="00991E34">
        <w:rPr>
          <w:rFonts w:ascii="Times New Roman" w:hAnsi="Times New Roman" w:cs="Times New Roman"/>
          <w:sz w:val="24"/>
          <w:szCs w:val="24"/>
        </w:rPr>
        <w:t>According to the paper, t</w:t>
      </w:r>
      <w:r w:rsidRPr="00FD58D9">
        <w:rPr>
          <w:rFonts w:ascii="Times New Roman" w:hAnsi="Times New Roman" w:cs="Times New Roman"/>
          <w:sz w:val="24"/>
          <w:szCs w:val="24"/>
        </w:rPr>
        <w:t xml:space="preserve">he HeyMath  system </w:t>
      </w:r>
      <w:r w:rsidR="0057261B">
        <w:rPr>
          <w:rFonts w:ascii="Times New Roman" w:hAnsi="Times New Roman" w:cs="Times New Roman"/>
          <w:sz w:val="24"/>
          <w:szCs w:val="24"/>
        </w:rPr>
        <w:t xml:space="preserve">claimed </w:t>
      </w:r>
      <w:r w:rsidRPr="00FD58D9">
        <w:rPr>
          <w:rFonts w:ascii="Times New Roman" w:hAnsi="Times New Roman" w:cs="Times New Roman"/>
          <w:sz w:val="24"/>
          <w:szCs w:val="24"/>
        </w:rPr>
        <w:t xml:space="preserve"> that they have been extensively field tested in Singapore - a country that has been ranked</w:t>
      </w:r>
      <w:r w:rsidRPr="00FD58D9">
        <w:rPr>
          <w:rStyle w:val="apple-converted-space"/>
          <w:rFonts w:ascii="Times New Roman" w:hAnsi="Times New Roman" w:cs="Times New Roman"/>
          <w:sz w:val="24"/>
          <w:szCs w:val="24"/>
        </w:rPr>
        <w:t> </w:t>
      </w:r>
      <w:hyperlink r:id="rId9" w:tgtFrame="_blank" w:history="1">
        <w:r w:rsidRPr="00FD58D9">
          <w:rPr>
            <w:rStyle w:val="Hyperlink"/>
            <w:rFonts w:ascii="Times New Roman" w:hAnsi="Times New Roman" w:cs="Times New Roman"/>
            <w:color w:val="auto"/>
            <w:sz w:val="24"/>
            <w:szCs w:val="24"/>
          </w:rPr>
          <w:t>#1 for math proficiency</w:t>
        </w:r>
      </w:hyperlink>
      <w:r w:rsidRPr="00FD58D9">
        <w:rPr>
          <w:rFonts w:ascii="Times New Roman" w:hAnsi="Times New Roman" w:cs="Times New Roman"/>
          <w:sz w:val="24"/>
          <w:szCs w:val="24"/>
        </w:rPr>
        <w:t xml:space="preserve"> globally in a study conducted by the American Institutes of Research, and consistently outperforms in TIMSS </w:t>
      </w:r>
      <w:r w:rsidR="00991E34">
        <w:rPr>
          <w:rFonts w:ascii="Times New Roman" w:hAnsi="Times New Roman" w:cs="Times New Roman"/>
          <w:sz w:val="24"/>
          <w:szCs w:val="24"/>
        </w:rPr>
        <w:t>studies</w:t>
      </w:r>
      <w:hyperlink r:id="rId10" w:history="1">
        <w:r w:rsidRPr="00FD58D9">
          <w:rPr>
            <w:rStyle w:val="Hyperlink"/>
            <w:rFonts w:ascii="Times New Roman" w:hAnsi="Times New Roman" w:cs="Times New Roman"/>
            <w:color w:val="auto"/>
            <w:sz w:val="24"/>
            <w:szCs w:val="24"/>
          </w:rPr>
          <w:t>Over half the highest performing students in Singapore used HeyMath!</w:t>
        </w:r>
      </w:hyperlink>
      <w:r w:rsidRPr="00FD58D9">
        <w:rPr>
          <w:rStyle w:val="apple-converted-space"/>
          <w:rFonts w:ascii="Times New Roman" w:hAnsi="Times New Roman" w:cs="Times New Roman"/>
          <w:sz w:val="24"/>
          <w:szCs w:val="24"/>
        </w:rPr>
        <w:t> </w:t>
      </w:r>
      <w:proofErr w:type="gramStart"/>
      <w:r w:rsidRPr="00FD58D9">
        <w:rPr>
          <w:rFonts w:ascii="Times New Roman" w:hAnsi="Times New Roman" w:cs="Times New Roman"/>
          <w:sz w:val="24"/>
          <w:szCs w:val="24"/>
        </w:rPr>
        <w:t>as</w:t>
      </w:r>
      <w:proofErr w:type="gramEnd"/>
      <w:r w:rsidRPr="00FD58D9">
        <w:rPr>
          <w:rFonts w:ascii="Times New Roman" w:hAnsi="Times New Roman" w:cs="Times New Roman"/>
          <w:sz w:val="24"/>
          <w:szCs w:val="24"/>
        </w:rPr>
        <w:t xml:space="preserve"> their core instructional technology resource for middle-high school math.</w:t>
      </w:r>
    </w:p>
    <w:p w:rsidR="004A180E" w:rsidRDefault="004A180E" w:rsidP="004755CA">
      <w:pPr>
        <w:spacing w:line="240" w:lineRule="auto"/>
        <w:ind w:firstLine="720"/>
        <w:jc w:val="both"/>
        <w:rPr>
          <w:rFonts w:ascii="Times New Roman" w:hAnsi="Times New Roman" w:cs="Times New Roman"/>
          <w:sz w:val="24"/>
          <w:szCs w:val="24"/>
        </w:rPr>
      </w:pPr>
    </w:p>
    <w:p w:rsidR="004755CA" w:rsidRDefault="004755CA" w:rsidP="004755CA">
      <w:pPr>
        <w:spacing w:line="240" w:lineRule="auto"/>
        <w:ind w:firstLine="720"/>
        <w:jc w:val="both"/>
        <w:rPr>
          <w:rFonts w:ascii="Times New Roman" w:hAnsi="Times New Roman" w:cs="Times New Roman"/>
          <w:sz w:val="24"/>
          <w:szCs w:val="24"/>
        </w:rPr>
      </w:pPr>
      <w:r w:rsidRPr="00FD58D9">
        <w:rPr>
          <w:rFonts w:ascii="Times New Roman" w:hAnsi="Times New Roman" w:cs="Times New Roman"/>
          <w:sz w:val="24"/>
          <w:szCs w:val="24"/>
        </w:rPr>
        <w:lastRenderedPageBreak/>
        <w:t xml:space="preserve">In the paper the author described how young students can be self-motivated using the HeyMath! </w:t>
      </w:r>
      <w:proofErr w:type="gramStart"/>
      <w:r w:rsidRPr="00FD58D9">
        <w:rPr>
          <w:rFonts w:ascii="Times New Roman" w:hAnsi="Times New Roman" w:cs="Times New Roman"/>
          <w:sz w:val="24"/>
          <w:szCs w:val="24"/>
        </w:rPr>
        <w:t>Online System.</w:t>
      </w:r>
      <w:proofErr w:type="gramEnd"/>
      <w:r w:rsidRPr="00FD58D9">
        <w:rPr>
          <w:rFonts w:ascii="Times New Roman" w:hAnsi="Times New Roman" w:cs="Times New Roman"/>
          <w:sz w:val="24"/>
          <w:szCs w:val="24"/>
        </w:rPr>
        <w:t xml:space="preserve"> </w:t>
      </w:r>
      <w:proofErr w:type="gramStart"/>
      <w:r w:rsidR="004A180E">
        <w:rPr>
          <w:rFonts w:ascii="Times New Roman" w:hAnsi="Times New Roman" w:cs="Times New Roman"/>
          <w:sz w:val="24"/>
          <w:szCs w:val="24"/>
        </w:rPr>
        <w:t>HeyHamth!</w:t>
      </w:r>
      <w:proofErr w:type="gramEnd"/>
      <w:r w:rsidR="004A180E">
        <w:rPr>
          <w:rFonts w:ascii="Times New Roman" w:hAnsi="Times New Roman" w:cs="Times New Roman"/>
          <w:sz w:val="24"/>
          <w:szCs w:val="24"/>
        </w:rPr>
        <w:t xml:space="preserve"> </w:t>
      </w:r>
      <w:proofErr w:type="gramStart"/>
      <w:r w:rsidR="004A180E">
        <w:rPr>
          <w:rFonts w:ascii="Times New Roman" w:hAnsi="Times New Roman" w:cs="Times New Roman"/>
          <w:sz w:val="24"/>
          <w:szCs w:val="24"/>
        </w:rPr>
        <w:t>has</w:t>
      </w:r>
      <w:proofErr w:type="gramEnd"/>
      <w:r w:rsidR="004A180E">
        <w:rPr>
          <w:rFonts w:ascii="Times New Roman" w:hAnsi="Times New Roman" w:cs="Times New Roman"/>
          <w:sz w:val="24"/>
          <w:szCs w:val="24"/>
        </w:rPr>
        <w:t xml:space="preserve"> animated graphics, and the real-life oriented problems and figures that seem to be very interesting to the young students. For instance, the parallel lines are demonstrated using train lines that are very familiar to the young students. The cost of using HeyMath is affordable and it varies from developing to developed countries. </w:t>
      </w:r>
      <w:proofErr w:type="gramStart"/>
      <w:r w:rsidR="004A180E">
        <w:rPr>
          <w:rFonts w:ascii="Times New Roman" w:hAnsi="Times New Roman" w:cs="Times New Roman"/>
          <w:sz w:val="24"/>
          <w:szCs w:val="24"/>
        </w:rPr>
        <w:t xml:space="preserve">Moreover, this is an option of using its </w:t>
      </w:r>
      <w:r w:rsidR="004A180E" w:rsidRPr="004A180E">
        <w:rPr>
          <w:rFonts w:ascii="Times New Roman" w:hAnsi="Times New Roman" w:cs="Times New Roman"/>
          <w:i/>
          <w:sz w:val="24"/>
          <w:szCs w:val="24"/>
        </w:rPr>
        <w:t>Free Evaluation</w:t>
      </w:r>
      <w:r w:rsidR="004A180E">
        <w:rPr>
          <w:rFonts w:ascii="Times New Roman" w:hAnsi="Times New Roman" w:cs="Times New Roman"/>
          <w:sz w:val="24"/>
          <w:szCs w:val="24"/>
        </w:rPr>
        <w:t xml:space="preserve"> version that allows limited access to its users.</w:t>
      </w:r>
      <w:proofErr w:type="gramEnd"/>
      <w:r w:rsidR="004A180E">
        <w:rPr>
          <w:rFonts w:ascii="Times New Roman" w:hAnsi="Times New Roman" w:cs="Times New Roman"/>
          <w:sz w:val="24"/>
          <w:szCs w:val="24"/>
        </w:rPr>
        <w:t xml:space="preserve"> While using the Free Evaluation version, if a user find interested in it, can easily register with the system for having unlimited access and practice.       </w:t>
      </w:r>
      <w:r w:rsidRPr="00FD58D9">
        <w:rPr>
          <w:rFonts w:ascii="Times New Roman" w:hAnsi="Times New Roman" w:cs="Times New Roman"/>
          <w:sz w:val="24"/>
          <w:szCs w:val="24"/>
        </w:rPr>
        <w:t xml:space="preserve"> </w:t>
      </w:r>
    </w:p>
    <w:p w:rsidR="00D12040" w:rsidRDefault="00E319CA" w:rsidP="004755CA">
      <w:pPr>
        <w:spacing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400425"/>
                    </a:xfrm>
                    <a:prstGeom prst="rect">
                      <a:avLst/>
                    </a:prstGeom>
                    <a:noFill/>
                    <a:ln>
                      <a:noFill/>
                    </a:ln>
                  </pic:spPr>
                </pic:pic>
              </a:graphicData>
            </a:graphic>
          </wp:inline>
        </w:drawing>
      </w:r>
    </w:p>
    <w:p w:rsidR="00D12040" w:rsidRPr="00FD58D9" w:rsidRDefault="00D12040" w:rsidP="00D12040">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Figure: </w:t>
      </w:r>
      <w:r w:rsidRPr="00FD58D9">
        <w:rPr>
          <w:rFonts w:ascii="Times New Roman" w:hAnsi="Times New Roman" w:cs="Times New Roman"/>
          <w:sz w:val="24"/>
          <w:szCs w:val="24"/>
        </w:rPr>
        <w:t>HeyMath!</w:t>
      </w:r>
      <w:proofErr w:type="gramEnd"/>
      <w:r>
        <w:rPr>
          <w:rFonts w:ascii="Times New Roman" w:hAnsi="Times New Roman" w:cs="Times New Roman"/>
          <w:sz w:val="24"/>
          <w:szCs w:val="24"/>
        </w:rPr>
        <w:t xml:space="preserve"> </w:t>
      </w:r>
      <w:r w:rsidR="00E319CA">
        <w:rPr>
          <w:rFonts w:ascii="Times New Roman" w:hAnsi="Times New Roman" w:cs="Times New Roman"/>
          <w:sz w:val="24"/>
          <w:szCs w:val="24"/>
        </w:rPr>
        <w:t xml:space="preserve">Index Page- </w:t>
      </w:r>
      <w:hyperlink r:id="rId12" w:history="1">
        <w:r w:rsidRPr="00FD58D9">
          <w:rPr>
            <w:rStyle w:val="Hyperlink"/>
            <w:rFonts w:ascii="Times New Roman" w:hAnsi="Times New Roman" w:cs="Times New Roman"/>
            <w:color w:val="auto"/>
            <w:sz w:val="24"/>
            <w:szCs w:val="24"/>
          </w:rPr>
          <w:t>http://www.heymath.com/index_row.jsp</w:t>
        </w:r>
      </w:hyperlink>
    </w:p>
    <w:p w:rsidR="00D12040" w:rsidRDefault="00D12040" w:rsidP="004755CA">
      <w:pPr>
        <w:spacing w:line="240" w:lineRule="auto"/>
        <w:ind w:firstLine="720"/>
        <w:jc w:val="both"/>
        <w:rPr>
          <w:rFonts w:ascii="Times New Roman" w:hAnsi="Times New Roman" w:cs="Times New Roman"/>
          <w:sz w:val="24"/>
          <w:szCs w:val="24"/>
        </w:rPr>
      </w:pPr>
    </w:p>
    <w:p w:rsidR="004755CA" w:rsidRDefault="004755CA" w:rsidP="004755CA">
      <w:pPr>
        <w:spacing w:line="240" w:lineRule="auto"/>
        <w:ind w:firstLine="720"/>
        <w:jc w:val="both"/>
        <w:rPr>
          <w:rFonts w:ascii="Times New Roman" w:hAnsi="Times New Roman" w:cs="Times New Roman"/>
          <w:sz w:val="24"/>
          <w:szCs w:val="24"/>
        </w:rPr>
      </w:pPr>
    </w:p>
    <w:p w:rsidR="004755CA" w:rsidRDefault="004755CA" w:rsidP="004755CA">
      <w:pPr>
        <w:spacing w:line="240" w:lineRule="auto"/>
        <w:ind w:firstLine="720"/>
        <w:jc w:val="both"/>
        <w:rPr>
          <w:rFonts w:ascii="Times New Roman" w:hAnsi="Times New Roman" w:cs="Times New Roman"/>
          <w:sz w:val="24"/>
          <w:szCs w:val="24"/>
        </w:rPr>
      </w:pPr>
    </w:p>
    <w:p w:rsidR="00D12040" w:rsidRDefault="00D12040">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4755CA" w:rsidRDefault="004755CA" w:rsidP="00EB575D">
      <w:pPr>
        <w:jc w:val="both"/>
        <w:rPr>
          <w:rFonts w:ascii="Times New Roman" w:hAnsi="Times New Roman" w:cs="Times New Roman"/>
          <w:color w:val="222222"/>
          <w:sz w:val="24"/>
          <w:szCs w:val="24"/>
        </w:rPr>
      </w:pPr>
    </w:p>
    <w:p w:rsidR="00EB575D" w:rsidRPr="00707094" w:rsidRDefault="002C49A9" w:rsidP="00707094">
      <w:pPr>
        <w:spacing w:after="0" w:line="240" w:lineRule="auto"/>
        <w:jc w:val="both"/>
        <w:rPr>
          <w:rFonts w:ascii="Times New Roman" w:hAnsi="Times New Roman" w:cs="Times New Roman"/>
          <w:sz w:val="24"/>
          <w:szCs w:val="24"/>
          <w:shd w:val="clear" w:color="auto" w:fill="FFFFFF"/>
        </w:rPr>
      </w:pPr>
      <w:r w:rsidRPr="00707094">
        <w:rPr>
          <w:rFonts w:ascii="Times New Roman" w:hAnsi="Times New Roman" w:cs="Times New Roman"/>
          <w:sz w:val="24"/>
          <w:szCs w:val="24"/>
        </w:rPr>
        <w:t xml:space="preserve">I </w:t>
      </w:r>
      <w:r w:rsidRPr="00707094">
        <w:rPr>
          <w:rFonts w:ascii="Times New Roman" w:hAnsi="Times New Roman" w:cs="Times New Roman"/>
          <w:b/>
          <w:sz w:val="24"/>
          <w:szCs w:val="24"/>
        </w:rPr>
        <w:t>Dr. Md Mokter Hossain</w:t>
      </w:r>
      <w:r w:rsidRPr="00707094">
        <w:rPr>
          <w:rFonts w:ascii="Times New Roman" w:hAnsi="Times New Roman" w:cs="Times New Roman"/>
          <w:sz w:val="24"/>
          <w:szCs w:val="24"/>
        </w:rPr>
        <w:t xml:space="preserve">, certify that I am fluent (conversant) in the </w:t>
      </w:r>
      <w:r w:rsidRPr="00707094">
        <w:rPr>
          <w:rFonts w:ascii="Times New Roman" w:hAnsi="Times New Roman" w:cs="Times New Roman"/>
          <w:sz w:val="24"/>
          <w:szCs w:val="24"/>
          <w:u w:val="single"/>
        </w:rPr>
        <w:t>English</w:t>
      </w:r>
      <w:r w:rsidRPr="00707094">
        <w:rPr>
          <w:rFonts w:ascii="Times New Roman" w:hAnsi="Times New Roman" w:cs="Times New Roman"/>
          <w:sz w:val="24"/>
          <w:szCs w:val="24"/>
        </w:rPr>
        <w:t xml:space="preserve"> and </w:t>
      </w:r>
      <w:r w:rsidRPr="00707094">
        <w:rPr>
          <w:rFonts w:ascii="Times New Roman" w:hAnsi="Times New Roman" w:cs="Times New Roman"/>
          <w:sz w:val="24"/>
          <w:szCs w:val="24"/>
          <w:u w:val="single"/>
        </w:rPr>
        <w:t>Bangla</w:t>
      </w:r>
      <w:r w:rsidRPr="00707094">
        <w:rPr>
          <w:rFonts w:ascii="Times New Roman" w:hAnsi="Times New Roman" w:cs="Times New Roman"/>
          <w:sz w:val="24"/>
          <w:szCs w:val="24"/>
        </w:rPr>
        <w:t xml:space="preserve"> languages</w:t>
      </w:r>
      <w:r w:rsidR="00F60297" w:rsidRPr="00707094">
        <w:rPr>
          <w:rFonts w:ascii="Times New Roman" w:hAnsi="Times New Roman" w:cs="Times New Roman"/>
          <w:sz w:val="24"/>
          <w:szCs w:val="24"/>
        </w:rPr>
        <w:t xml:space="preserve">, and that </w:t>
      </w:r>
      <w:r w:rsidR="00A542DC" w:rsidRPr="00707094">
        <w:rPr>
          <w:rFonts w:ascii="Times New Roman" w:hAnsi="Times New Roman" w:cs="Times New Roman"/>
          <w:sz w:val="24"/>
          <w:szCs w:val="24"/>
        </w:rPr>
        <w:t xml:space="preserve">this </w:t>
      </w:r>
      <w:r w:rsidR="00F60297" w:rsidRPr="00707094">
        <w:rPr>
          <w:rFonts w:ascii="Times New Roman" w:hAnsi="Times New Roman" w:cs="Times New Roman"/>
          <w:sz w:val="24"/>
          <w:szCs w:val="24"/>
        </w:rPr>
        <w:t xml:space="preserve">document is an accurate </w:t>
      </w:r>
      <w:r w:rsidR="00660025" w:rsidRPr="00707094">
        <w:rPr>
          <w:rFonts w:ascii="Times New Roman" w:hAnsi="Times New Roman" w:cs="Times New Roman"/>
          <w:sz w:val="24"/>
          <w:szCs w:val="24"/>
        </w:rPr>
        <w:t xml:space="preserve">but brief </w:t>
      </w:r>
      <w:r w:rsidR="00F60297" w:rsidRPr="00707094">
        <w:rPr>
          <w:rFonts w:ascii="Times New Roman" w:hAnsi="Times New Roman" w:cs="Times New Roman"/>
          <w:sz w:val="24"/>
          <w:szCs w:val="24"/>
        </w:rPr>
        <w:t>translation of the document attached entitled</w:t>
      </w:r>
      <w:r w:rsidR="00EB575D" w:rsidRPr="00707094">
        <w:rPr>
          <w:rFonts w:ascii="Times New Roman" w:hAnsi="Times New Roman" w:cs="Times New Roman"/>
          <w:sz w:val="24"/>
          <w:szCs w:val="24"/>
        </w:rPr>
        <w:t>, “</w:t>
      </w:r>
      <w:r w:rsidR="00EB575D" w:rsidRPr="00707094">
        <w:rPr>
          <w:rFonts w:ascii="Times New Roman" w:hAnsi="Times New Roman" w:cs="Times New Roman"/>
          <w:sz w:val="24"/>
          <w:szCs w:val="24"/>
          <w:shd w:val="clear" w:color="auto" w:fill="FFFFFF"/>
        </w:rPr>
        <w:t>Problems and Perspectives of the Proposed Unitrack Curriculum of Secondary Level (Grade</w:t>
      </w:r>
      <w:r w:rsidR="00624033" w:rsidRPr="00707094">
        <w:rPr>
          <w:rFonts w:ascii="Times New Roman" w:hAnsi="Times New Roman" w:cs="Times New Roman"/>
          <w:sz w:val="24"/>
          <w:szCs w:val="24"/>
          <w:shd w:val="clear" w:color="auto" w:fill="FFFFFF"/>
        </w:rPr>
        <w:t>s</w:t>
      </w:r>
      <w:r w:rsidR="00EB575D" w:rsidRPr="00707094">
        <w:rPr>
          <w:rFonts w:ascii="Times New Roman" w:hAnsi="Times New Roman" w:cs="Times New Roman"/>
          <w:sz w:val="24"/>
          <w:szCs w:val="24"/>
          <w:shd w:val="clear" w:color="auto" w:fill="FFFFFF"/>
        </w:rPr>
        <w:t xml:space="preserve"> IX-X) in Bangladesh”</w:t>
      </w:r>
      <w:r w:rsidR="00660025" w:rsidRPr="00707094">
        <w:rPr>
          <w:rFonts w:ascii="Times New Roman" w:hAnsi="Times New Roman" w:cs="Times New Roman"/>
          <w:sz w:val="24"/>
          <w:szCs w:val="24"/>
          <w:shd w:val="clear" w:color="auto" w:fill="FFFFFF"/>
        </w:rPr>
        <w:t>.</w:t>
      </w:r>
      <w:r w:rsidR="00A542DC" w:rsidRPr="00707094">
        <w:rPr>
          <w:rFonts w:ascii="Times New Roman" w:hAnsi="Times New Roman" w:cs="Times New Roman"/>
          <w:sz w:val="24"/>
          <w:szCs w:val="24"/>
          <w:shd w:val="clear" w:color="auto" w:fill="FFFFFF"/>
        </w:rPr>
        <w:t xml:space="preserve"> </w:t>
      </w:r>
    </w:p>
    <w:p w:rsidR="00F60297" w:rsidRPr="00707094" w:rsidRDefault="00F60297" w:rsidP="00707094">
      <w:pPr>
        <w:pStyle w:val="NormalWeb"/>
        <w:shd w:val="clear" w:color="auto" w:fill="FFFFFF"/>
        <w:spacing w:before="0" w:after="0"/>
        <w:rPr>
          <w:szCs w:val="19"/>
        </w:rPr>
      </w:pPr>
      <w:r w:rsidRPr="00707094">
        <w:rPr>
          <w:szCs w:val="19"/>
        </w:rPr>
        <w:br/>
      </w:r>
      <w:r w:rsidRPr="00707094">
        <w:rPr>
          <w:b/>
          <w:szCs w:val="19"/>
        </w:rPr>
        <w:t>Signature</w:t>
      </w:r>
      <w:proofErr w:type="gramStart"/>
      <w:r w:rsidR="001433CC" w:rsidRPr="00707094">
        <w:rPr>
          <w:szCs w:val="19"/>
        </w:rPr>
        <w:t>:</w:t>
      </w:r>
      <w:r w:rsidRPr="00707094">
        <w:rPr>
          <w:szCs w:val="19"/>
        </w:rPr>
        <w:t>_</w:t>
      </w:r>
      <w:proofErr w:type="gramEnd"/>
      <w:r w:rsidRPr="00707094">
        <w:rPr>
          <w:rStyle w:val="Emphasis"/>
          <w:szCs w:val="19"/>
        </w:rPr>
        <w:t xml:space="preserve">____________________   </w:t>
      </w:r>
      <w:r w:rsidRPr="00707094">
        <w:rPr>
          <w:szCs w:val="19"/>
        </w:rPr>
        <w:t>Date</w:t>
      </w:r>
      <w:r w:rsidR="001433CC" w:rsidRPr="00707094">
        <w:rPr>
          <w:szCs w:val="19"/>
        </w:rPr>
        <w:t>:    ________________</w:t>
      </w:r>
      <w:r w:rsidRPr="00707094">
        <w:rPr>
          <w:szCs w:val="19"/>
        </w:rPr>
        <w:t xml:space="preserve">                                             </w:t>
      </w:r>
    </w:p>
    <w:p w:rsidR="00F60297" w:rsidRPr="00707094" w:rsidRDefault="00EB575D" w:rsidP="00707094">
      <w:pPr>
        <w:pStyle w:val="NormalWeb"/>
        <w:shd w:val="clear" w:color="auto" w:fill="FFFFFF"/>
        <w:spacing w:before="0" w:after="0"/>
        <w:rPr>
          <w:szCs w:val="19"/>
        </w:rPr>
      </w:pPr>
      <w:r w:rsidRPr="00707094">
        <w:rPr>
          <w:b/>
          <w:szCs w:val="19"/>
        </w:rPr>
        <w:t>Address:</w:t>
      </w:r>
      <w:r w:rsidRPr="00707094">
        <w:rPr>
          <w:szCs w:val="19"/>
        </w:rPr>
        <w:t xml:space="preserve"> </w:t>
      </w:r>
      <w:r w:rsidR="001433CC" w:rsidRPr="00707094">
        <w:rPr>
          <w:szCs w:val="19"/>
        </w:rPr>
        <w:t>1105 14</w:t>
      </w:r>
      <w:r w:rsidR="001433CC" w:rsidRPr="00707094">
        <w:rPr>
          <w:szCs w:val="19"/>
          <w:vertAlign w:val="superscript"/>
        </w:rPr>
        <w:t>th</w:t>
      </w:r>
      <w:r w:rsidR="001433CC" w:rsidRPr="00707094">
        <w:rPr>
          <w:szCs w:val="19"/>
        </w:rPr>
        <w:t xml:space="preserve"> St, Apt B26, Tuscaloosa, AL-35401, USA</w:t>
      </w:r>
    </w:p>
    <w:p w:rsidR="00EB575D" w:rsidRPr="00707094" w:rsidRDefault="00EB575D" w:rsidP="00707094">
      <w:pPr>
        <w:pStyle w:val="NormalWeb"/>
        <w:shd w:val="clear" w:color="auto" w:fill="FFFFFF"/>
        <w:spacing w:before="0" w:after="0"/>
        <w:rPr>
          <w:szCs w:val="19"/>
        </w:rPr>
      </w:pPr>
      <w:r w:rsidRPr="00707094">
        <w:rPr>
          <w:b/>
          <w:szCs w:val="19"/>
        </w:rPr>
        <w:t>Phone:</w:t>
      </w:r>
      <w:r w:rsidRPr="00707094">
        <w:rPr>
          <w:szCs w:val="19"/>
        </w:rPr>
        <w:t xml:space="preserve"> 775-583-8088</w:t>
      </w:r>
    </w:p>
    <w:p w:rsidR="00EB575D" w:rsidRPr="00707094" w:rsidRDefault="00EB575D" w:rsidP="00707094">
      <w:pPr>
        <w:pStyle w:val="NormalWeb"/>
        <w:shd w:val="clear" w:color="auto" w:fill="FFFFFF"/>
        <w:spacing w:before="0" w:after="0"/>
        <w:rPr>
          <w:szCs w:val="19"/>
        </w:rPr>
      </w:pPr>
      <w:r w:rsidRPr="00707094">
        <w:rPr>
          <w:b/>
          <w:szCs w:val="19"/>
        </w:rPr>
        <w:t>Email:</w:t>
      </w:r>
      <w:r w:rsidRPr="00707094">
        <w:rPr>
          <w:szCs w:val="19"/>
        </w:rPr>
        <w:t xml:space="preserve"> mokter@gmail.com</w:t>
      </w:r>
    </w:p>
    <w:p w:rsidR="00F60297" w:rsidRPr="00707094" w:rsidRDefault="00F60297" w:rsidP="00707094">
      <w:pPr>
        <w:pStyle w:val="NormalWeb"/>
        <w:shd w:val="clear" w:color="auto" w:fill="FFFFFF"/>
        <w:spacing w:before="0" w:after="0"/>
        <w:rPr>
          <w:szCs w:val="19"/>
        </w:rPr>
      </w:pPr>
      <w:r w:rsidRPr="00707094">
        <w:rPr>
          <w:szCs w:val="19"/>
        </w:rPr>
        <w:t>Thank you!</w:t>
      </w:r>
    </w:p>
    <w:p w:rsidR="00EB575D" w:rsidRDefault="00EB575D" w:rsidP="00EB575D">
      <w:pPr>
        <w:rPr>
          <w:rFonts w:ascii="Georgia" w:hAnsi="Georgia"/>
          <w:b/>
          <w:sz w:val="26"/>
          <w:shd w:val="clear" w:color="auto" w:fill="FFFFFF"/>
        </w:rPr>
      </w:pPr>
    </w:p>
    <w:p w:rsidR="00D8788A" w:rsidRDefault="00D8788A" w:rsidP="00EB575D">
      <w:pPr>
        <w:rPr>
          <w:rFonts w:ascii="Georgia" w:hAnsi="Georgia"/>
          <w:b/>
          <w:sz w:val="26"/>
          <w:shd w:val="clear" w:color="auto" w:fill="FFFFFF"/>
        </w:rPr>
      </w:pPr>
    </w:p>
    <w:p w:rsidR="00F60297" w:rsidRPr="00EB575D" w:rsidRDefault="00F60297" w:rsidP="00EB575D">
      <w:pPr>
        <w:rPr>
          <w:rFonts w:ascii="Georgia" w:hAnsi="Georgia"/>
          <w:b/>
          <w:sz w:val="26"/>
          <w:shd w:val="clear" w:color="auto" w:fill="FFFFFF"/>
        </w:rPr>
      </w:pPr>
      <w:r w:rsidRPr="00EB575D">
        <w:rPr>
          <w:rFonts w:ascii="Georgia" w:hAnsi="Georgia"/>
          <w:b/>
          <w:sz w:val="26"/>
          <w:shd w:val="clear" w:color="auto" w:fill="FFFFFF"/>
        </w:rPr>
        <w:t>Problems and Perspectives of the Proposed Unitrack Curricul</w:t>
      </w:r>
      <w:r w:rsidR="001E1E86">
        <w:rPr>
          <w:rFonts w:ascii="Georgia" w:hAnsi="Georgia"/>
          <w:b/>
          <w:sz w:val="26"/>
          <w:shd w:val="clear" w:color="auto" w:fill="FFFFFF"/>
        </w:rPr>
        <w:t xml:space="preserve">um </w:t>
      </w:r>
      <w:r w:rsidRPr="00EB575D">
        <w:rPr>
          <w:rFonts w:ascii="Georgia" w:hAnsi="Georgia"/>
          <w:b/>
          <w:sz w:val="26"/>
          <w:shd w:val="clear" w:color="auto" w:fill="FFFFFF"/>
        </w:rPr>
        <w:t>of Secondary Level (Grade</w:t>
      </w:r>
      <w:r w:rsidR="00FC61D2">
        <w:rPr>
          <w:rFonts w:ascii="Georgia" w:hAnsi="Georgia"/>
          <w:b/>
          <w:sz w:val="26"/>
          <w:shd w:val="clear" w:color="auto" w:fill="FFFFFF"/>
        </w:rPr>
        <w:t>s</w:t>
      </w:r>
      <w:r w:rsidRPr="00EB575D">
        <w:rPr>
          <w:rFonts w:ascii="Georgia" w:hAnsi="Georgia"/>
          <w:b/>
          <w:sz w:val="26"/>
          <w:shd w:val="clear" w:color="auto" w:fill="FFFFFF"/>
        </w:rPr>
        <w:t xml:space="preserve"> IX-X) in Bangladesh</w:t>
      </w:r>
    </w:p>
    <w:p w:rsidR="00F60297" w:rsidRPr="00EB575D" w:rsidRDefault="00F60297" w:rsidP="00F60297">
      <w:pPr>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Authors:</w:t>
      </w:r>
    </w:p>
    <w:p w:rsidR="00F60297" w:rsidRPr="00EB575D" w:rsidRDefault="00F60297" w:rsidP="00A927FF">
      <w:pPr>
        <w:spacing w:after="0" w:line="240" w:lineRule="auto"/>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Md Mokter Hossain</w:t>
      </w:r>
    </w:p>
    <w:p w:rsidR="00F60297" w:rsidRPr="00EB575D" w:rsidRDefault="00F60297"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Lecturer, Institute of Education and Research</w:t>
      </w:r>
    </w:p>
    <w:p w:rsidR="00F60297" w:rsidRPr="00EB575D" w:rsidRDefault="00F60297"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 xml:space="preserve">University of Dhaka, Bangladesh </w:t>
      </w:r>
    </w:p>
    <w:p w:rsidR="00F60297" w:rsidRPr="00EB575D" w:rsidRDefault="00F60297" w:rsidP="00A927FF">
      <w:pPr>
        <w:spacing w:after="0" w:line="240" w:lineRule="auto"/>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Muhammad Amirul Islam</w:t>
      </w:r>
    </w:p>
    <w:p w:rsidR="00F60297" w:rsidRPr="00EB575D" w:rsidRDefault="00F60297"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Academic Supervisor, SESIP (Secondary Education Sector Improvement Project)</w:t>
      </w:r>
    </w:p>
    <w:p w:rsidR="00A927FF" w:rsidRPr="00EB575D" w:rsidRDefault="00F60297"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A Government Project of the Ministry of Education</w:t>
      </w:r>
    </w:p>
    <w:p w:rsidR="00A927FF" w:rsidRPr="00EB575D" w:rsidRDefault="00A927FF"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People’s Republic of Bangladesh</w:t>
      </w:r>
    </w:p>
    <w:p w:rsidR="00A927FF" w:rsidRPr="00EB575D" w:rsidRDefault="00A927FF" w:rsidP="00A927FF">
      <w:pPr>
        <w:spacing w:after="0" w:line="240" w:lineRule="auto"/>
        <w:jc w:val="center"/>
        <w:rPr>
          <w:rFonts w:ascii="Times New Roman" w:hAnsi="Times New Roman" w:cs="Times New Roman"/>
          <w:sz w:val="24"/>
          <w:szCs w:val="24"/>
          <w:shd w:val="clear" w:color="auto" w:fill="FFFFFF"/>
        </w:rPr>
      </w:pPr>
    </w:p>
    <w:p w:rsidR="00A927FF" w:rsidRPr="00EB575D" w:rsidRDefault="00A927FF" w:rsidP="00A927FF">
      <w:pPr>
        <w:spacing w:after="0" w:line="240" w:lineRule="auto"/>
        <w:jc w:val="center"/>
        <w:rPr>
          <w:rFonts w:ascii="Times New Roman" w:hAnsi="Times New Roman" w:cs="Times New Roman"/>
          <w:sz w:val="24"/>
          <w:szCs w:val="24"/>
          <w:shd w:val="clear" w:color="auto" w:fill="FFFFFF"/>
        </w:rPr>
      </w:pPr>
      <w:proofErr w:type="gramStart"/>
      <w:r w:rsidRPr="00EB575D">
        <w:rPr>
          <w:rFonts w:ascii="Times New Roman" w:hAnsi="Times New Roman" w:cs="Times New Roman"/>
          <w:sz w:val="24"/>
          <w:szCs w:val="24"/>
          <w:shd w:val="clear" w:color="auto" w:fill="FFFFFF"/>
        </w:rPr>
        <w:t xml:space="preserve">Published in the </w:t>
      </w:r>
      <w:r w:rsidRPr="00EB575D">
        <w:rPr>
          <w:rStyle w:val="Emphasis"/>
          <w:rFonts w:ascii="Times New Roman" w:hAnsi="Times New Roman" w:cs="Times New Roman"/>
          <w:sz w:val="24"/>
          <w:szCs w:val="24"/>
          <w:bdr w:val="none" w:sz="0" w:space="0" w:color="auto" w:frame="1"/>
          <w:shd w:val="clear" w:color="auto" w:fill="FFFFFF"/>
        </w:rPr>
        <w:t>Bangladesh Shi</w:t>
      </w:r>
      <w:r w:rsidR="00FC61D2">
        <w:rPr>
          <w:rStyle w:val="Emphasis"/>
          <w:rFonts w:ascii="Times New Roman" w:hAnsi="Times New Roman" w:cs="Times New Roman"/>
          <w:sz w:val="24"/>
          <w:szCs w:val="24"/>
          <w:bdr w:val="none" w:sz="0" w:space="0" w:color="auto" w:frame="1"/>
          <w:shd w:val="clear" w:color="auto" w:fill="FFFFFF"/>
        </w:rPr>
        <w:t>s</w:t>
      </w:r>
      <w:r w:rsidRPr="00EB575D">
        <w:rPr>
          <w:rStyle w:val="Emphasis"/>
          <w:rFonts w:ascii="Times New Roman" w:hAnsi="Times New Roman" w:cs="Times New Roman"/>
          <w:sz w:val="24"/>
          <w:szCs w:val="24"/>
          <w:bdr w:val="none" w:sz="0" w:space="0" w:color="auto" w:frame="1"/>
          <w:shd w:val="clear" w:color="auto" w:fill="FFFFFF"/>
        </w:rPr>
        <w:t>kha Sam</w:t>
      </w:r>
      <w:r w:rsidR="00FC61D2">
        <w:rPr>
          <w:rStyle w:val="Emphasis"/>
          <w:rFonts w:ascii="Times New Roman" w:hAnsi="Times New Roman" w:cs="Times New Roman"/>
          <w:sz w:val="24"/>
          <w:szCs w:val="24"/>
          <w:bdr w:val="none" w:sz="0" w:space="0" w:color="auto" w:frame="1"/>
          <w:shd w:val="clear" w:color="auto" w:fill="FFFFFF"/>
        </w:rPr>
        <w:t>oiki (Bangla Periodical)</w:t>
      </w:r>
      <w:r w:rsidRPr="00EB575D">
        <w:rPr>
          <w:rStyle w:val="Emphasis"/>
          <w:rFonts w:ascii="Times New Roman" w:hAnsi="Times New Roman" w:cs="Times New Roman"/>
          <w:sz w:val="24"/>
          <w:szCs w:val="24"/>
          <w:bdr w:val="none" w:sz="0" w:space="0" w:color="auto" w:frame="1"/>
          <w:shd w:val="clear" w:color="auto" w:fill="FFFFFF"/>
        </w:rPr>
        <w:t>, 3</w:t>
      </w:r>
      <w:r w:rsidRPr="00EB575D">
        <w:rPr>
          <w:rFonts w:ascii="Times New Roman" w:hAnsi="Times New Roman" w:cs="Times New Roman"/>
          <w:sz w:val="24"/>
          <w:szCs w:val="24"/>
          <w:shd w:val="clear" w:color="auto" w:fill="FFFFFF"/>
        </w:rPr>
        <w:t>(1), 41-55, June 2006.</w:t>
      </w:r>
      <w:proofErr w:type="gramEnd"/>
      <w:r w:rsidRPr="00EB575D">
        <w:rPr>
          <w:rFonts w:ascii="Times New Roman" w:hAnsi="Times New Roman" w:cs="Times New Roman"/>
          <w:sz w:val="24"/>
          <w:szCs w:val="24"/>
          <w:shd w:val="clear" w:color="auto" w:fill="FFFFFF"/>
        </w:rPr>
        <w:t> </w:t>
      </w:r>
    </w:p>
    <w:p w:rsidR="00A927FF" w:rsidRPr="00EB575D" w:rsidRDefault="00A927FF"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Available online at:  </w:t>
      </w:r>
      <w:hyperlink r:id="rId13" w:history="1">
        <w:r w:rsidRPr="00EB575D">
          <w:rPr>
            <w:rStyle w:val="Hyperlink"/>
            <w:rFonts w:ascii="Times New Roman" w:hAnsi="Times New Roman" w:cs="Times New Roman"/>
            <w:color w:val="auto"/>
            <w:sz w:val="24"/>
            <w:szCs w:val="24"/>
            <w:bdr w:val="none" w:sz="0" w:space="0" w:color="auto" w:frame="1"/>
            <w:shd w:val="clear" w:color="auto" w:fill="FFFFFF"/>
          </w:rPr>
          <w:t>http://www.bafed.net/pdf/BJune6.pdf</w:t>
        </w:r>
      </w:hyperlink>
    </w:p>
    <w:p w:rsidR="00F60297" w:rsidRPr="00EB575D" w:rsidRDefault="00F60297" w:rsidP="00A927FF">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 xml:space="preserve">  </w:t>
      </w:r>
    </w:p>
    <w:p w:rsidR="0006150C" w:rsidRPr="00EB575D" w:rsidRDefault="0006150C" w:rsidP="00EB575D">
      <w:pPr>
        <w:spacing w:line="240" w:lineRule="auto"/>
        <w:ind w:firstLine="720"/>
        <w:jc w:val="both"/>
        <w:rPr>
          <w:rFonts w:ascii="Times New Roman" w:hAnsi="Times New Roman" w:cs="Times New Roman"/>
          <w:sz w:val="24"/>
          <w:szCs w:val="24"/>
        </w:rPr>
      </w:pPr>
      <w:r w:rsidRPr="00EB575D">
        <w:rPr>
          <w:rFonts w:ascii="Times New Roman" w:hAnsi="Times New Roman" w:cs="Times New Roman"/>
          <w:sz w:val="24"/>
          <w:szCs w:val="24"/>
        </w:rPr>
        <w:t xml:space="preserve">Bangladesh has an old education system developed by the British Colonial and Pakistan governments. To reform the existing education system of Bangladesh </w:t>
      </w:r>
      <w:r w:rsidR="00ED4A6B" w:rsidRPr="00EB575D">
        <w:rPr>
          <w:rFonts w:ascii="Times New Roman" w:hAnsi="Times New Roman" w:cs="Times New Roman"/>
          <w:sz w:val="24"/>
          <w:szCs w:val="24"/>
        </w:rPr>
        <w:t xml:space="preserve">in January 2003 </w:t>
      </w:r>
      <w:r w:rsidRPr="00EB575D">
        <w:rPr>
          <w:rFonts w:ascii="Times New Roman" w:hAnsi="Times New Roman" w:cs="Times New Roman"/>
          <w:sz w:val="24"/>
          <w:szCs w:val="24"/>
        </w:rPr>
        <w:t xml:space="preserve">the </w:t>
      </w:r>
      <w:r w:rsidR="00ED4A6B" w:rsidRPr="00EB575D">
        <w:rPr>
          <w:rFonts w:ascii="Times New Roman" w:hAnsi="Times New Roman" w:cs="Times New Roman"/>
          <w:sz w:val="24"/>
          <w:szCs w:val="24"/>
        </w:rPr>
        <w:t xml:space="preserve">Bangladesh </w:t>
      </w:r>
      <w:r w:rsidRPr="00EB575D">
        <w:rPr>
          <w:rFonts w:ascii="Times New Roman" w:hAnsi="Times New Roman" w:cs="Times New Roman"/>
          <w:sz w:val="24"/>
          <w:szCs w:val="24"/>
        </w:rPr>
        <w:t xml:space="preserve">government formed an Education Commission, popularly known as Miah Commission. Following the recommendation of the commission, the government made a decision to introduce a new ‘unitrack curriculum’ instead of the existing multitrack curriculum for grades IX-X of the Secondary School Certificate (SSC) level from the academic year 2006. Under the proposed </w:t>
      </w:r>
      <w:proofErr w:type="gramStart"/>
      <w:r w:rsidRPr="00EB575D">
        <w:rPr>
          <w:rFonts w:ascii="Times New Roman" w:hAnsi="Times New Roman" w:cs="Times New Roman"/>
          <w:sz w:val="24"/>
          <w:szCs w:val="24"/>
        </w:rPr>
        <w:t>system</w:t>
      </w:r>
      <w:proofErr w:type="gramEnd"/>
      <w:r w:rsidRPr="00EB575D">
        <w:rPr>
          <w:rFonts w:ascii="Times New Roman" w:hAnsi="Times New Roman" w:cs="Times New Roman"/>
          <w:sz w:val="24"/>
          <w:szCs w:val="24"/>
        </w:rPr>
        <w:t xml:space="preserve"> all students of grades IX and X should study the same courses that would integrate disciplines of basic knowledge. </w:t>
      </w:r>
    </w:p>
    <w:p w:rsidR="0006150C" w:rsidRPr="00EB575D" w:rsidRDefault="0006150C" w:rsidP="00EB575D">
      <w:pPr>
        <w:spacing w:line="240" w:lineRule="auto"/>
        <w:ind w:firstLine="720"/>
        <w:jc w:val="both"/>
        <w:rPr>
          <w:rFonts w:ascii="Times New Roman" w:hAnsi="Times New Roman" w:cs="Times New Roman"/>
          <w:sz w:val="24"/>
          <w:szCs w:val="24"/>
          <w:shd w:val="clear" w:color="auto" w:fill="FFFFFF"/>
        </w:rPr>
      </w:pPr>
      <w:r w:rsidRPr="00EB575D">
        <w:rPr>
          <w:rFonts w:ascii="Times New Roman" w:hAnsi="Times New Roman" w:cs="Times New Roman"/>
          <w:sz w:val="24"/>
          <w:szCs w:val="24"/>
        </w:rPr>
        <w:lastRenderedPageBreak/>
        <w:t xml:space="preserve">In the </w:t>
      </w:r>
      <w:r w:rsidR="00ED4A6B" w:rsidRPr="00EB575D">
        <w:rPr>
          <w:rFonts w:ascii="Times New Roman" w:hAnsi="Times New Roman" w:cs="Times New Roman"/>
          <w:sz w:val="24"/>
          <w:szCs w:val="24"/>
        </w:rPr>
        <w:t>propose U</w:t>
      </w:r>
      <w:r w:rsidRPr="00EB575D">
        <w:rPr>
          <w:rFonts w:ascii="Times New Roman" w:hAnsi="Times New Roman" w:cs="Times New Roman"/>
          <w:sz w:val="24"/>
          <w:szCs w:val="24"/>
        </w:rPr>
        <w:t xml:space="preserve">nitrack </w:t>
      </w:r>
      <w:r w:rsidR="00ED4A6B" w:rsidRPr="00EB575D">
        <w:rPr>
          <w:rFonts w:ascii="Times New Roman" w:hAnsi="Times New Roman" w:cs="Times New Roman"/>
          <w:sz w:val="24"/>
          <w:szCs w:val="24"/>
        </w:rPr>
        <w:t>Curricul</w:t>
      </w:r>
      <w:r w:rsidR="001E1E86">
        <w:rPr>
          <w:rFonts w:ascii="Times New Roman" w:hAnsi="Times New Roman" w:cs="Times New Roman"/>
          <w:sz w:val="24"/>
          <w:szCs w:val="24"/>
        </w:rPr>
        <w:t>um</w:t>
      </w:r>
      <w:r w:rsidRPr="00EB575D">
        <w:rPr>
          <w:rFonts w:ascii="Times New Roman" w:hAnsi="Times New Roman" w:cs="Times New Roman"/>
          <w:sz w:val="24"/>
          <w:szCs w:val="24"/>
        </w:rPr>
        <w:t xml:space="preserve">, all the secondary level students have to undergo a common curriculum. As per current practice, students choose among Science, Arts or Commerce groups for their SSC examination groups. </w:t>
      </w:r>
      <w:proofErr w:type="gramStart"/>
      <w:r w:rsidRPr="00EB575D">
        <w:rPr>
          <w:rFonts w:ascii="Times New Roman" w:hAnsi="Times New Roman" w:cs="Times New Roman"/>
          <w:sz w:val="24"/>
          <w:szCs w:val="24"/>
        </w:rPr>
        <w:t>But</w:t>
      </w:r>
      <w:proofErr w:type="gramEnd"/>
      <w:r w:rsidRPr="00EB575D">
        <w:rPr>
          <w:rFonts w:ascii="Times New Roman" w:hAnsi="Times New Roman" w:cs="Times New Roman"/>
          <w:sz w:val="24"/>
          <w:szCs w:val="24"/>
        </w:rPr>
        <w:t xml:space="preserve"> the proposed system will discontinue the existing humanities, science and commerce curricul</w:t>
      </w:r>
      <w:r w:rsidR="001E1E86">
        <w:rPr>
          <w:rFonts w:ascii="Times New Roman" w:hAnsi="Times New Roman" w:cs="Times New Roman"/>
          <w:sz w:val="24"/>
          <w:szCs w:val="24"/>
        </w:rPr>
        <w:t>um</w:t>
      </w:r>
      <w:r w:rsidRPr="00EB575D">
        <w:rPr>
          <w:rFonts w:ascii="Times New Roman" w:hAnsi="Times New Roman" w:cs="Times New Roman"/>
          <w:sz w:val="24"/>
          <w:szCs w:val="24"/>
        </w:rPr>
        <w:t xml:space="preserve"> of classes IX and X, and will introduce the unitrack curriculum in class IX.</w:t>
      </w:r>
      <w:r w:rsidR="00ED4A6B" w:rsidRPr="00EB575D">
        <w:rPr>
          <w:rFonts w:ascii="Times New Roman" w:hAnsi="Times New Roman" w:cs="Times New Roman"/>
          <w:sz w:val="24"/>
          <w:szCs w:val="24"/>
        </w:rPr>
        <w:t xml:space="preserve"> </w:t>
      </w:r>
    </w:p>
    <w:p w:rsidR="00EB575D" w:rsidRPr="00EB575D" w:rsidRDefault="00EB575D" w:rsidP="00EB575D">
      <w:pPr>
        <w:spacing w:line="240" w:lineRule="auto"/>
        <w:ind w:firstLine="720"/>
        <w:jc w:val="both"/>
        <w:rPr>
          <w:rFonts w:ascii="Times New Roman" w:hAnsi="Times New Roman" w:cs="Times New Roman"/>
          <w:sz w:val="24"/>
          <w:szCs w:val="24"/>
        </w:rPr>
      </w:pPr>
      <w:r w:rsidRPr="00EB575D">
        <w:rPr>
          <w:rFonts w:ascii="Times New Roman" w:hAnsi="Times New Roman" w:cs="Times New Roman"/>
          <w:sz w:val="24"/>
          <w:szCs w:val="24"/>
          <w:shd w:val="clear" w:color="auto" w:fill="FFFFFF"/>
        </w:rPr>
        <w:t>T</w:t>
      </w:r>
      <w:r w:rsidR="00367E82" w:rsidRPr="00EB575D">
        <w:rPr>
          <w:rFonts w:ascii="Times New Roman" w:hAnsi="Times New Roman" w:cs="Times New Roman"/>
          <w:sz w:val="24"/>
          <w:szCs w:val="24"/>
          <w:shd w:val="clear" w:color="auto" w:fill="FFFFFF"/>
        </w:rPr>
        <w:t xml:space="preserve">he paper </w:t>
      </w:r>
      <w:r w:rsidR="00ED4A6B" w:rsidRPr="00EB575D">
        <w:rPr>
          <w:rFonts w:ascii="Times New Roman" w:hAnsi="Times New Roman" w:cs="Times New Roman"/>
          <w:sz w:val="24"/>
          <w:szCs w:val="24"/>
          <w:shd w:val="clear" w:color="auto" w:fill="FFFFFF"/>
        </w:rPr>
        <w:t xml:space="preserve">briefly </w:t>
      </w:r>
      <w:r w:rsidR="00367E82" w:rsidRPr="00EB575D">
        <w:rPr>
          <w:rFonts w:ascii="Times New Roman" w:hAnsi="Times New Roman" w:cs="Times New Roman"/>
          <w:sz w:val="24"/>
          <w:szCs w:val="24"/>
          <w:shd w:val="clear" w:color="auto" w:fill="FFFFFF"/>
        </w:rPr>
        <w:t xml:space="preserve">described the problems and perspectives of the proposed </w:t>
      </w:r>
      <w:r w:rsidR="00367E82" w:rsidRPr="00EB575D">
        <w:rPr>
          <w:rFonts w:ascii="Times New Roman" w:hAnsi="Times New Roman" w:cs="Times New Roman"/>
          <w:i/>
          <w:sz w:val="24"/>
          <w:szCs w:val="24"/>
          <w:shd w:val="clear" w:color="auto" w:fill="FFFFFF"/>
        </w:rPr>
        <w:t>Unitrack Curriculum</w:t>
      </w:r>
      <w:r w:rsidR="00367E82" w:rsidRPr="00EB575D">
        <w:rPr>
          <w:rFonts w:ascii="Times New Roman" w:hAnsi="Times New Roman" w:cs="Times New Roman"/>
          <w:sz w:val="24"/>
          <w:szCs w:val="24"/>
          <w:shd w:val="clear" w:color="auto" w:fill="FFFFFF"/>
        </w:rPr>
        <w:t xml:space="preserve"> of Secondary Level (Grade</w:t>
      </w:r>
      <w:r w:rsidR="00672C3F" w:rsidRPr="00EB575D">
        <w:rPr>
          <w:rFonts w:ascii="Times New Roman" w:hAnsi="Times New Roman" w:cs="Times New Roman"/>
          <w:sz w:val="24"/>
          <w:szCs w:val="24"/>
          <w:shd w:val="clear" w:color="auto" w:fill="FFFFFF"/>
        </w:rPr>
        <w:t>s</w:t>
      </w:r>
      <w:r w:rsidR="00367E82" w:rsidRPr="00EB575D">
        <w:rPr>
          <w:rFonts w:ascii="Times New Roman" w:hAnsi="Times New Roman" w:cs="Times New Roman"/>
          <w:sz w:val="24"/>
          <w:szCs w:val="24"/>
          <w:shd w:val="clear" w:color="auto" w:fill="FFFFFF"/>
        </w:rPr>
        <w:t xml:space="preserve"> IX-X) in Bangladesh</w:t>
      </w:r>
      <w:r w:rsidR="00ED4A6B" w:rsidRPr="00EB575D">
        <w:rPr>
          <w:rFonts w:ascii="Times New Roman" w:hAnsi="Times New Roman" w:cs="Times New Roman"/>
          <w:sz w:val="24"/>
          <w:szCs w:val="24"/>
          <w:shd w:val="clear" w:color="auto" w:fill="FFFFFF"/>
        </w:rPr>
        <w:t xml:space="preserve">. </w:t>
      </w:r>
      <w:r w:rsidR="00ED4A6B" w:rsidRPr="00EB575D">
        <w:rPr>
          <w:rFonts w:ascii="Times New Roman" w:hAnsi="Times New Roman" w:cs="Times New Roman"/>
          <w:sz w:val="24"/>
          <w:szCs w:val="24"/>
        </w:rPr>
        <w:t xml:space="preserve">The study </w:t>
      </w:r>
      <w:proofErr w:type="gramStart"/>
      <w:r w:rsidR="00ED4A6B" w:rsidRPr="00EB575D">
        <w:rPr>
          <w:rFonts w:ascii="Times New Roman" w:hAnsi="Times New Roman" w:cs="Times New Roman"/>
          <w:sz w:val="24"/>
          <w:szCs w:val="24"/>
        </w:rPr>
        <w:t>was conducted</w:t>
      </w:r>
      <w:proofErr w:type="gramEnd"/>
      <w:r w:rsidR="00ED4A6B" w:rsidRPr="00EB575D">
        <w:rPr>
          <w:rFonts w:ascii="Times New Roman" w:hAnsi="Times New Roman" w:cs="Times New Roman"/>
          <w:sz w:val="24"/>
          <w:szCs w:val="24"/>
        </w:rPr>
        <w:t xml:space="preserve"> to meet the following objectives:  </w:t>
      </w:r>
    </w:p>
    <w:p w:rsidR="00EB575D" w:rsidRPr="00EB575D" w:rsidRDefault="00ED4A6B" w:rsidP="00EB575D">
      <w:pPr>
        <w:pStyle w:val="ListParagraph"/>
        <w:numPr>
          <w:ilvl w:val="0"/>
          <w:numId w:val="2"/>
        </w:numPr>
        <w:spacing w:line="240" w:lineRule="auto"/>
        <w:ind w:left="720"/>
        <w:jc w:val="both"/>
        <w:rPr>
          <w:rFonts w:ascii="Times New Roman" w:hAnsi="Times New Roman" w:cs="Times New Roman"/>
          <w:sz w:val="24"/>
          <w:szCs w:val="24"/>
        </w:rPr>
      </w:pPr>
      <w:r w:rsidRPr="00EB575D">
        <w:rPr>
          <w:rFonts w:ascii="Times New Roman" w:hAnsi="Times New Roman" w:cs="Times New Roman"/>
          <w:sz w:val="24"/>
          <w:szCs w:val="24"/>
        </w:rPr>
        <w:t>to describe the perspectives of introducing the Unitrack curricul</w:t>
      </w:r>
      <w:r w:rsidR="001E1E86">
        <w:rPr>
          <w:rFonts w:ascii="Times New Roman" w:hAnsi="Times New Roman" w:cs="Times New Roman"/>
          <w:sz w:val="24"/>
          <w:szCs w:val="24"/>
        </w:rPr>
        <w:t>um</w:t>
      </w:r>
      <w:r w:rsidRPr="00EB575D">
        <w:rPr>
          <w:rFonts w:ascii="Times New Roman" w:hAnsi="Times New Roman" w:cs="Times New Roman"/>
          <w:sz w:val="24"/>
          <w:szCs w:val="24"/>
        </w:rPr>
        <w:t xml:space="preserve"> proposal; </w:t>
      </w:r>
    </w:p>
    <w:p w:rsidR="00EB575D" w:rsidRPr="00EB575D" w:rsidRDefault="00ED4A6B" w:rsidP="00EB575D">
      <w:pPr>
        <w:pStyle w:val="ListParagraph"/>
        <w:numPr>
          <w:ilvl w:val="0"/>
          <w:numId w:val="2"/>
        </w:numPr>
        <w:spacing w:line="240" w:lineRule="auto"/>
        <w:ind w:left="720"/>
        <w:jc w:val="both"/>
        <w:rPr>
          <w:rFonts w:ascii="Times New Roman" w:hAnsi="Times New Roman" w:cs="Times New Roman"/>
          <w:sz w:val="24"/>
          <w:szCs w:val="24"/>
        </w:rPr>
      </w:pPr>
      <w:r w:rsidRPr="00EB575D">
        <w:rPr>
          <w:rFonts w:ascii="Times New Roman" w:hAnsi="Times New Roman" w:cs="Times New Roman"/>
          <w:sz w:val="24"/>
          <w:szCs w:val="24"/>
        </w:rPr>
        <w:t xml:space="preserve">to analyze the existing secondary education and curriculum system; </w:t>
      </w:r>
    </w:p>
    <w:p w:rsidR="00EB575D" w:rsidRPr="00EB575D" w:rsidRDefault="00ED4A6B" w:rsidP="00EB575D">
      <w:pPr>
        <w:pStyle w:val="ListParagraph"/>
        <w:numPr>
          <w:ilvl w:val="0"/>
          <w:numId w:val="2"/>
        </w:numPr>
        <w:spacing w:line="240" w:lineRule="auto"/>
        <w:ind w:left="720"/>
        <w:jc w:val="both"/>
        <w:rPr>
          <w:rFonts w:ascii="Times New Roman" w:hAnsi="Times New Roman" w:cs="Times New Roman"/>
          <w:sz w:val="24"/>
          <w:szCs w:val="24"/>
        </w:rPr>
      </w:pPr>
      <w:r w:rsidRPr="00EB575D">
        <w:rPr>
          <w:rFonts w:ascii="Times New Roman" w:hAnsi="Times New Roman" w:cs="Times New Roman"/>
          <w:sz w:val="24"/>
          <w:szCs w:val="24"/>
        </w:rPr>
        <w:t xml:space="preserve">to identify the weaknesses, limitations and advanced features of the existing multitrack and proposed unitrack curricula; </w:t>
      </w:r>
    </w:p>
    <w:p w:rsidR="00EB575D" w:rsidRPr="00EB575D" w:rsidRDefault="00ED4A6B" w:rsidP="00EB575D">
      <w:pPr>
        <w:pStyle w:val="ListParagraph"/>
        <w:numPr>
          <w:ilvl w:val="0"/>
          <w:numId w:val="2"/>
        </w:numPr>
        <w:spacing w:line="240" w:lineRule="auto"/>
        <w:ind w:left="720"/>
        <w:jc w:val="both"/>
        <w:rPr>
          <w:rFonts w:ascii="Times New Roman" w:hAnsi="Times New Roman" w:cs="Times New Roman"/>
          <w:sz w:val="24"/>
          <w:szCs w:val="24"/>
        </w:rPr>
      </w:pPr>
      <w:r w:rsidRPr="00EB575D">
        <w:rPr>
          <w:rFonts w:ascii="Times New Roman" w:hAnsi="Times New Roman" w:cs="Times New Roman"/>
          <w:sz w:val="24"/>
          <w:szCs w:val="24"/>
        </w:rPr>
        <w:t xml:space="preserve">to find out the appropriate curriculum based on the socio-economic condition of our country; and </w:t>
      </w:r>
    </w:p>
    <w:p w:rsidR="00ED4A6B" w:rsidRPr="00EB575D" w:rsidRDefault="00ED4A6B" w:rsidP="00EB575D">
      <w:pPr>
        <w:pStyle w:val="ListParagraph"/>
        <w:numPr>
          <w:ilvl w:val="0"/>
          <w:numId w:val="2"/>
        </w:numPr>
        <w:spacing w:line="240" w:lineRule="auto"/>
        <w:ind w:left="720"/>
        <w:jc w:val="both"/>
        <w:rPr>
          <w:rFonts w:ascii="Times New Roman" w:hAnsi="Times New Roman" w:cs="Times New Roman"/>
          <w:sz w:val="24"/>
          <w:szCs w:val="24"/>
        </w:rPr>
      </w:pPr>
      <w:proofErr w:type="gramStart"/>
      <w:r w:rsidRPr="00EB575D">
        <w:rPr>
          <w:rFonts w:ascii="Times New Roman" w:hAnsi="Times New Roman" w:cs="Times New Roman"/>
          <w:sz w:val="24"/>
          <w:szCs w:val="24"/>
        </w:rPr>
        <w:t>to</w:t>
      </w:r>
      <w:proofErr w:type="gramEnd"/>
      <w:r w:rsidRPr="00EB575D">
        <w:rPr>
          <w:rFonts w:ascii="Times New Roman" w:hAnsi="Times New Roman" w:cs="Times New Roman"/>
          <w:sz w:val="24"/>
          <w:szCs w:val="24"/>
        </w:rPr>
        <w:t xml:space="preserve"> make necessary recommendations for the improvement and acceptance of the proposed curriculum.  </w:t>
      </w:r>
    </w:p>
    <w:p w:rsidR="00EB575D" w:rsidRPr="00EB575D" w:rsidRDefault="00EB575D" w:rsidP="00707094">
      <w:pPr>
        <w:spacing w:after="0" w:line="240" w:lineRule="auto"/>
        <w:ind w:firstLine="720"/>
        <w:jc w:val="both"/>
        <w:rPr>
          <w:rFonts w:ascii="Times New Roman" w:hAnsi="Times New Roman" w:cs="Times New Roman"/>
          <w:sz w:val="24"/>
          <w:szCs w:val="24"/>
        </w:rPr>
      </w:pPr>
      <w:r w:rsidRPr="00EB575D">
        <w:rPr>
          <w:rFonts w:ascii="Times New Roman" w:hAnsi="Times New Roman" w:cs="Times New Roman"/>
          <w:sz w:val="24"/>
          <w:szCs w:val="24"/>
          <w:shd w:val="clear" w:color="auto" w:fill="FFFFFF"/>
        </w:rPr>
        <w:t>According to the paper, the authors stated that b</w:t>
      </w:r>
      <w:r w:rsidRPr="00EB575D">
        <w:rPr>
          <w:rFonts w:ascii="Times New Roman" w:hAnsi="Times New Roman" w:cs="Times New Roman"/>
          <w:sz w:val="24"/>
          <w:szCs w:val="24"/>
        </w:rPr>
        <w:t xml:space="preserve">efore introducing this curriculum, we have to prepare our teachers. Otherwise, many of the things selected in the curriculum will not be possible to implement. </w:t>
      </w:r>
      <w:proofErr w:type="gramStart"/>
      <w:r w:rsidRPr="00EB575D">
        <w:rPr>
          <w:rFonts w:ascii="Times New Roman" w:hAnsi="Times New Roman" w:cs="Times New Roman"/>
          <w:sz w:val="24"/>
          <w:szCs w:val="24"/>
        </w:rPr>
        <w:t>And</w:t>
      </w:r>
      <w:proofErr w:type="gramEnd"/>
      <w:r w:rsidRPr="00EB575D">
        <w:rPr>
          <w:rFonts w:ascii="Times New Roman" w:hAnsi="Times New Roman" w:cs="Times New Roman"/>
          <w:sz w:val="24"/>
          <w:szCs w:val="24"/>
        </w:rPr>
        <w:t xml:space="preserve"> appropriate and intensive training of teachers is essential, as they are potential actors in the change process. They will have to know the teaching methods and assessment techniques, as most of the teachers are not at all aware of these. The government should take urgent measures to train requisite numbers of teachers as well as develop the necessary classroom infrastructure, particularly in the rural areas, without further delay.</w:t>
      </w:r>
    </w:p>
    <w:p w:rsidR="00EB575D" w:rsidRPr="00EB575D" w:rsidRDefault="001433CC" w:rsidP="00EB575D">
      <w:pPr>
        <w:pStyle w:val="NormalWeb"/>
        <w:spacing w:before="0" w:beforeAutospacing="0" w:after="0" w:afterAutospacing="0"/>
        <w:ind w:firstLine="720"/>
        <w:jc w:val="both"/>
      </w:pPr>
      <w:r>
        <w:t xml:space="preserve">The study revealed that the government and the unitrack curriculum committee </w:t>
      </w:r>
      <w:proofErr w:type="gramStart"/>
      <w:r>
        <w:t>has</w:t>
      </w:r>
      <w:proofErr w:type="gramEnd"/>
      <w:r>
        <w:t xml:space="preserve"> had a number of lack in preparing and proposing the unified curriculum. W</w:t>
      </w:r>
      <w:r w:rsidR="00EB575D" w:rsidRPr="00EB575D">
        <w:t xml:space="preserve">ithout mastering the new curriculum materials and without sufficient training of teachers, hurried introduction of this unitrack curriculum will affect millions of students. There is also shortage of science and mathematics teachers in the country. This is the difficulty in introducing this sort of curriculum with effectiveness. Due to all these factors not only the science education, the whole education sector may be affected rather than benefited by this new system. </w:t>
      </w:r>
    </w:p>
    <w:p w:rsidR="00EB575D" w:rsidRPr="00EB575D" w:rsidRDefault="001433CC" w:rsidP="00EB575D">
      <w:pPr>
        <w:pStyle w:val="NormalWeb"/>
        <w:spacing w:before="0" w:beforeAutospacing="0" w:after="0" w:afterAutospacing="0"/>
        <w:ind w:firstLine="720"/>
        <w:jc w:val="both"/>
        <w:rPr>
          <w:rStyle w:val="bd1"/>
          <w:rFonts w:ascii="Times New Roman" w:hAnsi="Times New Roman"/>
          <w:sz w:val="24"/>
          <w:szCs w:val="24"/>
        </w:rPr>
      </w:pPr>
      <w:r>
        <w:rPr>
          <w:rStyle w:val="bd1"/>
          <w:rFonts w:ascii="Times New Roman" w:hAnsi="Times New Roman"/>
          <w:sz w:val="24"/>
          <w:szCs w:val="24"/>
        </w:rPr>
        <w:t xml:space="preserve">As the </w:t>
      </w:r>
      <w:r w:rsidR="00EB575D" w:rsidRPr="00EB575D">
        <w:rPr>
          <w:rStyle w:val="bd1"/>
          <w:rFonts w:ascii="Times New Roman" w:hAnsi="Times New Roman"/>
          <w:sz w:val="24"/>
          <w:szCs w:val="24"/>
        </w:rPr>
        <w:t xml:space="preserve">government, scholars, authors and publishers spent a lot of time, effort and money to ensure the function of proposed system, so at the </w:t>
      </w:r>
      <w:proofErr w:type="gramStart"/>
      <w:r w:rsidR="00EB575D" w:rsidRPr="00EB575D">
        <w:rPr>
          <w:rStyle w:val="bd1"/>
          <w:rFonts w:ascii="Times New Roman" w:hAnsi="Times New Roman"/>
          <w:sz w:val="24"/>
          <w:szCs w:val="24"/>
        </w:rPr>
        <w:t>eleventh hour</w:t>
      </w:r>
      <w:proofErr w:type="gramEnd"/>
      <w:r w:rsidR="00EB575D" w:rsidRPr="00EB575D">
        <w:rPr>
          <w:rStyle w:val="bd1"/>
          <w:rFonts w:ascii="Times New Roman" w:hAnsi="Times New Roman"/>
          <w:sz w:val="24"/>
          <w:szCs w:val="24"/>
        </w:rPr>
        <w:t xml:space="preserve"> of the project, there </w:t>
      </w:r>
      <w:r>
        <w:rPr>
          <w:rStyle w:val="bd1"/>
          <w:rFonts w:ascii="Times New Roman" w:hAnsi="Times New Roman"/>
          <w:sz w:val="24"/>
          <w:szCs w:val="24"/>
        </w:rPr>
        <w:t xml:space="preserve">seems to have </w:t>
      </w:r>
      <w:r w:rsidR="00EB575D" w:rsidRPr="00EB575D">
        <w:rPr>
          <w:rStyle w:val="bd1"/>
          <w:rFonts w:ascii="Times New Roman" w:hAnsi="Times New Roman"/>
          <w:sz w:val="24"/>
          <w:szCs w:val="24"/>
        </w:rPr>
        <w:t xml:space="preserve">no turning back from updating the existing system as early as possible. Otherwise, the advances of education reforms, driven by past, present or future governments, will not be effective. It is the time to take the opportunity to properly utilize funds provided by ADB and other donor agencies to improve the existing education system of the country, otherwise the donors may withdraw their funding; as a </w:t>
      </w:r>
      <w:proofErr w:type="gramStart"/>
      <w:r w:rsidR="00EB575D" w:rsidRPr="00EB575D">
        <w:rPr>
          <w:rStyle w:val="bd1"/>
          <w:rFonts w:ascii="Times New Roman" w:hAnsi="Times New Roman"/>
          <w:sz w:val="24"/>
          <w:szCs w:val="24"/>
        </w:rPr>
        <w:t>result</w:t>
      </w:r>
      <w:proofErr w:type="gramEnd"/>
      <w:r w:rsidR="00EB575D" w:rsidRPr="00EB575D">
        <w:rPr>
          <w:rStyle w:val="bd1"/>
          <w:rFonts w:ascii="Times New Roman" w:hAnsi="Times New Roman"/>
          <w:sz w:val="24"/>
          <w:szCs w:val="24"/>
        </w:rPr>
        <w:t xml:space="preserve"> the education reform of the country may defer one or more decades.</w:t>
      </w:r>
    </w:p>
    <w:p w:rsidR="00A542DC" w:rsidRDefault="00EB575D" w:rsidP="00EB575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w:t>
      </w:r>
      <w:proofErr w:type="gramStart"/>
      <w:r w:rsidRPr="00EB575D">
        <w:rPr>
          <w:rFonts w:ascii="Times New Roman" w:hAnsi="Times New Roman" w:cs="Times New Roman"/>
          <w:sz w:val="24"/>
          <w:szCs w:val="24"/>
        </w:rPr>
        <w:t>develop or renew</w:t>
      </w:r>
      <w:proofErr w:type="gramEnd"/>
      <w:r w:rsidRPr="00EB575D">
        <w:rPr>
          <w:rFonts w:ascii="Times New Roman" w:hAnsi="Times New Roman" w:cs="Times New Roman"/>
          <w:sz w:val="24"/>
          <w:szCs w:val="24"/>
        </w:rPr>
        <w:t xml:space="preserve"> or modify a curriculum, it is necessary to take the opinion of the education experts and stakeholders. Before taking the decision </w:t>
      </w:r>
      <w:proofErr w:type="gramStart"/>
      <w:r w:rsidRPr="00EB575D">
        <w:rPr>
          <w:rFonts w:ascii="Times New Roman" w:hAnsi="Times New Roman" w:cs="Times New Roman"/>
          <w:sz w:val="24"/>
          <w:szCs w:val="24"/>
        </w:rPr>
        <w:t>either to</w:t>
      </w:r>
      <w:proofErr w:type="gramEnd"/>
      <w:r w:rsidRPr="00EB575D">
        <w:rPr>
          <w:rFonts w:ascii="Times New Roman" w:hAnsi="Times New Roman" w:cs="Times New Roman"/>
          <w:sz w:val="24"/>
          <w:szCs w:val="24"/>
        </w:rPr>
        <w:t xml:space="preserve"> implement or reject it, there is definitely a need for seeking opinions from people--particularly from </w:t>
      </w:r>
      <w:r>
        <w:rPr>
          <w:rFonts w:ascii="Times New Roman" w:hAnsi="Times New Roman" w:cs="Times New Roman"/>
          <w:sz w:val="24"/>
          <w:szCs w:val="24"/>
        </w:rPr>
        <w:t xml:space="preserve">the </w:t>
      </w:r>
      <w:r w:rsidRPr="00EB575D">
        <w:rPr>
          <w:rFonts w:ascii="Times New Roman" w:hAnsi="Times New Roman" w:cs="Times New Roman"/>
          <w:sz w:val="24"/>
          <w:szCs w:val="24"/>
        </w:rPr>
        <w:t xml:space="preserve">noted educationists and others involved with education so that the unitrack system debates get a fair conclusion. </w:t>
      </w:r>
    </w:p>
    <w:p w:rsidR="00FD58D9" w:rsidRDefault="00A542DC" w:rsidP="004755CA">
      <w:pPr>
        <w:rPr>
          <w:rFonts w:ascii="Times New Roman" w:hAnsi="Times New Roman" w:cs="Times New Roman"/>
          <w:sz w:val="24"/>
          <w:szCs w:val="24"/>
        </w:rPr>
      </w:pPr>
      <w:r>
        <w:rPr>
          <w:rFonts w:ascii="Times New Roman" w:hAnsi="Times New Roman" w:cs="Times New Roman"/>
          <w:sz w:val="24"/>
          <w:szCs w:val="24"/>
        </w:rPr>
        <w:br w:type="page"/>
      </w:r>
      <w:r w:rsidR="004755CA">
        <w:rPr>
          <w:rFonts w:ascii="Times New Roman" w:hAnsi="Times New Roman" w:cs="Times New Roman"/>
          <w:sz w:val="24"/>
          <w:szCs w:val="24"/>
        </w:rPr>
        <w:lastRenderedPageBreak/>
        <w:t xml:space="preserve"> </w:t>
      </w:r>
    </w:p>
    <w:p w:rsidR="00660025" w:rsidRPr="006C53D2" w:rsidRDefault="002C49A9" w:rsidP="006C53D2">
      <w:pPr>
        <w:spacing w:after="0" w:line="240" w:lineRule="auto"/>
        <w:jc w:val="both"/>
        <w:rPr>
          <w:rFonts w:ascii="Times New Roman" w:hAnsi="Times New Roman" w:cs="Times New Roman"/>
          <w:sz w:val="24"/>
          <w:szCs w:val="24"/>
          <w:shd w:val="clear" w:color="auto" w:fill="FFFFFF"/>
        </w:rPr>
      </w:pPr>
      <w:r w:rsidRPr="006C53D2">
        <w:rPr>
          <w:rFonts w:ascii="Times New Roman" w:hAnsi="Times New Roman" w:cs="Times New Roman"/>
          <w:sz w:val="24"/>
          <w:szCs w:val="24"/>
        </w:rPr>
        <w:t xml:space="preserve">I </w:t>
      </w:r>
      <w:r w:rsidRPr="006C53D2">
        <w:rPr>
          <w:rFonts w:ascii="Times New Roman" w:hAnsi="Times New Roman" w:cs="Times New Roman"/>
          <w:b/>
          <w:sz w:val="24"/>
          <w:szCs w:val="24"/>
        </w:rPr>
        <w:t xml:space="preserve">Dr. Md Mokter </w:t>
      </w:r>
      <w:proofErr w:type="gramStart"/>
      <w:r w:rsidRPr="006C53D2">
        <w:rPr>
          <w:rFonts w:ascii="Times New Roman" w:hAnsi="Times New Roman" w:cs="Times New Roman"/>
          <w:b/>
          <w:sz w:val="24"/>
          <w:szCs w:val="24"/>
        </w:rPr>
        <w:t>Hossain</w:t>
      </w:r>
      <w:r w:rsidRPr="006C53D2">
        <w:rPr>
          <w:rFonts w:ascii="Times New Roman" w:hAnsi="Times New Roman" w:cs="Times New Roman"/>
          <w:sz w:val="24"/>
          <w:szCs w:val="24"/>
        </w:rPr>
        <w:t>,</w:t>
      </w:r>
      <w:proofErr w:type="gramEnd"/>
      <w:r w:rsidRPr="006C53D2">
        <w:rPr>
          <w:rFonts w:ascii="Times New Roman" w:hAnsi="Times New Roman" w:cs="Times New Roman"/>
          <w:sz w:val="24"/>
          <w:szCs w:val="24"/>
        </w:rPr>
        <w:t xml:space="preserve"> certify that I am fluent (conversant) in the </w:t>
      </w:r>
      <w:r w:rsidRPr="006C53D2">
        <w:rPr>
          <w:rFonts w:ascii="Times New Roman" w:hAnsi="Times New Roman" w:cs="Times New Roman"/>
          <w:sz w:val="24"/>
          <w:szCs w:val="24"/>
          <w:u w:val="single"/>
        </w:rPr>
        <w:t>English</w:t>
      </w:r>
      <w:r w:rsidRPr="006C53D2">
        <w:rPr>
          <w:rFonts w:ascii="Times New Roman" w:hAnsi="Times New Roman" w:cs="Times New Roman"/>
          <w:sz w:val="24"/>
          <w:szCs w:val="24"/>
        </w:rPr>
        <w:t xml:space="preserve"> and </w:t>
      </w:r>
      <w:r w:rsidRPr="006C53D2">
        <w:rPr>
          <w:rFonts w:ascii="Times New Roman" w:hAnsi="Times New Roman" w:cs="Times New Roman"/>
          <w:sz w:val="24"/>
          <w:szCs w:val="24"/>
          <w:u w:val="single"/>
        </w:rPr>
        <w:t>Bangla</w:t>
      </w:r>
      <w:r w:rsidRPr="006C53D2">
        <w:rPr>
          <w:rFonts w:ascii="Times New Roman" w:hAnsi="Times New Roman" w:cs="Times New Roman"/>
          <w:sz w:val="24"/>
          <w:szCs w:val="24"/>
        </w:rPr>
        <w:t xml:space="preserve"> languages</w:t>
      </w:r>
      <w:r w:rsidR="00660025" w:rsidRPr="006C53D2">
        <w:rPr>
          <w:rFonts w:ascii="Times New Roman" w:hAnsi="Times New Roman" w:cs="Times New Roman"/>
          <w:sz w:val="24"/>
          <w:szCs w:val="24"/>
        </w:rPr>
        <w:t>, and that this document is an accurate but brief translation of the document attached entitled, “</w:t>
      </w:r>
      <w:r w:rsidR="004755CA" w:rsidRPr="006C53D2">
        <w:rPr>
          <w:rFonts w:ascii="Times New Roman" w:hAnsi="Times New Roman" w:cs="Times New Roman"/>
          <w:sz w:val="24"/>
          <w:bdr w:val="none" w:sz="0" w:space="0" w:color="auto" w:frame="1"/>
          <w:shd w:val="clear" w:color="auto" w:fill="FFFFFF"/>
        </w:rPr>
        <w:t>Computer Education in Grades IX-X in Bangladesh:  An Observation</w:t>
      </w:r>
      <w:r w:rsidR="00660025" w:rsidRPr="006C53D2">
        <w:rPr>
          <w:rFonts w:ascii="Times New Roman" w:hAnsi="Times New Roman" w:cs="Times New Roman"/>
          <w:sz w:val="24"/>
          <w:szCs w:val="24"/>
          <w:shd w:val="clear" w:color="auto" w:fill="FFFFFF"/>
        </w:rPr>
        <w:t xml:space="preserve">”. </w:t>
      </w:r>
    </w:p>
    <w:p w:rsidR="00707094" w:rsidRDefault="00707094" w:rsidP="006C53D2">
      <w:pPr>
        <w:pStyle w:val="NormalWeb"/>
        <w:shd w:val="clear" w:color="auto" w:fill="FFFFFF"/>
        <w:spacing w:before="0" w:after="0"/>
        <w:rPr>
          <w:b/>
          <w:szCs w:val="19"/>
        </w:rPr>
      </w:pPr>
    </w:p>
    <w:p w:rsidR="00660025" w:rsidRPr="006C53D2" w:rsidRDefault="00660025" w:rsidP="006C53D2">
      <w:pPr>
        <w:pStyle w:val="NormalWeb"/>
        <w:shd w:val="clear" w:color="auto" w:fill="FFFFFF"/>
        <w:spacing w:before="0" w:after="0"/>
        <w:rPr>
          <w:szCs w:val="19"/>
        </w:rPr>
      </w:pPr>
      <w:r w:rsidRPr="006C53D2">
        <w:rPr>
          <w:b/>
          <w:szCs w:val="19"/>
        </w:rPr>
        <w:t>Signature</w:t>
      </w:r>
      <w:proofErr w:type="gramStart"/>
      <w:r w:rsidRPr="006C53D2">
        <w:rPr>
          <w:szCs w:val="19"/>
        </w:rPr>
        <w:t>:_</w:t>
      </w:r>
      <w:proofErr w:type="gramEnd"/>
      <w:r w:rsidRPr="006C53D2">
        <w:rPr>
          <w:rStyle w:val="Emphasis"/>
          <w:szCs w:val="19"/>
        </w:rPr>
        <w:t xml:space="preserve">______________________   </w:t>
      </w:r>
      <w:r w:rsidRPr="006C53D2">
        <w:rPr>
          <w:szCs w:val="19"/>
        </w:rPr>
        <w:t xml:space="preserve">Date:    ________________                                             </w:t>
      </w:r>
    </w:p>
    <w:p w:rsidR="00660025" w:rsidRPr="006C53D2" w:rsidRDefault="00660025" w:rsidP="006C53D2">
      <w:pPr>
        <w:pStyle w:val="NormalWeb"/>
        <w:shd w:val="clear" w:color="auto" w:fill="FFFFFF"/>
        <w:spacing w:before="0" w:after="0"/>
        <w:rPr>
          <w:szCs w:val="19"/>
        </w:rPr>
      </w:pPr>
      <w:r w:rsidRPr="006C53D2">
        <w:rPr>
          <w:b/>
          <w:szCs w:val="19"/>
        </w:rPr>
        <w:t>Address:</w:t>
      </w:r>
      <w:r w:rsidRPr="006C53D2">
        <w:rPr>
          <w:szCs w:val="19"/>
        </w:rPr>
        <w:t xml:space="preserve"> 1105 14</w:t>
      </w:r>
      <w:r w:rsidRPr="006C53D2">
        <w:rPr>
          <w:szCs w:val="19"/>
          <w:vertAlign w:val="superscript"/>
        </w:rPr>
        <w:t>th</w:t>
      </w:r>
      <w:r w:rsidRPr="006C53D2">
        <w:rPr>
          <w:szCs w:val="19"/>
        </w:rPr>
        <w:t xml:space="preserve"> St, Apt B26, Tuscaloosa, AL-35401, USA</w:t>
      </w:r>
    </w:p>
    <w:p w:rsidR="00660025" w:rsidRPr="006C53D2" w:rsidRDefault="00660025" w:rsidP="006C53D2">
      <w:pPr>
        <w:pStyle w:val="NormalWeb"/>
        <w:shd w:val="clear" w:color="auto" w:fill="FFFFFF"/>
        <w:spacing w:before="0" w:after="0"/>
        <w:rPr>
          <w:szCs w:val="19"/>
        </w:rPr>
      </w:pPr>
      <w:r w:rsidRPr="006C53D2">
        <w:rPr>
          <w:b/>
          <w:szCs w:val="19"/>
        </w:rPr>
        <w:t>Phone:</w:t>
      </w:r>
      <w:r w:rsidRPr="006C53D2">
        <w:rPr>
          <w:szCs w:val="19"/>
        </w:rPr>
        <w:t xml:space="preserve"> 775-583-8088</w:t>
      </w:r>
    </w:p>
    <w:p w:rsidR="00660025" w:rsidRPr="006C53D2" w:rsidRDefault="00660025" w:rsidP="006C53D2">
      <w:pPr>
        <w:pStyle w:val="NormalWeb"/>
        <w:shd w:val="clear" w:color="auto" w:fill="FFFFFF"/>
        <w:spacing w:before="0" w:after="0"/>
        <w:rPr>
          <w:szCs w:val="19"/>
        </w:rPr>
      </w:pPr>
      <w:r w:rsidRPr="006C53D2">
        <w:rPr>
          <w:b/>
          <w:szCs w:val="19"/>
        </w:rPr>
        <w:t>Email:</w:t>
      </w:r>
      <w:r w:rsidRPr="006C53D2">
        <w:rPr>
          <w:szCs w:val="19"/>
        </w:rPr>
        <w:t xml:space="preserve"> mokter@gmail.com</w:t>
      </w:r>
    </w:p>
    <w:p w:rsidR="00660025" w:rsidRPr="006C53D2" w:rsidRDefault="00660025" w:rsidP="006C53D2">
      <w:pPr>
        <w:pStyle w:val="NormalWeb"/>
        <w:shd w:val="clear" w:color="auto" w:fill="FFFFFF"/>
        <w:spacing w:before="0" w:after="0"/>
        <w:rPr>
          <w:szCs w:val="19"/>
        </w:rPr>
      </w:pPr>
      <w:r w:rsidRPr="006C53D2">
        <w:rPr>
          <w:szCs w:val="19"/>
        </w:rPr>
        <w:t>Thank you!</w:t>
      </w:r>
    </w:p>
    <w:p w:rsidR="00D8788A" w:rsidRDefault="00D8788A" w:rsidP="00660025">
      <w:pPr>
        <w:rPr>
          <w:rFonts w:ascii="Georgia" w:hAnsi="Georgia"/>
          <w:b/>
          <w:sz w:val="26"/>
          <w:shd w:val="clear" w:color="auto" w:fill="FFFFFF"/>
        </w:rPr>
      </w:pPr>
    </w:p>
    <w:p w:rsidR="004755CA" w:rsidRPr="00151D5E" w:rsidRDefault="004755CA" w:rsidP="00151D5E">
      <w:pPr>
        <w:jc w:val="center"/>
        <w:rPr>
          <w:rFonts w:ascii="Georgia" w:hAnsi="Georgia"/>
          <w:b/>
          <w:color w:val="333333"/>
          <w:sz w:val="26"/>
          <w:bdr w:val="none" w:sz="0" w:space="0" w:color="auto" w:frame="1"/>
          <w:shd w:val="clear" w:color="auto" w:fill="FFFFFF"/>
        </w:rPr>
      </w:pPr>
      <w:r w:rsidRPr="00151D5E">
        <w:rPr>
          <w:rFonts w:ascii="Georgia" w:hAnsi="Georgia"/>
          <w:b/>
          <w:color w:val="333333"/>
          <w:sz w:val="26"/>
          <w:bdr w:val="none" w:sz="0" w:space="0" w:color="auto" w:frame="1"/>
          <w:shd w:val="clear" w:color="auto" w:fill="FFFFFF"/>
        </w:rPr>
        <w:t>Computer Education in Grades IX-X</w:t>
      </w:r>
      <w:r w:rsidR="00151D5E" w:rsidRPr="00151D5E">
        <w:rPr>
          <w:rFonts w:ascii="Georgia" w:hAnsi="Georgia"/>
          <w:b/>
          <w:color w:val="333333"/>
          <w:sz w:val="26"/>
          <w:bdr w:val="none" w:sz="0" w:space="0" w:color="auto" w:frame="1"/>
          <w:shd w:val="clear" w:color="auto" w:fill="FFFFFF"/>
        </w:rPr>
        <w:t xml:space="preserve"> in Bangladesh:  An Observation</w:t>
      </w:r>
    </w:p>
    <w:p w:rsidR="00660025" w:rsidRPr="00EB575D" w:rsidRDefault="00660025" w:rsidP="00660025">
      <w:pPr>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Authors:</w:t>
      </w:r>
    </w:p>
    <w:p w:rsidR="00151D5E" w:rsidRPr="00EB575D" w:rsidRDefault="00151D5E" w:rsidP="00151D5E">
      <w:pPr>
        <w:spacing w:after="0" w:line="240" w:lineRule="auto"/>
        <w:jc w:val="center"/>
        <w:rPr>
          <w:rFonts w:ascii="Times New Roman" w:hAnsi="Times New Roman" w:cs="Times New Roman"/>
          <w:b/>
          <w:sz w:val="24"/>
          <w:szCs w:val="24"/>
          <w:shd w:val="clear" w:color="auto" w:fill="FFFFFF"/>
        </w:rPr>
      </w:pPr>
      <w:proofErr w:type="gramStart"/>
      <w:r w:rsidRPr="00EB575D">
        <w:rPr>
          <w:rFonts w:ascii="Times New Roman" w:hAnsi="Times New Roman" w:cs="Times New Roman"/>
          <w:b/>
          <w:sz w:val="24"/>
          <w:szCs w:val="24"/>
          <w:shd w:val="clear" w:color="auto" w:fill="FFFFFF"/>
        </w:rPr>
        <w:t xml:space="preserve">Md </w:t>
      </w:r>
      <w:r>
        <w:rPr>
          <w:rFonts w:ascii="Times New Roman" w:hAnsi="Times New Roman" w:cs="Times New Roman"/>
          <w:b/>
          <w:sz w:val="24"/>
          <w:szCs w:val="24"/>
          <w:shd w:val="clear" w:color="auto" w:fill="FFFFFF"/>
        </w:rPr>
        <w:t>Sarwar Hossain; M.Ed.</w:t>
      </w:r>
      <w:proofErr w:type="gramEnd"/>
    </w:p>
    <w:p w:rsidR="00151D5E" w:rsidRDefault="00151D5E" w:rsidP="00151D5E">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Institute of Education and Research</w:t>
      </w:r>
    </w:p>
    <w:p w:rsidR="00151D5E" w:rsidRPr="00EB575D" w:rsidRDefault="00151D5E" w:rsidP="00151D5E">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 xml:space="preserve">University of Dhaka, Bangladesh </w:t>
      </w:r>
    </w:p>
    <w:p w:rsidR="00660025" w:rsidRPr="00EB575D" w:rsidRDefault="00660025" w:rsidP="00660025">
      <w:pPr>
        <w:spacing w:after="0" w:line="240" w:lineRule="auto"/>
        <w:jc w:val="center"/>
        <w:rPr>
          <w:rFonts w:ascii="Times New Roman" w:hAnsi="Times New Roman" w:cs="Times New Roman"/>
          <w:b/>
          <w:sz w:val="24"/>
          <w:szCs w:val="24"/>
          <w:shd w:val="clear" w:color="auto" w:fill="FFFFFF"/>
        </w:rPr>
      </w:pPr>
      <w:r w:rsidRPr="00EB575D">
        <w:rPr>
          <w:rFonts w:ascii="Times New Roman" w:hAnsi="Times New Roman" w:cs="Times New Roman"/>
          <w:b/>
          <w:sz w:val="24"/>
          <w:szCs w:val="24"/>
          <w:shd w:val="clear" w:color="auto" w:fill="FFFFFF"/>
        </w:rPr>
        <w:t>Md Mokter Hossain</w:t>
      </w:r>
    </w:p>
    <w:p w:rsidR="00660025" w:rsidRPr="00EB575D" w:rsidRDefault="00660025" w:rsidP="00660025">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Lecturer, Institute of Education and Research</w:t>
      </w:r>
    </w:p>
    <w:p w:rsidR="00660025" w:rsidRPr="00EB575D" w:rsidRDefault="00660025" w:rsidP="00660025">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 xml:space="preserve">University of Dhaka, Bangladesh </w:t>
      </w:r>
    </w:p>
    <w:p w:rsidR="00660025" w:rsidRPr="00EB575D" w:rsidRDefault="00151D5E" w:rsidP="00660025">
      <w:pPr>
        <w:spacing w:after="0" w:line="24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Selina Banu</w:t>
      </w:r>
    </w:p>
    <w:p w:rsidR="00660025" w:rsidRDefault="00660025" w:rsidP="00151D5E">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A</w:t>
      </w:r>
      <w:r w:rsidR="00151D5E">
        <w:rPr>
          <w:rFonts w:ascii="Times New Roman" w:hAnsi="Times New Roman" w:cs="Times New Roman"/>
          <w:sz w:val="24"/>
          <w:szCs w:val="24"/>
          <w:shd w:val="clear" w:color="auto" w:fill="FFFFFF"/>
        </w:rPr>
        <w:t>ssociate Professor</w:t>
      </w:r>
    </w:p>
    <w:p w:rsidR="00151D5E" w:rsidRPr="00EB575D" w:rsidRDefault="00151D5E" w:rsidP="00151D5E">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Institute of Education and Research</w:t>
      </w:r>
    </w:p>
    <w:p w:rsidR="00151D5E" w:rsidRPr="00EB575D" w:rsidRDefault="00151D5E" w:rsidP="00151D5E">
      <w:pPr>
        <w:spacing w:after="0" w:line="240" w:lineRule="auto"/>
        <w:jc w:val="center"/>
        <w:rPr>
          <w:rFonts w:ascii="Times New Roman" w:hAnsi="Times New Roman" w:cs="Times New Roman"/>
          <w:sz w:val="24"/>
          <w:szCs w:val="24"/>
          <w:shd w:val="clear" w:color="auto" w:fill="FFFFFF"/>
        </w:rPr>
      </w:pPr>
      <w:r w:rsidRPr="00EB575D">
        <w:rPr>
          <w:rFonts w:ascii="Times New Roman" w:hAnsi="Times New Roman" w:cs="Times New Roman"/>
          <w:sz w:val="24"/>
          <w:szCs w:val="24"/>
          <w:shd w:val="clear" w:color="auto" w:fill="FFFFFF"/>
        </w:rPr>
        <w:t>University of Dhaka, Bangladesh</w:t>
      </w:r>
    </w:p>
    <w:p w:rsidR="00660025" w:rsidRDefault="00660025" w:rsidP="00660025">
      <w:pPr>
        <w:spacing w:after="0" w:line="240" w:lineRule="auto"/>
        <w:jc w:val="center"/>
        <w:rPr>
          <w:rFonts w:ascii="Times New Roman" w:hAnsi="Times New Roman" w:cs="Times New Roman"/>
          <w:sz w:val="24"/>
          <w:szCs w:val="24"/>
          <w:shd w:val="clear" w:color="auto" w:fill="FFFFFF"/>
        </w:rPr>
      </w:pPr>
    </w:p>
    <w:p w:rsidR="00E34EA6" w:rsidRDefault="00660025" w:rsidP="00660025">
      <w:pPr>
        <w:spacing w:after="0" w:line="240" w:lineRule="auto"/>
        <w:jc w:val="center"/>
        <w:rPr>
          <w:rFonts w:ascii="Georgia" w:hAnsi="Georgia"/>
          <w:color w:val="333333"/>
          <w:bdr w:val="none" w:sz="0" w:space="0" w:color="auto" w:frame="1"/>
          <w:shd w:val="clear" w:color="auto" w:fill="FFFFFF"/>
        </w:rPr>
      </w:pPr>
      <w:r w:rsidRPr="00EB575D">
        <w:rPr>
          <w:rFonts w:ascii="Times New Roman" w:hAnsi="Times New Roman" w:cs="Times New Roman"/>
          <w:sz w:val="24"/>
          <w:szCs w:val="24"/>
          <w:shd w:val="clear" w:color="auto" w:fill="FFFFFF"/>
        </w:rPr>
        <w:t xml:space="preserve">Published in the </w:t>
      </w:r>
      <w:r w:rsidR="00E34EA6">
        <w:rPr>
          <w:rStyle w:val="Emphasis"/>
          <w:rFonts w:ascii="Georgia" w:hAnsi="Georgia"/>
          <w:color w:val="444444"/>
          <w:bdr w:val="none" w:sz="0" w:space="0" w:color="auto" w:frame="1"/>
          <w:shd w:val="clear" w:color="auto" w:fill="FFFFFF"/>
        </w:rPr>
        <w:t>Dhaka Biswabidyalaya Prtrik</w:t>
      </w:r>
      <w:r w:rsidR="00875C08">
        <w:rPr>
          <w:rStyle w:val="Emphasis"/>
          <w:rFonts w:ascii="Georgia" w:hAnsi="Georgia"/>
          <w:color w:val="444444"/>
          <w:bdr w:val="none" w:sz="0" w:space="0" w:color="auto" w:frame="1"/>
          <w:shd w:val="clear" w:color="auto" w:fill="FFFFFF"/>
        </w:rPr>
        <w:t>a</w:t>
      </w:r>
      <w:r w:rsidR="00E34EA6">
        <w:rPr>
          <w:rStyle w:val="Emphasis"/>
          <w:rFonts w:ascii="Georgia" w:hAnsi="Georgia"/>
          <w:color w:val="444444"/>
          <w:bdr w:val="none" w:sz="0" w:space="0" w:color="auto" w:frame="1"/>
          <w:shd w:val="clear" w:color="auto" w:fill="FFFFFF"/>
        </w:rPr>
        <w:t xml:space="preserve"> </w:t>
      </w:r>
      <w:proofErr w:type="gramStart"/>
      <w:r w:rsidR="00E34EA6">
        <w:rPr>
          <w:rStyle w:val="Emphasis"/>
          <w:rFonts w:ascii="Georgia" w:hAnsi="Georgia"/>
          <w:color w:val="444444"/>
          <w:bdr w:val="none" w:sz="0" w:space="0" w:color="auto" w:frame="1"/>
          <w:shd w:val="clear" w:color="auto" w:fill="FFFFFF"/>
        </w:rPr>
        <w:t>[ Bangla</w:t>
      </w:r>
      <w:proofErr w:type="gramEnd"/>
      <w:r w:rsidR="00E34EA6">
        <w:rPr>
          <w:rStyle w:val="Emphasis"/>
          <w:rFonts w:ascii="Georgia" w:hAnsi="Georgia"/>
          <w:color w:val="444444"/>
          <w:bdr w:val="none" w:sz="0" w:space="0" w:color="auto" w:frame="1"/>
          <w:shd w:val="clear" w:color="auto" w:fill="FFFFFF"/>
        </w:rPr>
        <w:t xml:space="preserve"> Jou</w:t>
      </w:r>
      <w:bookmarkStart w:id="0" w:name="_GoBack"/>
      <w:bookmarkEnd w:id="0"/>
      <w:r w:rsidR="00E34EA6">
        <w:rPr>
          <w:rStyle w:val="Emphasis"/>
          <w:rFonts w:ascii="Georgia" w:hAnsi="Georgia"/>
          <w:color w:val="444444"/>
          <w:bdr w:val="none" w:sz="0" w:space="0" w:color="auto" w:frame="1"/>
          <w:shd w:val="clear" w:color="auto" w:fill="FFFFFF"/>
        </w:rPr>
        <w:t>rnal of the University of Dhaka], 81</w:t>
      </w:r>
      <w:r w:rsidR="00E34EA6">
        <w:rPr>
          <w:rFonts w:ascii="Georgia" w:hAnsi="Georgia"/>
          <w:color w:val="333333"/>
          <w:bdr w:val="none" w:sz="0" w:space="0" w:color="auto" w:frame="1"/>
          <w:shd w:val="clear" w:color="auto" w:fill="FFFFFF"/>
        </w:rPr>
        <w:t>, </w:t>
      </w:r>
      <w:r w:rsidR="004F4239">
        <w:rPr>
          <w:rFonts w:ascii="Georgia" w:hAnsi="Georgia"/>
          <w:color w:val="333333"/>
          <w:bdr w:val="none" w:sz="0" w:space="0" w:color="auto" w:frame="1"/>
          <w:shd w:val="clear" w:color="auto" w:fill="FFFFFF"/>
        </w:rPr>
        <w:t>109</w:t>
      </w:r>
      <w:r w:rsidR="00E34EA6">
        <w:rPr>
          <w:rFonts w:ascii="Georgia" w:hAnsi="Georgia"/>
          <w:color w:val="333333"/>
          <w:bdr w:val="none" w:sz="0" w:space="0" w:color="auto" w:frame="1"/>
          <w:shd w:val="clear" w:color="auto" w:fill="FFFFFF"/>
        </w:rPr>
        <w:t xml:space="preserve"> -</w:t>
      </w:r>
      <w:r w:rsidR="004F4239">
        <w:rPr>
          <w:rFonts w:ascii="Georgia" w:hAnsi="Georgia"/>
          <w:color w:val="333333"/>
          <w:bdr w:val="none" w:sz="0" w:space="0" w:color="auto" w:frame="1"/>
          <w:shd w:val="clear" w:color="auto" w:fill="FFFFFF"/>
        </w:rPr>
        <w:t>118</w:t>
      </w:r>
      <w:r w:rsidR="00E34EA6">
        <w:rPr>
          <w:rFonts w:ascii="Georgia" w:hAnsi="Georgia"/>
          <w:color w:val="333333"/>
          <w:bdr w:val="none" w:sz="0" w:space="0" w:color="auto" w:frame="1"/>
          <w:shd w:val="clear" w:color="auto" w:fill="FFFFFF"/>
        </w:rPr>
        <w:t>. </w:t>
      </w:r>
      <w:proofErr w:type="gramStart"/>
      <w:r w:rsidR="00E34EA6">
        <w:rPr>
          <w:rFonts w:ascii="Georgia" w:hAnsi="Georgia"/>
          <w:color w:val="333333"/>
          <w:bdr w:val="none" w:sz="0" w:space="0" w:color="auto" w:frame="1"/>
          <w:shd w:val="clear" w:color="auto" w:fill="FFFFFF"/>
        </w:rPr>
        <w:t>February</w:t>
      </w:r>
      <w:r w:rsidR="005E6144">
        <w:rPr>
          <w:rFonts w:ascii="Georgia" w:hAnsi="Georgia"/>
          <w:color w:val="333333"/>
          <w:bdr w:val="none" w:sz="0" w:space="0" w:color="auto" w:frame="1"/>
          <w:shd w:val="clear" w:color="auto" w:fill="FFFFFF"/>
        </w:rPr>
        <w:t>,</w:t>
      </w:r>
      <w:proofErr w:type="gramEnd"/>
      <w:r w:rsidR="00E34EA6">
        <w:rPr>
          <w:rFonts w:ascii="Georgia" w:hAnsi="Georgia"/>
          <w:color w:val="333333"/>
          <w:bdr w:val="none" w:sz="0" w:space="0" w:color="auto" w:frame="1"/>
          <w:shd w:val="clear" w:color="auto" w:fill="FFFFFF"/>
        </w:rPr>
        <w:t xml:space="preserve"> 2005.</w:t>
      </w:r>
    </w:p>
    <w:p w:rsidR="00660025" w:rsidRPr="00EB575D" w:rsidRDefault="00660025" w:rsidP="00660025">
      <w:pPr>
        <w:spacing w:after="0" w:line="240" w:lineRule="auto"/>
        <w:jc w:val="center"/>
        <w:rPr>
          <w:rFonts w:ascii="Times New Roman" w:hAnsi="Times New Roman" w:cs="Times New Roman"/>
          <w:sz w:val="24"/>
          <w:szCs w:val="24"/>
          <w:shd w:val="clear" w:color="auto" w:fill="FFFFFF"/>
        </w:rPr>
      </w:pPr>
    </w:p>
    <w:p w:rsidR="00FD58D9" w:rsidRDefault="00660025" w:rsidP="008D5F44">
      <w:pPr>
        <w:spacing w:after="0" w:line="240" w:lineRule="auto"/>
        <w:jc w:val="both"/>
        <w:rPr>
          <w:rFonts w:ascii="Times New Roman" w:hAnsi="Times New Roman" w:cs="Times New Roman"/>
          <w:sz w:val="24"/>
          <w:szCs w:val="24"/>
        </w:rPr>
      </w:pPr>
      <w:r w:rsidRPr="00EB575D">
        <w:rPr>
          <w:rFonts w:ascii="Times New Roman" w:hAnsi="Times New Roman" w:cs="Times New Roman"/>
          <w:sz w:val="24"/>
          <w:szCs w:val="24"/>
          <w:shd w:val="clear" w:color="auto" w:fill="FFFFFF"/>
        </w:rPr>
        <w:t xml:space="preserve"> </w:t>
      </w:r>
      <w:r w:rsidR="008C0263">
        <w:rPr>
          <w:rFonts w:ascii="Times New Roman" w:hAnsi="Times New Roman" w:cs="Times New Roman"/>
          <w:sz w:val="24"/>
          <w:szCs w:val="24"/>
          <w:shd w:val="clear" w:color="auto" w:fill="FFFFFF"/>
        </w:rPr>
        <w:tab/>
      </w:r>
      <w:r w:rsidR="00CA50EF">
        <w:rPr>
          <w:rFonts w:ascii="Times New Roman" w:hAnsi="Times New Roman" w:cs="Times New Roman"/>
          <w:sz w:val="24"/>
          <w:szCs w:val="24"/>
          <w:shd w:val="clear" w:color="auto" w:fill="FFFFFF"/>
        </w:rPr>
        <w:t xml:space="preserve">Since 1996 academic sessions, </w:t>
      </w:r>
      <w:r w:rsidR="002A434D">
        <w:rPr>
          <w:rFonts w:ascii="Times New Roman" w:hAnsi="Times New Roman" w:cs="Times New Roman"/>
          <w:sz w:val="24"/>
          <w:szCs w:val="24"/>
        </w:rPr>
        <w:t>Computer Education ha</w:t>
      </w:r>
      <w:r w:rsidR="00CA50EF">
        <w:rPr>
          <w:rFonts w:ascii="Times New Roman" w:hAnsi="Times New Roman" w:cs="Times New Roman"/>
          <w:sz w:val="24"/>
          <w:szCs w:val="24"/>
        </w:rPr>
        <w:t>d</w:t>
      </w:r>
      <w:r w:rsidR="002A434D">
        <w:rPr>
          <w:rFonts w:ascii="Times New Roman" w:hAnsi="Times New Roman" w:cs="Times New Roman"/>
          <w:sz w:val="24"/>
          <w:szCs w:val="24"/>
        </w:rPr>
        <w:t xml:space="preserve"> been included in the secondary level (Grades IX-X) as an optional subject</w:t>
      </w:r>
      <w:r w:rsidR="00CA50EF">
        <w:rPr>
          <w:rFonts w:ascii="Times New Roman" w:hAnsi="Times New Roman" w:cs="Times New Roman"/>
          <w:sz w:val="24"/>
          <w:szCs w:val="24"/>
        </w:rPr>
        <w:t xml:space="preserve"> in Bangladesh</w:t>
      </w:r>
      <w:r w:rsidR="002A434D">
        <w:rPr>
          <w:rFonts w:ascii="Times New Roman" w:hAnsi="Times New Roman" w:cs="Times New Roman"/>
          <w:sz w:val="24"/>
          <w:szCs w:val="24"/>
        </w:rPr>
        <w:t xml:space="preserve">. </w:t>
      </w:r>
      <w:r w:rsidR="008C0263">
        <w:rPr>
          <w:rFonts w:ascii="Times New Roman" w:hAnsi="Times New Roman" w:cs="Times New Roman"/>
          <w:sz w:val="24"/>
          <w:szCs w:val="24"/>
        </w:rPr>
        <w:t xml:space="preserve">During its inauguration, teachers, students, and parents showed their interest in teaching and </w:t>
      </w:r>
      <w:proofErr w:type="gramStart"/>
      <w:r w:rsidR="008C0263">
        <w:rPr>
          <w:rFonts w:ascii="Times New Roman" w:hAnsi="Times New Roman" w:cs="Times New Roman"/>
          <w:sz w:val="24"/>
          <w:szCs w:val="24"/>
        </w:rPr>
        <w:t>learning computer science basics</w:t>
      </w:r>
      <w:proofErr w:type="gramEnd"/>
      <w:r w:rsidR="008C0263">
        <w:rPr>
          <w:rFonts w:ascii="Times New Roman" w:hAnsi="Times New Roman" w:cs="Times New Roman"/>
          <w:sz w:val="24"/>
          <w:szCs w:val="24"/>
        </w:rPr>
        <w:t xml:space="preserve">. </w:t>
      </w:r>
      <w:r w:rsidR="00643909">
        <w:rPr>
          <w:rFonts w:ascii="Times New Roman" w:hAnsi="Times New Roman" w:cs="Times New Roman"/>
          <w:sz w:val="24"/>
          <w:szCs w:val="24"/>
        </w:rPr>
        <w:t xml:space="preserve">However, </w:t>
      </w:r>
      <w:r w:rsidR="0026273E">
        <w:rPr>
          <w:rFonts w:ascii="Times New Roman" w:hAnsi="Times New Roman" w:cs="Times New Roman"/>
          <w:sz w:val="24"/>
          <w:szCs w:val="24"/>
        </w:rPr>
        <w:t xml:space="preserve">due to shortage of qualified teachers and lack of computers and related teaching materials in the schools the teachers and students faced </w:t>
      </w:r>
      <w:r w:rsidR="008C0263">
        <w:rPr>
          <w:rFonts w:ascii="Times New Roman" w:hAnsi="Times New Roman" w:cs="Times New Roman"/>
          <w:sz w:val="24"/>
          <w:szCs w:val="24"/>
        </w:rPr>
        <w:t xml:space="preserve">severe problems in teaching-learning computer </w:t>
      </w:r>
      <w:r w:rsidR="00CA50EF">
        <w:rPr>
          <w:rFonts w:ascii="Times New Roman" w:hAnsi="Times New Roman" w:cs="Times New Roman"/>
          <w:sz w:val="24"/>
          <w:szCs w:val="24"/>
        </w:rPr>
        <w:t>education</w:t>
      </w:r>
      <w:r w:rsidR="008C0263">
        <w:rPr>
          <w:rFonts w:ascii="Times New Roman" w:hAnsi="Times New Roman" w:cs="Times New Roman"/>
          <w:sz w:val="24"/>
          <w:szCs w:val="24"/>
        </w:rPr>
        <w:t xml:space="preserve">. </w:t>
      </w:r>
      <w:r w:rsidR="008D5F44">
        <w:rPr>
          <w:rFonts w:ascii="Times New Roman" w:hAnsi="Times New Roman" w:cs="Times New Roman"/>
          <w:sz w:val="24"/>
          <w:szCs w:val="24"/>
        </w:rPr>
        <w:t xml:space="preserve">The problems persisted severely </w:t>
      </w:r>
      <w:r w:rsidR="0026273E">
        <w:rPr>
          <w:rFonts w:ascii="Times New Roman" w:hAnsi="Times New Roman" w:cs="Times New Roman"/>
          <w:sz w:val="24"/>
          <w:szCs w:val="24"/>
        </w:rPr>
        <w:t xml:space="preserve">in </w:t>
      </w:r>
      <w:proofErr w:type="gramStart"/>
      <w:r w:rsidR="0026273E">
        <w:rPr>
          <w:rFonts w:ascii="Times New Roman" w:hAnsi="Times New Roman" w:cs="Times New Roman"/>
          <w:sz w:val="24"/>
          <w:szCs w:val="24"/>
        </w:rPr>
        <w:t xml:space="preserve">the rural areas, </w:t>
      </w:r>
      <w:r w:rsidR="008D5F44">
        <w:rPr>
          <w:rFonts w:ascii="Times New Roman" w:hAnsi="Times New Roman" w:cs="Times New Roman"/>
          <w:sz w:val="24"/>
          <w:szCs w:val="24"/>
        </w:rPr>
        <w:t xml:space="preserve">but </w:t>
      </w:r>
      <w:r w:rsidR="0026273E">
        <w:rPr>
          <w:rFonts w:ascii="Times New Roman" w:hAnsi="Times New Roman" w:cs="Times New Roman"/>
          <w:sz w:val="24"/>
          <w:szCs w:val="24"/>
        </w:rPr>
        <w:t>where more the eighty percent of the students of the country are educated</w:t>
      </w:r>
      <w:proofErr w:type="gramEnd"/>
      <w:r w:rsidR="008D5F44">
        <w:rPr>
          <w:rFonts w:ascii="Times New Roman" w:hAnsi="Times New Roman" w:cs="Times New Roman"/>
          <w:sz w:val="24"/>
          <w:szCs w:val="24"/>
        </w:rPr>
        <w:t xml:space="preserve">. </w:t>
      </w:r>
      <w:r w:rsidR="0026273E">
        <w:rPr>
          <w:rFonts w:ascii="Times New Roman" w:hAnsi="Times New Roman" w:cs="Times New Roman"/>
          <w:sz w:val="24"/>
          <w:szCs w:val="24"/>
        </w:rPr>
        <w:t xml:space="preserve">  </w:t>
      </w:r>
    </w:p>
    <w:p w:rsidR="00E34EA6" w:rsidRDefault="00E34EA6" w:rsidP="00660025">
      <w:pPr>
        <w:spacing w:line="240" w:lineRule="auto"/>
        <w:ind w:firstLine="720"/>
        <w:jc w:val="both"/>
        <w:rPr>
          <w:rFonts w:ascii="Times New Roman" w:hAnsi="Times New Roman" w:cs="Times New Roman"/>
          <w:sz w:val="24"/>
          <w:szCs w:val="24"/>
        </w:rPr>
      </w:pPr>
    </w:p>
    <w:p w:rsidR="00D95675" w:rsidRDefault="00F943D9" w:rsidP="002408A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paper presented results of a </w:t>
      </w:r>
      <w:r w:rsidR="005D2827">
        <w:rPr>
          <w:rFonts w:ascii="Times New Roman" w:hAnsi="Times New Roman" w:cs="Times New Roman"/>
          <w:sz w:val="24"/>
          <w:szCs w:val="24"/>
        </w:rPr>
        <w:t xml:space="preserve">survey that </w:t>
      </w:r>
      <w:r w:rsidR="002408A2">
        <w:rPr>
          <w:rFonts w:ascii="Times New Roman" w:hAnsi="Times New Roman" w:cs="Times New Roman"/>
          <w:sz w:val="24"/>
          <w:szCs w:val="24"/>
        </w:rPr>
        <w:t xml:space="preserve">demonstrated the status of computer education in grades IX-X in Bangladesh. Data </w:t>
      </w:r>
      <w:proofErr w:type="gramStart"/>
      <w:r w:rsidR="002408A2">
        <w:rPr>
          <w:rFonts w:ascii="Times New Roman" w:hAnsi="Times New Roman" w:cs="Times New Roman"/>
          <w:sz w:val="24"/>
          <w:szCs w:val="24"/>
        </w:rPr>
        <w:t>were collected</w:t>
      </w:r>
      <w:proofErr w:type="gramEnd"/>
      <w:r w:rsidR="002408A2">
        <w:rPr>
          <w:rFonts w:ascii="Times New Roman" w:hAnsi="Times New Roman" w:cs="Times New Roman"/>
          <w:sz w:val="24"/>
          <w:szCs w:val="24"/>
        </w:rPr>
        <w:t xml:space="preserve"> through a questionnaire survey </w:t>
      </w:r>
      <w:r w:rsidR="006E0C1C">
        <w:rPr>
          <w:rFonts w:ascii="Times New Roman" w:hAnsi="Times New Roman" w:cs="Times New Roman"/>
          <w:sz w:val="24"/>
          <w:szCs w:val="24"/>
        </w:rPr>
        <w:t xml:space="preserve">among 400 secondary level students who took the computer science as an elective course, 40   computer science course teachers and </w:t>
      </w:r>
      <w:r w:rsidR="003B1C3D">
        <w:rPr>
          <w:rFonts w:ascii="Times New Roman" w:hAnsi="Times New Roman" w:cs="Times New Roman"/>
          <w:sz w:val="24"/>
          <w:szCs w:val="24"/>
        </w:rPr>
        <w:t xml:space="preserve">the </w:t>
      </w:r>
      <w:r w:rsidR="006E0C1C">
        <w:rPr>
          <w:rFonts w:ascii="Times New Roman" w:hAnsi="Times New Roman" w:cs="Times New Roman"/>
          <w:sz w:val="24"/>
          <w:szCs w:val="24"/>
        </w:rPr>
        <w:t>40</w:t>
      </w:r>
      <w:r w:rsidR="003B1C3D">
        <w:rPr>
          <w:rFonts w:ascii="Times New Roman" w:hAnsi="Times New Roman" w:cs="Times New Roman"/>
          <w:sz w:val="24"/>
          <w:szCs w:val="24"/>
        </w:rPr>
        <w:t xml:space="preserve"> head-teachers of the corresponding schools</w:t>
      </w:r>
      <w:r w:rsidR="006F6E69">
        <w:rPr>
          <w:rFonts w:ascii="Times New Roman" w:hAnsi="Times New Roman" w:cs="Times New Roman"/>
          <w:sz w:val="24"/>
          <w:szCs w:val="24"/>
        </w:rPr>
        <w:t xml:space="preserve"> in four districts: Dhaka, Dinajpur, Nawgaon, and Jaypurhat</w:t>
      </w:r>
      <w:r w:rsidR="003B1C3D">
        <w:rPr>
          <w:rFonts w:ascii="Times New Roman" w:hAnsi="Times New Roman" w:cs="Times New Roman"/>
          <w:sz w:val="24"/>
          <w:szCs w:val="24"/>
        </w:rPr>
        <w:t xml:space="preserve">. The survey also </w:t>
      </w:r>
      <w:r w:rsidR="00D95675">
        <w:rPr>
          <w:rFonts w:ascii="Times New Roman" w:hAnsi="Times New Roman" w:cs="Times New Roman"/>
          <w:sz w:val="24"/>
          <w:szCs w:val="24"/>
        </w:rPr>
        <w:t xml:space="preserve">interviewed 15 computer science experts and curriculum developers who were </w:t>
      </w:r>
      <w:r w:rsidR="00294197">
        <w:rPr>
          <w:rFonts w:ascii="Times New Roman" w:hAnsi="Times New Roman" w:cs="Times New Roman"/>
          <w:sz w:val="24"/>
          <w:szCs w:val="24"/>
        </w:rPr>
        <w:t xml:space="preserve">dedicated to teach computer science in the college and university levels in Bangladesh and were </w:t>
      </w:r>
      <w:r w:rsidR="00D95675">
        <w:rPr>
          <w:rFonts w:ascii="Times New Roman" w:hAnsi="Times New Roman" w:cs="Times New Roman"/>
          <w:sz w:val="24"/>
          <w:szCs w:val="24"/>
        </w:rPr>
        <w:t>well-known nationwide in Bangladesh</w:t>
      </w:r>
      <w:r w:rsidR="007B51ED">
        <w:rPr>
          <w:rFonts w:ascii="Times New Roman" w:hAnsi="Times New Roman" w:cs="Times New Roman"/>
          <w:sz w:val="24"/>
          <w:szCs w:val="24"/>
        </w:rPr>
        <w:t xml:space="preserve">. </w:t>
      </w:r>
    </w:p>
    <w:p w:rsidR="00EA7749" w:rsidRDefault="00EA7749" w:rsidP="002408A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study revealed some revere lack of qualified teachers, computers, and teaching materials in the schools. The teachers themselves admitted that they </w:t>
      </w:r>
      <w:proofErr w:type="gramStart"/>
      <w:r>
        <w:rPr>
          <w:rFonts w:ascii="Times New Roman" w:hAnsi="Times New Roman" w:cs="Times New Roman"/>
          <w:sz w:val="24"/>
          <w:szCs w:val="24"/>
        </w:rPr>
        <w:t>were not given</w:t>
      </w:r>
      <w:proofErr w:type="gramEnd"/>
      <w:r>
        <w:rPr>
          <w:rFonts w:ascii="Times New Roman" w:hAnsi="Times New Roman" w:cs="Times New Roman"/>
          <w:sz w:val="24"/>
          <w:szCs w:val="24"/>
        </w:rPr>
        <w:t xml:space="preserve"> enough training to be prepared to teaching the computer science course in the schools. Most of the schools have had only one or two computer(s)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to teach and practice computer science topics. In most of the schools, 10-20 students had to share a single computer to use for practical purpose. Moreover, very often, the computers do not run or open properly. The teachers did not have sufficient knowledge to troubleshoot the computers and the schools did not have enough</w:t>
      </w:r>
      <w:r w:rsidR="00EF3E95">
        <w:rPr>
          <w:rFonts w:ascii="Times New Roman" w:hAnsi="Times New Roman" w:cs="Times New Roman"/>
          <w:sz w:val="24"/>
          <w:szCs w:val="24"/>
        </w:rPr>
        <w:t xml:space="preserve"> </w:t>
      </w:r>
      <w:proofErr w:type="gramStart"/>
      <w:r>
        <w:rPr>
          <w:rFonts w:ascii="Times New Roman" w:hAnsi="Times New Roman" w:cs="Times New Roman"/>
          <w:sz w:val="24"/>
          <w:szCs w:val="24"/>
        </w:rPr>
        <w:t>budget</w:t>
      </w:r>
      <w:proofErr w:type="gramEnd"/>
      <w:r>
        <w:rPr>
          <w:rFonts w:ascii="Times New Roman" w:hAnsi="Times New Roman" w:cs="Times New Roman"/>
          <w:sz w:val="24"/>
          <w:szCs w:val="24"/>
        </w:rPr>
        <w:t xml:space="preserve"> to fix the computers or to purchase new computers. </w:t>
      </w:r>
    </w:p>
    <w:p w:rsidR="001F4962" w:rsidRDefault="00EF3E95" w:rsidP="007E7C1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However, the study, fortunately</w:t>
      </w:r>
      <w:r w:rsidR="00EA7749">
        <w:rPr>
          <w:rFonts w:ascii="Times New Roman" w:hAnsi="Times New Roman" w:cs="Times New Roman"/>
          <w:sz w:val="24"/>
          <w:szCs w:val="24"/>
        </w:rPr>
        <w:t>,</w:t>
      </w:r>
      <w:r>
        <w:rPr>
          <w:rFonts w:ascii="Times New Roman" w:hAnsi="Times New Roman" w:cs="Times New Roman"/>
          <w:sz w:val="24"/>
          <w:szCs w:val="24"/>
        </w:rPr>
        <w:t xml:space="preserve"> revealed that the teachers, students, and parents have tremendous interest in teaching and learning computer science in the secondary levels. </w:t>
      </w:r>
      <w:r w:rsidR="004C00F0">
        <w:rPr>
          <w:rFonts w:ascii="Times New Roman" w:hAnsi="Times New Roman" w:cs="Times New Roman"/>
          <w:sz w:val="24"/>
          <w:szCs w:val="24"/>
        </w:rPr>
        <w:t xml:space="preserve">They suggested </w:t>
      </w:r>
      <w:r w:rsidR="00E25657">
        <w:rPr>
          <w:rFonts w:ascii="Times New Roman" w:hAnsi="Times New Roman" w:cs="Times New Roman"/>
          <w:sz w:val="24"/>
          <w:szCs w:val="24"/>
        </w:rPr>
        <w:t xml:space="preserve">that the government should </w:t>
      </w:r>
      <w:r w:rsidR="004C00F0">
        <w:rPr>
          <w:rFonts w:ascii="Times New Roman" w:hAnsi="Times New Roman" w:cs="Times New Roman"/>
          <w:sz w:val="24"/>
          <w:szCs w:val="24"/>
        </w:rPr>
        <w:t>mak</w:t>
      </w:r>
      <w:r w:rsidR="00E25657">
        <w:rPr>
          <w:rFonts w:ascii="Times New Roman" w:hAnsi="Times New Roman" w:cs="Times New Roman"/>
          <w:sz w:val="24"/>
          <w:szCs w:val="24"/>
        </w:rPr>
        <w:t xml:space="preserve">e </w:t>
      </w:r>
      <w:r w:rsidR="004C00F0">
        <w:rPr>
          <w:rFonts w:ascii="Times New Roman" w:hAnsi="Times New Roman" w:cs="Times New Roman"/>
          <w:sz w:val="24"/>
          <w:szCs w:val="24"/>
        </w:rPr>
        <w:t>the computer science course as a compulsory subject nationwide</w:t>
      </w:r>
      <w:r w:rsidR="00E25657">
        <w:rPr>
          <w:rFonts w:ascii="Times New Roman" w:hAnsi="Times New Roman" w:cs="Times New Roman"/>
          <w:sz w:val="24"/>
          <w:szCs w:val="24"/>
        </w:rPr>
        <w:t xml:space="preserve">; appoint qualified computer science teachers in the schools; and supply more computers and printers in their schools. </w:t>
      </w:r>
      <w:r w:rsidR="004C00F0">
        <w:rPr>
          <w:rFonts w:ascii="Times New Roman" w:hAnsi="Times New Roman" w:cs="Times New Roman"/>
          <w:sz w:val="24"/>
          <w:szCs w:val="24"/>
        </w:rPr>
        <w:t xml:space="preserve">The experts hoped that over time most of the problems </w:t>
      </w:r>
      <w:proofErr w:type="gramStart"/>
      <w:r w:rsidR="004C00F0">
        <w:rPr>
          <w:rFonts w:ascii="Times New Roman" w:hAnsi="Times New Roman" w:cs="Times New Roman"/>
          <w:sz w:val="24"/>
          <w:szCs w:val="24"/>
        </w:rPr>
        <w:t>will</w:t>
      </w:r>
      <w:proofErr w:type="gramEnd"/>
      <w:r w:rsidR="004C00F0">
        <w:rPr>
          <w:rFonts w:ascii="Times New Roman" w:hAnsi="Times New Roman" w:cs="Times New Roman"/>
          <w:sz w:val="24"/>
          <w:szCs w:val="24"/>
        </w:rPr>
        <w:t xml:space="preserve"> be resolved. </w:t>
      </w:r>
      <w:r w:rsidR="00E25657">
        <w:rPr>
          <w:rFonts w:ascii="Times New Roman" w:hAnsi="Times New Roman" w:cs="Times New Roman"/>
          <w:sz w:val="24"/>
          <w:szCs w:val="24"/>
        </w:rPr>
        <w:t>Based on those suggestions, the authors presented a 10-point recommendation</w:t>
      </w:r>
      <w:r w:rsidR="001F4962">
        <w:rPr>
          <w:rFonts w:ascii="Times New Roman" w:hAnsi="Times New Roman" w:cs="Times New Roman"/>
          <w:sz w:val="24"/>
          <w:szCs w:val="24"/>
        </w:rPr>
        <w:t xml:space="preserve"> that could help the successful implementation of </w:t>
      </w:r>
      <w:r w:rsidR="00E25657">
        <w:rPr>
          <w:rFonts w:ascii="Times New Roman" w:hAnsi="Times New Roman" w:cs="Times New Roman"/>
          <w:sz w:val="24"/>
          <w:szCs w:val="24"/>
        </w:rPr>
        <w:t xml:space="preserve">computer science study </w:t>
      </w:r>
      <w:r w:rsidR="001F4962">
        <w:rPr>
          <w:rFonts w:ascii="Times New Roman" w:hAnsi="Times New Roman" w:cs="Times New Roman"/>
          <w:sz w:val="24"/>
          <w:szCs w:val="24"/>
        </w:rPr>
        <w:t xml:space="preserve">in Bangladesh. </w:t>
      </w:r>
    </w:p>
    <w:p w:rsidR="00AD1931" w:rsidRDefault="00AD1931" w:rsidP="007E7C11">
      <w:pPr>
        <w:spacing w:line="240" w:lineRule="auto"/>
        <w:ind w:firstLine="720"/>
        <w:jc w:val="both"/>
        <w:rPr>
          <w:rFonts w:ascii="Times New Roman" w:hAnsi="Times New Roman" w:cs="Times New Roman"/>
          <w:sz w:val="24"/>
          <w:szCs w:val="24"/>
        </w:rPr>
      </w:pPr>
    </w:p>
    <w:sectPr w:rsidR="00AD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32F27"/>
    <w:multiLevelType w:val="hybridMultilevel"/>
    <w:tmpl w:val="6298E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241EA5"/>
    <w:multiLevelType w:val="hybridMultilevel"/>
    <w:tmpl w:val="9350F7DC"/>
    <w:lvl w:ilvl="0" w:tplc="44980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F87853"/>
    <w:multiLevelType w:val="hybridMultilevel"/>
    <w:tmpl w:val="A9EE8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97"/>
    <w:rsid w:val="00023821"/>
    <w:rsid w:val="0006150C"/>
    <w:rsid w:val="00126BE8"/>
    <w:rsid w:val="001433CC"/>
    <w:rsid w:val="00151D5E"/>
    <w:rsid w:val="001E1E86"/>
    <w:rsid w:val="001F4962"/>
    <w:rsid w:val="002408A2"/>
    <w:rsid w:val="0026273E"/>
    <w:rsid w:val="00294197"/>
    <w:rsid w:val="002A434D"/>
    <w:rsid w:val="002C49A9"/>
    <w:rsid w:val="002C6A85"/>
    <w:rsid w:val="00367E82"/>
    <w:rsid w:val="003B1C3D"/>
    <w:rsid w:val="004755CA"/>
    <w:rsid w:val="004A180E"/>
    <w:rsid w:val="004C00F0"/>
    <w:rsid w:val="004F4239"/>
    <w:rsid w:val="0057261B"/>
    <w:rsid w:val="005D1C5A"/>
    <w:rsid w:val="005D2827"/>
    <w:rsid w:val="005E6144"/>
    <w:rsid w:val="00624033"/>
    <w:rsid w:val="00643909"/>
    <w:rsid w:val="00660025"/>
    <w:rsid w:val="00672C3F"/>
    <w:rsid w:val="006C53D2"/>
    <w:rsid w:val="006E0C1C"/>
    <w:rsid w:val="006F6E69"/>
    <w:rsid w:val="00706185"/>
    <w:rsid w:val="00707094"/>
    <w:rsid w:val="00761CCA"/>
    <w:rsid w:val="007B51ED"/>
    <w:rsid w:val="007E7C11"/>
    <w:rsid w:val="00875C08"/>
    <w:rsid w:val="008C0263"/>
    <w:rsid w:val="008D5F44"/>
    <w:rsid w:val="00991E34"/>
    <w:rsid w:val="00A542DC"/>
    <w:rsid w:val="00A927FF"/>
    <w:rsid w:val="00AD1931"/>
    <w:rsid w:val="00BD2D2A"/>
    <w:rsid w:val="00CA50EF"/>
    <w:rsid w:val="00D12040"/>
    <w:rsid w:val="00D8788A"/>
    <w:rsid w:val="00D95675"/>
    <w:rsid w:val="00E25657"/>
    <w:rsid w:val="00E319CA"/>
    <w:rsid w:val="00E34EA6"/>
    <w:rsid w:val="00E408F6"/>
    <w:rsid w:val="00EA7749"/>
    <w:rsid w:val="00EB575D"/>
    <w:rsid w:val="00ED4A6B"/>
    <w:rsid w:val="00EF3E95"/>
    <w:rsid w:val="00F60297"/>
    <w:rsid w:val="00F943D9"/>
    <w:rsid w:val="00FC61D2"/>
    <w:rsid w:val="00FD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602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0297"/>
    <w:rPr>
      <w:i/>
      <w:iCs/>
    </w:rPr>
  </w:style>
  <w:style w:type="character" w:customStyle="1" w:styleId="apple-converted-space">
    <w:name w:val="apple-converted-space"/>
    <w:basedOn w:val="DefaultParagraphFont"/>
    <w:rsid w:val="00F60297"/>
  </w:style>
  <w:style w:type="character" w:styleId="Hyperlink">
    <w:name w:val="Hyperlink"/>
    <w:basedOn w:val="DefaultParagraphFont"/>
    <w:uiPriority w:val="99"/>
    <w:unhideWhenUsed/>
    <w:rsid w:val="00A927FF"/>
    <w:rPr>
      <w:color w:val="0000FF"/>
      <w:u w:val="single"/>
    </w:rPr>
  </w:style>
  <w:style w:type="character" w:styleId="FollowedHyperlink">
    <w:name w:val="FollowedHyperlink"/>
    <w:basedOn w:val="DefaultParagraphFont"/>
    <w:uiPriority w:val="99"/>
    <w:semiHidden/>
    <w:unhideWhenUsed/>
    <w:rsid w:val="00A927FF"/>
    <w:rPr>
      <w:color w:val="800080" w:themeColor="followedHyperlink"/>
      <w:u w:val="single"/>
    </w:rPr>
  </w:style>
  <w:style w:type="character" w:customStyle="1" w:styleId="bd1">
    <w:name w:val="bd1"/>
    <w:basedOn w:val="DefaultParagraphFont"/>
    <w:rsid w:val="00EB575D"/>
    <w:rPr>
      <w:rFonts w:ascii="Verdana" w:hAnsi="Verdana" w:hint="default"/>
      <w:sz w:val="20"/>
      <w:szCs w:val="20"/>
    </w:rPr>
  </w:style>
  <w:style w:type="paragraph" w:styleId="ListParagraph">
    <w:name w:val="List Paragraph"/>
    <w:basedOn w:val="Normal"/>
    <w:uiPriority w:val="34"/>
    <w:qFormat/>
    <w:rsid w:val="00EB575D"/>
    <w:pPr>
      <w:ind w:left="720"/>
      <w:contextualSpacing/>
    </w:pPr>
  </w:style>
  <w:style w:type="paragraph" w:styleId="BalloonText">
    <w:name w:val="Balloon Text"/>
    <w:basedOn w:val="Normal"/>
    <w:link w:val="BalloonTextChar"/>
    <w:uiPriority w:val="99"/>
    <w:semiHidden/>
    <w:unhideWhenUsed/>
    <w:rsid w:val="00D1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602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0297"/>
    <w:rPr>
      <w:i/>
      <w:iCs/>
    </w:rPr>
  </w:style>
  <w:style w:type="character" w:customStyle="1" w:styleId="apple-converted-space">
    <w:name w:val="apple-converted-space"/>
    <w:basedOn w:val="DefaultParagraphFont"/>
    <w:rsid w:val="00F60297"/>
  </w:style>
  <w:style w:type="character" w:styleId="Hyperlink">
    <w:name w:val="Hyperlink"/>
    <w:basedOn w:val="DefaultParagraphFont"/>
    <w:uiPriority w:val="99"/>
    <w:unhideWhenUsed/>
    <w:rsid w:val="00A927FF"/>
    <w:rPr>
      <w:color w:val="0000FF"/>
      <w:u w:val="single"/>
    </w:rPr>
  </w:style>
  <w:style w:type="character" w:styleId="FollowedHyperlink">
    <w:name w:val="FollowedHyperlink"/>
    <w:basedOn w:val="DefaultParagraphFont"/>
    <w:uiPriority w:val="99"/>
    <w:semiHidden/>
    <w:unhideWhenUsed/>
    <w:rsid w:val="00A927FF"/>
    <w:rPr>
      <w:color w:val="800080" w:themeColor="followedHyperlink"/>
      <w:u w:val="single"/>
    </w:rPr>
  </w:style>
  <w:style w:type="character" w:customStyle="1" w:styleId="bd1">
    <w:name w:val="bd1"/>
    <w:basedOn w:val="DefaultParagraphFont"/>
    <w:rsid w:val="00EB575D"/>
    <w:rPr>
      <w:rFonts w:ascii="Verdana" w:hAnsi="Verdana" w:hint="default"/>
      <w:sz w:val="20"/>
      <w:szCs w:val="20"/>
    </w:rPr>
  </w:style>
  <w:style w:type="paragraph" w:styleId="ListParagraph">
    <w:name w:val="List Paragraph"/>
    <w:basedOn w:val="Normal"/>
    <w:uiPriority w:val="34"/>
    <w:qFormat/>
    <w:rsid w:val="00EB575D"/>
    <w:pPr>
      <w:ind w:left="720"/>
      <w:contextualSpacing/>
    </w:pPr>
  </w:style>
  <w:style w:type="paragraph" w:styleId="BalloonText">
    <w:name w:val="Balloon Text"/>
    <w:basedOn w:val="Normal"/>
    <w:link w:val="BalloonTextChar"/>
    <w:uiPriority w:val="99"/>
    <w:semiHidden/>
    <w:unhideWhenUsed/>
    <w:rsid w:val="00D1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ymath.com/index_row.jsp" TargetMode="External"/><Relationship Id="rId13" Type="http://schemas.openxmlformats.org/officeDocument/2006/relationships/hyperlink" Target="http://www.bafed.net/pdf/BJune6.pdf" TargetMode="External"/><Relationship Id="rId3" Type="http://schemas.openxmlformats.org/officeDocument/2006/relationships/styles" Target="styles.xml"/><Relationship Id="rId7" Type="http://schemas.openxmlformats.org/officeDocument/2006/relationships/hyperlink" Target="http://www.bafed.net/pdf/BDec6.pdf" TargetMode="External"/><Relationship Id="rId12" Type="http://schemas.openxmlformats.org/officeDocument/2006/relationships/hyperlink" Target="http://www.heymath.com/index_row.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eymath.com/main/sggceoexamstats08.html" TargetMode="External"/><Relationship Id="rId4" Type="http://schemas.microsoft.com/office/2007/relationships/stylesWithEffects" Target="stylesWithEffects.xml"/><Relationship Id="rId9" Type="http://schemas.openxmlformats.org/officeDocument/2006/relationships/hyperlink" Target="http://www.nytimes.com/2007/11/14/education/14students.html?_r=1&amp;ex=1352869200&amp;en=2a0b04dbb5263177&amp;ei=5088&amp;partner=rssnyt&amp;emc=rss&amp;oref=slo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BD66-276E-42A0-9C9A-FC1E28BB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5</cp:revision>
  <cp:lastPrinted>2014-01-12T16:48:00Z</cp:lastPrinted>
  <dcterms:created xsi:type="dcterms:W3CDTF">2014-01-12T16:47:00Z</dcterms:created>
  <dcterms:modified xsi:type="dcterms:W3CDTF">2014-01-13T14:00:00Z</dcterms:modified>
</cp:coreProperties>
</file>