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74E" w:rsidRDefault="003B374E"/>
    <w:p w:rsidR="00370F41" w:rsidRPr="00370F41" w:rsidRDefault="00370F41" w:rsidP="00370F41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Style w:val="Strong"/>
          <w:rFonts w:ascii="Georgia" w:hAnsi="Georgia"/>
          <w:color w:val="FF00FF"/>
          <w:bdr w:val="none" w:sz="0" w:space="0" w:color="auto" w:frame="1"/>
          <w:shd w:val="clear" w:color="auto" w:fill="FFFFFF"/>
        </w:rPr>
        <w:t xml:space="preserve">Peer Reviewed </w:t>
      </w:r>
      <w:r>
        <w:rPr>
          <w:rStyle w:val="Strong"/>
          <w:rFonts w:ascii="Georgia" w:hAnsi="Georgia"/>
          <w:color w:val="FF00FF"/>
          <w:bdr w:val="none" w:sz="0" w:space="0" w:color="auto" w:frame="1"/>
          <w:shd w:val="clear" w:color="auto" w:fill="FFFFFF"/>
        </w:rPr>
        <w:t xml:space="preserve">Journal </w:t>
      </w:r>
      <w:proofErr w:type="gramStart"/>
      <w:r>
        <w:rPr>
          <w:rStyle w:val="Strong"/>
          <w:rFonts w:ascii="Georgia" w:hAnsi="Georgia"/>
          <w:color w:val="FF00FF"/>
          <w:bdr w:val="none" w:sz="0" w:space="0" w:color="auto" w:frame="1"/>
          <w:shd w:val="clear" w:color="auto" w:fill="FFFFFF"/>
        </w:rPr>
        <w:t>Papers :</w:t>
      </w:r>
      <w:proofErr w:type="gramEnd"/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textAlignment w:val="baseline"/>
        <w:rPr>
          <w:rFonts w:ascii="Georgia" w:hAnsi="Georgia"/>
          <w:color w:val="333333"/>
        </w:rPr>
      </w:pPr>
      <w:proofErr w:type="gramStart"/>
      <w:r w:rsidRPr="00370F41">
        <w:rPr>
          <w:rStyle w:val="Strong"/>
          <w:rFonts w:ascii="Georgia" w:hAnsi="Georgia"/>
          <w:b w:val="0"/>
          <w:color w:val="333333"/>
          <w:bdr w:val="none" w:sz="0" w:space="0" w:color="auto" w:frame="1"/>
        </w:rPr>
        <w:t>Hossain, M. M.</w:t>
      </w:r>
      <w:r>
        <w:rPr>
          <w:rFonts w:ascii="Georgia" w:hAnsi="Georgia"/>
          <w:color w:val="333333"/>
          <w:bdr w:val="none" w:sz="0" w:space="0" w:color="auto" w:frame="1"/>
        </w:rPr>
        <w:t> &amp; Quinn, R. J. (2013, In Press).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 </w:t>
      </w:r>
      <w:proofErr w:type="gramStart"/>
      <w:r>
        <w:rPr>
          <w:rFonts w:ascii="Georgia" w:hAnsi="Georgia"/>
          <w:color w:val="333333"/>
          <w:bdr w:val="none" w:sz="0" w:space="0" w:color="auto" w:frame="1"/>
        </w:rPr>
        <w:t>U.S. Preservice Math Teachers’ Perceptions toward Using a Web 2.0 Technology vs. Achievement in a College Euclidean Geometry Course.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  </w:t>
      </w:r>
      <w:proofErr w:type="gramStart"/>
      <w:r>
        <w:rPr>
          <w:rStyle w:val="Emphasis"/>
          <w:rFonts w:ascii="Georgia" w:hAnsi="Georgia"/>
          <w:color w:val="333333"/>
          <w:bdr w:val="none" w:sz="0" w:space="0" w:color="auto" w:frame="1"/>
        </w:rPr>
        <w:t xml:space="preserve">Accepted in </w:t>
      </w:r>
      <w:r w:rsidR="006C59BB">
        <w:rPr>
          <w:rStyle w:val="Emphasis"/>
          <w:rFonts w:ascii="Georgia" w:hAnsi="Georgia"/>
          <w:color w:val="333333"/>
          <w:bdr w:val="none" w:sz="0" w:space="0" w:color="auto" w:frame="1"/>
        </w:rPr>
        <w:t>the Journal of Research Initiatives</w:t>
      </w:r>
      <w:r>
        <w:rPr>
          <w:rFonts w:ascii="Georgia" w:hAnsi="Georgia"/>
          <w:color w:val="333333"/>
          <w:bdr w:val="none" w:sz="0" w:space="0" w:color="auto" w:frame="1"/>
        </w:rPr>
        <w:t>.</w:t>
      </w:r>
      <w:proofErr w:type="gramEnd"/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textAlignment w:val="baseline"/>
        <w:rPr>
          <w:rFonts w:ascii="Georgia" w:hAnsi="Georgia"/>
          <w:color w:val="333333"/>
        </w:rPr>
      </w:pPr>
      <w:proofErr w:type="gramStart"/>
      <w:r w:rsidRPr="00370F41">
        <w:rPr>
          <w:rStyle w:val="Strong"/>
          <w:rFonts w:ascii="Georgia" w:hAnsi="Georgia"/>
          <w:b w:val="0"/>
          <w:color w:val="333333"/>
          <w:bdr w:val="none" w:sz="0" w:space="0" w:color="auto" w:frame="1"/>
        </w:rPr>
        <w:t>Hossain, M. M.,</w:t>
      </w:r>
      <w:r>
        <w:rPr>
          <w:rStyle w:val="Strong"/>
          <w:rFonts w:ascii="Georgia" w:hAnsi="Georgia"/>
          <w:color w:val="333333"/>
          <w:bdr w:val="none" w:sz="0" w:space="0" w:color="auto" w:frame="1"/>
        </w:rPr>
        <w:t> </w:t>
      </w:r>
      <w:r>
        <w:rPr>
          <w:rFonts w:ascii="Georgia" w:hAnsi="Georgia"/>
          <w:color w:val="333333"/>
          <w:bdr w:val="none" w:sz="0" w:space="0" w:color="auto" w:frame="1"/>
        </w:rPr>
        <w:t>Quinn, R. J., &amp; Aydin, H. (2013).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 Examining U.S. Prospective Preservice Mathematics Teachers’ Contributions to an Online Discussion Board of a Blogging Activity. </w:t>
      </w:r>
      <w:r>
        <w:rPr>
          <w:rStyle w:val="Emphasis"/>
          <w:rFonts w:ascii="Georgia" w:hAnsi="Georgia"/>
          <w:color w:val="444444"/>
          <w:bdr w:val="none" w:sz="0" w:space="0" w:color="auto" w:frame="1"/>
        </w:rPr>
        <w:t>International Journal of Education Learning and Development, 1</w:t>
      </w:r>
      <w:r>
        <w:rPr>
          <w:rFonts w:ascii="Georgia" w:hAnsi="Georgia"/>
          <w:color w:val="333333"/>
          <w:bdr w:val="none" w:sz="0" w:space="0" w:color="auto" w:frame="1"/>
        </w:rPr>
        <w:t>(1), 1-21.</w:t>
      </w:r>
      <w:r>
        <w:rPr>
          <w:rStyle w:val="apple-converted-space"/>
          <w:rFonts w:ascii="Georgia" w:hAnsi="Georgia"/>
          <w:color w:val="333333"/>
          <w:bdr w:val="none" w:sz="0" w:space="0" w:color="auto" w:frame="1"/>
        </w:rPr>
        <w:t> </w:t>
      </w:r>
      <w:hyperlink r:id="rId5" w:history="1">
        <w:proofErr w:type="gramStart"/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PDF File</w:t>
        </w:r>
      </w:hyperlink>
      <w:r>
        <w:rPr>
          <w:rFonts w:ascii="Georgia" w:hAnsi="Georgia"/>
          <w:color w:val="333333"/>
          <w:bdr w:val="none" w:sz="0" w:space="0" w:color="auto" w:frame="1"/>
        </w:rPr>
        <w:t>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 Available online at: </w:t>
      </w:r>
      <w:hyperlink r:id="rId6" w:history="1"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http://www.eajournals.org/wp-content/uploads/EXAMINING-U.S. MATH-TEACHERS-CONTRIBUTIONS-TO-AN-ONLINE-DISCUSSION-BOARD.pdf</w:t>
        </w:r>
      </w:hyperlink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textAlignment w:val="baseline"/>
        <w:rPr>
          <w:rFonts w:ascii="Georgia" w:hAnsi="Georgia"/>
          <w:color w:val="333333"/>
        </w:rPr>
      </w:pPr>
      <w:proofErr w:type="gramStart"/>
      <w:r w:rsidRPr="00370F41">
        <w:rPr>
          <w:rStyle w:val="Strong"/>
          <w:rFonts w:ascii="Georgia" w:hAnsi="Georgia"/>
          <w:b w:val="0"/>
          <w:color w:val="333333"/>
          <w:bdr w:val="none" w:sz="0" w:space="0" w:color="auto" w:frame="1"/>
        </w:rPr>
        <w:t>Hossain, M. M.</w:t>
      </w:r>
      <w:r>
        <w:rPr>
          <w:rFonts w:ascii="Georgia" w:hAnsi="Georgia"/>
          <w:color w:val="333333"/>
        </w:rPr>
        <w:t> &amp; Quinn, R. J. (2013).</w:t>
      </w:r>
      <w:proofErr w:type="gramEnd"/>
      <w:r>
        <w:rPr>
          <w:rFonts w:ascii="Georgia" w:hAnsi="Georgia"/>
          <w:color w:val="333333"/>
        </w:rPr>
        <w:t> </w:t>
      </w:r>
      <w:proofErr w:type="gramStart"/>
      <w:r>
        <w:rPr>
          <w:rFonts w:ascii="Georgia" w:hAnsi="Georgia"/>
          <w:color w:val="333333"/>
        </w:rPr>
        <w:t>Prospective U.S. Mathematics Teachers’ Engagement in Hand-held Cellular Devices and Web 2.0 Activities; and their Perception of Using these Technologies for Teaching-Learning Purposes.</w:t>
      </w:r>
      <w:proofErr w:type="gramEnd"/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Scientific Journal of Education Technology, 3</w:t>
      </w:r>
      <w:r>
        <w:rPr>
          <w:rFonts w:ascii="Georgia" w:hAnsi="Georgia"/>
          <w:color w:val="333333"/>
        </w:rPr>
        <w:t>(7), 95-103.  </w:t>
      </w:r>
      <w:hyperlink r:id="rId7" w:history="1"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PDF File</w:t>
        </w:r>
      </w:hyperlink>
      <w:r>
        <w:rPr>
          <w:rFonts w:ascii="Georgia" w:hAnsi="Georgia"/>
          <w:color w:val="333333"/>
        </w:rPr>
        <w:t>  Available online at: </w:t>
      </w:r>
      <w:hyperlink r:id="rId8" w:history="1"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http://www.j-et.org/Issue.aspx?Volume=3&amp;Number=7&amp;Abstr=true</w:t>
        </w:r>
      </w:hyperlink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textAlignment w:val="baseline"/>
        <w:rPr>
          <w:rFonts w:ascii="Georgia" w:hAnsi="Georgia"/>
          <w:color w:val="333333"/>
        </w:rPr>
      </w:pPr>
      <w:proofErr w:type="gramStart"/>
      <w:r w:rsidRPr="00370F41">
        <w:rPr>
          <w:rStyle w:val="Strong"/>
          <w:rFonts w:ascii="Georgia" w:hAnsi="Georgia"/>
          <w:b w:val="0"/>
          <w:color w:val="333333"/>
          <w:bdr w:val="none" w:sz="0" w:space="0" w:color="auto" w:frame="1"/>
        </w:rPr>
        <w:t>Hossain, M. M.</w:t>
      </w:r>
      <w:r>
        <w:rPr>
          <w:rFonts w:ascii="Georgia" w:hAnsi="Georgia"/>
          <w:color w:val="333333"/>
        </w:rPr>
        <w:t> &amp; Quinn, R. J. (2013).</w:t>
      </w:r>
      <w:proofErr w:type="gramEnd"/>
      <w:r>
        <w:rPr>
          <w:rFonts w:ascii="Georgia" w:hAnsi="Georgia"/>
          <w:color w:val="333333"/>
        </w:rPr>
        <w:t> </w:t>
      </w:r>
      <w:proofErr w:type="gramStart"/>
      <w:r>
        <w:rPr>
          <w:rFonts w:ascii="Georgia" w:hAnsi="Georgia"/>
          <w:color w:val="333333"/>
        </w:rPr>
        <w:t>Experience from the Implementation of a Web 2.0-based Collaborative Model in a College Euclidean Geometry Course.</w:t>
      </w:r>
      <w:proofErr w:type="gramEnd"/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European Journal of Educational Sciences</w:t>
      </w:r>
      <w:r>
        <w:rPr>
          <w:rFonts w:ascii="Georgia" w:hAnsi="Georgia"/>
          <w:color w:val="333333"/>
        </w:rPr>
        <w:t>,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 1</w:t>
      </w:r>
      <w:r>
        <w:rPr>
          <w:rFonts w:ascii="Georgia" w:hAnsi="Georgia"/>
          <w:color w:val="333333"/>
        </w:rPr>
        <w:t> (3), 124-135.</w:t>
      </w:r>
      <w:r>
        <w:rPr>
          <w:rStyle w:val="apple-converted-space"/>
          <w:rFonts w:ascii="Georgia" w:hAnsi="Georgia"/>
          <w:color w:val="333333"/>
        </w:rPr>
        <w:t> </w:t>
      </w:r>
      <w:hyperlink r:id="rId9" w:history="1"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PDF File</w:t>
        </w:r>
      </w:hyperlink>
      <w:r>
        <w:rPr>
          <w:rFonts w:ascii="Georgia" w:hAnsi="Georgia"/>
          <w:color w:val="333333"/>
        </w:rPr>
        <w:t>  Available online at: </w:t>
      </w:r>
      <w:hyperlink r:id="rId10" w:history="1"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http://www.journalsgate.com/paper/efi2.pdf</w:t>
        </w:r>
      </w:hyperlink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textAlignment w:val="baseline"/>
        <w:rPr>
          <w:rFonts w:ascii="Georgia" w:hAnsi="Georgia"/>
          <w:color w:val="333333"/>
        </w:rPr>
      </w:pPr>
      <w:proofErr w:type="gramStart"/>
      <w:r w:rsidRPr="00370F41">
        <w:rPr>
          <w:rStyle w:val="Strong"/>
          <w:rFonts w:ascii="Georgia" w:hAnsi="Georgia"/>
          <w:b w:val="0"/>
          <w:color w:val="333333"/>
          <w:bdr w:val="none" w:sz="0" w:space="0" w:color="auto" w:frame="1"/>
        </w:rPr>
        <w:t>Hossain, M. M.</w:t>
      </w:r>
      <w:r>
        <w:rPr>
          <w:rFonts w:ascii="Georgia" w:hAnsi="Georgia"/>
          <w:color w:val="333333"/>
          <w:bdr w:val="none" w:sz="0" w:space="0" w:color="auto" w:frame="1"/>
        </w:rPr>
        <w:t> &amp; Quinn, R. J. (3013).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 Examining Relationships between Preservice Mathematics Teachers’ Gender and their Perceptions of a Blogging Activity in a Euclidean Geometry Class.</w:t>
      </w:r>
      <w:r>
        <w:rPr>
          <w:rStyle w:val="apple-converted-space"/>
          <w:rFonts w:ascii="Georgia" w:hAnsi="Georgia"/>
          <w:color w:val="333333"/>
          <w:bdr w:val="none" w:sz="0" w:space="0" w:color="auto" w:frame="1"/>
        </w:rPr>
        <w:t> </w:t>
      </w:r>
      <w:r>
        <w:rPr>
          <w:rStyle w:val="Emphasis"/>
          <w:rFonts w:ascii="Georgia" w:hAnsi="Georgia"/>
          <w:color w:val="444444"/>
          <w:bdr w:val="none" w:sz="0" w:space="0" w:color="auto" w:frame="1"/>
        </w:rPr>
        <w:t>International Journal of Computer Technology and Electronics Engineering, 3</w:t>
      </w:r>
      <w:r>
        <w:rPr>
          <w:rFonts w:ascii="Georgia" w:hAnsi="Georgia"/>
          <w:color w:val="333333"/>
          <w:bdr w:val="none" w:sz="0" w:space="0" w:color="auto" w:frame="1"/>
        </w:rPr>
        <w:t>(3), 1-8.</w:t>
      </w:r>
      <w:r>
        <w:rPr>
          <w:rStyle w:val="apple-converted-space"/>
          <w:rFonts w:ascii="Georgia" w:hAnsi="Georgia"/>
          <w:color w:val="333333"/>
          <w:bdr w:val="none" w:sz="0" w:space="0" w:color="auto" w:frame="1"/>
        </w:rPr>
        <w:t> </w:t>
      </w:r>
      <w:hyperlink r:id="rId11" w:history="1">
        <w:proofErr w:type="gramStart"/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PDF File</w:t>
        </w:r>
      </w:hyperlink>
      <w:r>
        <w:rPr>
          <w:rFonts w:ascii="Georgia" w:hAnsi="Georgia"/>
          <w:color w:val="333333"/>
          <w:bdr w:val="none" w:sz="0" w:space="0" w:color="auto" w:frame="1"/>
        </w:rPr>
        <w:t>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 xml:space="preserve"> Available Online </w:t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at</w:t>
      </w:r>
      <w:proofErr w:type="gramStart"/>
      <w:r>
        <w:rPr>
          <w:rFonts w:ascii="Georgia" w:hAnsi="Georgia"/>
          <w:color w:val="333333"/>
          <w:bdr w:val="none" w:sz="0" w:space="0" w:color="auto" w:frame="1"/>
        </w:rPr>
        <w:t>:</w:t>
      </w:r>
      <w:proofErr w:type="gramEnd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"http://www.ijctee.org/files/VOLUME3ISSUE3/IJCTEE_0613_01.pdf"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color w:val="743399"/>
          <w:bdr w:val="none" w:sz="0" w:space="0" w:color="auto" w:frame="1"/>
        </w:rPr>
        <w:t>http</w:t>
      </w:r>
      <w:proofErr w:type="spellEnd"/>
      <w:r>
        <w:rPr>
          <w:rStyle w:val="Hyperlink"/>
          <w:rFonts w:ascii="Georgia" w:hAnsi="Georgia"/>
          <w:color w:val="743399"/>
          <w:bdr w:val="none" w:sz="0" w:space="0" w:color="auto" w:frame="1"/>
        </w:rPr>
        <w:t>://www.ijctee.org/files/VOLUME3ISSUE3/IJCTEE_0613_01.pdf</w:t>
      </w:r>
      <w:r>
        <w:rPr>
          <w:rFonts w:ascii="Georgia" w:hAnsi="Georgia"/>
          <w:color w:val="333333"/>
        </w:rPr>
        <w:fldChar w:fldCharType="end"/>
      </w:r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textAlignment w:val="baseline"/>
        <w:rPr>
          <w:rFonts w:ascii="Georgia" w:hAnsi="Georgia"/>
          <w:color w:val="333333"/>
        </w:rPr>
      </w:pPr>
      <w:proofErr w:type="gramStart"/>
      <w:r w:rsidRPr="00370F41">
        <w:rPr>
          <w:rStyle w:val="Strong"/>
          <w:rFonts w:ascii="Georgia" w:hAnsi="Georgia"/>
          <w:b w:val="0"/>
          <w:color w:val="333333"/>
          <w:bdr w:val="none" w:sz="0" w:space="0" w:color="auto" w:frame="1"/>
        </w:rPr>
        <w:t>Hossain, M. M.</w:t>
      </w:r>
      <w:r w:rsidRPr="00370F41">
        <w:rPr>
          <w:rFonts w:ascii="Georgia" w:hAnsi="Georgia"/>
          <w:b/>
          <w:color w:val="333333"/>
          <w:bdr w:val="none" w:sz="0" w:space="0" w:color="auto" w:frame="1"/>
        </w:rPr>
        <w:t>,</w:t>
      </w:r>
      <w:r>
        <w:rPr>
          <w:rFonts w:ascii="Georgia" w:hAnsi="Georgia"/>
          <w:color w:val="333333"/>
          <w:bdr w:val="none" w:sz="0" w:space="0" w:color="auto" w:frame="1"/>
        </w:rPr>
        <w:t xml:space="preserve"> &amp; Quinn, R. J. (2013).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 xml:space="preserve"> Examining Relationships between Preservice Mathematics Teachers’ Time Spent on the Internet and their Perceptions of a Blogging Activity in a Euclidean Geometry Class.</w:t>
      </w:r>
      <w:r>
        <w:rPr>
          <w:rStyle w:val="apple-converted-space"/>
          <w:rFonts w:ascii="Georgia" w:hAnsi="Georgia"/>
          <w:color w:val="333333"/>
          <w:bdr w:val="none" w:sz="0" w:space="0" w:color="auto" w:frame="1"/>
        </w:rPr>
        <w:t> </w:t>
      </w:r>
      <w:r>
        <w:rPr>
          <w:rStyle w:val="Emphasis"/>
          <w:rFonts w:ascii="Georgia" w:hAnsi="Georgia"/>
          <w:color w:val="444444"/>
          <w:bdr w:val="none" w:sz="0" w:space="0" w:color="auto" w:frame="1"/>
        </w:rPr>
        <w:t>European Journal of Educational Sciences</w:t>
      </w:r>
      <w:r>
        <w:rPr>
          <w:rFonts w:ascii="Georgia" w:hAnsi="Georgia"/>
          <w:color w:val="333333"/>
          <w:bdr w:val="none" w:sz="0" w:space="0" w:color="auto" w:frame="1"/>
        </w:rPr>
        <w:t>,</w:t>
      </w:r>
      <w:r>
        <w:rPr>
          <w:rStyle w:val="apple-converted-space"/>
          <w:rFonts w:ascii="Georgia" w:hAnsi="Georgia"/>
          <w:i/>
          <w:iCs/>
          <w:color w:val="444444"/>
          <w:bdr w:val="none" w:sz="0" w:space="0" w:color="auto" w:frame="1"/>
        </w:rPr>
        <w:t> </w:t>
      </w:r>
      <w:r>
        <w:rPr>
          <w:rStyle w:val="Emphasis"/>
          <w:rFonts w:ascii="Georgia" w:hAnsi="Georgia"/>
          <w:color w:val="444444"/>
          <w:bdr w:val="none" w:sz="0" w:space="0" w:color="auto" w:frame="1"/>
        </w:rPr>
        <w:t>1</w:t>
      </w:r>
      <w:r>
        <w:rPr>
          <w:rStyle w:val="apple-converted-space"/>
          <w:rFonts w:ascii="Georgia" w:hAnsi="Georgia"/>
          <w:color w:val="333333"/>
          <w:bdr w:val="none" w:sz="0" w:space="0" w:color="auto" w:frame="1"/>
        </w:rPr>
        <w:t> </w:t>
      </w:r>
      <w:r>
        <w:rPr>
          <w:rFonts w:ascii="Georgia" w:hAnsi="Georgia"/>
          <w:color w:val="333333"/>
          <w:bdr w:val="none" w:sz="0" w:space="0" w:color="auto" w:frame="1"/>
        </w:rPr>
        <w:t>(1), 26-37.</w:t>
      </w:r>
      <w:r>
        <w:rPr>
          <w:rStyle w:val="apple-converted-space"/>
          <w:rFonts w:ascii="Georgia" w:hAnsi="Georgia"/>
          <w:color w:val="333333"/>
          <w:bdr w:val="none" w:sz="0" w:space="0" w:color="auto" w:frame="1"/>
        </w:rPr>
        <w:t> </w:t>
      </w:r>
      <w:hyperlink r:id="rId12" w:history="1">
        <w:proofErr w:type="gramStart"/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PDF File</w:t>
        </w:r>
      </w:hyperlink>
      <w:r>
        <w:rPr>
          <w:rFonts w:ascii="Georgia" w:hAnsi="Georgia"/>
          <w:color w:val="333333"/>
          <w:bdr w:val="none" w:sz="0" w:space="0" w:color="auto" w:frame="1"/>
        </w:rPr>
        <w:t>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 xml:space="preserve"> Available online </w:t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at</w:t>
      </w:r>
      <w:proofErr w:type="gramStart"/>
      <w:r>
        <w:rPr>
          <w:rFonts w:ascii="Georgia" w:hAnsi="Georgia"/>
          <w:color w:val="333333"/>
          <w:bdr w:val="none" w:sz="0" w:space="0" w:color="auto" w:frame="1"/>
        </w:rPr>
        <w:t>:</w:t>
      </w:r>
      <w:proofErr w:type="gramEnd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"http://www.journalsgate.com/paper/erbpm2.pdf"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color w:val="743399"/>
          <w:bdr w:val="none" w:sz="0" w:space="0" w:color="auto" w:frame="1"/>
        </w:rPr>
        <w:t>http</w:t>
      </w:r>
      <w:proofErr w:type="spellEnd"/>
      <w:r>
        <w:rPr>
          <w:rStyle w:val="Hyperlink"/>
          <w:rFonts w:ascii="Georgia" w:hAnsi="Georgia"/>
          <w:color w:val="743399"/>
          <w:bdr w:val="none" w:sz="0" w:space="0" w:color="auto" w:frame="1"/>
        </w:rPr>
        <w:t>://www.journalsgate.com/paper/erbpm2.pdf</w:t>
      </w:r>
      <w:r>
        <w:rPr>
          <w:rFonts w:ascii="Georgia" w:hAnsi="Georgia"/>
          <w:color w:val="333333"/>
        </w:rPr>
        <w:fldChar w:fldCharType="end"/>
      </w:r>
    </w:p>
    <w:p w:rsidR="00370F41" w:rsidRDefault="00370F41"/>
    <w:p w:rsidR="00370F41" w:rsidRDefault="00370F41">
      <w:r>
        <w:br w:type="page"/>
      </w:r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FF00FF"/>
          <w:bdr w:val="none" w:sz="0" w:space="0" w:color="auto" w:frame="1"/>
        </w:rPr>
        <w:lastRenderedPageBreak/>
        <w:t>Peer-Reviewed Conference Proceedings:</w:t>
      </w:r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textAlignment w:val="baseline"/>
        <w:rPr>
          <w:rFonts w:ascii="Georgia" w:hAnsi="Georgia"/>
          <w:color w:val="333333"/>
        </w:rPr>
      </w:pPr>
      <w:proofErr w:type="gramStart"/>
      <w:r w:rsidRPr="00370F41">
        <w:rPr>
          <w:rStyle w:val="Strong"/>
          <w:rFonts w:ascii="Georgia" w:hAnsi="Georgia"/>
          <w:b w:val="0"/>
          <w:color w:val="333333"/>
          <w:bdr w:val="none" w:sz="0" w:space="0" w:color="auto" w:frame="1"/>
        </w:rPr>
        <w:t>Hossain, M. M.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&amp; Quinn, R. J. (2013a).</w:t>
      </w:r>
      <w:proofErr w:type="gramEnd"/>
      <w:r>
        <w:rPr>
          <w:rFonts w:ascii="Georgia" w:hAnsi="Georgia"/>
          <w:color w:val="333333"/>
        </w:rPr>
        <w:t xml:space="preserve"> </w:t>
      </w:r>
      <w:proofErr w:type="gramStart"/>
      <w:r>
        <w:rPr>
          <w:rFonts w:ascii="Georgia" w:hAnsi="Georgia"/>
          <w:color w:val="333333"/>
        </w:rPr>
        <w:t>Implementation of a Web 2.0-based Collaborative Model in a College Euclidean Geometry Class.</w:t>
      </w:r>
      <w:proofErr w:type="gramEnd"/>
      <w:r>
        <w:rPr>
          <w:rFonts w:ascii="Georgia" w:hAnsi="Georgia"/>
          <w:color w:val="333333"/>
        </w:rPr>
        <w:t xml:space="preserve"> </w:t>
      </w:r>
      <w:proofErr w:type="gramStart"/>
      <w:r>
        <w:rPr>
          <w:rFonts w:ascii="Georgia" w:hAnsi="Georgia"/>
          <w:color w:val="333333"/>
        </w:rPr>
        <w:t>In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Proceedings of Society for Information Technology &amp; Teacher Education International Conference 2013.</w:t>
      </w:r>
      <w:proofErr w:type="gramEnd"/>
      <w:r>
        <w:rPr>
          <w:rStyle w:val="apple-converted-space"/>
          <w:rFonts w:ascii="Georgia" w:hAnsi="Georgia"/>
          <w:i/>
          <w:iCs/>
          <w:color w:val="333333"/>
          <w:bdr w:val="none" w:sz="0" w:space="0" w:color="auto" w:frame="1"/>
        </w:rPr>
        <w:t> </w:t>
      </w:r>
      <w:r>
        <w:rPr>
          <w:rFonts w:ascii="Georgia" w:hAnsi="Georgia"/>
          <w:color w:val="333333"/>
        </w:rPr>
        <w:t>New Orleans, Louisiana, USA. Chesapeake, VA: AACE.</w:t>
      </w:r>
      <w:r>
        <w:rPr>
          <w:rStyle w:val="apple-converted-space"/>
          <w:rFonts w:ascii="Georgia" w:hAnsi="Georgia"/>
          <w:color w:val="333333"/>
        </w:rPr>
        <w:t> </w:t>
      </w:r>
      <w:hyperlink r:id="rId13" w:history="1">
        <w:proofErr w:type="gramStart"/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PDF File</w:t>
        </w:r>
      </w:hyperlink>
      <w:r>
        <w:rPr>
          <w:rFonts w:ascii="Georgia" w:hAnsi="Georgia"/>
          <w:color w:val="333333"/>
        </w:rPr>
        <w:t>.</w:t>
      </w:r>
      <w:proofErr w:type="gramEnd"/>
      <w:r>
        <w:rPr>
          <w:rFonts w:ascii="Georgia" w:hAnsi="Georgia"/>
          <w:color w:val="333333"/>
        </w:rPr>
        <w:t> Available Online at: </w:t>
      </w:r>
      <w:hyperlink r:id="rId14" w:history="1"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http://academicexperts.org/conf/site/2013/papers/38102/</w:t>
        </w:r>
      </w:hyperlink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textAlignment w:val="baseline"/>
        <w:rPr>
          <w:rFonts w:ascii="Georgia" w:hAnsi="Georgia"/>
          <w:color w:val="333333"/>
        </w:rPr>
      </w:pPr>
      <w:proofErr w:type="gramStart"/>
      <w:r w:rsidRPr="00370F41">
        <w:rPr>
          <w:rStyle w:val="Strong"/>
          <w:rFonts w:ascii="Georgia" w:hAnsi="Georgia"/>
          <w:b w:val="0"/>
          <w:color w:val="444444"/>
          <w:bdr w:val="none" w:sz="0" w:space="0" w:color="auto" w:frame="1"/>
        </w:rPr>
        <w:t>Hossain, M. M.</w:t>
      </w:r>
      <w:r>
        <w:rPr>
          <w:rStyle w:val="apple-converted-space"/>
          <w:rFonts w:ascii="Georgia" w:hAnsi="Georgia"/>
          <w:color w:val="444444"/>
          <w:bdr w:val="none" w:sz="0" w:space="0" w:color="auto" w:frame="1"/>
        </w:rPr>
        <w:t> </w:t>
      </w:r>
      <w:r>
        <w:rPr>
          <w:rFonts w:ascii="Georgia" w:hAnsi="Georgia"/>
          <w:color w:val="444444"/>
          <w:bdr w:val="none" w:sz="0" w:space="0" w:color="auto" w:frame="1"/>
        </w:rPr>
        <w:t>&amp; Quinn, R. J. (2013b).</w:t>
      </w:r>
      <w:proofErr w:type="gramEnd"/>
      <w:r>
        <w:rPr>
          <w:rFonts w:ascii="Georgia" w:hAnsi="Georgia"/>
          <w:color w:val="444444"/>
          <w:bdr w:val="none" w:sz="0" w:space="0" w:color="auto" w:frame="1"/>
        </w:rPr>
        <w:t xml:space="preserve"> </w:t>
      </w:r>
      <w:proofErr w:type="gramStart"/>
      <w:r>
        <w:rPr>
          <w:rFonts w:ascii="Georgia" w:hAnsi="Georgia"/>
          <w:color w:val="444444"/>
          <w:bdr w:val="none" w:sz="0" w:space="0" w:color="auto" w:frame="1"/>
        </w:rPr>
        <w:t>Investigating Relationships between Attitudes toward the use of Web 2.0 Technologies and Mathematical Achievement.</w:t>
      </w:r>
      <w:proofErr w:type="gramEnd"/>
      <w:r>
        <w:rPr>
          <w:rFonts w:ascii="Georgia" w:hAnsi="Georgia"/>
          <w:color w:val="444444"/>
          <w:bdr w:val="none" w:sz="0" w:space="0" w:color="auto" w:frame="1"/>
        </w:rPr>
        <w:t xml:space="preserve"> </w:t>
      </w:r>
      <w:proofErr w:type="gramStart"/>
      <w:r>
        <w:rPr>
          <w:rFonts w:ascii="Georgia" w:hAnsi="Georgia"/>
          <w:color w:val="444444"/>
          <w:bdr w:val="none" w:sz="0" w:space="0" w:color="auto" w:frame="1"/>
        </w:rPr>
        <w:t>In </w:t>
      </w:r>
      <w:r>
        <w:rPr>
          <w:rStyle w:val="Emphasis"/>
          <w:rFonts w:ascii="Georgia" w:hAnsi="Georgia"/>
          <w:color w:val="444444"/>
          <w:bdr w:val="none" w:sz="0" w:space="0" w:color="auto" w:frame="1"/>
        </w:rPr>
        <w:t>Proceedings of Society for Information Technology &amp; Teacher Education International Conference 2013.</w:t>
      </w:r>
      <w:proofErr w:type="gramEnd"/>
      <w:r>
        <w:rPr>
          <w:rStyle w:val="apple-converted-space"/>
          <w:rFonts w:ascii="Georgia" w:hAnsi="Georgia"/>
          <w:i/>
          <w:iCs/>
          <w:color w:val="444444"/>
          <w:bdr w:val="none" w:sz="0" w:space="0" w:color="auto" w:frame="1"/>
        </w:rPr>
        <w:t> </w:t>
      </w:r>
      <w:r>
        <w:rPr>
          <w:rFonts w:ascii="Georgia" w:hAnsi="Georgia"/>
          <w:color w:val="333333"/>
        </w:rPr>
        <w:t>New Orleans, Louisiana, USA. Chesapeake, VA: AACE.</w:t>
      </w:r>
      <w:r>
        <w:rPr>
          <w:rStyle w:val="Emphasis"/>
          <w:rFonts w:ascii="Georgia" w:hAnsi="Georgia"/>
          <w:color w:val="444444"/>
          <w:bdr w:val="none" w:sz="0" w:space="0" w:color="auto" w:frame="1"/>
        </w:rPr>
        <w:t> </w:t>
      </w:r>
      <w:hyperlink r:id="rId15" w:history="1">
        <w:proofErr w:type="gramStart"/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PDF File</w:t>
        </w:r>
      </w:hyperlink>
      <w:r>
        <w:rPr>
          <w:rFonts w:ascii="Georgia" w:hAnsi="Georgia"/>
          <w:color w:val="333333"/>
        </w:rPr>
        <w:t>.</w:t>
      </w:r>
      <w:proofErr w:type="gramEnd"/>
      <w:r>
        <w:rPr>
          <w:rStyle w:val="Emphasis"/>
          <w:rFonts w:ascii="Georgia" w:hAnsi="Georgia"/>
          <w:color w:val="444444"/>
          <w:bdr w:val="none" w:sz="0" w:space="0" w:color="auto" w:frame="1"/>
        </w:rPr>
        <w:t> </w:t>
      </w:r>
      <w:r>
        <w:rPr>
          <w:rFonts w:ascii="Georgia" w:hAnsi="Georgia"/>
          <w:color w:val="333333"/>
        </w:rPr>
        <w:t>Available Online at:  </w:t>
      </w:r>
      <w:hyperlink r:id="rId16" w:history="1"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http://academicexperts.org/conf/site/2013/papers/38204/</w:t>
        </w:r>
      </w:hyperlink>
    </w:p>
    <w:p w:rsidR="00370F41" w:rsidRDefault="00370F41" w:rsidP="00370F41">
      <w:pPr>
        <w:pStyle w:val="NormalWeb"/>
        <w:shd w:val="clear" w:color="auto" w:fill="FFFFFF"/>
        <w:spacing w:before="0" w:beforeAutospacing="0" w:after="0" w:afterAutospacing="0" w:line="360" w:lineRule="atLeast"/>
        <w:ind w:left="720" w:hanging="720"/>
        <w:textAlignment w:val="baseline"/>
        <w:rPr>
          <w:rFonts w:ascii="Georgia" w:hAnsi="Georgia"/>
          <w:color w:val="333333"/>
        </w:rPr>
      </w:pPr>
      <w:proofErr w:type="gramStart"/>
      <w:r w:rsidRPr="00370F41">
        <w:rPr>
          <w:rStyle w:val="Strong"/>
          <w:rFonts w:ascii="Georgia" w:hAnsi="Georgia"/>
          <w:b w:val="0"/>
          <w:color w:val="333333"/>
          <w:bdr w:val="none" w:sz="0" w:space="0" w:color="auto" w:frame="1"/>
        </w:rPr>
        <w:t>Hossain, M. M.</w:t>
      </w:r>
      <w:r>
        <w:rPr>
          <w:rStyle w:val="apple-converted-space"/>
          <w:rFonts w:ascii="Georgia" w:hAnsi="Georgia"/>
          <w:color w:val="333333"/>
          <w:bdr w:val="none" w:sz="0" w:space="0" w:color="auto" w:frame="1"/>
        </w:rPr>
        <w:t> </w:t>
      </w:r>
      <w:r>
        <w:rPr>
          <w:rFonts w:ascii="Georgia" w:hAnsi="Georgia"/>
          <w:color w:val="333333"/>
          <w:bdr w:val="none" w:sz="0" w:space="0" w:color="auto" w:frame="1"/>
        </w:rPr>
        <w:t>&amp; Quinn, R. J. (2013c).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 xml:space="preserve"> </w:t>
      </w:r>
      <w:proofErr w:type="gramStart"/>
      <w:r>
        <w:rPr>
          <w:rFonts w:ascii="Georgia" w:hAnsi="Georgia"/>
          <w:color w:val="333333"/>
          <w:bdr w:val="none" w:sz="0" w:space="0" w:color="auto" w:frame="1"/>
        </w:rPr>
        <w:t>Prospective Secondary Mathematics Teachers’ Gender-wise Attitudes on Using a Web 2.0 Technology in Teaching-Learning Euclidean Geometry.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 xml:space="preserve"> </w:t>
      </w:r>
      <w:proofErr w:type="gramStart"/>
      <w:r>
        <w:rPr>
          <w:rFonts w:ascii="Georgia" w:hAnsi="Georgia"/>
          <w:color w:val="333333"/>
          <w:bdr w:val="none" w:sz="0" w:space="0" w:color="auto" w:frame="1"/>
        </w:rPr>
        <w:t>In </w:t>
      </w:r>
      <w:r>
        <w:rPr>
          <w:rStyle w:val="Emphasis"/>
          <w:rFonts w:ascii="Georgia" w:hAnsi="Georgia"/>
          <w:color w:val="444444"/>
          <w:bdr w:val="none" w:sz="0" w:space="0" w:color="auto" w:frame="1"/>
        </w:rPr>
        <w:t>Proceedings of Society for Information Technology &amp; Teacher Education International Conference 2013.</w:t>
      </w:r>
      <w:proofErr w:type="gramEnd"/>
      <w:r>
        <w:rPr>
          <w:rStyle w:val="apple-converted-space"/>
          <w:rFonts w:ascii="Georgia" w:hAnsi="Georgia"/>
          <w:i/>
          <w:iCs/>
          <w:color w:val="444444"/>
          <w:bdr w:val="none" w:sz="0" w:space="0" w:color="auto" w:frame="1"/>
        </w:rPr>
        <w:t> </w:t>
      </w:r>
      <w:r>
        <w:rPr>
          <w:rFonts w:ascii="Georgia" w:hAnsi="Georgia"/>
          <w:color w:val="333333"/>
        </w:rPr>
        <w:t>New Orleans, Louisiana, USA. Chesapeake, VA: AACE.</w:t>
      </w:r>
      <w:r>
        <w:rPr>
          <w:rStyle w:val="Emphasis"/>
          <w:rFonts w:ascii="Georgia" w:hAnsi="Georgia"/>
          <w:color w:val="444444"/>
          <w:bdr w:val="none" w:sz="0" w:space="0" w:color="auto" w:frame="1"/>
        </w:rPr>
        <w:t> </w:t>
      </w:r>
      <w:hyperlink r:id="rId17" w:history="1">
        <w:proofErr w:type="gramStart"/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PDF File</w:t>
        </w:r>
      </w:hyperlink>
      <w:r>
        <w:rPr>
          <w:rFonts w:ascii="Georgia" w:hAnsi="Georgia"/>
          <w:color w:val="333333"/>
        </w:rPr>
        <w:t>.</w:t>
      </w:r>
      <w:proofErr w:type="gramEnd"/>
      <w:r>
        <w:rPr>
          <w:rStyle w:val="Emphasis"/>
          <w:rFonts w:ascii="Georgia" w:hAnsi="Georgia"/>
          <w:color w:val="444444"/>
          <w:bdr w:val="none" w:sz="0" w:space="0" w:color="auto" w:frame="1"/>
        </w:rPr>
        <w:t> </w:t>
      </w:r>
      <w:r>
        <w:rPr>
          <w:rFonts w:ascii="Georgia" w:hAnsi="Georgia"/>
          <w:color w:val="333333"/>
        </w:rPr>
        <w:t>Available Online at: </w:t>
      </w:r>
      <w:hyperlink r:id="rId18" w:history="1">
        <w:r>
          <w:rPr>
            <w:rStyle w:val="Hyperlink"/>
            <w:rFonts w:ascii="Georgia" w:hAnsi="Georgia"/>
            <w:color w:val="743399"/>
            <w:bdr w:val="none" w:sz="0" w:space="0" w:color="auto" w:frame="1"/>
          </w:rPr>
          <w:t>http://academicexperts.org/conf/site/2013/papers/38204/</w:t>
        </w:r>
      </w:hyperlink>
    </w:p>
    <w:p w:rsidR="00370F41" w:rsidRDefault="00370F41"/>
    <w:p w:rsidR="00370F41" w:rsidRDefault="00370F41"/>
    <w:sectPr w:rsidR="0037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41"/>
    <w:rsid w:val="000064E2"/>
    <w:rsid w:val="00015565"/>
    <w:rsid w:val="00025F17"/>
    <w:rsid w:val="00030D7F"/>
    <w:rsid w:val="0003125D"/>
    <w:rsid w:val="0003402C"/>
    <w:rsid w:val="00035091"/>
    <w:rsid w:val="00040AA9"/>
    <w:rsid w:val="00053771"/>
    <w:rsid w:val="000630BB"/>
    <w:rsid w:val="000649AE"/>
    <w:rsid w:val="00071CA9"/>
    <w:rsid w:val="00071E68"/>
    <w:rsid w:val="00072552"/>
    <w:rsid w:val="000745CE"/>
    <w:rsid w:val="000747AA"/>
    <w:rsid w:val="00082FFA"/>
    <w:rsid w:val="000A136E"/>
    <w:rsid w:val="000A140C"/>
    <w:rsid w:val="000B1F23"/>
    <w:rsid w:val="000B4AB2"/>
    <w:rsid w:val="000B4DA4"/>
    <w:rsid w:val="000C2CBD"/>
    <w:rsid w:val="000E082B"/>
    <w:rsid w:val="000F21FC"/>
    <w:rsid w:val="000F354E"/>
    <w:rsid w:val="000F7DD6"/>
    <w:rsid w:val="001000C3"/>
    <w:rsid w:val="00110DF9"/>
    <w:rsid w:val="0011208E"/>
    <w:rsid w:val="00115EE3"/>
    <w:rsid w:val="00117C75"/>
    <w:rsid w:val="00117D50"/>
    <w:rsid w:val="00122764"/>
    <w:rsid w:val="00123919"/>
    <w:rsid w:val="001258D0"/>
    <w:rsid w:val="00135DC0"/>
    <w:rsid w:val="00136376"/>
    <w:rsid w:val="001434BE"/>
    <w:rsid w:val="001460F5"/>
    <w:rsid w:val="00152964"/>
    <w:rsid w:val="001639CC"/>
    <w:rsid w:val="001679CA"/>
    <w:rsid w:val="001716C5"/>
    <w:rsid w:val="00172BB7"/>
    <w:rsid w:val="0018254C"/>
    <w:rsid w:val="001838BF"/>
    <w:rsid w:val="00186EBE"/>
    <w:rsid w:val="00193126"/>
    <w:rsid w:val="001963EF"/>
    <w:rsid w:val="001C1E1C"/>
    <w:rsid w:val="001D070A"/>
    <w:rsid w:val="0020054D"/>
    <w:rsid w:val="00205E61"/>
    <w:rsid w:val="00205F4A"/>
    <w:rsid w:val="00206637"/>
    <w:rsid w:val="00212294"/>
    <w:rsid w:val="002204A1"/>
    <w:rsid w:val="00224F2F"/>
    <w:rsid w:val="00226DF2"/>
    <w:rsid w:val="0023329F"/>
    <w:rsid w:val="00235CA9"/>
    <w:rsid w:val="00236848"/>
    <w:rsid w:val="002369FE"/>
    <w:rsid w:val="002417CD"/>
    <w:rsid w:val="00247197"/>
    <w:rsid w:val="00247403"/>
    <w:rsid w:val="002570E7"/>
    <w:rsid w:val="00270E22"/>
    <w:rsid w:val="00275A1B"/>
    <w:rsid w:val="002772E9"/>
    <w:rsid w:val="00285429"/>
    <w:rsid w:val="002856AF"/>
    <w:rsid w:val="00292E33"/>
    <w:rsid w:val="00295DF8"/>
    <w:rsid w:val="002A590D"/>
    <w:rsid w:val="002C5F2E"/>
    <w:rsid w:val="002D3A86"/>
    <w:rsid w:val="002D4CCB"/>
    <w:rsid w:val="002E7F7B"/>
    <w:rsid w:val="002F4F66"/>
    <w:rsid w:val="00302B42"/>
    <w:rsid w:val="00304F32"/>
    <w:rsid w:val="00312A41"/>
    <w:rsid w:val="00313873"/>
    <w:rsid w:val="00314ADE"/>
    <w:rsid w:val="00320B63"/>
    <w:rsid w:val="00331717"/>
    <w:rsid w:val="00347E13"/>
    <w:rsid w:val="00350868"/>
    <w:rsid w:val="0035503C"/>
    <w:rsid w:val="003550FD"/>
    <w:rsid w:val="003601FF"/>
    <w:rsid w:val="00361E02"/>
    <w:rsid w:val="0036340F"/>
    <w:rsid w:val="00364941"/>
    <w:rsid w:val="003661DE"/>
    <w:rsid w:val="003668D5"/>
    <w:rsid w:val="00367E7B"/>
    <w:rsid w:val="00370F41"/>
    <w:rsid w:val="0037508F"/>
    <w:rsid w:val="00375311"/>
    <w:rsid w:val="00376020"/>
    <w:rsid w:val="003766D4"/>
    <w:rsid w:val="00383E7A"/>
    <w:rsid w:val="003844D0"/>
    <w:rsid w:val="0038492D"/>
    <w:rsid w:val="00386CA0"/>
    <w:rsid w:val="00391E06"/>
    <w:rsid w:val="0039761D"/>
    <w:rsid w:val="003A0E68"/>
    <w:rsid w:val="003A1ECC"/>
    <w:rsid w:val="003A7336"/>
    <w:rsid w:val="003B374E"/>
    <w:rsid w:val="003B68CE"/>
    <w:rsid w:val="003C0BA7"/>
    <w:rsid w:val="003C5C47"/>
    <w:rsid w:val="003D248A"/>
    <w:rsid w:val="003E2CF9"/>
    <w:rsid w:val="003F1751"/>
    <w:rsid w:val="003F302F"/>
    <w:rsid w:val="003F5D41"/>
    <w:rsid w:val="00402DEF"/>
    <w:rsid w:val="00403D38"/>
    <w:rsid w:val="00413D39"/>
    <w:rsid w:val="00424D4F"/>
    <w:rsid w:val="004378AB"/>
    <w:rsid w:val="0044162F"/>
    <w:rsid w:val="00444E82"/>
    <w:rsid w:val="004471F5"/>
    <w:rsid w:val="004716E1"/>
    <w:rsid w:val="00471BDB"/>
    <w:rsid w:val="00473377"/>
    <w:rsid w:val="00473D43"/>
    <w:rsid w:val="00476A7A"/>
    <w:rsid w:val="00487BA1"/>
    <w:rsid w:val="004907EB"/>
    <w:rsid w:val="00496465"/>
    <w:rsid w:val="004A042F"/>
    <w:rsid w:val="004A5E31"/>
    <w:rsid w:val="004B2F49"/>
    <w:rsid w:val="004C206D"/>
    <w:rsid w:val="004C2817"/>
    <w:rsid w:val="004C3B68"/>
    <w:rsid w:val="004C5AFB"/>
    <w:rsid w:val="004D5813"/>
    <w:rsid w:val="004E0B57"/>
    <w:rsid w:val="004E0C50"/>
    <w:rsid w:val="004E1593"/>
    <w:rsid w:val="004E26E5"/>
    <w:rsid w:val="004E278B"/>
    <w:rsid w:val="004F1121"/>
    <w:rsid w:val="004F3491"/>
    <w:rsid w:val="004F4803"/>
    <w:rsid w:val="004F7335"/>
    <w:rsid w:val="00500630"/>
    <w:rsid w:val="00512D63"/>
    <w:rsid w:val="0051562B"/>
    <w:rsid w:val="00517812"/>
    <w:rsid w:val="005205E9"/>
    <w:rsid w:val="005314E7"/>
    <w:rsid w:val="00531666"/>
    <w:rsid w:val="00534F74"/>
    <w:rsid w:val="00541CC1"/>
    <w:rsid w:val="00546946"/>
    <w:rsid w:val="00547064"/>
    <w:rsid w:val="00577AAB"/>
    <w:rsid w:val="005821F9"/>
    <w:rsid w:val="00583B1B"/>
    <w:rsid w:val="00584037"/>
    <w:rsid w:val="00585B11"/>
    <w:rsid w:val="00590DA8"/>
    <w:rsid w:val="00593CC1"/>
    <w:rsid w:val="005A0AAD"/>
    <w:rsid w:val="005A4A49"/>
    <w:rsid w:val="005B3D90"/>
    <w:rsid w:val="005B5B84"/>
    <w:rsid w:val="005C1899"/>
    <w:rsid w:val="005C4E66"/>
    <w:rsid w:val="005D0F86"/>
    <w:rsid w:val="005D682C"/>
    <w:rsid w:val="005D78DE"/>
    <w:rsid w:val="005E19EF"/>
    <w:rsid w:val="005E460B"/>
    <w:rsid w:val="005F1FE0"/>
    <w:rsid w:val="005F2004"/>
    <w:rsid w:val="005F3868"/>
    <w:rsid w:val="005F745C"/>
    <w:rsid w:val="005F756E"/>
    <w:rsid w:val="00600202"/>
    <w:rsid w:val="00602DF2"/>
    <w:rsid w:val="00606A32"/>
    <w:rsid w:val="0061184F"/>
    <w:rsid w:val="0061421F"/>
    <w:rsid w:val="006155AE"/>
    <w:rsid w:val="0061715B"/>
    <w:rsid w:val="006205CD"/>
    <w:rsid w:val="0062396E"/>
    <w:rsid w:val="00626047"/>
    <w:rsid w:val="00633B3C"/>
    <w:rsid w:val="00640EBF"/>
    <w:rsid w:val="00643373"/>
    <w:rsid w:val="006453C2"/>
    <w:rsid w:val="0065249C"/>
    <w:rsid w:val="00660A23"/>
    <w:rsid w:val="00666F67"/>
    <w:rsid w:val="006952F0"/>
    <w:rsid w:val="00695D93"/>
    <w:rsid w:val="006C2D20"/>
    <w:rsid w:val="006C34BE"/>
    <w:rsid w:val="006C59BB"/>
    <w:rsid w:val="006D3741"/>
    <w:rsid w:val="006D4DA7"/>
    <w:rsid w:val="006E51AB"/>
    <w:rsid w:val="006E7969"/>
    <w:rsid w:val="006F56DE"/>
    <w:rsid w:val="0070049D"/>
    <w:rsid w:val="0070084F"/>
    <w:rsid w:val="00703352"/>
    <w:rsid w:val="0070738B"/>
    <w:rsid w:val="00720D39"/>
    <w:rsid w:val="00722CEC"/>
    <w:rsid w:val="00735341"/>
    <w:rsid w:val="00735540"/>
    <w:rsid w:val="00753529"/>
    <w:rsid w:val="00755D47"/>
    <w:rsid w:val="00756AF5"/>
    <w:rsid w:val="007714D7"/>
    <w:rsid w:val="00785F7F"/>
    <w:rsid w:val="0078711E"/>
    <w:rsid w:val="007A1BF5"/>
    <w:rsid w:val="007B09E4"/>
    <w:rsid w:val="007C0DCB"/>
    <w:rsid w:val="007D03F1"/>
    <w:rsid w:val="007D6A50"/>
    <w:rsid w:val="007E0686"/>
    <w:rsid w:val="007F28A3"/>
    <w:rsid w:val="007F2959"/>
    <w:rsid w:val="007F4378"/>
    <w:rsid w:val="00801674"/>
    <w:rsid w:val="00813142"/>
    <w:rsid w:val="008211EF"/>
    <w:rsid w:val="00826BB3"/>
    <w:rsid w:val="00830F29"/>
    <w:rsid w:val="00840040"/>
    <w:rsid w:val="00841F0B"/>
    <w:rsid w:val="00843641"/>
    <w:rsid w:val="008441D1"/>
    <w:rsid w:val="00867460"/>
    <w:rsid w:val="00873FF5"/>
    <w:rsid w:val="00874F86"/>
    <w:rsid w:val="008757B4"/>
    <w:rsid w:val="008775F2"/>
    <w:rsid w:val="00881FF8"/>
    <w:rsid w:val="00892A40"/>
    <w:rsid w:val="00892F2C"/>
    <w:rsid w:val="00893366"/>
    <w:rsid w:val="008B323F"/>
    <w:rsid w:val="008B7042"/>
    <w:rsid w:val="008D3531"/>
    <w:rsid w:val="008E384B"/>
    <w:rsid w:val="008E65AE"/>
    <w:rsid w:val="008F4ACC"/>
    <w:rsid w:val="008F5233"/>
    <w:rsid w:val="009012C6"/>
    <w:rsid w:val="00907E08"/>
    <w:rsid w:val="00914350"/>
    <w:rsid w:val="00920DFB"/>
    <w:rsid w:val="009210C5"/>
    <w:rsid w:val="009219AA"/>
    <w:rsid w:val="0092253C"/>
    <w:rsid w:val="00923CA5"/>
    <w:rsid w:val="00925651"/>
    <w:rsid w:val="009416F7"/>
    <w:rsid w:val="00942682"/>
    <w:rsid w:val="0095110F"/>
    <w:rsid w:val="009556F8"/>
    <w:rsid w:val="009571FF"/>
    <w:rsid w:val="00964C95"/>
    <w:rsid w:val="00972B7A"/>
    <w:rsid w:val="00974C4C"/>
    <w:rsid w:val="00982EC5"/>
    <w:rsid w:val="00983006"/>
    <w:rsid w:val="00984CD9"/>
    <w:rsid w:val="009862FC"/>
    <w:rsid w:val="0098658A"/>
    <w:rsid w:val="009B3A40"/>
    <w:rsid w:val="009B5D52"/>
    <w:rsid w:val="009B78C5"/>
    <w:rsid w:val="009C573A"/>
    <w:rsid w:val="009D3C2A"/>
    <w:rsid w:val="009D6991"/>
    <w:rsid w:val="009E5C5A"/>
    <w:rsid w:val="00A0115E"/>
    <w:rsid w:val="00A03023"/>
    <w:rsid w:val="00A0320C"/>
    <w:rsid w:val="00A06D68"/>
    <w:rsid w:val="00A152FF"/>
    <w:rsid w:val="00A200F2"/>
    <w:rsid w:val="00A30C0D"/>
    <w:rsid w:val="00A361E9"/>
    <w:rsid w:val="00A57DE8"/>
    <w:rsid w:val="00A742FF"/>
    <w:rsid w:val="00A77F0B"/>
    <w:rsid w:val="00A81210"/>
    <w:rsid w:val="00A81F80"/>
    <w:rsid w:val="00A8300D"/>
    <w:rsid w:val="00A83B1E"/>
    <w:rsid w:val="00A90962"/>
    <w:rsid w:val="00A90EB4"/>
    <w:rsid w:val="00AA1A3A"/>
    <w:rsid w:val="00AA5A80"/>
    <w:rsid w:val="00AA6FCF"/>
    <w:rsid w:val="00AB0DD2"/>
    <w:rsid w:val="00AB0E99"/>
    <w:rsid w:val="00AB6744"/>
    <w:rsid w:val="00AC52BB"/>
    <w:rsid w:val="00AD2C73"/>
    <w:rsid w:val="00AE0F1B"/>
    <w:rsid w:val="00AF1D1B"/>
    <w:rsid w:val="00AF569A"/>
    <w:rsid w:val="00B002AF"/>
    <w:rsid w:val="00B10C9A"/>
    <w:rsid w:val="00B2187F"/>
    <w:rsid w:val="00B229F5"/>
    <w:rsid w:val="00B246A2"/>
    <w:rsid w:val="00B3239A"/>
    <w:rsid w:val="00B32B65"/>
    <w:rsid w:val="00B50461"/>
    <w:rsid w:val="00B52AED"/>
    <w:rsid w:val="00B80DBB"/>
    <w:rsid w:val="00B82978"/>
    <w:rsid w:val="00B84F50"/>
    <w:rsid w:val="00B87246"/>
    <w:rsid w:val="00BB14F8"/>
    <w:rsid w:val="00BB2890"/>
    <w:rsid w:val="00BB2C13"/>
    <w:rsid w:val="00BB3681"/>
    <w:rsid w:val="00BB3E42"/>
    <w:rsid w:val="00BC15F7"/>
    <w:rsid w:val="00BD1826"/>
    <w:rsid w:val="00BD3CA0"/>
    <w:rsid w:val="00BD4362"/>
    <w:rsid w:val="00BE443F"/>
    <w:rsid w:val="00C00320"/>
    <w:rsid w:val="00C02436"/>
    <w:rsid w:val="00C043B6"/>
    <w:rsid w:val="00C05EB8"/>
    <w:rsid w:val="00C06C75"/>
    <w:rsid w:val="00C123B0"/>
    <w:rsid w:val="00C24A49"/>
    <w:rsid w:val="00C45A4E"/>
    <w:rsid w:val="00C47C46"/>
    <w:rsid w:val="00C571B8"/>
    <w:rsid w:val="00C6003D"/>
    <w:rsid w:val="00C61594"/>
    <w:rsid w:val="00C70C50"/>
    <w:rsid w:val="00C82F10"/>
    <w:rsid w:val="00C86CFB"/>
    <w:rsid w:val="00C9081D"/>
    <w:rsid w:val="00C91DD9"/>
    <w:rsid w:val="00C91E36"/>
    <w:rsid w:val="00C938A7"/>
    <w:rsid w:val="00C94CE8"/>
    <w:rsid w:val="00C97B44"/>
    <w:rsid w:val="00CA45E4"/>
    <w:rsid w:val="00CA4AFB"/>
    <w:rsid w:val="00CB1200"/>
    <w:rsid w:val="00CB6569"/>
    <w:rsid w:val="00CC4A13"/>
    <w:rsid w:val="00CD46D2"/>
    <w:rsid w:val="00CD5598"/>
    <w:rsid w:val="00CD7430"/>
    <w:rsid w:val="00CE44EA"/>
    <w:rsid w:val="00CE6ADB"/>
    <w:rsid w:val="00CE7303"/>
    <w:rsid w:val="00CF32ED"/>
    <w:rsid w:val="00CF455E"/>
    <w:rsid w:val="00CF606A"/>
    <w:rsid w:val="00D06F69"/>
    <w:rsid w:val="00D0708E"/>
    <w:rsid w:val="00D12ACC"/>
    <w:rsid w:val="00D203FC"/>
    <w:rsid w:val="00D22EC0"/>
    <w:rsid w:val="00D303E4"/>
    <w:rsid w:val="00D306AF"/>
    <w:rsid w:val="00D31CA5"/>
    <w:rsid w:val="00D36CAD"/>
    <w:rsid w:val="00D526AF"/>
    <w:rsid w:val="00D52AEF"/>
    <w:rsid w:val="00D62075"/>
    <w:rsid w:val="00D623C0"/>
    <w:rsid w:val="00D7132B"/>
    <w:rsid w:val="00D72C24"/>
    <w:rsid w:val="00DA6565"/>
    <w:rsid w:val="00DA7693"/>
    <w:rsid w:val="00DB5935"/>
    <w:rsid w:val="00DC1677"/>
    <w:rsid w:val="00DC190B"/>
    <w:rsid w:val="00DC2958"/>
    <w:rsid w:val="00DC591E"/>
    <w:rsid w:val="00DD0859"/>
    <w:rsid w:val="00DD2FEA"/>
    <w:rsid w:val="00DD3FCF"/>
    <w:rsid w:val="00DD7BAE"/>
    <w:rsid w:val="00DE22A7"/>
    <w:rsid w:val="00DF317A"/>
    <w:rsid w:val="00E02CD6"/>
    <w:rsid w:val="00E04255"/>
    <w:rsid w:val="00E05A5D"/>
    <w:rsid w:val="00E07E2E"/>
    <w:rsid w:val="00E10795"/>
    <w:rsid w:val="00E11D5F"/>
    <w:rsid w:val="00E21D94"/>
    <w:rsid w:val="00E25BDA"/>
    <w:rsid w:val="00E26F0C"/>
    <w:rsid w:val="00E317B1"/>
    <w:rsid w:val="00E357B5"/>
    <w:rsid w:val="00E47E54"/>
    <w:rsid w:val="00E813A7"/>
    <w:rsid w:val="00EA1B30"/>
    <w:rsid w:val="00EB6B45"/>
    <w:rsid w:val="00EB79F5"/>
    <w:rsid w:val="00EC6566"/>
    <w:rsid w:val="00ED7F40"/>
    <w:rsid w:val="00F132B4"/>
    <w:rsid w:val="00F16D83"/>
    <w:rsid w:val="00F24E2B"/>
    <w:rsid w:val="00F32833"/>
    <w:rsid w:val="00F452B8"/>
    <w:rsid w:val="00F45C47"/>
    <w:rsid w:val="00F6068B"/>
    <w:rsid w:val="00F6088E"/>
    <w:rsid w:val="00F650E1"/>
    <w:rsid w:val="00F6552C"/>
    <w:rsid w:val="00F70F64"/>
    <w:rsid w:val="00F90E53"/>
    <w:rsid w:val="00F922DD"/>
    <w:rsid w:val="00F94E0A"/>
    <w:rsid w:val="00F96819"/>
    <w:rsid w:val="00FA19ED"/>
    <w:rsid w:val="00FA38CB"/>
    <w:rsid w:val="00FA3969"/>
    <w:rsid w:val="00FA6A31"/>
    <w:rsid w:val="00FB11CE"/>
    <w:rsid w:val="00FB15C1"/>
    <w:rsid w:val="00FB4205"/>
    <w:rsid w:val="00FB6DE3"/>
    <w:rsid w:val="00FC35FB"/>
    <w:rsid w:val="00FC3FF2"/>
    <w:rsid w:val="00FD5DC4"/>
    <w:rsid w:val="00FD63FE"/>
    <w:rsid w:val="00FE1D6E"/>
    <w:rsid w:val="00FF0F5E"/>
    <w:rsid w:val="00FF30F9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F41"/>
    <w:rPr>
      <w:b/>
      <w:bCs/>
    </w:rPr>
  </w:style>
  <w:style w:type="character" w:styleId="Emphasis">
    <w:name w:val="Emphasis"/>
    <w:basedOn w:val="DefaultParagraphFont"/>
    <w:uiPriority w:val="20"/>
    <w:qFormat/>
    <w:rsid w:val="00370F41"/>
    <w:rPr>
      <w:i/>
      <w:iCs/>
    </w:rPr>
  </w:style>
  <w:style w:type="character" w:customStyle="1" w:styleId="apple-converted-space">
    <w:name w:val="apple-converted-space"/>
    <w:basedOn w:val="DefaultParagraphFont"/>
    <w:rsid w:val="00370F41"/>
  </w:style>
  <w:style w:type="character" w:styleId="Hyperlink">
    <w:name w:val="Hyperlink"/>
    <w:basedOn w:val="DefaultParagraphFont"/>
    <w:uiPriority w:val="99"/>
    <w:semiHidden/>
    <w:unhideWhenUsed/>
    <w:rsid w:val="00370F4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70F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F41"/>
    <w:rPr>
      <w:b/>
      <w:bCs/>
    </w:rPr>
  </w:style>
  <w:style w:type="character" w:styleId="Emphasis">
    <w:name w:val="Emphasis"/>
    <w:basedOn w:val="DefaultParagraphFont"/>
    <w:uiPriority w:val="20"/>
    <w:qFormat/>
    <w:rsid w:val="00370F41"/>
    <w:rPr>
      <w:i/>
      <w:iCs/>
    </w:rPr>
  </w:style>
  <w:style w:type="character" w:customStyle="1" w:styleId="apple-converted-space">
    <w:name w:val="apple-converted-space"/>
    <w:basedOn w:val="DefaultParagraphFont"/>
    <w:rsid w:val="00370F41"/>
  </w:style>
  <w:style w:type="character" w:styleId="Hyperlink">
    <w:name w:val="Hyperlink"/>
    <w:basedOn w:val="DefaultParagraphFont"/>
    <w:uiPriority w:val="99"/>
    <w:semiHidden/>
    <w:unhideWhenUsed/>
    <w:rsid w:val="00370F4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70F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-et.org/Issue.aspx?Volume=3&amp;Number=7&amp;Abstr=true" TargetMode="External"/><Relationship Id="rId13" Type="http://schemas.openxmlformats.org/officeDocument/2006/relationships/hyperlink" Target="http://m0kter.files.wordpress.com/2010/08/c13_implementation-of-a-web-2-0-based-collaborative-model-in-a-college-euclidean-geometry-class.pdf" TargetMode="External"/><Relationship Id="rId18" Type="http://schemas.openxmlformats.org/officeDocument/2006/relationships/hyperlink" Target="http://academicexperts.org/conf/site/2013/papers/382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0kter.files.wordpress.com/2010/08/j16_prospective-us-mathematics-teachers-engagement-in-hand-held-cellular-devices-and-web-2-0-activities.pdf" TargetMode="External"/><Relationship Id="rId12" Type="http://schemas.openxmlformats.org/officeDocument/2006/relationships/hyperlink" Target="http://m0kter.files.wordpress.com/2010/08/examining-relationships-between-preservice-mathematics-teachers_-time-spent-on-the-internet-and-their-perceptions-of-a-blogging-activity-in-a-euclidean-geometry-class.pdf" TargetMode="External"/><Relationship Id="rId17" Type="http://schemas.openxmlformats.org/officeDocument/2006/relationships/hyperlink" Target="http://m0kter.files.wordpress.com/2010/08/c11_prospective-secondary-mathematics-teachers_-gender-wise-attitudes-on-using-a-web-2-0-technology-in-teaching-learning-euclidean-geometry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cademicexperts.org/conf/site/2013/papers/38204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ajournals.org/wp-content/uploads/EXAMINING-PROSPECTIVE-U.S.-PRESERVICE-SECONDARY-MATHEMATICS-TEACHERS-CONTRIBUTIONS-TO-AN-ONLINE-DISCUSSION-BO.pdf" TargetMode="External"/><Relationship Id="rId11" Type="http://schemas.openxmlformats.org/officeDocument/2006/relationships/hyperlink" Target="http://m0kter.files.wordpress.com/2010/08/ijctee_0613_01.pdf" TargetMode="External"/><Relationship Id="rId5" Type="http://schemas.openxmlformats.org/officeDocument/2006/relationships/hyperlink" Target="http://m0kter.files.wordpress.com/2010/08/j17_examining-prospective-u-s-preservice-secondary-mathematics-teachers_-contributions-to-a-blogging-activity1.pdf" TargetMode="External"/><Relationship Id="rId15" Type="http://schemas.openxmlformats.org/officeDocument/2006/relationships/hyperlink" Target="http://m0kter.files.wordpress.com/2010/08/c12_investigating-relationships-between-attitudes-toward-the-use-of-web-2-0-technologies-and-mathematical-achievement.pdf" TargetMode="External"/><Relationship Id="rId10" Type="http://schemas.openxmlformats.org/officeDocument/2006/relationships/hyperlink" Target="http://www.journalsgate.com/paper/efi2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0kter.files.wordpress.com/2010/08/j15_experience-from-the-implementation-of-a-web-2-0-based-collaborative-model.pdf" TargetMode="External"/><Relationship Id="rId14" Type="http://schemas.openxmlformats.org/officeDocument/2006/relationships/hyperlink" Target="http://academicexperts.org/conf/site/2013/papers/381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Mokter Hossain</dc:creator>
  <cp:lastModifiedBy>Mokter Hossain</cp:lastModifiedBy>
  <cp:revision>2</cp:revision>
  <dcterms:created xsi:type="dcterms:W3CDTF">2013-12-09T02:30:00Z</dcterms:created>
  <dcterms:modified xsi:type="dcterms:W3CDTF">2013-12-09T02:37:00Z</dcterms:modified>
</cp:coreProperties>
</file>