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8D" w:rsidRPr="00137ACC" w:rsidRDefault="00B21E8D" w:rsidP="003C1A2F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  <w:r w:rsidRPr="00137ACC">
        <w:rPr>
          <w:rFonts w:ascii="Arial" w:hAnsi="Arial" w:cs="Arial"/>
          <w:b/>
          <w:bCs/>
        </w:rPr>
        <w:t>UNIVERSITY OF ALABAMA</w:t>
      </w:r>
    </w:p>
    <w:p w:rsidR="0023040D" w:rsidRDefault="0023040D" w:rsidP="003C1A2F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  <w:r w:rsidRPr="00137ACC">
        <w:rPr>
          <w:rFonts w:ascii="Arial" w:hAnsi="Arial" w:cs="Arial"/>
          <w:b/>
          <w:bCs/>
        </w:rPr>
        <w:t>HUMAN RESEARCH PROTECTION PROGRAM</w:t>
      </w:r>
    </w:p>
    <w:p w:rsidR="003C5A1D" w:rsidRPr="00137ACC" w:rsidRDefault="003C5A1D" w:rsidP="003C1A2F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AAHRPP # </w:t>
      </w:r>
      <w:r w:rsidR="00E43D93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0</w:t>
      </w:r>
      <w:r w:rsidR="00C82EE9">
        <w:rPr>
          <w:rFonts w:ascii="Arial" w:hAnsi="Arial" w:cs="Arial"/>
          <w:b/>
          <w:bCs/>
        </w:rPr>
        <w:t>1</w:t>
      </w:r>
    </w:p>
    <w:p w:rsidR="00137ACC" w:rsidRDefault="00F8109E" w:rsidP="00137ACC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2"/>
          <w:szCs w:val="22"/>
        </w:rPr>
      </w:pPr>
      <w:r w:rsidRPr="00137ACC">
        <w:rPr>
          <w:rFonts w:ascii="Arial" w:hAnsi="Arial" w:cs="Arial"/>
          <w:b/>
          <w:bCs/>
          <w:sz w:val="22"/>
          <w:szCs w:val="22"/>
        </w:rPr>
        <w:t xml:space="preserve">FORM:  </w:t>
      </w:r>
      <w:r w:rsidR="00D50B24">
        <w:rPr>
          <w:rFonts w:ascii="Arial" w:hAnsi="Arial" w:cs="Arial"/>
          <w:b/>
          <w:bCs/>
          <w:sz w:val="22"/>
          <w:szCs w:val="22"/>
        </w:rPr>
        <w:t xml:space="preserve">REQUEST FOR STUDY </w:t>
      </w:r>
      <w:proofErr w:type="gramStart"/>
      <w:r w:rsidR="00D50B24">
        <w:rPr>
          <w:rFonts w:ascii="Arial" w:hAnsi="Arial" w:cs="Arial"/>
          <w:b/>
          <w:bCs/>
          <w:sz w:val="22"/>
          <w:szCs w:val="22"/>
        </w:rPr>
        <w:t>CLOSURE</w:t>
      </w:r>
      <w:r w:rsidR="00E43D93">
        <w:rPr>
          <w:rFonts w:ascii="Arial" w:hAnsi="Arial" w:cs="Arial"/>
          <w:b/>
          <w:bCs/>
          <w:sz w:val="22"/>
          <w:szCs w:val="22"/>
        </w:rPr>
        <w:t xml:space="preserve"> </w:t>
      </w:r>
      <w:r w:rsidR="00D50B24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gramEnd"/>
      <w:r w:rsidR="00D50B24">
        <w:rPr>
          <w:rFonts w:ascii="Arial" w:hAnsi="Arial" w:cs="Arial"/>
          <w:b/>
          <w:bCs/>
          <w:sz w:val="22"/>
          <w:szCs w:val="22"/>
        </w:rPr>
        <w:t>INVESTIGATOR)</w:t>
      </w:r>
    </w:p>
    <w:p w:rsidR="00F755FF" w:rsidRDefault="00F755FF" w:rsidP="00F755FF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2"/>
          <w:szCs w:val="22"/>
        </w:rPr>
      </w:pPr>
    </w:p>
    <w:p w:rsidR="00187E32" w:rsidRDefault="00B21E8D" w:rsidP="00B21E8D">
      <w:pPr>
        <w:autoSpaceDE w:val="0"/>
        <w:autoSpaceDN w:val="0"/>
        <w:adjustRightInd w:val="0"/>
        <w:rPr>
          <w:color w:val="222222"/>
          <w:sz w:val="22"/>
          <w:szCs w:val="22"/>
          <w:shd w:val="clear" w:color="auto" w:fill="FFFFFF"/>
        </w:rPr>
      </w:pPr>
      <w:r w:rsidRPr="008C15F9">
        <w:rPr>
          <w:rFonts w:ascii="Arial" w:hAnsi="Arial" w:cs="Arial"/>
          <w:b/>
          <w:sz w:val="22"/>
          <w:szCs w:val="22"/>
        </w:rPr>
        <w:t>Principal Investigator(s</w:t>
      </w:r>
      <w:r w:rsidRPr="003F1A08">
        <w:rPr>
          <w:rFonts w:ascii="Arial" w:hAnsi="Arial" w:cs="Arial"/>
          <w:sz w:val="22"/>
          <w:szCs w:val="22"/>
        </w:rPr>
        <w:t>):</w:t>
      </w:r>
      <w:r w:rsidR="00A751BD">
        <w:rPr>
          <w:rFonts w:ascii="Arial" w:hAnsi="Arial" w:cs="Arial"/>
          <w:sz w:val="22"/>
          <w:szCs w:val="22"/>
        </w:rPr>
        <w:t xml:space="preserve"> </w:t>
      </w:r>
      <w:r w:rsidR="00A751BD">
        <w:rPr>
          <w:color w:val="222222"/>
          <w:sz w:val="22"/>
          <w:szCs w:val="22"/>
          <w:shd w:val="clear" w:color="auto" w:fill="FFFFFF"/>
        </w:rPr>
        <w:t>Mokter Hossain</w:t>
      </w:r>
    </w:p>
    <w:p w:rsidR="00A751BD" w:rsidRPr="000C64E0" w:rsidRDefault="00A751BD" w:rsidP="00B21E8D">
      <w:pPr>
        <w:autoSpaceDE w:val="0"/>
        <w:autoSpaceDN w:val="0"/>
        <w:adjustRightInd w:val="0"/>
        <w:rPr>
          <w:rFonts w:ascii="Arial" w:hAnsi="Arial" w:cs="Arial"/>
          <w:sz w:val="26"/>
          <w:szCs w:val="22"/>
        </w:rPr>
      </w:pPr>
      <w:r w:rsidRPr="000C64E0">
        <w:rPr>
          <w:rFonts w:ascii="Arial" w:hAnsi="Arial" w:cs="Arial"/>
          <w:color w:val="222222"/>
          <w:sz w:val="26"/>
          <w:szCs w:val="22"/>
          <w:shd w:val="clear" w:color="auto" w:fill="FFFFFF"/>
        </w:rPr>
        <w:t>Co-Principal Investigator/Faculty Advisor:</w:t>
      </w:r>
      <w:r w:rsidRPr="000C64E0">
        <w:rPr>
          <w:color w:val="222222"/>
          <w:sz w:val="26"/>
          <w:szCs w:val="22"/>
          <w:shd w:val="clear" w:color="auto" w:fill="FFFFFF"/>
        </w:rPr>
        <w:t xml:space="preserve"> Jeffrey Carver</w:t>
      </w:r>
    </w:p>
    <w:p w:rsidR="00187E32" w:rsidRPr="003F1A08" w:rsidRDefault="00187E32" w:rsidP="00B21E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21E8D" w:rsidRPr="008C15F9" w:rsidRDefault="00200ACA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C15F9">
        <w:rPr>
          <w:rFonts w:ascii="Arial" w:hAnsi="Arial" w:cs="Arial"/>
          <w:b/>
          <w:sz w:val="22"/>
          <w:szCs w:val="22"/>
        </w:rPr>
        <w:t>Email</w:t>
      </w:r>
      <w:r w:rsidR="00E359D8">
        <w:rPr>
          <w:rFonts w:ascii="Arial" w:hAnsi="Arial" w:cs="Arial"/>
          <w:b/>
          <w:sz w:val="22"/>
          <w:szCs w:val="22"/>
        </w:rPr>
        <w:t>:</w:t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hyperlink r:id="rId9" w:history="1">
        <w:r w:rsidR="00A751BD" w:rsidRPr="00EE43E8">
          <w:rPr>
            <w:rStyle w:val="Hyperlink"/>
            <w:rFonts w:ascii="Arial" w:hAnsi="Arial" w:cs="Arial"/>
            <w:b/>
            <w:sz w:val="22"/>
            <w:szCs w:val="22"/>
          </w:rPr>
          <w:t>Mokter@crimson.ua.edu</w:t>
        </w:r>
      </w:hyperlink>
      <w:r w:rsidR="00A751BD">
        <w:rPr>
          <w:rFonts w:ascii="Arial" w:hAnsi="Arial" w:cs="Arial"/>
          <w:b/>
          <w:sz w:val="22"/>
          <w:szCs w:val="22"/>
        </w:rPr>
        <w:t xml:space="preserve"> </w:t>
      </w:r>
      <w:r w:rsidR="008C15F9">
        <w:rPr>
          <w:rFonts w:ascii="Arial" w:hAnsi="Arial" w:cs="Arial"/>
          <w:sz w:val="22"/>
          <w:szCs w:val="22"/>
        </w:rPr>
        <w:tab/>
      </w:r>
      <w:r w:rsidR="008C15F9">
        <w:rPr>
          <w:rFonts w:ascii="Arial" w:hAnsi="Arial" w:cs="Arial"/>
          <w:sz w:val="22"/>
          <w:szCs w:val="22"/>
        </w:rPr>
        <w:tab/>
      </w:r>
      <w:r w:rsidR="008C15F9">
        <w:rPr>
          <w:rFonts w:ascii="Arial" w:hAnsi="Arial" w:cs="Arial"/>
          <w:sz w:val="22"/>
          <w:szCs w:val="22"/>
        </w:rPr>
        <w:tab/>
      </w:r>
      <w:r w:rsidR="008C15F9" w:rsidRPr="008C15F9">
        <w:rPr>
          <w:rFonts w:ascii="Arial" w:hAnsi="Arial" w:cs="Arial"/>
          <w:b/>
          <w:sz w:val="22"/>
          <w:szCs w:val="22"/>
        </w:rPr>
        <w:t>Telephone</w:t>
      </w:r>
      <w:r w:rsidR="00E359D8">
        <w:rPr>
          <w:rFonts w:ascii="Arial" w:hAnsi="Arial" w:cs="Arial"/>
          <w:b/>
          <w:sz w:val="22"/>
          <w:szCs w:val="22"/>
        </w:rPr>
        <w:t>:</w:t>
      </w:r>
      <w:r w:rsidR="008C15F9" w:rsidRPr="008C15F9">
        <w:rPr>
          <w:rFonts w:ascii="Arial" w:hAnsi="Arial" w:cs="Arial"/>
          <w:b/>
          <w:sz w:val="22"/>
          <w:szCs w:val="22"/>
        </w:rPr>
        <w:t xml:space="preserve"> </w:t>
      </w:r>
      <w:r w:rsidR="00A751BD">
        <w:rPr>
          <w:rFonts w:ascii="Arial" w:hAnsi="Arial" w:cs="Arial"/>
          <w:b/>
          <w:sz w:val="22"/>
          <w:szCs w:val="22"/>
        </w:rPr>
        <w:t>775-583-8088</w:t>
      </w:r>
    </w:p>
    <w:p w:rsidR="00410E93" w:rsidRPr="003F1A08" w:rsidRDefault="00410E93" w:rsidP="00B21E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10E93" w:rsidRPr="008C15F9" w:rsidRDefault="00410E93" w:rsidP="003C1A2F">
      <w:pPr>
        <w:autoSpaceDE w:val="0"/>
        <w:autoSpaceDN w:val="0"/>
        <w:adjustRightInd w:val="0"/>
        <w:outlineLvl w:val="0"/>
        <w:rPr>
          <w:rFonts w:ascii="Arial" w:hAnsi="Arial" w:cs="Arial"/>
          <w:b/>
          <w:sz w:val="22"/>
          <w:szCs w:val="22"/>
        </w:rPr>
      </w:pPr>
      <w:r w:rsidRPr="008C15F9">
        <w:rPr>
          <w:rFonts w:ascii="Arial" w:hAnsi="Arial" w:cs="Arial"/>
          <w:b/>
          <w:sz w:val="22"/>
          <w:szCs w:val="22"/>
        </w:rPr>
        <w:t>College/Schoo</w:t>
      </w:r>
      <w:r w:rsidR="00080090" w:rsidRPr="008C15F9">
        <w:rPr>
          <w:rFonts w:ascii="Arial" w:hAnsi="Arial" w:cs="Arial"/>
          <w:b/>
          <w:sz w:val="22"/>
          <w:szCs w:val="22"/>
        </w:rPr>
        <w:t>l/Department</w:t>
      </w:r>
      <w:r w:rsidR="00E359D8">
        <w:rPr>
          <w:rFonts w:ascii="Arial" w:hAnsi="Arial" w:cs="Arial"/>
          <w:b/>
          <w:sz w:val="22"/>
          <w:szCs w:val="22"/>
        </w:rPr>
        <w:t>:</w:t>
      </w:r>
      <w:r w:rsidRPr="008C15F9">
        <w:rPr>
          <w:rFonts w:ascii="Arial" w:hAnsi="Arial" w:cs="Arial"/>
          <w:b/>
          <w:sz w:val="22"/>
          <w:szCs w:val="22"/>
        </w:rPr>
        <w:t xml:space="preserve"> </w:t>
      </w:r>
      <w:r w:rsidR="00A751BD">
        <w:rPr>
          <w:rFonts w:ascii="Arial" w:hAnsi="Arial" w:cs="Arial"/>
          <w:b/>
          <w:sz w:val="22"/>
          <w:szCs w:val="22"/>
        </w:rPr>
        <w:t>Computer Science</w:t>
      </w:r>
    </w:p>
    <w:p w:rsidR="00852A64" w:rsidRPr="008C15F9" w:rsidRDefault="00852A64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8C15F9" w:rsidRPr="008C15F9" w:rsidRDefault="00080090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C15F9">
        <w:rPr>
          <w:rFonts w:ascii="Arial" w:hAnsi="Arial" w:cs="Arial"/>
          <w:b/>
          <w:sz w:val="22"/>
          <w:szCs w:val="22"/>
        </w:rPr>
        <w:t xml:space="preserve">Study </w:t>
      </w:r>
      <w:r w:rsidR="00B21E8D" w:rsidRPr="008C15F9">
        <w:rPr>
          <w:rFonts w:ascii="Arial" w:hAnsi="Arial" w:cs="Arial"/>
          <w:b/>
          <w:sz w:val="22"/>
          <w:szCs w:val="22"/>
        </w:rPr>
        <w:t>Title</w:t>
      </w:r>
      <w:r w:rsidR="00E359D8">
        <w:rPr>
          <w:rFonts w:ascii="Arial" w:hAnsi="Arial" w:cs="Arial"/>
          <w:b/>
          <w:sz w:val="22"/>
          <w:szCs w:val="22"/>
        </w:rPr>
        <w:t>:</w:t>
      </w:r>
      <w:r w:rsidR="00B21E8D" w:rsidRPr="008C15F9">
        <w:rPr>
          <w:rFonts w:ascii="Arial" w:hAnsi="Arial" w:cs="Arial"/>
          <w:b/>
          <w:sz w:val="22"/>
          <w:szCs w:val="22"/>
        </w:rPr>
        <w:t xml:space="preserve"> </w:t>
      </w:r>
      <w:r w:rsidR="00A751BD">
        <w:rPr>
          <w:rFonts w:ascii="Arial" w:hAnsi="Arial" w:cs="Arial"/>
          <w:b/>
          <w:sz w:val="22"/>
          <w:szCs w:val="22"/>
        </w:rPr>
        <w:t xml:space="preserve"> </w:t>
      </w:r>
      <w:r w:rsidR="00A751BD" w:rsidRPr="000C64E0">
        <w:rPr>
          <w:color w:val="222222"/>
          <w:sz w:val="26"/>
          <w:szCs w:val="22"/>
          <w:shd w:val="clear" w:color="auto" w:fill="FFFFFF"/>
        </w:rPr>
        <w:t>Investigation Usefulness of the Blackboard Learn User Interface</w:t>
      </w:r>
    </w:p>
    <w:p w:rsidR="008C15F9" w:rsidRDefault="008C15F9" w:rsidP="00B21E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52A64" w:rsidRPr="008C15F9" w:rsidRDefault="00B21E8D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C15F9">
        <w:rPr>
          <w:rFonts w:ascii="Arial" w:hAnsi="Arial" w:cs="Arial"/>
          <w:b/>
          <w:sz w:val="22"/>
          <w:szCs w:val="22"/>
        </w:rPr>
        <w:t>IRB Project number:</w:t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r w:rsidR="00A751BD">
        <w:rPr>
          <w:color w:val="222222"/>
          <w:sz w:val="22"/>
          <w:szCs w:val="22"/>
          <w:shd w:val="clear" w:color="auto" w:fill="FFFFFF"/>
        </w:rPr>
        <w:t>EX-12-CM-078</w:t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r w:rsidR="008C15F9" w:rsidRPr="008C15F9">
        <w:rPr>
          <w:rFonts w:ascii="Arial" w:hAnsi="Arial" w:cs="Arial"/>
          <w:b/>
          <w:sz w:val="22"/>
          <w:szCs w:val="22"/>
        </w:rPr>
        <w:tab/>
        <w:t>O</w:t>
      </w:r>
      <w:r w:rsidR="00C76473" w:rsidRPr="008C15F9">
        <w:rPr>
          <w:rFonts w:ascii="Arial" w:hAnsi="Arial" w:cs="Arial"/>
          <w:b/>
          <w:sz w:val="22"/>
          <w:szCs w:val="22"/>
        </w:rPr>
        <w:t>SP</w:t>
      </w:r>
      <w:r w:rsidR="008C15F9">
        <w:rPr>
          <w:rFonts w:ascii="Arial" w:hAnsi="Arial" w:cs="Arial"/>
          <w:b/>
          <w:sz w:val="22"/>
          <w:szCs w:val="22"/>
        </w:rPr>
        <w:t xml:space="preserve"> #:</w:t>
      </w:r>
    </w:p>
    <w:p w:rsidR="008C15F9" w:rsidRPr="008C15F9" w:rsidRDefault="008C15F9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B21E8D" w:rsidRPr="008C15F9" w:rsidRDefault="00B21E8D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C15F9">
        <w:rPr>
          <w:rFonts w:ascii="Arial" w:hAnsi="Arial" w:cs="Arial"/>
          <w:b/>
          <w:sz w:val="22"/>
          <w:szCs w:val="22"/>
        </w:rPr>
        <w:t>Date of Last Approval:</w:t>
      </w:r>
      <w:r w:rsidR="002C758D">
        <w:rPr>
          <w:rFonts w:ascii="Arial" w:hAnsi="Arial" w:cs="Arial"/>
          <w:b/>
          <w:sz w:val="22"/>
          <w:szCs w:val="22"/>
        </w:rPr>
        <w:t xml:space="preserve"> </w:t>
      </w:r>
      <w:r w:rsidR="002C758D">
        <w:rPr>
          <w:color w:val="222222"/>
          <w:sz w:val="22"/>
          <w:szCs w:val="22"/>
          <w:shd w:val="clear" w:color="auto" w:fill="FFFFFF"/>
        </w:rPr>
        <w:t>11/20/2012</w:t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r w:rsidR="008C15F9" w:rsidRPr="008C15F9">
        <w:rPr>
          <w:rFonts w:ascii="Arial" w:hAnsi="Arial" w:cs="Arial"/>
          <w:b/>
          <w:sz w:val="22"/>
          <w:szCs w:val="22"/>
        </w:rPr>
        <w:tab/>
      </w:r>
      <w:r w:rsidR="008F17B1" w:rsidRPr="008C15F9">
        <w:rPr>
          <w:rFonts w:ascii="Arial" w:hAnsi="Arial" w:cs="Arial"/>
          <w:b/>
          <w:sz w:val="22"/>
          <w:szCs w:val="22"/>
        </w:rPr>
        <w:t xml:space="preserve"> </w:t>
      </w:r>
      <w:r w:rsidR="00BB0D18" w:rsidRPr="008C15F9">
        <w:rPr>
          <w:rFonts w:ascii="Arial" w:hAnsi="Arial" w:cs="Arial"/>
          <w:b/>
          <w:sz w:val="22"/>
          <w:szCs w:val="22"/>
        </w:rPr>
        <w:t xml:space="preserve"> S</w:t>
      </w:r>
      <w:r w:rsidR="008C15F9" w:rsidRPr="008C15F9">
        <w:rPr>
          <w:rFonts w:ascii="Arial" w:hAnsi="Arial" w:cs="Arial"/>
          <w:b/>
          <w:sz w:val="22"/>
          <w:szCs w:val="22"/>
        </w:rPr>
        <w:t>tudy Expiration Date:</w:t>
      </w:r>
      <w:r w:rsidR="00A751BD">
        <w:rPr>
          <w:rFonts w:ascii="Arial" w:hAnsi="Arial" w:cs="Arial"/>
          <w:b/>
          <w:sz w:val="22"/>
          <w:szCs w:val="22"/>
        </w:rPr>
        <w:t xml:space="preserve"> </w:t>
      </w:r>
      <w:r w:rsidR="00A751BD">
        <w:rPr>
          <w:color w:val="222222"/>
          <w:sz w:val="22"/>
          <w:szCs w:val="22"/>
          <w:shd w:val="clear" w:color="auto" w:fill="FFFFFF"/>
        </w:rPr>
        <w:t>11/20/2013</w:t>
      </w:r>
    </w:p>
    <w:p w:rsidR="00F23499" w:rsidRPr="003F1A08" w:rsidRDefault="00F23499" w:rsidP="00B21E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23499" w:rsidRPr="003F1A08" w:rsidRDefault="000449B4" w:rsidP="000449B4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F1A08">
        <w:rPr>
          <w:rFonts w:ascii="Arial" w:hAnsi="Arial" w:cs="Arial"/>
          <w:b/>
          <w:sz w:val="22"/>
          <w:szCs w:val="22"/>
        </w:rPr>
        <w:t xml:space="preserve"> </w:t>
      </w:r>
      <w:r w:rsidR="00BB0D18" w:rsidRPr="003F1A08">
        <w:rPr>
          <w:rFonts w:ascii="Arial" w:hAnsi="Arial" w:cs="Arial"/>
          <w:b/>
          <w:sz w:val="22"/>
          <w:szCs w:val="22"/>
        </w:rPr>
        <w:t xml:space="preserve">What is the reason for this closure request? Check only one. </w:t>
      </w:r>
    </w:p>
    <w:p w:rsidR="00E43D93" w:rsidRPr="003F1A08" w:rsidRDefault="00E43D93" w:rsidP="00B21E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F1A08">
        <w:rPr>
          <w:rFonts w:ascii="Arial" w:hAnsi="Arial" w:cs="Arial"/>
          <w:b/>
          <w:sz w:val="22"/>
          <w:szCs w:val="22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3905"/>
        <w:gridCol w:w="4483"/>
      </w:tblGrid>
      <w:tr w:rsidR="00C91F8A" w:rsidRPr="003F1A08" w:rsidTr="006463E7">
        <w:tc>
          <w:tcPr>
            <w:tcW w:w="264" w:type="pct"/>
          </w:tcPr>
          <w:p w:rsidR="00C91F8A" w:rsidRPr="003F1A08" w:rsidRDefault="00C91F8A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05" w:type="pct"/>
          </w:tcPr>
          <w:p w:rsidR="00C91F8A" w:rsidRPr="003F1A08" w:rsidRDefault="00C91F8A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3F1A08">
              <w:rPr>
                <w:rFonts w:ascii="Arial" w:hAnsi="Arial" w:cs="Arial"/>
                <w:b/>
                <w:sz w:val="22"/>
                <w:szCs w:val="22"/>
              </w:rPr>
              <w:t>Reasons for Closure</w:t>
            </w:r>
          </w:p>
        </w:tc>
        <w:tc>
          <w:tcPr>
            <w:tcW w:w="2531" w:type="pct"/>
          </w:tcPr>
          <w:p w:rsidR="00C91F8A" w:rsidRPr="003F1A08" w:rsidRDefault="00C91F8A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3F1A08">
              <w:rPr>
                <w:rFonts w:ascii="Arial" w:hAnsi="Arial" w:cs="Arial"/>
                <w:b/>
                <w:sz w:val="22"/>
                <w:szCs w:val="22"/>
              </w:rPr>
              <w:t>Needed Information/Action</w:t>
            </w:r>
            <w:r w:rsidR="003F1A08">
              <w:rPr>
                <w:rFonts w:ascii="Arial" w:hAnsi="Arial" w:cs="Arial"/>
                <w:b/>
                <w:sz w:val="22"/>
                <w:szCs w:val="22"/>
              </w:rPr>
              <w:t xml:space="preserve"> By PI</w:t>
            </w:r>
          </w:p>
        </w:tc>
      </w:tr>
      <w:tr w:rsidR="00776F40" w:rsidRPr="003F1A08" w:rsidTr="006463E7">
        <w:tc>
          <w:tcPr>
            <w:tcW w:w="264" w:type="pct"/>
          </w:tcPr>
          <w:p w:rsidR="00776F40" w:rsidRDefault="00776F40" w:rsidP="0060476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6F40" w:rsidRDefault="00776F40" w:rsidP="0060476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6F40" w:rsidRPr="003F1A08" w:rsidRDefault="00776F40" w:rsidP="0060476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205" w:type="pct"/>
          </w:tcPr>
          <w:p w:rsidR="00776F40" w:rsidRPr="003F1A08" w:rsidRDefault="00776F40" w:rsidP="006463E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 xml:space="preserve">All study activities, including data analysis, have been completed. </w:t>
            </w:r>
            <w:r w:rsidRPr="003F1A08">
              <w:rPr>
                <w:rFonts w:ascii="Arial" w:hAnsi="Arial" w:cs="Arial"/>
                <w:i/>
                <w:sz w:val="22"/>
                <w:szCs w:val="22"/>
              </w:rPr>
              <w:t>(If true, this option covers graduating students and persons leaving UA, as well as UA investigators remaining on campus.)</w:t>
            </w:r>
            <w:r w:rsidRPr="003F1A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31" w:type="pct"/>
          </w:tcPr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2A33BCD" wp14:editId="1B39F3FA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429895</wp:posOffset>
                  </wp:positionV>
                  <wp:extent cx="1524000" cy="51435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Pr="003F1A08">
              <w:rPr>
                <w:rFonts w:ascii="Arial" w:hAnsi="Arial" w:cs="Arial"/>
                <w:sz w:val="22"/>
                <w:szCs w:val="22"/>
              </w:rPr>
              <w:t>Complete  Subject</w:t>
            </w:r>
            <w:proofErr w:type="gramEnd"/>
            <w:r w:rsidRPr="003F1A08">
              <w:rPr>
                <w:rFonts w:ascii="Arial" w:hAnsi="Arial" w:cs="Arial"/>
                <w:sz w:val="22"/>
                <w:szCs w:val="22"/>
              </w:rPr>
              <w:t xml:space="preserve"> Numbers table below. In COMMENTS provide brief description of major findings. Sign. </w:t>
            </w:r>
            <w:bookmarkStart w:id="0" w:name="_GoBack"/>
            <w:bookmarkEnd w:id="0"/>
          </w:p>
          <w:p w:rsidR="00776F40" w:rsidRPr="003F1A08" w:rsidRDefault="00776F40" w:rsidP="00776F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F40" w:rsidRPr="003F1A08" w:rsidTr="006463E7">
        <w:tc>
          <w:tcPr>
            <w:tcW w:w="264" w:type="pct"/>
          </w:tcPr>
          <w:p w:rsidR="00776F40" w:rsidRPr="003F1A08" w:rsidRDefault="00776F40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05" w:type="pct"/>
          </w:tcPr>
          <w:p w:rsidR="00776F40" w:rsidRPr="003F1A08" w:rsidRDefault="00776F40" w:rsidP="006463E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Study enrollment and data collection have been completed; data analysis of DE-IDENTIFIED data remains.</w:t>
            </w:r>
          </w:p>
        </w:tc>
        <w:tc>
          <w:tcPr>
            <w:tcW w:w="2531" w:type="pct"/>
          </w:tcPr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F1A08">
              <w:rPr>
                <w:rFonts w:ascii="Arial" w:hAnsi="Arial" w:cs="Arial"/>
                <w:sz w:val="22"/>
                <w:szCs w:val="22"/>
              </w:rPr>
              <w:t>Complete  Subject</w:t>
            </w:r>
            <w:proofErr w:type="gramEnd"/>
            <w:r w:rsidRPr="003F1A08">
              <w:rPr>
                <w:rFonts w:ascii="Arial" w:hAnsi="Arial" w:cs="Arial"/>
                <w:sz w:val="22"/>
                <w:szCs w:val="22"/>
              </w:rPr>
              <w:t xml:space="preserve"> Numbers table below. </w:t>
            </w:r>
          </w:p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Provide any needed comments.  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76F40" w:rsidRPr="003F1A08" w:rsidTr="006463E7">
        <w:tc>
          <w:tcPr>
            <w:tcW w:w="264" w:type="pct"/>
          </w:tcPr>
          <w:p w:rsidR="00776F40" w:rsidRPr="003F1A08" w:rsidRDefault="00776F40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05" w:type="pct"/>
          </w:tcPr>
          <w:p w:rsidR="00776F40" w:rsidRPr="003F1A08" w:rsidRDefault="00776F40" w:rsidP="006463E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The study was never initiated.</w:t>
            </w:r>
          </w:p>
        </w:tc>
        <w:tc>
          <w:tcPr>
            <w:tcW w:w="2531" w:type="pct"/>
          </w:tcPr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F1A08">
              <w:rPr>
                <w:rFonts w:ascii="Arial" w:hAnsi="Arial" w:cs="Arial"/>
                <w:sz w:val="22"/>
                <w:szCs w:val="22"/>
              </w:rPr>
              <w:t>Complete  Subject</w:t>
            </w:r>
            <w:proofErr w:type="gramEnd"/>
            <w:r w:rsidRPr="003F1A08">
              <w:rPr>
                <w:rFonts w:ascii="Arial" w:hAnsi="Arial" w:cs="Arial"/>
                <w:sz w:val="22"/>
                <w:szCs w:val="22"/>
              </w:rPr>
              <w:t xml:space="preserve"> Numbers table. In COMMENTS please explain why study was never initiated. Sign. </w:t>
            </w:r>
          </w:p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F40" w:rsidRPr="003F1A08" w:rsidTr="006463E7">
        <w:tc>
          <w:tcPr>
            <w:tcW w:w="264" w:type="pct"/>
          </w:tcPr>
          <w:p w:rsidR="00776F40" w:rsidRPr="003F1A08" w:rsidRDefault="00776F40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05" w:type="pct"/>
          </w:tcPr>
          <w:p w:rsidR="00776F40" w:rsidRPr="003F1A08" w:rsidRDefault="00776F40" w:rsidP="006463E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 xml:space="preserve">The study was initiated but subjects were never enrolled. </w:t>
            </w:r>
          </w:p>
        </w:tc>
        <w:tc>
          <w:tcPr>
            <w:tcW w:w="2531" w:type="pct"/>
          </w:tcPr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Complete Subject Numbers Table. In COMMENTS please state how long the study was open and explain why no subjects were enrolled. Sign.</w:t>
            </w:r>
          </w:p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F40" w:rsidRPr="003F1A08" w:rsidTr="006463E7">
        <w:tc>
          <w:tcPr>
            <w:tcW w:w="264" w:type="pct"/>
          </w:tcPr>
          <w:p w:rsidR="00776F40" w:rsidRPr="003F1A08" w:rsidRDefault="00776F40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05" w:type="pct"/>
          </w:tcPr>
          <w:p w:rsidR="00776F40" w:rsidRPr="003F1A08" w:rsidRDefault="00776F40" w:rsidP="006463E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Investigator is leaving University, wishes to continue study at new site.</w:t>
            </w:r>
          </w:p>
        </w:tc>
        <w:tc>
          <w:tcPr>
            <w:tcW w:w="2531" w:type="pct"/>
          </w:tcPr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 xml:space="preserve">Complete Subject Numbers table below. Provide any needed comments. Sign.  </w:t>
            </w:r>
          </w:p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6F40" w:rsidRPr="003F1A08" w:rsidTr="006463E7">
        <w:tc>
          <w:tcPr>
            <w:tcW w:w="264" w:type="pct"/>
          </w:tcPr>
          <w:p w:rsidR="00776F40" w:rsidRPr="003F1A08" w:rsidRDefault="00776F40" w:rsidP="00FD0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05" w:type="pct"/>
          </w:tcPr>
          <w:p w:rsidR="00776F40" w:rsidRPr="003F1A08" w:rsidRDefault="00776F40" w:rsidP="006463E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 xml:space="preserve">Investigator is leaving University, wishes to transfer study to another UA investigator. </w:t>
            </w:r>
            <w:r w:rsidRPr="003F1A08">
              <w:rPr>
                <w:rFonts w:ascii="Arial" w:hAnsi="Arial" w:cs="Arial"/>
                <w:i/>
                <w:sz w:val="22"/>
                <w:szCs w:val="22"/>
              </w:rPr>
              <w:t xml:space="preserve">(Covers both cases where PI </w:t>
            </w:r>
            <w:proofErr w:type="gramStart"/>
            <w:r w:rsidRPr="003F1A08">
              <w:rPr>
                <w:rFonts w:ascii="Arial" w:hAnsi="Arial" w:cs="Arial"/>
                <w:i/>
                <w:sz w:val="22"/>
                <w:szCs w:val="22"/>
              </w:rPr>
              <w:t>will  continue</w:t>
            </w:r>
            <w:proofErr w:type="gramEnd"/>
            <w:r w:rsidRPr="003F1A08">
              <w:rPr>
                <w:rFonts w:ascii="Arial" w:hAnsi="Arial" w:cs="Arial"/>
                <w:i/>
                <w:sz w:val="22"/>
                <w:szCs w:val="22"/>
              </w:rPr>
              <w:t xml:space="preserve"> to work on the study with the new UA PI and where he will not.</w:t>
            </w:r>
            <w:r w:rsidRPr="003F1A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F1A08">
              <w:rPr>
                <w:rFonts w:ascii="Arial" w:hAnsi="Arial" w:cs="Arial"/>
                <w:i/>
                <w:sz w:val="22"/>
                <w:szCs w:val="22"/>
              </w:rPr>
              <w:t>Covers students who leave data for supervisor’s continued use.</w:t>
            </w:r>
            <w:r w:rsidRPr="003F1A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31" w:type="pct"/>
          </w:tcPr>
          <w:p w:rsidR="00776F40" w:rsidRPr="003F1A08" w:rsidRDefault="00776F40" w:rsidP="006463E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F1A08">
              <w:rPr>
                <w:rFonts w:ascii="Arial" w:hAnsi="Arial" w:cs="Arial"/>
                <w:sz w:val="22"/>
                <w:szCs w:val="22"/>
              </w:rPr>
              <w:t>Complete  Subject</w:t>
            </w:r>
            <w:proofErr w:type="gramEnd"/>
            <w:r w:rsidRPr="003F1A08">
              <w:rPr>
                <w:rFonts w:ascii="Arial" w:hAnsi="Arial" w:cs="Arial"/>
                <w:sz w:val="22"/>
                <w:szCs w:val="22"/>
              </w:rPr>
              <w:t xml:space="preserve"> Numbers table below. In COMMENTS provide contact information </w:t>
            </w:r>
            <w:proofErr w:type="gramStart"/>
            <w:r w:rsidRPr="003F1A08">
              <w:rPr>
                <w:rFonts w:ascii="Arial" w:hAnsi="Arial" w:cs="Arial"/>
                <w:sz w:val="22"/>
                <w:szCs w:val="22"/>
              </w:rPr>
              <w:t>for  new</w:t>
            </w:r>
            <w:proofErr w:type="gramEnd"/>
            <w:r w:rsidRPr="003F1A08">
              <w:rPr>
                <w:rFonts w:ascii="Arial" w:hAnsi="Arial" w:cs="Arial"/>
                <w:sz w:val="22"/>
                <w:szCs w:val="22"/>
              </w:rPr>
              <w:t xml:space="preserve"> investigator. Attach his/her letter of agreement.  (See POLICY on Closure for additional information to be submitted by new UA investigator.  Sign.</w:t>
            </w:r>
          </w:p>
        </w:tc>
      </w:tr>
    </w:tbl>
    <w:p w:rsidR="004C7E57" w:rsidRPr="003F1A08" w:rsidRDefault="004C7E57" w:rsidP="0069151A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2"/>
          <w:szCs w:val="22"/>
        </w:rPr>
      </w:pPr>
    </w:p>
    <w:p w:rsidR="00852A64" w:rsidRPr="003F1A08" w:rsidRDefault="00852A64" w:rsidP="00B21E8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C79E3" w:rsidRPr="003F1A08" w:rsidRDefault="000449B4" w:rsidP="000449B4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F1A08">
        <w:rPr>
          <w:rFonts w:ascii="Arial" w:hAnsi="Arial" w:cs="Arial"/>
          <w:b/>
          <w:sz w:val="22"/>
          <w:szCs w:val="22"/>
        </w:rPr>
        <w:t xml:space="preserve"> </w:t>
      </w:r>
      <w:r w:rsidR="00981E44" w:rsidRPr="003F1A08">
        <w:rPr>
          <w:rFonts w:ascii="Arial" w:hAnsi="Arial" w:cs="Arial"/>
          <w:b/>
          <w:sz w:val="22"/>
          <w:szCs w:val="22"/>
        </w:rPr>
        <w:t xml:space="preserve">Final </w:t>
      </w:r>
      <w:r w:rsidR="009C79E3" w:rsidRPr="003F1A08">
        <w:rPr>
          <w:rFonts w:ascii="Arial" w:hAnsi="Arial" w:cs="Arial"/>
          <w:b/>
          <w:sz w:val="22"/>
          <w:szCs w:val="22"/>
        </w:rPr>
        <w:t>Subject Recruitment and Retention</w:t>
      </w:r>
      <w:r w:rsidR="00981E44" w:rsidRPr="003F1A08">
        <w:rPr>
          <w:rFonts w:ascii="Arial" w:hAnsi="Arial" w:cs="Arial"/>
          <w:b/>
          <w:sz w:val="22"/>
          <w:szCs w:val="22"/>
        </w:rPr>
        <w:t xml:space="preserve"> Numbers</w:t>
      </w:r>
    </w:p>
    <w:p w:rsidR="009C79E3" w:rsidRPr="003F1A08" w:rsidRDefault="009C79E3" w:rsidP="009C79E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60" w:firstRow="1" w:lastRow="1" w:firstColumn="0" w:lastColumn="0" w:noHBand="0" w:noVBand="1"/>
      </w:tblPr>
      <w:tblGrid>
        <w:gridCol w:w="5580"/>
        <w:gridCol w:w="1800"/>
      </w:tblGrid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Sample size APPROVED BY IRB</w:t>
            </w:r>
          </w:p>
        </w:tc>
        <w:tc>
          <w:tcPr>
            <w:tcW w:w="1800" w:type="dxa"/>
          </w:tcPr>
          <w:p w:rsidR="009C79E3" w:rsidRPr="003F1A08" w:rsidRDefault="00776F40" w:rsidP="00776F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highlight w:val="green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green"/>
              </w:rPr>
              <w:t>500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Number of subjects approached for participation over life of study</w:t>
            </w:r>
            <w:r w:rsidR="0075215E" w:rsidRPr="003F1A08">
              <w:rPr>
                <w:rFonts w:ascii="Arial" w:hAnsi="Arial" w:cs="Arial"/>
                <w:sz w:val="22"/>
                <w:szCs w:val="22"/>
              </w:rPr>
              <w:t xml:space="preserve"> (to date)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83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75215E" w:rsidP="0075215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Number of subjects who declined participation after initial presentation of study  (before starting)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75215E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Number subjects screened (if applicable)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83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Total number of subjects enrolled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83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Number of subjects who have completed study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83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Number of subjects  who withdrew after starting study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 xml:space="preserve">Number of subjects withdrawn from study by investigator  (If any, </w:t>
            </w:r>
            <w:r w:rsidRPr="003F1A08">
              <w:rPr>
                <w:rFonts w:ascii="Arial" w:hAnsi="Arial" w:cs="Arial"/>
                <w:i/>
                <w:sz w:val="22"/>
                <w:szCs w:val="22"/>
              </w:rPr>
              <w:t>please explain)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9C79E3" w:rsidRPr="003F1A08" w:rsidTr="003F1A08">
        <w:tc>
          <w:tcPr>
            <w:tcW w:w="5580" w:type="dxa"/>
          </w:tcPr>
          <w:p w:rsidR="009C79E3" w:rsidRPr="003F1A08" w:rsidRDefault="009C79E3" w:rsidP="009C79E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3F1A08">
              <w:rPr>
                <w:rFonts w:ascii="Arial" w:hAnsi="Arial" w:cs="Arial"/>
                <w:sz w:val="22"/>
                <w:szCs w:val="22"/>
              </w:rPr>
              <w:t>Is recruitment still in progress? (yes-no)</w:t>
            </w:r>
          </w:p>
        </w:tc>
        <w:tc>
          <w:tcPr>
            <w:tcW w:w="1800" w:type="dxa"/>
          </w:tcPr>
          <w:p w:rsidR="009C79E3" w:rsidRPr="003F1A08" w:rsidRDefault="00A751BD" w:rsidP="005E74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highlight w:val="cyan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cyan"/>
              </w:rPr>
              <w:t>No</w:t>
            </w:r>
          </w:p>
        </w:tc>
      </w:tr>
    </w:tbl>
    <w:p w:rsidR="009C79E3" w:rsidRPr="003F1A08" w:rsidRDefault="009C79E3" w:rsidP="009C79E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9C79E3" w:rsidRPr="003F1A08" w:rsidRDefault="009C79E3" w:rsidP="009C79E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51174" w:rsidRPr="003F1A08" w:rsidRDefault="00551174" w:rsidP="00551174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</w:p>
    <w:p w:rsidR="000449B4" w:rsidRPr="003F1A08" w:rsidRDefault="00080090" w:rsidP="000449B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proofErr w:type="gramStart"/>
      <w:r w:rsidRPr="003F1A08">
        <w:rPr>
          <w:rFonts w:ascii="Arial" w:hAnsi="Arial" w:cs="Arial"/>
          <w:b/>
          <w:sz w:val="22"/>
          <w:szCs w:val="22"/>
        </w:rPr>
        <w:t xml:space="preserve">COMMENTS  </w:t>
      </w:r>
      <w:r w:rsidR="00C91F8A" w:rsidRPr="003F1A08">
        <w:rPr>
          <w:rFonts w:ascii="Arial" w:hAnsi="Arial" w:cs="Arial"/>
          <w:b/>
          <w:sz w:val="22"/>
          <w:szCs w:val="22"/>
        </w:rPr>
        <w:t>(</w:t>
      </w:r>
      <w:proofErr w:type="gramEnd"/>
      <w:r w:rsidR="00C91F8A" w:rsidRPr="003F1A08">
        <w:rPr>
          <w:rFonts w:ascii="Arial" w:hAnsi="Arial" w:cs="Arial"/>
          <w:i/>
          <w:sz w:val="22"/>
          <w:szCs w:val="22"/>
        </w:rPr>
        <w:t>See Table above for needed comments.</w:t>
      </w:r>
      <w:r w:rsidR="004F4EF6" w:rsidRPr="003F1A08">
        <w:rPr>
          <w:rFonts w:ascii="Arial" w:hAnsi="Arial" w:cs="Arial"/>
          <w:i/>
          <w:sz w:val="22"/>
          <w:szCs w:val="22"/>
        </w:rPr>
        <w:t>)</w:t>
      </w:r>
    </w:p>
    <w:p w:rsidR="00FE2358" w:rsidRPr="003F1A08" w:rsidRDefault="00FE2358" w:rsidP="00FE235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F1A08" w:rsidRDefault="003F1A08" w:rsidP="00FE235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F1A08" w:rsidRPr="00DB729E" w:rsidRDefault="00DB729E" w:rsidP="00FE235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DB729E">
        <w:rPr>
          <w:rFonts w:ascii="Arial" w:hAnsi="Arial" w:cs="Arial"/>
          <w:b/>
          <w:sz w:val="22"/>
          <w:szCs w:val="22"/>
        </w:rPr>
        <w:t xml:space="preserve">Please provide a brief description of the chief study findings if known: </w:t>
      </w:r>
    </w:p>
    <w:p w:rsidR="003F1A08" w:rsidRDefault="00585E8A" w:rsidP="00585E8A">
      <w:pPr>
        <w:pStyle w:val="Default"/>
        <w:ind w:firstLine="720"/>
        <w:jc w:val="both"/>
        <w:rPr>
          <w:rFonts w:ascii="Arial" w:hAnsi="Arial" w:cs="Arial"/>
          <w:b/>
          <w:sz w:val="22"/>
          <w:szCs w:val="22"/>
        </w:rPr>
      </w:pPr>
      <w:r w:rsidRPr="00AC4810">
        <w:rPr>
          <w:color w:val="auto"/>
          <w:szCs w:val="20"/>
        </w:rPr>
        <w:t xml:space="preserve">During the </w:t>
      </w:r>
      <w:r>
        <w:rPr>
          <w:color w:val="auto"/>
          <w:szCs w:val="20"/>
        </w:rPr>
        <w:t xml:space="preserve">fall 2012 semester </w:t>
      </w:r>
      <w:r w:rsidRPr="00AC4810">
        <w:rPr>
          <w:color w:val="auto"/>
          <w:szCs w:val="20"/>
        </w:rPr>
        <w:t>83 participants completed the survey. However, one participant completed only the demographic information and skipped the main part of the survey; so that was excluded from data analysis. Thus, there are 82 participants’ records</w:t>
      </w:r>
      <w:r>
        <w:rPr>
          <w:szCs w:val="20"/>
        </w:rPr>
        <w:t xml:space="preserve"> were considered in this study. </w:t>
      </w:r>
      <w:r w:rsidRPr="00AC4810">
        <w:rPr>
          <w:color w:val="auto"/>
          <w:szCs w:val="20"/>
        </w:rPr>
        <w:t>Out of the acceptable 82 participants 46 (56.1%) were male and 36 (43.9%) were female</w:t>
      </w:r>
      <w:r>
        <w:rPr>
          <w:szCs w:val="20"/>
        </w:rPr>
        <w:t>. A</w:t>
      </w:r>
      <w:r w:rsidRPr="00AC4810">
        <w:rPr>
          <w:color w:val="auto"/>
          <w:szCs w:val="20"/>
        </w:rPr>
        <w:t>ll participants are grouped into two major categories: engineering and non-engineering majors that comprised 38</w:t>
      </w:r>
      <w:r>
        <w:rPr>
          <w:color w:val="auto"/>
          <w:szCs w:val="20"/>
        </w:rPr>
        <w:t xml:space="preserve"> </w:t>
      </w:r>
      <w:r w:rsidRPr="00AC4810">
        <w:rPr>
          <w:color w:val="auto"/>
          <w:szCs w:val="20"/>
        </w:rPr>
        <w:t xml:space="preserve">(46.34%) and 44 (53.66%), respectively. </w:t>
      </w:r>
      <w:r w:rsidRPr="00AC4810">
        <w:rPr>
          <w:rFonts w:eastAsia="Times New Roman"/>
          <w:color w:val="auto"/>
          <w:szCs w:val="20"/>
        </w:rPr>
        <w:t xml:space="preserve">Results revealed that first-time Blackboard Learn users </w:t>
      </w:r>
      <w:r w:rsidRPr="00AC4810">
        <w:rPr>
          <w:color w:val="auto"/>
          <w:szCs w:val="20"/>
        </w:rPr>
        <w:t>are most likely overall satisfied in using it without any significant difference among male vs. female; and engineering vs. non-engineering major users. Blackboard users are satisfied with a number of its advanced features, although they have reported some noticeable problems, limitations, and recommendations.</w:t>
      </w:r>
    </w:p>
    <w:p w:rsidR="003F1A08" w:rsidRDefault="003F1A08" w:rsidP="00746A1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3F1A08" w:rsidRDefault="003F1A08" w:rsidP="00746A1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69151A" w:rsidRPr="003F1A08" w:rsidRDefault="003F1A08" w:rsidP="00746A1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F1A08">
        <w:rPr>
          <w:rFonts w:ascii="Arial" w:hAnsi="Arial" w:cs="Arial"/>
          <w:b/>
          <w:sz w:val="22"/>
          <w:szCs w:val="22"/>
        </w:rPr>
        <w:t>SI</w:t>
      </w:r>
      <w:r w:rsidR="00080090" w:rsidRPr="003F1A08">
        <w:rPr>
          <w:rFonts w:ascii="Arial" w:hAnsi="Arial" w:cs="Arial"/>
          <w:b/>
          <w:sz w:val="22"/>
          <w:szCs w:val="22"/>
        </w:rPr>
        <w:t>GNATURES</w:t>
      </w:r>
      <w:r w:rsidR="004F4EF6" w:rsidRPr="003F1A08">
        <w:rPr>
          <w:rFonts w:ascii="Arial" w:hAnsi="Arial" w:cs="Arial"/>
          <w:b/>
          <w:sz w:val="22"/>
          <w:szCs w:val="22"/>
        </w:rPr>
        <w:t xml:space="preserve"> </w:t>
      </w:r>
    </w:p>
    <w:p w:rsidR="009939B8" w:rsidRDefault="003F1A08" w:rsidP="004F4EF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of Principal Investigator</w:t>
      </w:r>
      <w:r w:rsidR="009939B8">
        <w:rPr>
          <w:rFonts w:ascii="Arial" w:hAnsi="Arial" w:cs="Arial"/>
          <w:sz w:val="22"/>
          <w:szCs w:val="22"/>
        </w:rPr>
        <w:t>: Mokter Hossain</w:t>
      </w:r>
      <w:r w:rsidR="00776F40">
        <w:rPr>
          <w:rFonts w:ascii="Arial" w:hAnsi="Arial" w:cs="Arial"/>
          <w:sz w:val="22"/>
          <w:szCs w:val="22"/>
        </w:rPr>
        <w:t xml:space="preserve">   </w:t>
      </w:r>
    </w:p>
    <w:p w:rsidR="003F1A08" w:rsidRDefault="00776F40" w:rsidP="004F4EF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867A5F" wp14:editId="17118294">
            <wp:simplePos x="0" y="0"/>
            <wp:positionH relativeFrom="column">
              <wp:posOffset>2409825</wp:posOffset>
            </wp:positionH>
            <wp:positionV relativeFrom="paragraph">
              <wp:posOffset>68580</wp:posOffset>
            </wp:positionV>
            <wp:extent cx="1524000" cy="51435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A08">
        <w:rPr>
          <w:rFonts w:ascii="Arial" w:hAnsi="Arial" w:cs="Arial"/>
          <w:sz w:val="22"/>
          <w:szCs w:val="22"/>
        </w:rPr>
        <w:t xml:space="preserve"> </w:t>
      </w:r>
    </w:p>
    <w:p w:rsidR="008C15F9" w:rsidRDefault="008C15F9" w:rsidP="004F4EF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F1A08" w:rsidRPr="003F1A08" w:rsidRDefault="003F1A08" w:rsidP="004F4EF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SIGNATURE of Principal Investigator </w:t>
      </w:r>
    </w:p>
    <w:p w:rsidR="003F1A08" w:rsidRDefault="003F1A08" w:rsidP="00B21E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4EF6" w:rsidRPr="003F1A08" w:rsidRDefault="004F4EF6" w:rsidP="00B21E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4EF6" w:rsidRPr="008C15F9" w:rsidRDefault="004F4EF6" w:rsidP="004F4EF6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3F1A08">
        <w:rPr>
          <w:rFonts w:ascii="Arial" w:hAnsi="Arial" w:cs="Arial"/>
          <w:sz w:val="22"/>
          <w:szCs w:val="22"/>
        </w:rPr>
        <w:t xml:space="preserve">For </w:t>
      </w:r>
      <w:r w:rsidRPr="003F1A08">
        <w:rPr>
          <w:rFonts w:ascii="Arial" w:hAnsi="Arial" w:cs="Arial"/>
          <w:b/>
          <w:sz w:val="22"/>
          <w:szCs w:val="22"/>
        </w:rPr>
        <w:t>CLOSURE REASON 1</w:t>
      </w:r>
      <w:r w:rsidRPr="003F1A08">
        <w:rPr>
          <w:rFonts w:ascii="Arial" w:hAnsi="Arial" w:cs="Arial"/>
          <w:sz w:val="22"/>
          <w:szCs w:val="22"/>
        </w:rPr>
        <w:t xml:space="preserve">, </w:t>
      </w:r>
      <w:r w:rsidRPr="008C15F9">
        <w:rPr>
          <w:rFonts w:ascii="Arial" w:hAnsi="Arial" w:cs="Arial"/>
          <w:i/>
          <w:sz w:val="22"/>
          <w:szCs w:val="22"/>
          <w:u w:val="single"/>
        </w:rPr>
        <w:t>your signature certifies that</w:t>
      </w:r>
      <w:r w:rsidRPr="008C15F9">
        <w:rPr>
          <w:rFonts w:ascii="Arial" w:hAnsi="Arial" w:cs="Arial"/>
          <w:i/>
          <w:sz w:val="22"/>
          <w:szCs w:val="22"/>
        </w:rPr>
        <w:t xml:space="preserve"> enrollment and follow-up are complete.  No further contact with participants/records/specimens is anticipated.  Data are no longer identifiable by you</w:t>
      </w:r>
      <w:proofErr w:type="gramStart"/>
      <w:r w:rsidRPr="008C15F9">
        <w:rPr>
          <w:rFonts w:ascii="Arial" w:hAnsi="Arial" w:cs="Arial"/>
          <w:i/>
          <w:sz w:val="22"/>
          <w:szCs w:val="22"/>
        </w:rPr>
        <w:t>,  all</w:t>
      </w:r>
      <w:proofErr w:type="gramEnd"/>
      <w:r w:rsidRPr="008C15F9">
        <w:rPr>
          <w:rFonts w:ascii="Arial" w:hAnsi="Arial" w:cs="Arial"/>
          <w:i/>
          <w:sz w:val="22"/>
          <w:szCs w:val="22"/>
        </w:rPr>
        <w:t xml:space="preserve"> records of codes or links to data have been destroyed, and/or the data itself ha</w:t>
      </w:r>
      <w:r w:rsidR="00D57B59" w:rsidRPr="008C15F9">
        <w:rPr>
          <w:rFonts w:ascii="Arial" w:hAnsi="Arial" w:cs="Arial"/>
          <w:i/>
          <w:sz w:val="22"/>
          <w:szCs w:val="22"/>
        </w:rPr>
        <w:t>ve</w:t>
      </w:r>
      <w:r w:rsidRPr="008C15F9">
        <w:rPr>
          <w:rFonts w:ascii="Arial" w:hAnsi="Arial" w:cs="Arial"/>
          <w:i/>
          <w:sz w:val="22"/>
          <w:szCs w:val="22"/>
        </w:rPr>
        <w:t xml:space="preserve"> been destroyed. </w:t>
      </w:r>
    </w:p>
    <w:p w:rsidR="004F4EF6" w:rsidRPr="003F1A08" w:rsidRDefault="004F4EF6" w:rsidP="004F4EF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4EF6" w:rsidRPr="003F1A08" w:rsidRDefault="004F4EF6" w:rsidP="004F4EF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4EF6" w:rsidRDefault="004F4EF6" w:rsidP="004F4EF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 </w:t>
      </w:r>
      <w:r w:rsidR="000C64E0" w:rsidRPr="000C64E0">
        <w:rPr>
          <w:rFonts w:ascii="Arial" w:hAnsi="Arial" w:cs="Arial"/>
          <w:u w:val="single"/>
        </w:rPr>
        <w:t>11-04/2013</w:t>
      </w:r>
    </w:p>
    <w:p w:rsidR="00B21E8D" w:rsidRPr="00D6402E" w:rsidRDefault="00B21E8D" w:rsidP="009830A9">
      <w:pPr>
        <w:autoSpaceDE w:val="0"/>
        <w:autoSpaceDN w:val="0"/>
        <w:adjustRightInd w:val="0"/>
        <w:outlineLvl w:val="0"/>
      </w:pPr>
    </w:p>
    <w:sectPr w:rsidR="00B21E8D" w:rsidRPr="00D6402E" w:rsidSect="006463E7">
      <w:headerReference w:type="even" r:id="rId11"/>
      <w:headerReference w:type="default" r:id="rId12"/>
      <w:pgSz w:w="12240" w:h="15840"/>
      <w:pgMar w:top="99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AF" w:rsidRDefault="004B4FAF">
      <w:r>
        <w:separator/>
      </w:r>
    </w:p>
  </w:endnote>
  <w:endnote w:type="continuationSeparator" w:id="0">
    <w:p w:rsidR="004B4FAF" w:rsidRDefault="004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AF" w:rsidRDefault="004B4FAF">
      <w:r>
        <w:separator/>
      </w:r>
    </w:p>
  </w:footnote>
  <w:footnote w:type="continuationSeparator" w:id="0">
    <w:p w:rsidR="004B4FAF" w:rsidRDefault="004B4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9E3" w:rsidRDefault="009C79E3" w:rsidP="00C13CA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79E3" w:rsidRDefault="009C79E3" w:rsidP="00F2349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9E3" w:rsidRDefault="009C79E3" w:rsidP="00C13CA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F40">
      <w:rPr>
        <w:rStyle w:val="PageNumber"/>
        <w:noProof/>
      </w:rPr>
      <w:t>1</w:t>
    </w:r>
    <w:r>
      <w:rPr>
        <w:rStyle w:val="PageNumber"/>
      </w:rPr>
      <w:fldChar w:fldCharType="end"/>
    </w:r>
  </w:p>
  <w:p w:rsidR="009C79E3" w:rsidRDefault="009C79E3" w:rsidP="00C7647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79EE"/>
    <w:multiLevelType w:val="hybridMultilevel"/>
    <w:tmpl w:val="AC06DC86"/>
    <w:lvl w:ilvl="0" w:tplc="C944B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E0555"/>
    <w:multiLevelType w:val="hybridMultilevel"/>
    <w:tmpl w:val="9228B02A"/>
    <w:lvl w:ilvl="0" w:tplc="C2AA7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3098"/>
    <w:multiLevelType w:val="hybridMultilevel"/>
    <w:tmpl w:val="0BFE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12129"/>
    <w:multiLevelType w:val="hybridMultilevel"/>
    <w:tmpl w:val="EA460B7A"/>
    <w:lvl w:ilvl="0" w:tplc="3D1A7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78363C7"/>
    <w:multiLevelType w:val="hybridMultilevel"/>
    <w:tmpl w:val="09E8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8D"/>
    <w:rsid w:val="000279AF"/>
    <w:rsid w:val="0004043E"/>
    <w:rsid w:val="00040C26"/>
    <w:rsid w:val="000449B4"/>
    <w:rsid w:val="00060ADC"/>
    <w:rsid w:val="00080090"/>
    <w:rsid w:val="000804F2"/>
    <w:rsid w:val="0008108E"/>
    <w:rsid w:val="000A3C33"/>
    <w:rsid w:val="000C5EF2"/>
    <w:rsid w:val="000C64E0"/>
    <w:rsid w:val="001211B4"/>
    <w:rsid w:val="00122A57"/>
    <w:rsid w:val="00137ACC"/>
    <w:rsid w:val="001513A5"/>
    <w:rsid w:val="00156860"/>
    <w:rsid w:val="00156E64"/>
    <w:rsid w:val="00187E32"/>
    <w:rsid w:val="00191379"/>
    <w:rsid w:val="001A52DB"/>
    <w:rsid w:val="001A5561"/>
    <w:rsid w:val="001D1902"/>
    <w:rsid w:val="001D3689"/>
    <w:rsid w:val="001E1B48"/>
    <w:rsid w:val="001E3CBB"/>
    <w:rsid w:val="00200ACA"/>
    <w:rsid w:val="002066ED"/>
    <w:rsid w:val="0021498A"/>
    <w:rsid w:val="002178DC"/>
    <w:rsid w:val="0023040D"/>
    <w:rsid w:val="0023176F"/>
    <w:rsid w:val="002709D9"/>
    <w:rsid w:val="00290774"/>
    <w:rsid w:val="00294BDA"/>
    <w:rsid w:val="002B43F2"/>
    <w:rsid w:val="002C758D"/>
    <w:rsid w:val="002D7343"/>
    <w:rsid w:val="002F6624"/>
    <w:rsid w:val="0030158B"/>
    <w:rsid w:val="00311851"/>
    <w:rsid w:val="003361D4"/>
    <w:rsid w:val="0034511C"/>
    <w:rsid w:val="0038211E"/>
    <w:rsid w:val="00390AA4"/>
    <w:rsid w:val="00394C7E"/>
    <w:rsid w:val="003A5E7C"/>
    <w:rsid w:val="003C1A2F"/>
    <w:rsid w:val="003C5A1D"/>
    <w:rsid w:val="003F1A08"/>
    <w:rsid w:val="003F1A62"/>
    <w:rsid w:val="003F3C33"/>
    <w:rsid w:val="004038EF"/>
    <w:rsid w:val="00410E93"/>
    <w:rsid w:val="00416331"/>
    <w:rsid w:val="004262E0"/>
    <w:rsid w:val="00442C20"/>
    <w:rsid w:val="00452070"/>
    <w:rsid w:val="00472F2E"/>
    <w:rsid w:val="00484C94"/>
    <w:rsid w:val="00493EEA"/>
    <w:rsid w:val="00495525"/>
    <w:rsid w:val="00497634"/>
    <w:rsid w:val="004A6093"/>
    <w:rsid w:val="004B4FAF"/>
    <w:rsid w:val="004C7E57"/>
    <w:rsid w:val="004D4326"/>
    <w:rsid w:val="004D56C1"/>
    <w:rsid w:val="004F4EF6"/>
    <w:rsid w:val="0051491C"/>
    <w:rsid w:val="00526E76"/>
    <w:rsid w:val="0054062C"/>
    <w:rsid w:val="00551174"/>
    <w:rsid w:val="00575A27"/>
    <w:rsid w:val="00585E8A"/>
    <w:rsid w:val="00586276"/>
    <w:rsid w:val="005C0642"/>
    <w:rsid w:val="005C7A77"/>
    <w:rsid w:val="005E7434"/>
    <w:rsid w:val="005F7E0E"/>
    <w:rsid w:val="006431B4"/>
    <w:rsid w:val="006463E7"/>
    <w:rsid w:val="006608EA"/>
    <w:rsid w:val="006617F0"/>
    <w:rsid w:val="006655EF"/>
    <w:rsid w:val="0069151A"/>
    <w:rsid w:val="00691B9F"/>
    <w:rsid w:val="00696C78"/>
    <w:rsid w:val="006B77F8"/>
    <w:rsid w:val="006C2BCE"/>
    <w:rsid w:val="006D3E82"/>
    <w:rsid w:val="006F6FAC"/>
    <w:rsid w:val="006F7EB5"/>
    <w:rsid w:val="00714D7B"/>
    <w:rsid w:val="0071701C"/>
    <w:rsid w:val="00733739"/>
    <w:rsid w:val="00735ACD"/>
    <w:rsid w:val="00740CA6"/>
    <w:rsid w:val="00746A1A"/>
    <w:rsid w:val="0075215E"/>
    <w:rsid w:val="00776F40"/>
    <w:rsid w:val="007839BF"/>
    <w:rsid w:val="007A593F"/>
    <w:rsid w:val="007A7D95"/>
    <w:rsid w:val="007C1DB0"/>
    <w:rsid w:val="007C6D7D"/>
    <w:rsid w:val="007E4C84"/>
    <w:rsid w:val="007E5DF8"/>
    <w:rsid w:val="007F1C66"/>
    <w:rsid w:val="007F20AD"/>
    <w:rsid w:val="007F21B9"/>
    <w:rsid w:val="008102E2"/>
    <w:rsid w:val="00817206"/>
    <w:rsid w:val="00834BA9"/>
    <w:rsid w:val="0084106C"/>
    <w:rsid w:val="00852A64"/>
    <w:rsid w:val="008728BC"/>
    <w:rsid w:val="00877378"/>
    <w:rsid w:val="0089000A"/>
    <w:rsid w:val="008A4B98"/>
    <w:rsid w:val="008B14ED"/>
    <w:rsid w:val="008C15F9"/>
    <w:rsid w:val="008E179E"/>
    <w:rsid w:val="008F17B1"/>
    <w:rsid w:val="008F187F"/>
    <w:rsid w:val="008F5739"/>
    <w:rsid w:val="00907C43"/>
    <w:rsid w:val="00911622"/>
    <w:rsid w:val="00957FE7"/>
    <w:rsid w:val="00962655"/>
    <w:rsid w:val="00972A77"/>
    <w:rsid w:val="0097473E"/>
    <w:rsid w:val="00981E44"/>
    <w:rsid w:val="009830A9"/>
    <w:rsid w:val="00992CC2"/>
    <w:rsid w:val="009939B8"/>
    <w:rsid w:val="009B6E1A"/>
    <w:rsid w:val="009C6B58"/>
    <w:rsid w:val="009C79E3"/>
    <w:rsid w:val="009D1F4C"/>
    <w:rsid w:val="009D7E97"/>
    <w:rsid w:val="009E1782"/>
    <w:rsid w:val="009F3E6B"/>
    <w:rsid w:val="00A01C05"/>
    <w:rsid w:val="00A14462"/>
    <w:rsid w:val="00A262DF"/>
    <w:rsid w:val="00A365A0"/>
    <w:rsid w:val="00A373B1"/>
    <w:rsid w:val="00A40526"/>
    <w:rsid w:val="00A535E9"/>
    <w:rsid w:val="00A60D7E"/>
    <w:rsid w:val="00A64802"/>
    <w:rsid w:val="00A74A7F"/>
    <w:rsid w:val="00A74DA6"/>
    <w:rsid w:val="00A751BD"/>
    <w:rsid w:val="00A8265D"/>
    <w:rsid w:val="00A951A1"/>
    <w:rsid w:val="00AC4E8E"/>
    <w:rsid w:val="00AC6319"/>
    <w:rsid w:val="00AF15D5"/>
    <w:rsid w:val="00B0563E"/>
    <w:rsid w:val="00B21E8D"/>
    <w:rsid w:val="00B32AD4"/>
    <w:rsid w:val="00B43627"/>
    <w:rsid w:val="00B616BB"/>
    <w:rsid w:val="00B62B43"/>
    <w:rsid w:val="00B63CFC"/>
    <w:rsid w:val="00B91F50"/>
    <w:rsid w:val="00B97E1E"/>
    <w:rsid w:val="00BB0D18"/>
    <w:rsid w:val="00BC257E"/>
    <w:rsid w:val="00BF4C29"/>
    <w:rsid w:val="00BF735A"/>
    <w:rsid w:val="00C13CAF"/>
    <w:rsid w:val="00C23DA4"/>
    <w:rsid w:val="00C37EE9"/>
    <w:rsid w:val="00C55052"/>
    <w:rsid w:val="00C76473"/>
    <w:rsid w:val="00C82EE9"/>
    <w:rsid w:val="00C86255"/>
    <w:rsid w:val="00C91F8A"/>
    <w:rsid w:val="00CC113E"/>
    <w:rsid w:val="00CE0DAB"/>
    <w:rsid w:val="00CE2E7F"/>
    <w:rsid w:val="00CF4C50"/>
    <w:rsid w:val="00CF55E8"/>
    <w:rsid w:val="00D14A9C"/>
    <w:rsid w:val="00D279C8"/>
    <w:rsid w:val="00D50B24"/>
    <w:rsid w:val="00D531E0"/>
    <w:rsid w:val="00D57B59"/>
    <w:rsid w:val="00D60B76"/>
    <w:rsid w:val="00D6402E"/>
    <w:rsid w:val="00D65C62"/>
    <w:rsid w:val="00D815D6"/>
    <w:rsid w:val="00D852C1"/>
    <w:rsid w:val="00D9687F"/>
    <w:rsid w:val="00DA1756"/>
    <w:rsid w:val="00DA35B2"/>
    <w:rsid w:val="00DB729E"/>
    <w:rsid w:val="00DD604C"/>
    <w:rsid w:val="00DE2D96"/>
    <w:rsid w:val="00DE59CA"/>
    <w:rsid w:val="00DF1E62"/>
    <w:rsid w:val="00E03BE3"/>
    <w:rsid w:val="00E26016"/>
    <w:rsid w:val="00E32E97"/>
    <w:rsid w:val="00E32F50"/>
    <w:rsid w:val="00E359D8"/>
    <w:rsid w:val="00E43D93"/>
    <w:rsid w:val="00E45859"/>
    <w:rsid w:val="00E5745A"/>
    <w:rsid w:val="00E854D5"/>
    <w:rsid w:val="00E85AA5"/>
    <w:rsid w:val="00E97DB0"/>
    <w:rsid w:val="00EB6B55"/>
    <w:rsid w:val="00EB6C1C"/>
    <w:rsid w:val="00ED4E68"/>
    <w:rsid w:val="00EF3C15"/>
    <w:rsid w:val="00F13BEB"/>
    <w:rsid w:val="00F23499"/>
    <w:rsid w:val="00F52857"/>
    <w:rsid w:val="00F73293"/>
    <w:rsid w:val="00F755FF"/>
    <w:rsid w:val="00F8109E"/>
    <w:rsid w:val="00F87BE5"/>
    <w:rsid w:val="00F92064"/>
    <w:rsid w:val="00F957F9"/>
    <w:rsid w:val="00FC1AD8"/>
    <w:rsid w:val="00FC689B"/>
    <w:rsid w:val="00FD0F48"/>
    <w:rsid w:val="00FE125F"/>
    <w:rsid w:val="00FE2358"/>
    <w:rsid w:val="00FE2E84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8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A7D95"/>
    <w:rPr>
      <w:sz w:val="16"/>
      <w:szCs w:val="16"/>
    </w:rPr>
  </w:style>
  <w:style w:type="paragraph" w:styleId="CommentText">
    <w:name w:val="annotation text"/>
    <w:basedOn w:val="Normal"/>
    <w:semiHidden/>
    <w:rsid w:val="007A7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A7D95"/>
    <w:rPr>
      <w:b/>
      <w:bCs/>
    </w:rPr>
  </w:style>
  <w:style w:type="paragraph" w:styleId="BalloonText">
    <w:name w:val="Balloon Text"/>
    <w:basedOn w:val="Normal"/>
    <w:semiHidden/>
    <w:rsid w:val="007A7D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23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3499"/>
  </w:style>
  <w:style w:type="paragraph" w:styleId="DocumentMap">
    <w:name w:val="Document Map"/>
    <w:basedOn w:val="Normal"/>
    <w:semiHidden/>
    <w:rsid w:val="003C1A2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68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C76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6473"/>
    <w:rPr>
      <w:sz w:val="24"/>
      <w:szCs w:val="24"/>
    </w:rPr>
  </w:style>
  <w:style w:type="paragraph" w:styleId="Revision">
    <w:name w:val="Revision"/>
    <w:hidden/>
    <w:uiPriority w:val="99"/>
    <w:semiHidden/>
    <w:rsid w:val="00B62B43"/>
    <w:rPr>
      <w:sz w:val="24"/>
      <w:szCs w:val="24"/>
    </w:rPr>
  </w:style>
  <w:style w:type="character" w:styleId="Hyperlink">
    <w:name w:val="Hyperlink"/>
    <w:basedOn w:val="DefaultParagraphFont"/>
    <w:rsid w:val="00A751BD"/>
    <w:rPr>
      <w:color w:val="0000FF" w:themeColor="hyperlink"/>
      <w:u w:val="single"/>
    </w:rPr>
  </w:style>
  <w:style w:type="paragraph" w:customStyle="1" w:styleId="Default">
    <w:name w:val="Default"/>
    <w:rsid w:val="00585E8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8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A7D95"/>
    <w:rPr>
      <w:sz w:val="16"/>
      <w:szCs w:val="16"/>
    </w:rPr>
  </w:style>
  <w:style w:type="paragraph" w:styleId="CommentText">
    <w:name w:val="annotation text"/>
    <w:basedOn w:val="Normal"/>
    <w:semiHidden/>
    <w:rsid w:val="007A7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A7D95"/>
    <w:rPr>
      <w:b/>
      <w:bCs/>
    </w:rPr>
  </w:style>
  <w:style w:type="paragraph" w:styleId="BalloonText">
    <w:name w:val="Balloon Text"/>
    <w:basedOn w:val="Normal"/>
    <w:semiHidden/>
    <w:rsid w:val="007A7D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23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3499"/>
  </w:style>
  <w:style w:type="paragraph" w:styleId="DocumentMap">
    <w:name w:val="Document Map"/>
    <w:basedOn w:val="Normal"/>
    <w:semiHidden/>
    <w:rsid w:val="003C1A2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68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C76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6473"/>
    <w:rPr>
      <w:sz w:val="24"/>
      <w:szCs w:val="24"/>
    </w:rPr>
  </w:style>
  <w:style w:type="paragraph" w:styleId="Revision">
    <w:name w:val="Revision"/>
    <w:hidden/>
    <w:uiPriority w:val="99"/>
    <w:semiHidden/>
    <w:rsid w:val="00B62B43"/>
    <w:rPr>
      <w:sz w:val="24"/>
      <w:szCs w:val="24"/>
    </w:rPr>
  </w:style>
  <w:style w:type="character" w:styleId="Hyperlink">
    <w:name w:val="Hyperlink"/>
    <w:basedOn w:val="DefaultParagraphFont"/>
    <w:rsid w:val="00A751BD"/>
    <w:rPr>
      <w:color w:val="0000FF" w:themeColor="hyperlink"/>
      <w:u w:val="single"/>
    </w:rPr>
  </w:style>
  <w:style w:type="paragraph" w:customStyle="1" w:styleId="Default">
    <w:name w:val="Default"/>
    <w:rsid w:val="00585E8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mailto:Mokter@crimson.ua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3800-773D-4276-882F-7974AC0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ALABAMA</vt:lpstr>
    </vt:vector>
  </TitlesOfParts>
  <Company>University of Alabama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ALABAMA</dc:title>
  <dc:creator>FInancial Affairs</dc:creator>
  <cp:lastModifiedBy>Mokter Hossain</cp:lastModifiedBy>
  <cp:revision>7</cp:revision>
  <cp:lastPrinted>2010-12-10T16:05:00Z</cp:lastPrinted>
  <dcterms:created xsi:type="dcterms:W3CDTF">2013-10-31T04:03:00Z</dcterms:created>
  <dcterms:modified xsi:type="dcterms:W3CDTF">2013-10-31T05:05:00Z</dcterms:modified>
</cp:coreProperties>
</file>