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1BA1B" w14:textId="77777777" w:rsidR="00F33CF0" w:rsidRPr="00586D97" w:rsidRDefault="00F33CF0" w:rsidP="00F33CF0">
      <w:pPr>
        <w:ind w:firstLine="0"/>
        <w:jc w:val="center"/>
        <w:rPr>
          <w:rFonts w:ascii="Lucida Sans ubicode" w:hAnsi="Lucida Sans ubicode"/>
          <w:b/>
          <w:bCs/>
          <w:sz w:val="48"/>
          <w:szCs w:val="48"/>
        </w:rPr>
      </w:pPr>
      <w:bookmarkStart w:id="0" w:name="_Toc165108312"/>
      <w:bookmarkStart w:id="1" w:name="_Toc165122196"/>
      <w:bookmarkStart w:id="2" w:name="_Toc224712147"/>
      <w:bookmarkStart w:id="3" w:name="_Toc165108326"/>
      <w:bookmarkStart w:id="4" w:name="_Toc165122210"/>
      <w:bookmarkStart w:id="5" w:name="_Toc165108325"/>
      <w:bookmarkStart w:id="6" w:name="_Toc165122209"/>
      <w:bookmarkStart w:id="7" w:name="_Toc224712153"/>
      <w:r w:rsidRPr="00586D97">
        <w:rPr>
          <w:rFonts w:ascii="Lucida Sans ubicode" w:hAnsi="Lucida Sans ubicode"/>
          <w:b/>
          <w:bCs/>
          <w:sz w:val="48"/>
          <w:szCs w:val="48"/>
        </w:rPr>
        <w:t xml:space="preserve">Web 2.0 Technologies for </w:t>
      </w:r>
      <w:r>
        <w:rPr>
          <w:rFonts w:ascii="Lucida Sans ubicode" w:hAnsi="Lucida Sans ubicode"/>
          <w:b/>
          <w:bCs/>
          <w:sz w:val="48"/>
          <w:szCs w:val="48"/>
        </w:rPr>
        <w:t xml:space="preserve">the </w:t>
      </w:r>
      <w:r w:rsidRPr="00586D97">
        <w:rPr>
          <w:rFonts w:ascii="Lucida Sans ubicode" w:hAnsi="Lucida Sans ubicode"/>
          <w:b/>
          <w:bCs/>
          <w:sz w:val="48"/>
          <w:szCs w:val="48"/>
        </w:rPr>
        <w:t>Teaching and Learning</w:t>
      </w:r>
      <w:r>
        <w:rPr>
          <w:rFonts w:ascii="Lucida Sans ubicode" w:hAnsi="Lucida Sans ubicode"/>
          <w:b/>
          <w:bCs/>
          <w:sz w:val="48"/>
          <w:szCs w:val="48"/>
        </w:rPr>
        <w:t xml:space="preserve"> of Mathematics</w:t>
      </w:r>
      <w:r w:rsidRPr="00586D97">
        <w:rPr>
          <w:rFonts w:ascii="Lucida Sans ubicode" w:hAnsi="Lucida Sans ubicode"/>
          <w:b/>
          <w:bCs/>
          <w:sz w:val="48"/>
          <w:szCs w:val="48"/>
        </w:rPr>
        <w:t xml:space="preserve">: </w:t>
      </w:r>
    </w:p>
    <w:p w14:paraId="29ED9685" w14:textId="77777777" w:rsidR="00F33CF0" w:rsidRPr="00586D97" w:rsidRDefault="00F33CF0" w:rsidP="00F33CF0">
      <w:pPr>
        <w:ind w:firstLine="0"/>
        <w:jc w:val="center"/>
        <w:rPr>
          <w:rFonts w:ascii="Lucida Sans ubicode" w:hAnsi="Lucida Sans ubicode"/>
          <w:b/>
          <w:bCs/>
          <w:sz w:val="36"/>
          <w:szCs w:val="36"/>
        </w:rPr>
      </w:pPr>
      <w:r w:rsidRPr="00586D97">
        <w:rPr>
          <w:rFonts w:ascii="Lucida Sans ubicode" w:hAnsi="Lucida Sans ubicode"/>
          <w:b/>
          <w:bCs/>
          <w:sz w:val="36"/>
          <w:szCs w:val="36"/>
        </w:rPr>
        <w:t xml:space="preserve">Studying </w:t>
      </w:r>
      <w:proofErr w:type="gramStart"/>
      <w:r w:rsidRPr="00586D97">
        <w:rPr>
          <w:rFonts w:ascii="Lucida Sans ubicode" w:hAnsi="Lucida Sans ubicode"/>
          <w:b/>
          <w:bCs/>
          <w:sz w:val="36"/>
          <w:szCs w:val="36"/>
        </w:rPr>
        <w:t>A</w:t>
      </w:r>
      <w:proofErr w:type="gramEnd"/>
      <w:r w:rsidRPr="00586D97">
        <w:rPr>
          <w:rFonts w:ascii="Lucida Sans ubicode" w:hAnsi="Lucida Sans ubicode"/>
          <w:b/>
          <w:bCs/>
          <w:sz w:val="36"/>
          <w:szCs w:val="36"/>
        </w:rPr>
        <w:t xml:space="preserve"> Collaborative Model</w:t>
      </w:r>
    </w:p>
    <w:p w14:paraId="1AB437C6" w14:textId="77777777" w:rsidR="00F33CF0" w:rsidRDefault="00F33CF0" w:rsidP="00F33CF0">
      <w:pPr>
        <w:ind w:firstLine="0"/>
        <w:jc w:val="center"/>
        <w:rPr>
          <w:sz w:val="20"/>
        </w:rPr>
      </w:pPr>
    </w:p>
    <w:p w14:paraId="0ECC5709" w14:textId="14666C30" w:rsidR="00F33CF0" w:rsidRPr="00586D97" w:rsidRDefault="00D96B9C" w:rsidP="00F33CF0">
      <w:pPr>
        <w:ind w:firstLine="0"/>
        <w:rPr>
          <w:b/>
          <w:bCs/>
        </w:rPr>
      </w:pPr>
      <w:r>
        <w:rPr>
          <w:b/>
          <w:bCs/>
        </w:rPr>
        <w:t>First Author Name</w:t>
      </w:r>
    </w:p>
    <w:p w14:paraId="01B784D8" w14:textId="69411A90" w:rsidR="00D96B9C" w:rsidRPr="00D96B9C" w:rsidRDefault="00D96B9C" w:rsidP="00D96B9C">
      <w:pPr>
        <w:ind w:firstLine="0"/>
        <w:rPr>
          <w:bCs/>
          <w:i/>
        </w:rPr>
      </w:pPr>
      <w:r w:rsidRPr="00D96B9C">
        <w:rPr>
          <w:bCs/>
          <w:i/>
        </w:rPr>
        <w:t>First Author Affiliation</w:t>
      </w:r>
    </w:p>
    <w:p w14:paraId="7870027F" w14:textId="2FAD8D85" w:rsidR="00D96B9C" w:rsidRPr="00D96B9C" w:rsidRDefault="00D96B9C" w:rsidP="00D96B9C">
      <w:pPr>
        <w:ind w:firstLine="0"/>
        <w:rPr>
          <w:bCs/>
          <w:i/>
        </w:rPr>
      </w:pPr>
      <w:r w:rsidRPr="00D96B9C">
        <w:rPr>
          <w:bCs/>
          <w:i/>
        </w:rPr>
        <w:t>First Author eMail</w:t>
      </w:r>
    </w:p>
    <w:p w14:paraId="161A2683" w14:textId="77777777" w:rsidR="00F33CF0" w:rsidRPr="00586D97" w:rsidRDefault="00F33CF0" w:rsidP="00F33CF0">
      <w:pPr>
        <w:ind w:firstLine="0"/>
      </w:pPr>
    </w:p>
    <w:p w14:paraId="04441A14" w14:textId="1C62976E" w:rsidR="00F33CF0" w:rsidRPr="00586D97" w:rsidRDefault="00D96B9C" w:rsidP="00F33CF0">
      <w:pPr>
        <w:ind w:firstLine="0"/>
        <w:rPr>
          <w:b/>
        </w:rPr>
      </w:pPr>
      <w:r>
        <w:rPr>
          <w:b/>
        </w:rPr>
        <w:t>Second Author Name</w:t>
      </w:r>
    </w:p>
    <w:p w14:paraId="7C1CAC89" w14:textId="417FE9E4" w:rsidR="00D96B9C" w:rsidRPr="00D96B9C" w:rsidRDefault="00D96B9C" w:rsidP="00D96B9C">
      <w:pPr>
        <w:ind w:firstLine="0"/>
        <w:rPr>
          <w:bCs/>
          <w:i/>
        </w:rPr>
      </w:pPr>
      <w:r w:rsidRPr="00D96B9C">
        <w:rPr>
          <w:bCs/>
          <w:i/>
        </w:rPr>
        <w:t>Second Author Affiliation</w:t>
      </w:r>
    </w:p>
    <w:p w14:paraId="7313F1FC" w14:textId="0A433BA6" w:rsidR="00D96B9C" w:rsidRPr="00D96B9C" w:rsidRDefault="00D96B9C" w:rsidP="00D96B9C">
      <w:pPr>
        <w:ind w:firstLine="0"/>
        <w:rPr>
          <w:bCs/>
          <w:i/>
        </w:rPr>
      </w:pPr>
      <w:r w:rsidRPr="00D96B9C">
        <w:rPr>
          <w:bCs/>
          <w:i/>
        </w:rPr>
        <w:t>Second Author eMail</w:t>
      </w:r>
    </w:p>
    <w:p w14:paraId="4E249A9A" w14:textId="77777777" w:rsidR="00F33CF0" w:rsidRDefault="00F33CF0" w:rsidP="00F33CF0">
      <w:pPr>
        <w:ind w:firstLine="0"/>
        <w:rPr>
          <w:sz w:val="20"/>
        </w:rPr>
      </w:pPr>
    </w:p>
    <w:p w14:paraId="6D4BD24B" w14:textId="77777777" w:rsidR="00F33CF0" w:rsidRPr="00B81829" w:rsidRDefault="00F33CF0" w:rsidP="00F33CF0">
      <w:pPr>
        <w:ind w:firstLine="0"/>
        <w:rPr>
          <w:rFonts w:ascii="Arial" w:hAnsi="Arial"/>
          <w:b/>
          <w:bCs/>
        </w:rPr>
      </w:pPr>
      <w:r w:rsidRPr="00B81829">
        <w:rPr>
          <w:rFonts w:ascii="Arial" w:hAnsi="Arial"/>
          <w:b/>
          <w:bCs/>
        </w:rPr>
        <w:t>ABSTRACT</w:t>
      </w:r>
    </w:p>
    <w:p w14:paraId="10CF8AF9" w14:textId="77777777" w:rsidR="00F33CF0" w:rsidRPr="00B81829" w:rsidRDefault="00F33CF0" w:rsidP="00F33CF0">
      <w:pPr>
        <w:spacing w:before="120"/>
        <w:ind w:firstLine="0"/>
        <w:rPr>
          <w:rFonts w:eastAsia="TimesNewRomanPS-BoldMT"/>
          <w:i/>
          <w:iCs/>
          <w:sz w:val="22"/>
          <w:szCs w:val="22"/>
        </w:rPr>
      </w:pPr>
      <w:r w:rsidRPr="00B81829">
        <w:rPr>
          <w:i/>
          <w:iCs/>
          <w:sz w:val="22"/>
          <w:szCs w:val="22"/>
        </w:rPr>
        <w:t>The study presented in this chapter examines preservice secondary mathematics teachers’ perceptions of a blogging activity used as a supportive teaching and learning tool in a college Euclidean Geometry course. S</w:t>
      </w:r>
      <w:r w:rsidRPr="00B81829">
        <w:rPr>
          <w:rFonts w:eastAsia="TimesNewRomanPS-BoldMT"/>
          <w:i/>
          <w:iCs/>
          <w:sz w:val="22"/>
          <w:szCs w:val="22"/>
        </w:rPr>
        <w:t xml:space="preserve">elf-reported attitudes toward the blogging activity and the perceived effectiveness of the blogging activity </w:t>
      </w:r>
      <w:proofErr w:type="gramStart"/>
      <w:r w:rsidRPr="00B81829">
        <w:rPr>
          <w:rFonts w:eastAsia="TimesNewRomanPS-BoldMT"/>
          <w:i/>
          <w:iCs/>
          <w:sz w:val="22"/>
          <w:szCs w:val="22"/>
        </w:rPr>
        <w:t>were measured and analyzed quantitatively</w:t>
      </w:r>
      <w:proofErr w:type="gramEnd"/>
      <w:r w:rsidRPr="00B81829">
        <w:rPr>
          <w:i/>
          <w:iCs/>
          <w:sz w:val="22"/>
          <w:szCs w:val="22"/>
        </w:rPr>
        <w:t>.</w:t>
      </w:r>
      <w:r w:rsidRPr="00B81829">
        <w:rPr>
          <w:rFonts w:eastAsia="TimesNewRomanPS-BoldMT"/>
          <w:i/>
          <w:iCs/>
          <w:sz w:val="22"/>
          <w:szCs w:val="22"/>
        </w:rPr>
        <w:t xml:space="preserve"> Attitudes and perceived effectiveness scores </w:t>
      </w:r>
      <w:proofErr w:type="gramStart"/>
      <w:r w:rsidRPr="00B81829">
        <w:rPr>
          <w:rFonts w:eastAsia="TimesNewRomanPS-BoldMT"/>
          <w:i/>
          <w:iCs/>
          <w:sz w:val="22"/>
          <w:szCs w:val="22"/>
        </w:rPr>
        <w:t>were compared</w:t>
      </w:r>
      <w:proofErr w:type="gramEnd"/>
      <w:r w:rsidRPr="00B81829">
        <w:rPr>
          <w:rFonts w:eastAsia="TimesNewRomanPS-BoldMT"/>
          <w:i/>
          <w:iCs/>
          <w:sz w:val="22"/>
          <w:szCs w:val="22"/>
        </w:rPr>
        <w:t xml:space="preserve"> across gender and self-reported time on the Internet to determine if differences existed across these categories</w:t>
      </w:r>
      <w:r w:rsidRPr="00B81829">
        <w:rPr>
          <w:i/>
          <w:iCs/>
          <w:sz w:val="22"/>
          <w:szCs w:val="22"/>
        </w:rPr>
        <w:t>. Additionally</w:t>
      </w:r>
      <w:r w:rsidRPr="00B81829">
        <w:rPr>
          <w:rFonts w:eastAsia="TimesNewRomanPS-BoldMT"/>
          <w:i/>
          <w:iCs/>
          <w:sz w:val="22"/>
          <w:szCs w:val="22"/>
        </w:rPr>
        <w:t xml:space="preserve">, the study determined if a relationship exists between </w:t>
      </w:r>
      <w:proofErr w:type="gramStart"/>
      <w:r w:rsidRPr="00B81829">
        <w:rPr>
          <w:rFonts w:eastAsia="TimesNewRomanPS-BoldMT"/>
          <w:i/>
          <w:iCs/>
          <w:sz w:val="22"/>
          <w:szCs w:val="22"/>
        </w:rPr>
        <w:t>either participants’ attitudes</w:t>
      </w:r>
      <w:proofErr w:type="gramEnd"/>
      <w:r w:rsidRPr="00B81829">
        <w:rPr>
          <w:rFonts w:eastAsia="TimesNewRomanPS-BoldMT"/>
          <w:i/>
          <w:iCs/>
          <w:sz w:val="22"/>
          <w:szCs w:val="22"/>
        </w:rPr>
        <w:t xml:space="preserve"> toward the blog or perceived effectiveness of the blog and their total </w:t>
      </w:r>
      <w:r w:rsidRPr="00B81829">
        <w:rPr>
          <w:i/>
          <w:iCs/>
          <w:sz w:val="22"/>
          <w:szCs w:val="22"/>
        </w:rPr>
        <w:t xml:space="preserve">quiz scores as measured by eight in-class quizzes. The qualitative component of the study </w:t>
      </w:r>
      <w:r w:rsidRPr="00B81829">
        <w:rPr>
          <w:rFonts w:eastAsia="TimesNewRomanPS-BoldMT"/>
          <w:i/>
          <w:iCs/>
          <w:sz w:val="22"/>
          <w:szCs w:val="22"/>
        </w:rPr>
        <w:t xml:space="preserve">analyzed the </w:t>
      </w:r>
      <w:r w:rsidRPr="00B81829">
        <w:rPr>
          <w:i/>
          <w:iCs/>
          <w:sz w:val="22"/>
          <w:szCs w:val="22"/>
        </w:rPr>
        <w:t xml:space="preserve">advantages and disadvantages of the blogging activity as reported by the students and determined the </w:t>
      </w:r>
      <w:r w:rsidRPr="00B81829">
        <w:rPr>
          <w:rFonts w:eastAsia="TimesNewRomanPS-BoldMT"/>
          <w:i/>
          <w:iCs/>
          <w:sz w:val="22"/>
          <w:szCs w:val="22"/>
        </w:rPr>
        <w:t xml:space="preserve">trends that emerged </w:t>
      </w:r>
      <w:r w:rsidRPr="00B81829">
        <w:rPr>
          <w:rFonts w:eastAsia="TimesNewRomanPS-BoldMT"/>
          <w:i/>
          <w:iCs/>
          <w:sz w:val="22"/>
          <w:szCs w:val="22"/>
        </w:rPr>
        <w:lastRenderedPageBreak/>
        <w:t>in the students’ contributions to the unguided discussion section of the blog. The chapter closes with ten implications for practice and a conclusion suggesting that the use of blogging activities could have a positive effect on the teaching and learning of mathematics.</w:t>
      </w:r>
    </w:p>
    <w:p w14:paraId="05133286" w14:textId="77777777" w:rsidR="00F33CF0" w:rsidRDefault="00F33CF0" w:rsidP="00F33CF0">
      <w:pPr>
        <w:spacing w:before="120"/>
        <w:ind w:firstLine="0"/>
        <w:rPr>
          <w:rFonts w:eastAsia="TimesNewRomanPS-BoldMT"/>
          <w:sz w:val="20"/>
        </w:rPr>
      </w:pPr>
    </w:p>
    <w:p w14:paraId="4C85FDC5" w14:textId="40747E5F" w:rsidR="00F33CF0" w:rsidRPr="00B81829" w:rsidRDefault="00F33CF0" w:rsidP="00F33CF0">
      <w:pPr>
        <w:spacing w:before="120"/>
        <w:ind w:firstLine="0"/>
        <w:rPr>
          <w:rFonts w:eastAsia="TimesNewRomanPS-BoldMT"/>
          <w:sz w:val="22"/>
          <w:szCs w:val="22"/>
        </w:rPr>
      </w:pPr>
      <w:proofErr w:type="gramStart"/>
      <w:r w:rsidRPr="00B81829">
        <w:rPr>
          <w:rFonts w:eastAsia="TimesNewRomanPS-BoldMT"/>
          <w:sz w:val="22"/>
          <w:szCs w:val="22"/>
        </w:rPr>
        <w:t>K</w:t>
      </w:r>
      <w:r>
        <w:rPr>
          <w:rFonts w:eastAsia="TimesNewRomanPS-BoldMT"/>
          <w:sz w:val="22"/>
          <w:szCs w:val="22"/>
        </w:rPr>
        <w:t xml:space="preserve">eywords: </w:t>
      </w:r>
      <w:r w:rsidRPr="00B81829">
        <w:rPr>
          <w:rFonts w:eastAsia="TimesNewRomanPS-BoldMT"/>
          <w:sz w:val="22"/>
          <w:szCs w:val="22"/>
        </w:rPr>
        <w:t>Technology, Internet, Blogging, Social Media, Euclidean Geometry, Collaborative Learning, Preservice Teachers, Problem Solv</w:t>
      </w:r>
      <w:r w:rsidR="00E15DE5">
        <w:rPr>
          <w:rFonts w:eastAsia="TimesNewRomanPS-BoldMT"/>
          <w:sz w:val="22"/>
          <w:szCs w:val="22"/>
        </w:rPr>
        <w:t xml:space="preserve">ing, Online Discussion, </w:t>
      </w:r>
      <w:r w:rsidRPr="00B81829">
        <w:rPr>
          <w:rFonts w:eastAsia="TimesNewRomanPS-BoldMT"/>
          <w:sz w:val="22"/>
          <w:szCs w:val="22"/>
        </w:rPr>
        <w:t>Perceptions.</w:t>
      </w:r>
      <w:proofErr w:type="gramEnd"/>
    </w:p>
    <w:p w14:paraId="4B654628" w14:textId="77777777" w:rsidR="00F33CF0" w:rsidRDefault="00F33CF0" w:rsidP="00F33CF0">
      <w:pPr>
        <w:spacing w:before="120"/>
        <w:ind w:firstLine="0"/>
        <w:rPr>
          <w:b/>
          <w:sz w:val="20"/>
        </w:rPr>
      </w:pPr>
    </w:p>
    <w:p w14:paraId="725ABDB3" w14:textId="393FFD08" w:rsidR="00DB1B49" w:rsidRDefault="00DB1B49" w:rsidP="00F33CF0">
      <w:pPr>
        <w:ind w:firstLine="0"/>
        <w:rPr>
          <w:rFonts w:ascii="Arial" w:hAnsi="Arial"/>
          <w:b/>
          <w:bCs/>
        </w:rPr>
      </w:pPr>
      <w:r>
        <w:rPr>
          <w:rFonts w:ascii="Arial" w:hAnsi="Arial"/>
          <w:b/>
          <w:bCs/>
        </w:rPr>
        <w:t>INTRODUCTION</w:t>
      </w:r>
    </w:p>
    <w:p w14:paraId="2B3C5A0B" w14:textId="77777777" w:rsidR="00DB1B49" w:rsidRDefault="00DB1B49" w:rsidP="00F33CF0">
      <w:pPr>
        <w:ind w:firstLine="0"/>
        <w:rPr>
          <w:rFonts w:ascii="Arial" w:hAnsi="Arial"/>
          <w:b/>
          <w:bCs/>
        </w:rPr>
      </w:pPr>
    </w:p>
    <w:p w14:paraId="7A3A5766" w14:textId="77777777" w:rsidR="00064040" w:rsidRPr="0078286E" w:rsidRDefault="00064040" w:rsidP="00064040">
      <w:pPr>
        <w:ind w:firstLine="0"/>
        <w:rPr>
          <w:sz w:val="22"/>
          <w:szCs w:val="22"/>
          <w:lang w:bidi="bn-IN"/>
        </w:rPr>
      </w:pPr>
      <w:r w:rsidRPr="0078286E">
        <w:rPr>
          <w:sz w:val="22"/>
          <w:szCs w:val="22"/>
          <w:lang w:bidi="bn-IN"/>
        </w:rPr>
        <w:t xml:space="preserve">Technology is one of six important principles included by the National Council of Teachers of Mathematics’ (NCTM) in their Principles and Standards for School Mathematics (NCTM, 2000).  Highlighting the importance of technology in the teaching and learning of mathematics, Principles and Standards encourages teachers and students to use technology to broaden and deepen their mathematical understanding. According to Principles and Standards, with appropriate use of technology students can better understand the underlying meaning of mathematics and learn mathematics more easily. Technology can enrich the range and quality of mathematical investigations by providing a means for viewing mathematical ideas from multiple perspectives (NCTM, 2000). NCTM’s </w:t>
      </w:r>
      <w:r w:rsidRPr="0078286E">
        <w:rPr>
          <w:sz w:val="22"/>
          <w:szCs w:val="22"/>
          <w:lang w:bidi="bn-IN"/>
        </w:rPr>
        <w:fldChar w:fldCharType="begin"/>
      </w:r>
      <w:r w:rsidRPr="0078286E">
        <w:rPr>
          <w:sz w:val="22"/>
          <w:szCs w:val="22"/>
          <w:lang w:bidi="bn-IN"/>
        </w:rPr>
        <w:instrText xml:space="preserve"> ADDIN EN.CITE &lt;EndNote&gt;&lt;Cite ExcludeAuth="1"&gt;&lt;Author&gt;National Council of Teachers of Mathematics (NCTM)&lt;/Author&gt;&lt;Year&gt;2000&lt;/Year&gt;&lt;IDText&gt;Principles and Standards for School Mathematics&lt;/IDText&gt;&lt;DisplayText&gt;(2000)&lt;/DisplayText&gt;&lt;record&gt;&lt;titles&gt;&lt;title&gt;Principles and Standards for School Mathematics&lt;/title&gt;&lt;/titles&gt;&lt;contributors&gt;&lt;authors&gt;&lt;author&gt;National Council of Teachers of Mathematics (NCTM),&lt;/author&gt;&lt;/authors&gt;&lt;/contributors&gt;&lt;added-date format="utc"&gt;1310510559&lt;/added-date&gt;&lt;pub-location&gt;Reston, VA&lt;/pub-location&gt;&lt;ref-type name="Book"&gt;6&lt;/ref-type&gt;&lt;dates&gt;&lt;year&gt;2000&lt;/year&gt;&lt;/dates&gt;&lt;rec-number&gt;150&lt;/rec-number&gt;&lt;publisher&gt;Author&lt;/publisher&gt;&lt;last-updated-date format="utc"&gt;1310937697&lt;/last-updated-date&gt;&lt;/record&gt;&lt;/Cite&gt;&lt;/EndNote&gt;</w:instrText>
      </w:r>
      <w:r w:rsidRPr="0078286E">
        <w:rPr>
          <w:sz w:val="22"/>
          <w:szCs w:val="22"/>
          <w:lang w:bidi="bn-IN"/>
        </w:rPr>
        <w:fldChar w:fldCharType="separate"/>
      </w:r>
      <w:r w:rsidRPr="0078286E">
        <w:rPr>
          <w:noProof/>
          <w:sz w:val="22"/>
          <w:szCs w:val="22"/>
          <w:lang w:bidi="bn-IN"/>
        </w:rPr>
        <w:t>(2000)</w:t>
      </w:r>
      <w:r w:rsidRPr="0078286E">
        <w:rPr>
          <w:sz w:val="22"/>
          <w:szCs w:val="22"/>
          <w:lang w:bidi="bn-IN"/>
        </w:rPr>
        <w:fldChar w:fldCharType="end"/>
      </w:r>
      <w:r w:rsidRPr="0078286E">
        <w:rPr>
          <w:sz w:val="22"/>
          <w:szCs w:val="22"/>
          <w:lang w:bidi="bn-IN"/>
        </w:rPr>
        <w:t xml:space="preserve"> Principles and Standards recommends that students use technology as an aid to help solve mathematical problems and enhance learning skills. Further, they expect that teachers will play multiple roles in a technology-rich classroom to facilitate students’ learning in appropriate ways (pp. 25-26). Finally, NCTM </w:t>
      </w:r>
      <w:r w:rsidRPr="0078286E">
        <w:rPr>
          <w:sz w:val="22"/>
          <w:szCs w:val="22"/>
          <w:lang w:bidi="bn-IN"/>
        </w:rPr>
        <w:fldChar w:fldCharType="begin"/>
      </w:r>
      <w:r w:rsidRPr="0078286E">
        <w:rPr>
          <w:sz w:val="22"/>
          <w:szCs w:val="22"/>
          <w:lang w:bidi="bn-IN"/>
        </w:rPr>
        <w:instrText xml:space="preserve"> ADDIN EN.CITE &lt;EndNote&gt;&lt;Cite ExcludeAuth="1"&gt;&lt;Author&gt;National Council of Teachers of Mathematics (NCTM)&lt;/Author&gt;&lt;Year&gt;2000&lt;/Year&gt;&lt;IDText&gt;Principles and Standards for School Mathematics&lt;/IDText&gt;&lt;DisplayText&gt;(2000)&lt;/DisplayText&gt;&lt;record&gt;&lt;titles&gt;&lt;title&gt;Principles and Standards for School Mathematics&lt;/title&gt;&lt;/titles&gt;&lt;contributors&gt;&lt;authors&gt;&lt;author&gt;National Council of Teachers of Mathematics (NCTM),&lt;/author&gt;&lt;/authors&gt;&lt;/contributors&gt;&lt;added-date format="utc"&gt;1310510559&lt;/added-date&gt;&lt;pub-location&gt;Reston, VA&lt;/pub-location&gt;&lt;ref-type name="Book"&gt;6&lt;/ref-type&gt;&lt;dates&gt;&lt;year&gt;2000&lt;/year&gt;&lt;/dates&gt;&lt;rec-number&gt;150&lt;/rec-number&gt;&lt;publisher&gt;Author&lt;/publisher&gt;&lt;last-updated-date format="utc"&gt;1310937697&lt;/last-updated-date&gt;&lt;/record&gt;&lt;/Cite&gt;&lt;/EndNote&gt;</w:instrText>
      </w:r>
      <w:r w:rsidRPr="0078286E">
        <w:rPr>
          <w:sz w:val="22"/>
          <w:szCs w:val="22"/>
          <w:lang w:bidi="bn-IN"/>
        </w:rPr>
        <w:fldChar w:fldCharType="separate"/>
      </w:r>
      <w:r w:rsidRPr="0078286E">
        <w:rPr>
          <w:noProof/>
          <w:sz w:val="22"/>
          <w:szCs w:val="22"/>
          <w:lang w:bidi="bn-IN"/>
        </w:rPr>
        <w:t>(2000)</w:t>
      </w:r>
      <w:r w:rsidRPr="0078286E">
        <w:rPr>
          <w:sz w:val="22"/>
          <w:szCs w:val="22"/>
          <w:lang w:bidi="bn-IN"/>
        </w:rPr>
        <w:fldChar w:fldCharType="end"/>
      </w:r>
      <w:r w:rsidRPr="0078286E">
        <w:rPr>
          <w:sz w:val="22"/>
          <w:szCs w:val="22"/>
          <w:lang w:bidi="bn-IN"/>
        </w:rPr>
        <w:t xml:space="preserve"> acknowledges that the effective use of technology in the mathematics classroom depends heavily on the corresponding effort and experience of the teacher.</w:t>
      </w:r>
    </w:p>
    <w:p w14:paraId="2B37D19A" w14:textId="77777777" w:rsidR="00064040" w:rsidRPr="0078286E" w:rsidRDefault="00064040" w:rsidP="00064040">
      <w:pPr>
        <w:ind w:firstLine="0"/>
        <w:rPr>
          <w:sz w:val="22"/>
          <w:szCs w:val="22"/>
          <w:lang w:bidi="bn-IN"/>
        </w:rPr>
      </w:pPr>
    </w:p>
    <w:p w14:paraId="1770CA01" w14:textId="77777777" w:rsidR="00064040" w:rsidRDefault="00064040" w:rsidP="00064040">
      <w:pPr>
        <w:ind w:firstLine="0"/>
        <w:rPr>
          <w:sz w:val="22"/>
          <w:szCs w:val="22"/>
        </w:rPr>
      </w:pPr>
      <w:r w:rsidRPr="0078286E">
        <w:rPr>
          <w:sz w:val="22"/>
          <w:szCs w:val="22"/>
          <w:lang w:val="en"/>
        </w:rPr>
        <w:t xml:space="preserve">Unfortunately, however, information </w:t>
      </w:r>
      <w:r w:rsidRPr="0078286E">
        <w:rPr>
          <w:sz w:val="22"/>
          <w:szCs w:val="22"/>
        </w:rPr>
        <w:t xml:space="preserve">technology has not reached its full potential in mathematics education programs across the country. </w:t>
      </w:r>
      <w:r w:rsidRPr="0078286E">
        <w:rPr>
          <w:sz w:val="22"/>
          <w:szCs w:val="22"/>
        </w:rPr>
        <w:fldChar w:fldCharType="begin"/>
      </w:r>
      <w:r w:rsidRPr="0078286E">
        <w:rPr>
          <w:sz w:val="22"/>
          <w:szCs w:val="22"/>
        </w:rPr>
        <w:instrText xml:space="preserve"> ADDIN EN.CITE &lt;EndNote&gt;&lt;Cite&gt;&lt;Author&gt;Kurz&lt;/Author&gt;&lt;Year&gt;2006&lt;/Year&gt;&lt;IDText&gt;Using a Functional Approach to Change Preservice Teachers&amp;apos; Understanding of Mathematics Software&lt;/IDText&gt;&lt;DisplayText&gt;(Gunter, 2001; Kurz &amp;amp; Middleton, 2006)&lt;/DisplayText&gt;&lt;record&gt;&lt;titles&gt;&lt;title&gt;Using a Functional Approach to Change Preservice Teachers&amp;apos; Understanding of Mathematics Software&lt;/title&gt;&lt;secondary-title&gt;Journal of Research on Technology in Education&lt;/secondary-title&gt;&lt;/titles&gt;&lt;pages&gt;45-65&lt;/pages&gt;&lt;number&gt;1&lt;/number&gt;&lt;contributors&gt;&lt;authors&gt;&lt;author&gt;Kurz, T. L.&lt;/author&gt;&lt;author&gt;Middleton, J. A.&lt;/author&gt;&lt;/authors&gt;&lt;/contributors&gt;&lt;added-date format="utc"&gt;1310681364&lt;/added-date&gt;&lt;ref-type name="Journal Article"&gt;17&lt;/ref-type&gt;&lt;dates&gt;&lt;year&gt;2006&lt;/year&gt;&lt;/dates&gt;&lt;rec-number&gt;175&lt;/rec-number&gt;&lt;last-updated-date format="utc"&gt;1310851154&lt;/last-updated-date&gt;&lt;volume&gt;39&lt;/volume&gt;&lt;/record&gt;&lt;/Cite&gt;&lt;Cite&gt;&lt;Author&gt;Gunter&lt;/Author&gt;&lt;Year&gt;2001&lt;/Year&gt;&lt;IDText&gt;Making a difference: Using emerging technologies and teaching strategies to restructure an undergraduate technology course for preservice teachers&lt;/IDText&gt;&lt;record&gt;&lt;titles&gt;&lt;title&gt;Making a difference: Using emerging technologies and teaching strategies to restructure an undergraduate technology course for preservice teachers&lt;/title&gt;&lt;/titles&gt;&lt;titles&gt;&lt;secondary-title&gt;&lt;style face="italic" font="default" size="100%"&gt;Education Media International&lt;/style&gt;&lt;/secondary-title&gt;&lt;/titles&gt;&lt;pages&gt;13–20&lt;/pages&gt;&lt;number&gt;1&lt;/number&gt;&lt;contributors&gt;&lt;authors&gt;&lt;author&gt;Gunter, G.&lt;/author&gt;&lt;/authors&gt;&lt;/contributors&gt;&lt;added-date format="utc"&gt;1312681960&lt;/added-date&gt;&lt;ref-type name="Journal Article"&gt;17&lt;/ref-type&gt;&lt;dates&gt;&lt;year&gt;2001&lt;/year&gt;&lt;/dates&gt;&lt;rec-number&gt;319&lt;/rec-number&gt;&lt;last-updated-date format="utc"&gt;1312682009&lt;/last-updated-date&gt;&lt;volume&gt;38&lt;/volume&gt;&lt;/record&gt;&lt;/Cite&gt;&lt;/EndNote&gt;</w:instrText>
      </w:r>
      <w:r w:rsidRPr="0078286E">
        <w:rPr>
          <w:sz w:val="22"/>
          <w:szCs w:val="22"/>
        </w:rPr>
        <w:fldChar w:fldCharType="separate"/>
      </w:r>
      <w:proofErr w:type="gramStart"/>
      <w:r w:rsidRPr="0078286E">
        <w:rPr>
          <w:noProof/>
          <w:sz w:val="22"/>
          <w:szCs w:val="22"/>
        </w:rPr>
        <w:t>(Gunter, 2001; Kurz &amp; Middleton, 2006)</w:t>
      </w:r>
      <w:r w:rsidRPr="0078286E">
        <w:rPr>
          <w:sz w:val="22"/>
          <w:szCs w:val="22"/>
        </w:rPr>
        <w:fldChar w:fldCharType="end"/>
      </w:r>
      <w:r w:rsidRPr="0078286E">
        <w:rPr>
          <w:sz w:val="22"/>
          <w:szCs w:val="22"/>
        </w:rPr>
        <w:t>.</w:t>
      </w:r>
      <w:proofErr w:type="gramEnd"/>
      <w:r w:rsidRPr="0078286E">
        <w:rPr>
          <w:sz w:val="22"/>
          <w:szCs w:val="22"/>
        </w:rPr>
        <w:t xml:space="preserve"> Many prospective </w:t>
      </w:r>
      <w:r w:rsidRPr="0078286E">
        <w:rPr>
          <w:sz w:val="22"/>
          <w:szCs w:val="22"/>
        </w:rPr>
        <w:lastRenderedPageBreak/>
        <w:t xml:space="preserve">mathematics teachers’ view on the role of technology in mathematics education is not satisfactory </w:t>
      </w:r>
      <w:r w:rsidRPr="0078286E">
        <w:rPr>
          <w:sz w:val="22"/>
          <w:szCs w:val="22"/>
        </w:rPr>
        <w:fldChar w:fldCharType="begin"/>
      </w:r>
      <w:r w:rsidRPr="0078286E">
        <w:rPr>
          <w:sz w:val="22"/>
          <w:szCs w:val="22"/>
        </w:rPr>
        <w:instrText xml:space="preserve"> ADDIN EN.CITE &lt;EndNote&gt;&lt;Cite&gt;&lt;Author&gt;Habre&lt;/Author&gt;&lt;Year&gt;2007&lt;/Year&gt;&lt;IDText&gt;Prospective Mathematics Teachers’ Views on the Role of Technology in Mathematics Education&lt;/IDText&gt;&lt;DisplayText&gt;(Habre &amp;amp; Grunmeier, 2007)&lt;/DisplayText&gt;&lt;record&gt;&lt;titles&gt;&lt;title&gt;Prospective Mathematics Teachers’ Views on the Role of Technology in Mathematics Education&lt;/title&gt;&lt;secondary-title&gt;IUMPST: The Journal&lt;/secondary-title&gt;&lt;/titles&gt;&lt;pages&gt;Retrieved August 31, 2011, from http://www.k-12prep.math.ttu.edu/journal/technology/habre01/article.pdf&lt;/pages&gt;&lt;number&gt;Technology&lt;/number&gt;&lt;contributors&gt;&lt;authors&gt;&lt;author&gt;Habre, S.&lt;/author&gt;&lt;author&gt;Grunmeier, T. A.&lt;/author&gt;&lt;/authors&gt;&lt;/contributors&gt;&lt;added-date format="utc"&gt;1315260937&lt;/added-date&gt;&lt;ref-type name="Journal Article"&gt;17&lt;/ref-type&gt;&lt;dates&gt;&lt;year&gt;2007&lt;/year&gt;&lt;/dates&gt;&lt;rec-number&gt;373&lt;/rec-number&gt;&lt;last-updated-date format="utc"&gt;1315261367&lt;/last-updated-date&gt;&lt;volume&gt;3&lt;/volume&gt;&lt;/record&gt;&lt;/Cite&gt;&lt;/EndNote&gt;</w:instrText>
      </w:r>
      <w:r w:rsidRPr="0078286E">
        <w:rPr>
          <w:sz w:val="22"/>
          <w:szCs w:val="22"/>
        </w:rPr>
        <w:fldChar w:fldCharType="separate"/>
      </w:r>
      <w:r w:rsidRPr="0078286E">
        <w:rPr>
          <w:noProof/>
          <w:sz w:val="22"/>
          <w:szCs w:val="22"/>
        </w:rPr>
        <w:t>(Habre &amp; Grunmeier, 2007)</w:t>
      </w:r>
      <w:r w:rsidRPr="0078286E">
        <w:rPr>
          <w:sz w:val="22"/>
          <w:szCs w:val="22"/>
        </w:rPr>
        <w:fldChar w:fldCharType="end"/>
      </w:r>
      <w:r w:rsidRPr="0078286E">
        <w:rPr>
          <w:sz w:val="22"/>
          <w:szCs w:val="22"/>
        </w:rPr>
        <w:t xml:space="preserve">. In many mathematics classrooms technology is used improperly in ways that focus more on the technology than on mathematical understanding or calculation </w:t>
      </w:r>
      <w:r w:rsidRPr="0078286E">
        <w:rPr>
          <w:sz w:val="22"/>
          <w:szCs w:val="22"/>
        </w:rPr>
        <w:fldChar w:fldCharType="begin"/>
      </w:r>
      <w:r w:rsidRPr="0078286E">
        <w:rPr>
          <w:sz w:val="22"/>
          <w:szCs w:val="22"/>
        </w:rPr>
        <w:instrText xml:space="preserve"> ADDIN EN.CITE &lt;EndNote&gt;&lt;Cite&gt;&lt;Author&gt;Habre&lt;/Author&gt;&lt;Year&gt;2007&lt;/Year&gt;&lt;IDText&gt;Prospective Mathematics Teachers’ Views on the Role of Technology in Mathematics Education&lt;/IDText&gt;&lt;DisplayText&gt;(Habre &amp;amp; Grunmeier, 2007)&lt;/DisplayText&gt;&lt;record&gt;&lt;titles&gt;&lt;title&gt;Prospective Mathematics Teachers’ Views on the Role of Technology in Mathematics Education&lt;/title&gt;&lt;secondary-title&gt;IUMPST: The Journal&lt;/secondary-title&gt;&lt;/titles&gt;&lt;pages&gt;Retrieved August 31, 2011, from http://www.k-12prep.math.ttu.edu/journal/technology/habre01/article.pdf&lt;/pages&gt;&lt;number&gt;Technology&lt;/number&gt;&lt;contributors&gt;&lt;authors&gt;&lt;author&gt;Habre, S.&lt;/author&gt;&lt;author&gt;Grunmeier, T. A.&lt;/author&gt;&lt;/authors&gt;&lt;/contributors&gt;&lt;added-date format="utc"&gt;1315260937&lt;/added-date&gt;&lt;ref-type name="Journal Article"&gt;17&lt;/ref-type&gt;&lt;dates&gt;&lt;year&gt;2007&lt;/year&gt;&lt;/dates&gt;&lt;rec-number&gt;373&lt;/rec-number&gt;&lt;last-updated-date format="utc"&gt;1315261367&lt;/last-updated-date&gt;&lt;volume&gt;3&lt;/volume&gt;&lt;/record&gt;&lt;/Cite&gt;&lt;/EndNote&gt;</w:instrText>
      </w:r>
      <w:r w:rsidRPr="0078286E">
        <w:rPr>
          <w:sz w:val="22"/>
          <w:szCs w:val="22"/>
        </w:rPr>
        <w:fldChar w:fldCharType="separate"/>
      </w:r>
      <w:r w:rsidRPr="0078286E">
        <w:rPr>
          <w:noProof/>
          <w:sz w:val="22"/>
          <w:szCs w:val="22"/>
        </w:rPr>
        <w:t>(Habre &amp; Grunmeier, 2007)</w:t>
      </w:r>
      <w:r w:rsidRPr="0078286E">
        <w:rPr>
          <w:sz w:val="22"/>
          <w:szCs w:val="22"/>
        </w:rPr>
        <w:fldChar w:fldCharType="end"/>
      </w:r>
      <w:r w:rsidRPr="0078286E">
        <w:rPr>
          <w:sz w:val="22"/>
          <w:szCs w:val="22"/>
        </w:rPr>
        <w:t xml:space="preserve">. The use of computers for instructional purposes lags behind the integration of technology in the corporate world and is not used as frequently or effectively as is needed </w:t>
      </w:r>
      <w:r w:rsidRPr="0078286E">
        <w:rPr>
          <w:sz w:val="22"/>
          <w:szCs w:val="22"/>
        </w:rPr>
        <w:fldChar w:fldCharType="begin"/>
      </w:r>
      <w:r w:rsidRPr="0078286E">
        <w:rPr>
          <w:sz w:val="22"/>
          <w:szCs w:val="22"/>
        </w:rPr>
        <w:instrText xml:space="preserve"> ADDIN EN.CITE &lt;EndNote&gt;&lt;Cite&gt;&lt;Author&gt;Powers&lt;/Author&gt;&lt;Year&gt;2005&lt;/Year&gt;&lt;IDText&gt;Technology in Mathematics Education: Preparing teachers for the future&lt;/IDText&gt;&lt;DisplayText&gt;(Powers &amp;amp; Blubaugh, 2005)&lt;/DisplayText&gt;&lt;record&gt;&lt;titles&gt;&lt;title&gt;Technology in Mathematics Education: Preparing teachers for the future&lt;/title&gt;&lt;/titles&gt;&lt;titles&gt;&lt;secondary-title&gt;&lt;style face="italic" font="default" size="100%"&gt;Contemporary Issues in Technology and Teacher Education&lt;/style&gt;&lt;/secondary-title&gt;&lt;/titles&gt;&lt;pages&gt;254-270&lt;/pages&gt;&lt;number&gt;3/4&lt;/number&gt;&lt;contributors&gt;&lt;authors&gt;&lt;author&gt;Powers, R.&lt;/author&gt;&lt;author&gt;Blubaugh, W.&lt;/author&gt;&lt;/authors&gt;&lt;/contributors&gt;&lt;added-date format="utc"&gt;1315291112&lt;/added-date&gt;&lt;ref-type name="Journal Article"&gt;17&lt;/ref-type&gt;&lt;dates&gt;&lt;year&gt;2005&lt;/year&gt;&lt;/dates&gt;&lt;rec-number&gt;380&lt;/rec-number&gt;&lt;last-updated-date format="utc"&gt;1315291365&lt;/last-updated-date&gt;&lt;volume&gt;5&lt;/volume&gt;&lt;/record&gt;&lt;/Cite&gt;&lt;/EndNote&gt;</w:instrText>
      </w:r>
      <w:r w:rsidRPr="0078286E">
        <w:rPr>
          <w:sz w:val="22"/>
          <w:szCs w:val="22"/>
        </w:rPr>
        <w:fldChar w:fldCharType="separate"/>
      </w:r>
      <w:r w:rsidRPr="0078286E">
        <w:rPr>
          <w:noProof/>
          <w:sz w:val="22"/>
          <w:szCs w:val="22"/>
        </w:rPr>
        <w:t>(Powers &amp; Blubaugh, 2005)</w:t>
      </w:r>
      <w:r w:rsidRPr="0078286E">
        <w:rPr>
          <w:sz w:val="22"/>
          <w:szCs w:val="22"/>
        </w:rPr>
        <w:fldChar w:fldCharType="end"/>
      </w:r>
      <w:r w:rsidRPr="0078286E">
        <w:rPr>
          <w:sz w:val="22"/>
          <w:szCs w:val="22"/>
        </w:rPr>
        <w:t xml:space="preserve">. Many newly graduated preservice mathematics teachers do not have sufficient experience in the use of computers in the teaching and learning process </w:t>
      </w:r>
      <w:r w:rsidRPr="0078286E">
        <w:rPr>
          <w:sz w:val="22"/>
          <w:szCs w:val="22"/>
        </w:rPr>
        <w:fldChar w:fldCharType="begin"/>
      </w:r>
      <w:r w:rsidRPr="0078286E">
        <w:rPr>
          <w:sz w:val="22"/>
          <w:szCs w:val="22"/>
        </w:rPr>
        <w:instrText xml:space="preserve"> ADDIN EN.CITE &lt;EndNote&gt;&lt;Cite&gt;&lt;Author&gt;Kurz&lt;/Author&gt;&lt;Year&gt;2006&lt;/Year&gt;&lt;IDText&gt;Using a Functional Approach to Change Preservice Teachers&amp;apos; Understanding of Mathematics Software&lt;/IDText&gt;&lt;DisplayText&gt;(Kurz &amp;amp; Middleton, 2006)&lt;/DisplayText&gt;&lt;record&gt;&lt;titles&gt;&lt;title&gt;Using a Functional Approach to Change Preservice Teachers&amp;apos; Understanding of Mathematics Software&lt;/title&gt;&lt;secondary-title&gt;Journal of Research on Technology in Education&lt;/secondary-title&gt;&lt;/titles&gt;&lt;pages&gt;45-65&lt;/pages&gt;&lt;number&gt;1&lt;/number&gt;&lt;contributors&gt;&lt;authors&gt;&lt;author&gt;Kurz, T. L.&lt;/author&gt;&lt;author&gt;Middleton, J. A.&lt;/author&gt;&lt;/authors&gt;&lt;/contributors&gt;&lt;added-date format="utc"&gt;1310681364&lt;/added-date&gt;&lt;ref-type name="Journal Article"&gt;17&lt;/ref-type&gt;&lt;dates&gt;&lt;year&gt;2006&lt;/year&gt;&lt;/dates&gt;&lt;rec-number&gt;175&lt;/rec-number&gt;&lt;last-updated-date format="utc"&gt;1310851154&lt;/last-updated-date&gt;&lt;volume&gt;39&lt;/volume&gt;&lt;/record&gt;&lt;/Cite&gt;&lt;/EndNote&gt;</w:instrText>
      </w:r>
      <w:r w:rsidRPr="0078286E">
        <w:rPr>
          <w:sz w:val="22"/>
          <w:szCs w:val="22"/>
        </w:rPr>
        <w:fldChar w:fldCharType="separate"/>
      </w:r>
      <w:r w:rsidRPr="0078286E">
        <w:rPr>
          <w:noProof/>
          <w:sz w:val="22"/>
          <w:szCs w:val="22"/>
        </w:rPr>
        <w:t>(Kurz &amp; Middleton, 2006)</w:t>
      </w:r>
      <w:r w:rsidRPr="0078286E">
        <w:rPr>
          <w:sz w:val="22"/>
          <w:szCs w:val="22"/>
        </w:rPr>
        <w:fldChar w:fldCharType="end"/>
      </w:r>
      <w:r w:rsidRPr="0078286E">
        <w:rPr>
          <w:sz w:val="22"/>
          <w:szCs w:val="22"/>
        </w:rPr>
        <w:t xml:space="preserve">. Most preservice mathematics teachers identified technology as important in education; however, many of them felt that after graduation they might not be well prepared to teach with technology </w:t>
      </w:r>
      <w:r w:rsidRPr="0078286E">
        <w:rPr>
          <w:sz w:val="22"/>
          <w:szCs w:val="22"/>
        </w:rPr>
        <w:fldChar w:fldCharType="begin">
          <w:fldData xml:space="preserve">PEVuZE5vdGU+PENpdGU+PEF1dGhvcj5UZXJyaTwvQXV0aG9yPjxZZWFyPjIwMTE8L1llYXI+PElE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</w:fldData>
        </w:fldChar>
      </w:r>
      <w:r w:rsidRPr="0078286E">
        <w:rPr>
          <w:sz w:val="22"/>
          <w:szCs w:val="22"/>
        </w:rPr>
        <w:instrText xml:space="preserve"> ADDIN EN.CITE </w:instrText>
      </w:r>
      <w:r w:rsidRPr="0078286E">
        <w:rPr>
          <w:sz w:val="22"/>
          <w:szCs w:val="22"/>
        </w:rPr>
        <w:fldChar w:fldCharType="begin">
          <w:fldData xml:space="preserve">PEVuZE5vdGU+PENpdGU+PEF1dGhvcj5UZXJyaTwvQXV0aG9yPjxZZWFyPjIwMTE8L1llYXI+PElE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</w:fldData>
        </w:fldChar>
      </w:r>
      <w:r w:rsidRPr="0078286E">
        <w:rPr>
          <w:sz w:val="22"/>
          <w:szCs w:val="22"/>
        </w:rPr>
        <w:instrText xml:space="preserve"> ADDIN EN.CITE.DATA </w:instrText>
      </w:r>
      <w:r w:rsidRPr="0078286E">
        <w:rPr>
          <w:sz w:val="22"/>
          <w:szCs w:val="22"/>
        </w:rPr>
      </w:r>
      <w:r w:rsidRPr="0078286E">
        <w:rPr>
          <w:sz w:val="22"/>
          <w:szCs w:val="22"/>
        </w:rPr>
        <w:fldChar w:fldCharType="end"/>
      </w:r>
      <w:r w:rsidRPr="0078286E">
        <w:rPr>
          <w:sz w:val="22"/>
          <w:szCs w:val="22"/>
        </w:rPr>
      </w:r>
      <w:r w:rsidRPr="0078286E">
        <w:rPr>
          <w:sz w:val="22"/>
          <w:szCs w:val="22"/>
        </w:rPr>
        <w:fldChar w:fldCharType="separate"/>
      </w:r>
      <w:r w:rsidRPr="0078286E">
        <w:rPr>
          <w:noProof/>
          <w:sz w:val="22"/>
          <w:szCs w:val="22"/>
        </w:rPr>
        <w:t>(Carlson &amp; Gooden, 1999; Kurz &amp; Middleton, 2006; Terri, 2011)</w:t>
      </w:r>
      <w:r w:rsidRPr="0078286E">
        <w:rPr>
          <w:sz w:val="22"/>
          <w:szCs w:val="22"/>
        </w:rPr>
        <w:fldChar w:fldCharType="end"/>
      </w:r>
      <w:r w:rsidRPr="0078286E">
        <w:rPr>
          <w:sz w:val="22"/>
          <w:szCs w:val="22"/>
        </w:rPr>
        <w:t xml:space="preserve">. </w:t>
      </w:r>
    </w:p>
    <w:p w14:paraId="3A51122F" w14:textId="77777777" w:rsidR="00064040" w:rsidRDefault="00064040" w:rsidP="00064040">
      <w:pPr>
        <w:ind w:firstLine="0"/>
        <w:rPr>
          <w:sz w:val="22"/>
          <w:szCs w:val="22"/>
        </w:rPr>
      </w:pPr>
    </w:p>
    <w:p w14:paraId="74615923" w14:textId="56C2B5E7" w:rsidR="00064040" w:rsidRDefault="00064040" w:rsidP="00064040">
      <w:pPr>
        <w:ind w:firstLine="0"/>
        <w:rPr>
          <w:sz w:val="22"/>
          <w:szCs w:val="22"/>
        </w:rPr>
      </w:pPr>
      <w:r w:rsidRPr="0078286E">
        <w:rPr>
          <w:sz w:val="22"/>
          <w:szCs w:val="22"/>
        </w:rPr>
        <w:t xml:space="preserve">Web 2.0 </w:t>
      </w:r>
      <w:proofErr w:type="gramStart"/>
      <w:r w:rsidRPr="0078286E">
        <w:rPr>
          <w:sz w:val="22"/>
          <w:szCs w:val="22"/>
        </w:rPr>
        <w:t>technology</w:t>
      </w:r>
      <w:proofErr w:type="gramEnd"/>
      <w:r w:rsidRPr="0078286E">
        <w:rPr>
          <w:sz w:val="22"/>
          <w:szCs w:val="22"/>
        </w:rPr>
        <w:t xml:space="preserve">, a new development of Internet services available on the World Wide Web, allows Internet users to collaborate and share web information actively (O'Reilly, 2005). Web 2.0 applications have great potential to create new opportunities, especially for mathematics students, teachers, and educators seeking to develop new models that will be available and affordable to almost all students, teachers, and mathematics classrooms in the world. The continuing spread of Web 2.0-based free applications could provide an alternative means of supporting a large population of mathematics students, teachers, and classrooms who cannot afford to purchase licensed mathematics software or flexible online teaching-learning systems. This may be an especially effective avenue for fostering mathematics learning in today’s technologically advanced students, who tend to use the Internet through wireless means. </w:t>
      </w:r>
    </w:p>
    <w:p w14:paraId="48513FE3" w14:textId="77777777" w:rsidR="00C55CAE" w:rsidRDefault="00C55CAE" w:rsidP="00064040">
      <w:pPr>
        <w:ind w:firstLine="0"/>
        <w:rPr>
          <w:sz w:val="22"/>
          <w:szCs w:val="22"/>
        </w:rPr>
      </w:pPr>
    </w:p>
    <w:p w14:paraId="700CB28A" w14:textId="751E9F36" w:rsidR="00C55CAE" w:rsidRDefault="001217FA" w:rsidP="00064040">
      <w:pPr>
        <w:ind w:firstLine="0"/>
        <w:rPr>
          <w:sz w:val="22"/>
          <w:szCs w:val="22"/>
        </w:rPr>
      </w:pPr>
      <w:r>
        <w:rPr>
          <w:sz w:val="22"/>
          <w:szCs w:val="22"/>
        </w:rPr>
        <w:t xml:space="preserve">The purpose of this study is to explore the effects of a blogging activity used as a supportive teaching and learning tool in a college Euclidean Geoemtry course. </w:t>
      </w:r>
      <w:r w:rsidR="00C55CAE">
        <w:rPr>
          <w:sz w:val="22"/>
          <w:szCs w:val="22"/>
        </w:rPr>
        <w:t>Sp</w:t>
      </w:r>
      <w:r>
        <w:rPr>
          <w:sz w:val="22"/>
          <w:szCs w:val="22"/>
        </w:rPr>
        <w:t>ecifically, this study sought</w:t>
      </w:r>
      <w:r w:rsidR="00C55CAE">
        <w:rPr>
          <w:sz w:val="22"/>
          <w:szCs w:val="22"/>
        </w:rPr>
        <w:t xml:space="preserve"> to answer the following research questions:</w:t>
      </w:r>
    </w:p>
    <w:p w14:paraId="1B0DCCDD" w14:textId="77777777" w:rsidR="00DC4D71" w:rsidRDefault="00DC4D71" w:rsidP="00064040">
      <w:pPr>
        <w:ind w:firstLine="0"/>
        <w:rPr>
          <w:sz w:val="22"/>
          <w:szCs w:val="22"/>
        </w:rPr>
      </w:pPr>
    </w:p>
    <w:p w14:paraId="692964CE" w14:textId="1FC1AC8A" w:rsidR="00DC4D71" w:rsidRDefault="00DC4D71" w:rsidP="00064040">
      <w:pPr>
        <w:ind w:firstLine="0"/>
        <w:rPr>
          <w:sz w:val="22"/>
          <w:szCs w:val="22"/>
        </w:rPr>
      </w:pPr>
      <w:r>
        <w:rPr>
          <w:sz w:val="22"/>
          <w:szCs w:val="22"/>
        </w:rPr>
        <w:lastRenderedPageBreak/>
        <w:t>Research Q</w:t>
      </w:r>
      <w:r w:rsidR="00113283" w:rsidRPr="00C82F9E">
        <w:rPr>
          <w:sz w:val="22"/>
          <w:szCs w:val="22"/>
        </w:rPr>
        <w:t>uestion 1a: Are there significant differences by gender with regard to preservice mathematics teachers’ attitudes toward the blogging activity in a college Euclidean Geometry course?</w:t>
      </w:r>
    </w:p>
    <w:p w14:paraId="34081662" w14:textId="77777777" w:rsidR="00DC4D71" w:rsidRDefault="00DC4D71" w:rsidP="00064040">
      <w:pPr>
        <w:ind w:firstLine="0"/>
        <w:rPr>
          <w:sz w:val="22"/>
          <w:szCs w:val="22"/>
        </w:rPr>
      </w:pPr>
    </w:p>
    <w:p w14:paraId="1C22A4E5" w14:textId="063BAC22" w:rsidR="00113283" w:rsidRDefault="00DC4D71" w:rsidP="00064040">
      <w:pPr>
        <w:ind w:firstLine="0"/>
        <w:rPr>
          <w:sz w:val="22"/>
          <w:szCs w:val="22"/>
        </w:rPr>
      </w:pPr>
      <w:r>
        <w:rPr>
          <w:sz w:val="22"/>
          <w:szCs w:val="22"/>
        </w:rPr>
        <w:t>Rresearch Q</w:t>
      </w:r>
      <w:r w:rsidR="00113283" w:rsidRPr="00C82F9E">
        <w:rPr>
          <w:sz w:val="22"/>
          <w:szCs w:val="22"/>
        </w:rPr>
        <w:t>uestion 1b: Are there significant differences by gender with regard to preservice mathematics teachers’ perceived effectiveness of the blog for the learning of Euclidean Geometry?</w:t>
      </w:r>
    </w:p>
    <w:p w14:paraId="73DD0286" w14:textId="77777777" w:rsidR="00DC4D71" w:rsidRDefault="00DC4D71" w:rsidP="00064040">
      <w:pPr>
        <w:ind w:firstLine="0"/>
        <w:rPr>
          <w:sz w:val="22"/>
          <w:szCs w:val="22"/>
        </w:rPr>
      </w:pPr>
    </w:p>
    <w:p w14:paraId="53335C1B" w14:textId="59599BAE" w:rsidR="00064040" w:rsidRDefault="00DC4D71" w:rsidP="00064040">
      <w:pPr>
        <w:ind w:firstLine="0"/>
        <w:rPr>
          <w:sz w:val="22"/>
          <w:szCs w:val="22"/>
        </w:rPr>
      </w:pPr>
      <w:r>
        <w:rPr>
          <w:sz w:val="22"/>
          <w:szCs w:val="22"/>
        </w:rPr>
        <w:t>Research Q</w:t>
      </w:r>
      <w:r w:rsidR="00113283" w:rsidRPr="00C82F9E">
        <w:rPr>
          <w:sz w:val="22"/>
          <w:szCs w:val="22"/>
        </w:rPr>
        <w:t xml:space="preserve">uestion 2a: Do preservice teachers who report spending more time on the Internet differ significantly from those who report spending less time </w:t>
      </w:r>
      <w:proofErr w:type="gramStart"/>
      <w:r w:rsidR="00113283" w:rsidRPr="00C82F9E">
        <w:rPr>
          <w:sz w:val="22"/>
          <w:szCs w:val="22"/>
        </w:rPr>
        <w:t>on the Internet with regard to their attitudes toward the blogging activity in a college Euclidean Geometry course</w:t>
      </w:r>
      <w:proofErr w:type="gramEnd"/>
      <w:r w:rsidR="00113283" w:rsidRPr="00C82F9E">
        <w:rPr>
          <w:sz w:val="22"/>
          <w:szCs w:val="22"/>
        </w:rPr>
        <w:t>?</w:t>
      </w:r>
    </w:p>
    <w:p w14:paraId="24D1C0EE" w14:textId="77777777" w:rsidR="00113283" w:rsidRDefault="00113283" w:rsidP="00064040">
      <w:pPr>
        <w:ind w:firstLine="0"/>
        <w:rPr>
          <w:sz w:val="22"/>
          <w:szCs w:val="22"/>
        </w:rPr>
      </w:pPr>
    </w:p>
    <w:p w14:paraId="1DE3383D" w14:textId="368049FC" w:rsidR="00113283" w:rsidRDefault="00DC4D71" w:rsidP="00064040">
      <w:pPr>
        <w:ind w:firstLine="0"/>
        <w:rPr>
          <w:sz w:val="22"/>
          <w:szCs w:val="22"/>
        </w:rPr>
      </w:pPr>
      <w:r>
        <w:rPr>
          <w:sz w:val="22"/>
          <w:szCs w:val="22"/>
        </w:rPr>
        <w:t>Research Q</w:t>
      </w:r>
      <w:r w:rsidR="00113283" w:rsidRPr="00C82F9E">
        <w:rPr>
          <w:sz w:val="22"/>
          <w:szCs w:val="22"/>
        </w:rPr>
        <w:t>uestion 2b: Do preservice teachers who report spending more time on the Internet differ significantly from those who report spending less time on the Internet with regard to their perceived effectiveness of the blog for the learning of Euclidean Geometry</w:t>
      </w:r>
      <w:r>
        <w:rPr>
          <w:sz w:val="22"/>
          <w:szCs w:val="22"/>
        </w:rPr>
        <w:t>?</w:t>
      </w:r>
    </w:p>
    <w:p w14:paraId="2E776AE6" w14:textId="77777777" w:rsidR="00DC4D71" w:rsidRDefault="00DC4D71" w:rsidP="00064040">
      <w:pPr>
        <w:ind w:firstLine="0"/>
        <w:rPr>
          <w:sz w:val="22"/>
          <w:szCs w:val="22"/>
        </w:rPr>
      </w:pPr>
    </w:p>
    <w:p w14:paraId="364CCA1B" w14:textId="77E69C13" w:rsidR="00DC4D71" w:rsidRDefault="00DC4D71" w:rsidP="00064040">
      <w:pPr>
        <w:ind w:firstLine="0"/>
        <w:rPr>
          <w:sz w:val="22"/>
          <w:szCs w:val="22"/>
        </w:rPr>
      </w:pPr>
      <w:r>
        <w:rPr>
          <w:sz w:val="22"/>
          <w:szCs w:val="22"/>
        </w:rPr>
        <w:t>Research Q</w:t>
      </w:r>
      <w:r w:rsidRPr="00C82F9E">
        <w:rPr>
          <w:sz w:val="22"/>
          <w:szCs w:val="22"/>
        </w:rPr>
        <w:t>uestion 3a: Is there a relationship between the cumulative quiz scores attained by preservice mathematics teachers enrolled in a college Euclidean Geometry course and their attitudes toward the blogging activity in a col</w:t>
      </w:r>
      <w:r>
        <w:rPr>
          <w:sz w:val="22"/>
          <w:szCs w:val="22"/>
        </w:rPr>
        <w:t>lege Euclidean Geometry course?</w:t>
      </w:r>
    </w:p>
    <w:p w14:paraId="4FD76D1C" w14:textId="77777777" w:rsidR="00DC4D71" w:rsidRDefault="00DC4D71" w:rsidP="00064040">
      <w:pPr>
        <w:ind w:firstLine="0"/>
        <w:rPr>
          <w:sz w:val="22"/>
          <w:szCs w:val="22"/>
        </w:rPr>
      </w:pPr>
    </w:p>
    <w:p w14:paraId="0761ED3B" w14:textId="0FA79834" w:rsidR="00DC4D71" w:rsidRDefault="00DC4D71" w:rsidP="00064040">
      <w:pPr>
        <w:ind w:firstLine="0"/>
        <w:rPr>
          <w:sz w:val="22"/>
          <w:szCs w:val="22"/>
        </w:rPr>
      </w:pPr>
      <w:r>
        <w:rPr>
          <w:sz w:val="22"/>
          <w:szCs w:val="22"/>
        </w:rPr>
        <w:t>Research Q</w:t>
      </w:r>
      <w:r w:rsidRPr="00C82F9E">
        <w:rPr>
          <w:sz w:val="22"/>
          <w:szCs w:val="22"/>
        </w:rPr>
        <w:t>uestion 3b: Is there a relationship between the cumulative quiz scores attained by preservice mathematics teachers enrolled in a college Euclidean Geometry course and their perceptions of the effectiveness of the blog for the learning of Euclidean Geometry?</w:t>
      </w:r>
    </w:p>
    <w:p w14:paraId="018497DD" w14:textId="77777777" w:rsidR="00A44BDF" w:rsidRPr="0078286E" w:rsidRDefault="00A44BDF" w:rsidP="00064040">
      <w:pPr>
        <w:ind w:firstLine="0"/>
        <w:rPr>
          <w:sz w:val="22"/>
          <w:szCs w:val="22"/>
        </w:rPr>
      </w:pPr>
    </w:p>
    <w:p w14:paraId="2C8EB81F" w14:textId="68AD75BA" w:rsidR="00064040" w:rsidRDefault="00DC4D71" w:rsidP="00F33CF0">
      <w:pPr>
        <w:ind w:firstLine="0"/>
        <w:rPr>
          <w:rFonts w:eastAsia="TimesNewRomanPS-BoldMT"/>
          <w:sz w:val="22"/>
          <w:szCs w:val="22"/>
        </w:rPr>
      </w:pPr>
      <w:r>
        <w:rPr>
          <w:sz w:val="22"/>
          <w:szCs w:val="22"/>
        </w:rPr>
        <w:t>Research Q</w:t>
      </w:r>
      <w:r w:rsidRPr="00C82F9E">
        <w:rPr>
          <w:sz w:val="22"/>
          <w:szCs w:val="22"/>
        </w:rPr>
        <w:t xml:space="preserve">uestion 4: </w:t>
      </w:r>
      <w:r w:rsidRPr="00C82F9E">
        <w:rPr>
          <w:rFonts w:eastAsia="TimesNewRomanPS-BoldMT"/>
          <w:sz w:val="22"/>
          <w:szCs w:val="22"/>
        </w:rPr>
        <w:t xml:space="preserve">What do preservice secondary mathematics teachers perceive as the advantages and </w:t>
      </w:r>
      <w:r w:rsidRPr="00C82F9E">
        <w:rPr>
          <w:sz w:val="22"/>
          <w:szCs w:val="22"/>
        </w:rPr>
        <w:t xml:space="preserve">disadvantages </w:t>
      </w:r>
      <w:r w:rsidRPr="00C82F9E">
        <w:rPr>
          <w:rFonts w:eastAsia="TimesNewRomanPS-BoldMT"/>
          <w:sz w:val="22"/>
          <w:szCs w:val="22"/>
        </w:rPr>
        <w:t xml:space="preserve">of using a blog as a supportive tool in a </w:t>
      </w:r>
      <w:r w:rsidRPr="00C82F9E">
        <w:rPr>
          <w:sz w:val="22"/>
          <w:szCs w:val="22"/>
        </w:rPr>
        <w:t>Euclidean</w:t>
      </w:r>
      <w:r w:rsidRPr="00C82F9E">
        <w:rPr>
          <w:rFonts w:eastAsia="TimesNewRomanPS-BoldMT"/>
          <w:sz w:val="22"/>
          <w:szCs w:val="22"/>
        </w:rPr>
        <w:t xml:space="preserve"> Geometry course?</w:t>
      </w:r>
    </w:p>
    <w:p w14:paraId="4EBE1AC1" w14:textId="77777777" w:rsidR="00DC4D71" w:rsidRDefault="00DC4D71" w:rsidP="00F33CF0">
      <w:pPr>
        <w:ind w:firstLine="0"/>
        <w:rPr>
          <w:rFonts w:eastAsia="TimesNewRomanPS-BoldMT"/>
          <w:sz w:val="22"/>
          <w:szCs w:val="22"/>
        </w:rPr>
      </w:pPr>
    </w:p>
    <w:p w14:paraId="6E154E81" w14:textId="1017B280" w:rsidR="00DC4D71" w:rsidRDefault="00DC4D71" w:rsidP="00F33CF0">
      <w:pPr>
        <w:ind w:firstLine="0"/>
        <w:rPr>
          <w:rFonts w:ascii="Arial" w:hAnsi="Arial"/>
          <w:b/>
          <w:bCs/>
        </w:rPr>
      </w:pPr>
      <w:r>
        <w:rPr>
          <w:sz w:val="22"/>
          <w:szCs w:val="22"/>
        </w:rPr>
        <w:lastRenderedPageBreak/>
        <w:t>Research Q</w:t>
      </w:r>
      <w:r w:rsidRPr="00C82F9E">
        <w:rPr>
          <w:sz w:val="22"/>
          <w:szCs w:val="22"/>
        </w:rPr>
        <w:t xml:space="preserve">uestion 5: </w:t>
      </w:r>
      <w:r w:rsidRPr="00C82F9E">
        <w:rPr>
          <w:rFonts w:eastAsia="TimesNewRomanPS-BoldMT"/>
          <w:sz w:val="22"/>
          <w:szCs w:val="22"/>
        </w:rPr>
        <w:t xml:space="preserve">What trends emerge in the analysis of preservice secondary mathematics teachers’ contributions to an online discussion board on a blog used in a college </w:t>
      </w:r>
      <w:r w:rsidRPr="00C82F9E">
        <w:rPr>
          <w:sz w:val="22"/>
          <w:szCs w:val="22"/>
        </w:rPr>
        <w:t>Euclidean Geometry course?</w:t>
      </w:r>
    </w:p>
    <w:p w14:paraId="75CF4B75" w14:textId="77777777" w:rsidR="00064040" w:rsidRDefault="00064040" w:rsidP="00F33CF0">
      <w:pPr>
        <w:ind w:firstLine="0"/>
        <w:rPr>
          <w:rFonts w:ascii="Arial" w:hAnsi="Arial"/>
          <w:b/>
          <w:bCs/>
        </w:rPr>
      </w:pPr>
    </w:p>
    <w:p w14:paraId="02CE0B7C" w14:textId="77777777" w:rsidR="00C11B61" w:rsidRDefault="00DB1B49" w:rsidP="00F33CF0">
      <w:pPr>
        <w:ind w:firstLine="0"/>
        <w:rPr>
          <w:sz w:val="22"/>
          <w:szCs w:val="22"/>
        </w:rPr>
      </w:pPr>
      <w:r>
        <w:rPr>
          <w:rFonts w:ascii="Arial" w:hAnsi="Arial"/>
          <w:b/>
          <w:bCs/>
        </w:rPr>
        <w:t>B</w:t>
      </w:r>
      <w:r w:rsidR="00F33CF0">
        <w:rPr>
          <w:rFonts w:ascii="Arial" w:hAnsi="Arial"/>
          <w:b/>
          <w:bCs/>
        </w:rPr>
        <w:t>ACKGROUND</w:t>
      </w:r>
    </w:p>
    <w:p w14:paraId="1112FF03" w14:textId="359B3BE9" w:rsidR="00F33CF0" w:rsidRPr="0078286E" w:rsidRDefault="00F33CF0" w:rsidP="00F33CF0">
      <w:pPr>
        <w:ind w:firstLine="0"/>
        <w:rPr>
          <w:sz w:val="22"/>
          <w:szCs w:val="22"/>
        </w:rPr>
      </w:pPr>
      <w:r w:rsidRPr="0078286E">
        <w:rPr>
          <w:sz w:val="22"/>
          <w:szCs w:val="22"/>
        </w:rPr>
        <w:t xml:space="preserve">Mathematics is a subject that requires considerable interaction between students and teachers when a difficulty occurs. Most mathematics learning software, however, does not provide an opportunity for students to ask questions when they are struggling </w:t>
      </w:r>
      <w:r w:rsidRPr="0078286E">
        <w:rPr>
          <w:sz w:val="22"/>
          <w:szCs w:val="22"/>
        </w:rPr>
        <w:fldChar w:fldCharType="begin"/>
      </w:r>
      <w:r w:rsidRPr="0078286E">
        <w:rPr>
          <w:sz w:val="22"/>
          <w:szCs w:val="22"/>
        </w:rPr>
        <w:instrText xml:space="preserve"> ADDIN EN.CITE &lt;EndNote&gt;&lt;Cite&gt;&lt;Author&gt;Frank&lt;/Author&gt;&lt;Year&gt;2008&lt;/Year&gt;&lt;IDText&gt;Classroom Instructional Software.&lt;/IDText&gt;&lt;DisplayText&gt;(Frank, 2008)&lt;/DisplayText&gt;&lt;record&gt;&lt;urls&gt;&lt;related-urls&gt;&lt;url&gt;http://edtech2.boisestate.edu/frankm/EDTECH575/math.html&lt;/url&gt;&lt;/related-urls&gt;&lt;/urls&gt;&lt;titles&gt;&lt;title&gt;&lt;style face="italic" font="default" size="100%"&gt;Classroom Instructional Software.&lt;/style&gt;&lt;/title&gt;&lt;/titles&gt;&lt;number&gt;October 2&lt;/number&gt;&lt;contributors&gt;&lt;authors&gt;&lt;author&gt;Frank, M. C.&lt;/author&gt;&lt;/authors&gt;&lt;/contributors&gt;&lt;added-date format="utc"&gt;1317685531&lt;/added-date&gt;&lt;ref-type name="Web Page"&gt;12&lt;/ref-type&gt;&lt;dates&gt;&lt;year&gt;2008&lt;/year&gt;&lt;/dates&gt;&lt;rec-number&gt;415&lt;/rec-number&gt;&lt;last-updated-date format="utc"&gt;1317685606&lt;/last-updated-date&gt;&lt;volume&gt;2011&lt;/volume&gt;&lt;/record&gt;&lt;/Cite&gt;&lt;/EndNote&gt;</w:instrText>
      </w:r>
      <w:r w:rsidRPr="0078286E">
        <w:rPr>
          <w:sz w:val="22"/>
          <w:szCs w:val="22"/>
        </w:rPr>
        <w:fldChar w:fldCharType="separate"/>
      </w:r>
      <w:r w:rsidRPr="0078286E">
        <w:rPr>
          <w:noProof/>
          <w:sz w:val="22"/>
          <w:szCs w:val="22"/>
        </w:rPr>
        <w:t>(Frank, 2008)</w:t>
      </w:r>
      <w:r w:rsidRPr="0078286E">
        <w:rPr>
          <w:sz w:val="22"/>
          <w:szCs w:val="22"/>
        </w:rPr>
        <w:fldChar w:fldCharType="end"/>
      </w:r>
      <w:r w:rsidRPr="0078286E">
        <w:rPr>
          <w:sz w:val="22"/>
          <w:szCs w:val="22"/>
        </w:rPr>
        <w:t xml:space="preserve">. </w:t>
      </w:r>
      <w:r w:rsidRPr="0078286E">
        <w:rPr>
          <w:rStyle w:val="Emphasis"/>
          <w:i w:val="0"/>
          <w:iCs w:val="0"/>
          <w:sz w:val="22"/>
          <w:szCs w:val="22"/>
        </w:rPr>
        <w:t xml:space="preserve">Moreover, </w:t>
      </w:r>
      <w:r w:rsidRPr="0078286E">
        <w:rPr>
          <w:sz w:val="22"/>
          <w:szCs w:val="22"/>
        </w:rPr>
        <w:t xml:space="preserve">most mathematics teaching and learning software as well as </w:t>
      </w:r>
      <w:r w:rsidRPr="0078286E">
        <w:rPr>
          <w:rStyle w:val="Emphasis"/>
          <w:i w:val="0"/>
          <w:iCs w:val="0"/>
          <w:sz w:val="22"/>
          <w:szCs w:val="22"/>
        </w:rPr>
        <w:t xml:space="preserve">traditional </w:t>
      </w:r>
      <w:r w:rsidRPr="0078286E">
        <w:rPr>
          <w:sz w:val="22"/>
          <w:szCs w:val="22"/>
        </w:rPr>
        <w:t xml:space="preserve">web-based programs can be costly and require frequent updates of purchased licenses. Some require a yearly license fee and a high-speed Internet and computer system to run; thus, they may be beyond the accessibility of students and teachers in many rural school districts </w:t>
      </w:r>
      <w:r w:rsidRPr="0078286E">
        <w:rPr>
          <w:sz w:val="22"/>
          <w:szCs w:val="22"/>
        </w:rPr>
        <w:fldChar w:fldCharType="begin"/>
      </w:r>
      <w:r w:rsidRPr="0078286E">
        <w:rPr>
          <w:sz w:val="22"/>
          <w:szCs w:val="22"/>
        </w:rPr>
        <w:instrText xml:space="preserve"> ADDIN EN.CITE &lt;EndNote&gt;&lt;Cite&gt;&lt;Author&gt;Sledge&lt;/Author&gt;&lt;Year&gt;2006&lt;/Year&gt;&lt;IDText&gt;Tolerated Failure or Missed Opportunities and Potentials for Teacher Leadership in Urban Schools? Current Issues in Education [On-line], 9(3).&lt;/IDText&gt;&lt;DisplayText&gt;(Sledge &amp;amp; Morehead, 2006)&lt;/DisplayText&gt;&lt;record&gt;&lt;urls&gt;&lt;related-urls&gt;&lt;url&gt;http://cie.ed.asu.edu/volume9/number3/&lt;/url&gt;&lt;/related-urls&gt;&lt;/urls&gt;&lt;titles&gt;&lt;title&gt;&lt;style font="default" size="100%"&gt;Tolerated Failure or Missed Opportunities and Potentials for Teacher Leadership in Urban Schools? &lt;/style&gt;&lt;style face="italic" font="default" size="100%"&gt;Current Issues in Education&lt;/style&gt;&lt;style font="default" size="100%"&gt; [On-line], &lt;/style&gt;&lt;style face="italic" font="default" size="100%"&gt;9&lt;/style&gt;&lt;style font="default" size="100%"&gt;(3).&lt;/style&gt;&lt;/title&gt;&lt;/titles&gt;&lt;number&gt;October 3&lt;/number&gt;&lt;contributors&gt;&lt;authors&gt;&lt;author&gt;Sledge, J. R.&lt;/author&gt;&lt;author&gt;Morehead, P.&lt;/author&gt;&lt;/authors&gt;&lt;/contributors&gt;&lt;added-date format="utc"&gt;1317688768&lt;/added-date&gt;&lt;ref-type name="Web Page"&gt;12&lt;/ref-type&gt;&lt;dates&gt;&lt;year&gt;2006&lt;/year&gt;&lt;/dates&gt;&lt;rec-number&gt;416&lt;/rec-number&gt;&lt;last-updated-date format="utc"&gt;1317688830&lt;/last-updated-date&gt;&lt;volume&gt;2011&lt;/volume&gt;&lt;/record&gt;&lt;/Cite&gt;&lt;/EndNote&gt;</w:instrText>
      </w:r>
      <w:r w:rsidRPr="0078286E">
        <w:rPr>
          <w:sz w:val="22"/>
          <w:szCs w:val="22"/>
        </w:rPr>
        <w:fldChar w:fldCharType="separate"/>
      </w:r>
      <w:r w:rsidRPr="0078286E">
        <w:rPr>
          <w:noProof/>
          <w:sz w:val="22"/>
          <w:szCs w:val="22"/>
        </w:rPr>
        <w:t>(Sledge &amp; Morehead, 2006)</w:t>
      </w:r>
      <w:r w:rsidRPr="0078286E">
        <w:rPr>
          <w:sz w:val="22"/>
          <w:szCs w:val="22"/>
        </w:rPr>
        <w:fldChar w:fldCharType="end"/>
      </w:r>
      <w:r w:rsidRPr="0078286E">
        <w:rPr>
          <w:sz w:val="22"/>
          <w:szCs w:val="22"/>
        </w:rPr>
        <w:t xml:space="preserve">. As a result, a large portion of students, teachers, and classrooms across the world cannot afford to purchase mathematics software and web-based applications. </w:t>
      </w:r>
    </w:p>
    <w:p w14:paraId="20CDC79F" w14:textId="77777777" w:rsidR="00F33CF0" w:rsidRPr="0078286E" w:rsidRDefault="00F33CF0" w:rsidP="00F33CF0">
      <w:pPr>
        <w:ind w:firstLine="0"/>
        <w:rPr>
          <w:sz w:val="22"/>
          <w:szCs w:val="22"/>
        </w:rPr>
      </w:pPr>
    </w:p>
    <w:p w14:paraId="586E4E29" w14:textId="77777777" w:rsidR="00F33CF0" w:rsidRPr="0078286E" w:rsidRDefault="00F33CF0" w:rsidP="00F33CF0">
      <w:pPr>
        <w:ind w:firstLine="0"/>
        <w:rPr>
          <w:sz w:val="22"/>
          <w:szCs w:val="22"/>
        </w:rPr>
      </w:pPr>
      <w:r w:rsidRPr="0078286E">
        <w:rPr>
          <w:rStyle w:val="Emphasis"/>
          <w:i w:val="0"/>
          <w:iCs w:val="0"/>
          <w:sz w:val="22"/>
          <w:szCs w:val="22"/>
        </w:rPr>
        <w:t xml:space="preserve">The advancement of </w:t>
      </w:r>
      <w:r w:rsidRPr="0078286E">
        <w:rPr>
          <w:sz w:val="22"/>
          <w:szCs w:val="22"/>
        </w:rPr>
        <w:t xml:space="preserve">Web 2.0 technologies and their access through </w:t>
      </w:r>
      <w:r w:rsidRPr="0078286E">
        <w:rPr>
          <w:sz w:val="22"/>
          <w:szCs w:val="22"/>
          <w:lang w:bidi="bn-BD"/>
        </w:rPr>
        <w:t xml:space="preserve">laptop, netbook, iPad, iPhone, and handheld cellular devices has made a radical change in the </w:t>
      </w:r>
      <w:r w:rsidRPr="0078286E">
        <w:rPr>
          <w:sz w:val="22"/>
          <w:szCs w:val="22"/>
        </w:rPr>
        <w:t xml:space="preserve">lifestyles of young students in the U.S. and worldwide </w:t>
      </w:r>
      <w:r w:rsidRPr="0078286E">
        <w:rPr>
          <w:sz w:val="22"/>
          <w:szCs w:val="22"/>
        </w:rPr>
        <w:fldChar w:fldCharType="begin"/>
      </w:r>
      <w:r w:rsidRPr="0078286E">
        <w:rPr>
          <w:sz w:val="22"/>
          <w:szCs w:val="22"/>
        </w:rPr>
        <w:instrText xml:space="preserve"> ADDIN EN.CITE &lt;EndNote&gt;&lt;Cite&gt;&lt;Author&gt;Baker&lt;/Author&gt;&lt;Year&gt;2010&lt;/Year&gt;&lt;IDText&gt;Using virtual worlds in education: Second Life® as an educational tool&lt;/IDText&gt;&lt;DisplayText&gt;(Baker, Wentz, &amp;amp; Woods, 2010; Hodson, 2008)&lt;/DisplayText&gt;&lt;record&gt;&lt;titles&gt;&lt;title&gt;Using virtual worlds in education: Second Life® as an educational tool&lt;/title&gt;&lt;secondary-title&gt;Teaching of Psychology&lt;/secondary-title&gt;&lt;/titles&gt;&lt;pages&gt;59-64&lt;/pages&gt;&lt;number&gt;1&lt;/number&gt;&lt;contributors&gt;&lt;authors&gt;&lt;author&gt;Baker, S. C.&lt;/author&gt;&lt;author&gt;Wentz, R. K.&lt;/author&gt;&lt;author&gt;Woods, M. M.&lt;/author&gt;&lt;/authors&gt;&lt;/contributors&gt;&lt;added-date format="utc"&gt;1311042648&lt;/added-date&gt;&lt;ref-type name="Journal Article"&gt;17&lt;/ref-type&gt;&lt;dates&gt;&lt;year&gt;2010&lt;/year&gt;&lt;/dates&gt;&lt;rec-number&gt;241&lt;/rec-number&gt;&lt;last-updated-date format="utc"&gt;1311042690&lt;/last-updated-date&gt;&lt;volume&gt;36&lt;/volume&gt;&lt;/record&gt;&lt;/Cite&gt;&lt;Cite&gt;&lt;Author&gt;Hodson&lt;/Author&gt;&lt;Year&gt;2008&lt;/Year&gt;&lt;IDText&gt;A tangled web: Public reason, web 2.0 and a new definition of action for participatory technologies&lt;/IDText&gt;&lt;record&gt;&lt;keywords&gt;&lt;keyword&gt;Social structure&lt;/keyword&gt;&lt;keyword&gt;Mass communications&lt;/keyword&gt;&lt;/keywords&gt;&lt;urls&gt;&lt;related-urls&gt;&lt;url&gt;http://proquest.umi.com/pqdweb?did=1672517351&amp;amp;Fmt=7&amp;amp;clientId=1846&amp;amp;RQT=309&amp;amp;VName=PQD&lt;/url&gt;&lt;/related-urls&gt;&lt;/urls&gt;&lt;work-type&gt;MR45943&lt;/work-type&gt;&lt;titles&gt;&lt;title&gt;A tangled web: Public reason, web 2.0 and a new definition of action for participatory technologies&lt;/title&gt;&lt;/titles&gt;&lt;pages&gt;165&lt;/pages&gt;&lt;contributors&gt;&lt;authors&gt;&lt;author&gt;Hodson, J.&lt;/author&gt;&lt;/authors&gt;&lt;/contributors&gt;&lt;added-date format="utc"&gt;1309810234&lt;/added-date&gt;&lt;pub-location&gt;Canada&lt;/pub-location&gt;&lt;ref-type name="Thesis"&gt;32&lt;/ref-type&gt;&lt;dates&gt;&lt;year&gt;2008&lt;/year&gt;&lt;/dates&gt;&lt;rec-number&gt;108&lt;/rec-number&gt;&lt;publisher&gt;York University (Canada)&lt;/publisher&gt;&lt;last-updated-date format="utc"&gt;1309810234&lt;/last-updated-date&gt;&lt;volume&gt;M.A.&lt;/volume&gt;&lt;/record&gt;&lt;/Cite&gt;&lt;/EndNote&gt;</w:instrText>
      </w:r>
      <w:r w:rsidRPr="0078286E">
        <w:rPr>
          <w:sz w:val="22"/>
          <w:szCs w:val="22"/>
        </w:rPr>
        <w:fldChar w:fldCharType="separate"/>
      </w:r>
      <w:r w:rsidRPr="0078286E">
        <w:rPr>
          <w:noProof/>
          <w:sz w:val="22"/>
          <w:szCs w:val="22"/>
        </w:rPr>
        <w:t>(Baker, Wentz, &amp; Woods, 2010; Hodson, 2008)</w:t>
      </w:r>
      <w:r w:rsidRPr="0078286E">
        <w:rPr>
          <w:sz w:val="22"/>
          <w:szCs w:val="22"/>
        </w:rPr>
        <w:fldChar w:fldCharType="end"/>
      </w:r>
      <w:r w:rsidRPr="0078286E">
        <w:rPr>
          <w:sz w:val="22"/>
          <w:szCs w:val="22"/>
        </w:rPr>
        <w:t xml:space="preserve">. Research shows that young students spend more time with computer, Internet, and mobile phone use than any other age group, with most of that time spent on social network sites </w:t>
      </w:r>
      <w:r w:rsidRPr="0078286E">
        <w:rPr>
          <w:sz w:val="22"/>
          <w:szCs w:val="22"/>
        </w:rPr>
        <w:fldChar w:fldCharType="begin">
          <w:fldData xml:space="preserve">PEVuZE5vdGU+PENpdGU+PEF1dGhvcj5DbGFyazwvQXV0aG9yPjxZZWFyPjIwMDk8L1llYXI+PElE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</w:fldData>
        </w:fldChar>
      </w:r>
      <w:r w:rsidRPr="0078286E">
        <w:rPr>
          <w:sz w:val="22"/>
          <w:szCs w:val="22"/>
        </w:rPr>
        <w:instrText xml:space="preserve"> ADDIN EN.CITE </w:instrText>
      </w:r>
      <w:r w:rsidRPr="0078286E">
        <w:rPr>
          <w:sz w:val="22"/>
          <w:szCs w:val="22"/>
        </w:rPr>
        <w:fldChar w:fldCharType="begin">
          <w:fldData xml:space="preserve">PEVuZE5vdGU+PENpdGU+PEF1dGhvcj5DbGFyazwvQXV0aG9yPjxZZWFyPjIwMDk8L1llYXI+PElE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</w:fldData>
        </w:fldChar>
      </w:r>
      <w:r w:rsidRPr="0078286E">
        <w:rPr>
          <w:sz w:val="22"/>
          <w:szCs w:val="22"/>
        </w:rPr>
        <w:instrText xml:space="preserve"> ADDIN EN.CITE.DATA </w:instrText>
      </w:r>
      <w:r w:rsidRPr="0078286E">
        <w:rPr>
          <w:sz w:val="22"/>
          <w:szCs w:val="22"/>
        </w:rPr>
      </w:r>
      <w:r w:rsidRPr="0078286E">
        <w:rPr>
          <w:sz w:val="22"/>
          <w:szCs w:val="22"/>
        </w:rPr>
        <w:fldChar w:fldCharType="end"/>
      </w:r>
      <w:r w:rsidRPr="0078286E">
        <w:rPr>
          <w:sz w:val="22"/>
          <w:szCs w:val="22"/>
        </w:rPr>
      </w:r>
      <w:r w:rsidRPr="0078286E">
        <w:rPr>
          <w:sz w:val="22"/>
          <w:szCs w:val="22"/>
        </w:rPr>
        <w:fldChar w:fldCharType="separate"/>
      </w:r>
      <w:r w:rsidRPr="0078286E">
        <w:rPr>
          <w:noProof/>
          <w:sz w:val="22"/>
          <w:szCs w:val="22"/>
        </w:rPr>
        <w:t>(Clark, Logan, Luckin, Mee, &amp; Oliver, 2009; Lenhart &amp; Madden, 2009; Selouani &amp; Hamam, 2007)</w:t>
      </w:r>
      <w:r w:rsidRPr="0078286E">
        <w:rPr>
          <w:sz w:val="22"/>
          <w:szCs w:val="22"/>
        </w:rPr>
        <w:fldChar w:fldCharType="end"/>
      </w:r>
      <w:r w:rsidRPr="0078286E">
        <w:rPr>
          <w:sz w:val="22"/>
          <w:szCs w:val="22"/>
        </w:rPr>
        <w:t xml:space="preserve">. Text messaging, blogging, online discussion groups, social networking sites, and other Web 2.0 tools have become integral parts of their lives </w:t>
      </w:r>
      <w:r w:rsidRPr="0078286E">
        <w:rPr>
          <w:sz w:val="22"/>
          <w:szCs w:val="22"/>
        </w:rPr>
        <w:fldChar w:fldCharType="begin"/>
      </w:r>
      <w:r w:rsidRPr="0078286E">
        <w:rPr>
          <w:sz w:val="22"/>
          <w:szCs w:val="22"/>
        </w:rPr>
        <w:instrText xml:space="preserve"> ADDIN EN.CITE &lt;EndNote&gt;&lt;Cite&gt;&lt;Author&gt;Baker&lt;/Author&gt;&lt;Year&gt;2010&lt;/Year&gt;&lt;IDText&gt;Using virtual worlds in education: Second Life® as an educational tool&lt;/IDText&gt;&lt;DisplayText&gt;(Baker et al., 2010)&lt;/DisplayText&gt;&lt;record&gt;&lt;titles&gt;&lt;title&gt;Using virtual worlds in education: Second Life® as an educational tool&lt;/title&gt;&lt;secondary-title&gt;Teaching of Psychology&lt;/secondary-title&gt;&lt;/titles&gt;&lt;pages&gt;59-64&lt;/pages&gt;&lt;number&gt;1&lt;/number&gt;&lt;contributors&gt;&lt;authors&gt;&lt;author&gt;Baker, S. C.&lt;/author&gt;&lt;author&gt;Wentz, R. K.&lt;/author&gt;&lt;author&gt;Woods, M. M.&lt;/author&gt;&lt;/authors&gt;&lt;/contributors&gt;&lt;added-date format="utc"&gt;1311042648&lt;/added-date&gt;&lt;ref-type name="Journal Article"&gt;17&lt;/ref-type&gt;&lt;dates&gt;&lt;year&gt;2010&lt;/year&gt;&lt;/dates&gt;&lt;rec-number&gt;241&lt;/rec-number&gt;&lt;last-updated-date format="utc"&gt;1311042690&lt;/last-updated-date&gt;&lt;volume&gt;36&lt;/volume&gt;&lt;/record&gt;&lt;/Cite&gt;&lt;/EndNote&gt;</w:instrText>
      </w:r>
      <w:r w:rsidRPr="0078286E">
        <w:rPr>
          <w:sz w:val="22"/>
          <w:szCs w:val="22"/>
        </w:rPr>
        <w:fldChar w:fldCharType="separate"/>
      </w:r>
      <w:r w:rsidRPr="0078286E">
        <w:rPr>
          <w:noProof/>
          <w:sz w:val="22"/>
          <w:szCs w:val="22"/>
        </w:rPr>
        <w:t>(Baker et al., 2010)</w:t>
      </w:r>
      <w:r w:rsidRPr="0078286E">
        <w:rPr>
          <w:sz w:val="22"/>
          <w:szCs w:val="22"/>
        </w:rPr>
        <w:fldChar w:fldCharType="end"/>
      </w:r>
      <w:r w:rsidRPr="0078286E">
        <w:rPr>
          <w:sz w:val="22"/>
          <w:szCs w:val="22"/>
        </w:rPr>
        <w:t xml:space="preserve">. These students are arriving in high schools, colleges, and universities having multitasking operation skills in blogging, podcasting, tweeting, and other Web 2.0 applications. Due to their inclination toward Web 2.0 technologies, mathematics instruction in the traditional static mode might not be sufficient to meet their needs </w:t>
      </w:r>
      <w:r w:rsidRPr="0078286E">
        <w:rPr>
          <w:sz w:val="22"/>
          <w:szCs w:val="22"/>
        </w:rPr>
        <w:fldChar w:fldCharType="begin"/>
      </w:r>
      <w:r w:rsidRPr="0078286E">
        <w:rPr>
          <w:sz w:val="22"/>
          <w:szCs w:val="22"/>
        </w:rPr>
        <w:instrText xml:space="preserve"> ADDIN EN.CITE &lt;EndNote&gt;&lt;Cite&gt;&lt;Author&gt;Hossain&lt;/Author&gt;&lt;Year&gt;2011&lt;/Year&gt;&lt;IDText&gt;Building Web 2.0-Based Collaborative Environments for Teaching-Learning High School Geometry&lt;/IDText&gt;&lt;DisplayText&gt;(Hossain &amp;amp; Wiest, 2011a, 2011b)&lt;/DisplayText&gt;&lt;record&gt;&lt;urls&gt;&lt;related-urls&gt;&lt;url&gt;http://editlib.org/p/36784&lt;/url&gt;&lt;/related-urls&gt;&lt;/urls&gt;&lt;titles&gt;&lt;title&gt;Building Web 2.0-Based Collaborative Environments for Teaching-Learning High School Geometry&lt;/title&gt;&lt;/titles&gt;&lt;titles&gt;&lt;secondary-title&gt;&lt;style face="italic" font="default" size="100%"&gt;Proceedings of Society for Information Technology &amp;amp; Teacher Education International Conference 2011&lt;/style&gt;&lt;/secondary-title&gt;&lt;/titles&gt;&lt;pages&gt;3064-3069&lt;/pages&gt;&lt;contributors&gt;&lt;authors&gt;&lt;author&gt;Hossain, M. M.&lt;/author&gt;&lt;author&gt;Wiest, L. R.&lt;/author&gt;&lt;/authors&gt;&lt;/contributors&gt;&lt;added-date format="utc"&gt;1312767249&lt;/added-date&gt;&lt;pub-location&gt;Chesapeake, VA&lt;/pub-location&gt;&lt;ref-type name="Book Section"&gt;5&lt;/ref-type&gt;&lt;dates&gt;&lt;year&gt;2011&lt;/year&gt;&lt;/dates&gt;&lt;rec-number&gt;326&lt;/rec-number&gt;&lt;publisher&gt;AACE&lt;/publisher&gt;&lt;last-updated-date format="utc"&gt;1315338500&lt;/last-updated-date&gt;&lt;contributors&gt;&lt;secondary-authors&gt;&lt;author&gt;M. Koehler&lt;/author&gt;&lt;author&gt;P. Mishra&lt;/author&gt;&lt;/secondary-authors&gt;&lt;/contributors&gt;&lt;/record&gt;&lt;/Cite&gt;&lt;Cite&gt;&lt;Author&gt;Hossain&lt;/Author&gt;&lt;Year&gt;2011&lt;/Year&gt;&lt;IDText&gt;Web 2.0 Technologies in Building Collaborative Teaching-Learning Environments for Middle School Geometry Instruction&lt;/IDText&gt;&lt;record&gt;&lt;titles&gt;&lt;title&gt;Web 2.0 Technologies in Building Collaborative Teaching-Learning Environments for Middle School Geometry Instruction&lt;/title&gt;&lt;secondary-title&gt;Proceedings of Global TIME 2011&lt;/secondary-title&gt;&lt;/titles&gt;&lt;pages&gt;73-76&lt;/pages&gt;&lt;contributors&gt;&lt;authors&gt;&lt;author&gt;Hossain, M. M.&lt;/author&gt;&lt;author&gt;Wiest, L. R.&lt;/author&gt;&lt;/authors&gt;&lt;/contributors&gt;&lt;added-date format="utc"&gt;1312768045&lt;/added-date&gt;&lt;pub-location&gt;Chesapeake, VA&lt;/pub-location&gt;&lt;ref-type name="Book Section"&gt;5&lt;/ref-type&gt;&lt;dates&gt;&lt;year&gt;2011&lt;/year&gt;&lt;/dates&gt;&lt;rec-number&gt;327&lt;/rec-number&gt;&lt;publisher&gt;AACE&lt;/publisher&gt;&lt;last-updated-date format="utc"&gt;1312768184&lt;/last-updated-date&gt;&lt;/record&gt;&lt;/Cite&gt;&lt;/EndNote&gt;</w:instrText>
      </w:r>
      <w:r w:rsidRPr="0078286E">
        <w:rPr>
          <w:sz w:val="22"/>
          <w:szCs w:val="22"/>
        </w:rPr>
        <w:fldChar w:fldCharType="separate"/>
      </w:r>
      <w:r w:rsidRPr="0078286E">
        <w:rPr>
          <w:noProof/>
          <w:sz w:val="22"/>
          <w:szCs w:val="22"/>
        </w:rPr>
        <w:t>(Hossain &amp; Wiest, 2011a, 2011b)</w:t>
      </w:r>
      <w:r w:rsidRPr="0078286E">
        <w:rPr>
          <w:sz w:val="22"/>
          <w:szCs w:val="22"/>
        </w:rPr>
        <w:fldChar w:fldCharType="end"/>
      </w:r>
      <w:r w:rsidRPr="0078286E">
        <w:rPr>
          <w:sz w:val="22"/>
          <w:szCs w:val="22"/>
        </w:rPr>
        <w:t xml:space="preserve">. </w:t>
      </w:r>
    </w:p>
    <w:p w14:paraId="1AB9557C" w14:textId="77777777" w:rsidR="00F33CF0" w:rsidRPr="0078286E" w:rsidRDefault="00F33CF0" w:rsidP="00F33CF0">
      <w:pPr>
        <w:ind w:firstLine="0"/>
        <w:rPr>
          <w:sz w:val="22"/>
          <w:szCs w:val="22"/>
        </w:rPr>
      </w:pPr>
    </w:p>
    <w:p w14:paraId="531140AD" w14:textId="77777777" w:rsidR="00F33CF0" w:rsidRPr="0078286E" w:rsidRDefault="00F33CF0" w:rsidP="00F33CF0">
      <w:pPr>
        <w:ind w:firstLine="0"/>
        <w:rPr>
          <w:sz w:val="22"/>
          <w:szCs w:val="22"/>
        </w:rPr>
      </w:pPr>
      <w:r w:rsidRPr="0078286E">
        <w:rPr>
          <w:sz w:val="22"/>
          <w:szCs w:val="22"/>
        </w:rPr>
        <w:lastRenderedPageBreak/>
        <w:t xml:space="preserve">Thus, the possibility exists for using the interactive features of Web 2.0 technologies to motivate today’s technologically advanced students to create and participate in virtual platforms where they can enrich their mathematical knowledge and understanding by posting mathematical problems and quizzes; providing solutions to problems posted by others; and sharing their thinking in solving and creating mathematics problems. Such activities may change the lackluster attitudes toward learning mathematics held by many U. S. students who are more willing to spend their time on social networking sites than practicing mathematics. This may improve their performance in national and international mathematics assessments. More importantly, it might provide an effective means of teaching and learning mathematics for teachers and students who cannot afford costly mathematical software. </w:t>
      </w:r>
      <w:bookmarkStart w:id="8" w:name="_Toc165108309"/>
      <w:bookmarkStart w:id="9" w:name="_Toc165122192"/>
    </w:p>
    <w:p w14:paraId="57EB0364" w14:textId="77777777" w:rsidR="00F33CF0" w:rsidRPr="0078286E" w:rsidRDefault="00F33CF0" w:rsidP="00F33CF0">
      <w:pPr>
        <w:ind w:firstLine="0"/>
        <w:rPr>
          <w:sz w:val="22"/>
          <w:szCs w:val="22"/>
        </w:rPr>
      </w:pPr>
    </w:p>
    <w:p w14:paraId="6DEDE54C" w14:textId="77777777" w:rsidR="00F33CF0" w:rsidRPr="0078286E" w:rsidRDefault="00F33CF0" w:rsidP="00F33CF0">
      <w:pPr>
        <w:ind w:firstLine="0"/>
        <w:rPr>
          <w:sz w:val="22"/>
          <w:szCs w:val="22"/>
        </w:rPr>
      </w:pPr>
      <w:r>
        <w:rPr>
          <w:rFonts w:ascii="Arial" w:hAnsi="Arial"/>
          <w:b/>
          <w:bCs/>
        </w:rPr>
        <w:t xml:space="preserve">COLLABORATIVE LEARNING WITH WEB 2.0 </w:t>
      </w:r>
      <w:proofErr w:type="gramStart"/>
      <w:r>
        <w:rPr>
          <w:rFonts w:ascii="Arial" w:hAnsi="Arial"/>
          <w:b/>
          <w:bCs/>
        </w:rPr>
        <w:t>TECHNOLOGY</w:t>
      </w:r>
      <w:proofErr w:type="gramEnd"/>
    </w:p>
    <w:p w14:paraId="5A8289DF" w14:textId="77777777" w:rsidR="00F33CF0" w:rsidRPr="0078286E" w:rsidRDefault="00F33CF0" w:rsidP="00F33CF0">
      <w:pPr>
        <w:ind w:firstLine="0"/>
        <w:rPr>
          <w:sz w:val="22"/>
          <w:szCs w:val="22"/>
        </w:rPr>
      </w:pPr>
    </w:p>
    <w:p w14:paraId="5CF01430" w14:textId="77777777" w:rsidR="00F33CF0" w:rsidRPr="0078286E" w:rsidRDefault="00F33CF0" w:rsidP="00F33CF0">
      <w:pPr>
        <w:ind w:firstLine="0"/>
        <w:rPr>
          <w:sz w:val="22"/>
          <w:szCs w:val="22"/>
        </w:rPr>
      </w:pPr>
      <w:r w:rsidRPr="0078286E">
        <w:rPr>
          <w:sz w:val="22"/>
          <w:szCs w:val="22"/>
        </w:rPr>
        <w:t xml:space="preserve">Collaboration, constructivism, and motivation are the fundamental features of Web 2.0 technologies </w:t>
      </w:r>
      <w:r w:rsidRPr="0078286E">
        <w:rPr>
          <w:sz w:val="22"/>
          <w:szCs w:val="22"/>
        </w:rPr>
        <w:fldChar w:fldCharType="begin">
          <w:fldData xml:space="preserve">PEVuZE5vdGU+PENpdGU+PEF1dGhvcj5BbmRlcnNvbjwvQXV0aG9yPjxZZWFyPjIwMDc8L1llYXI+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</w:fldData>
        </w:fldChar>
      </w:r>
      <w:r w:rsidRPr="0078286E">
        <w:rPr>
          <w:sz w:val="22"/>
          <w:szCs w:val="22"/>
        </w:rPr>
        <w:instrText xml:space="preserve"> ADDIN EN.CITE </w:instrText>
      </w:r>
      <w:r w:rsidRPr="0078286E">
        <w:rPr>
          <w:sz w:val="22"/>
          <w:szCs w:val="22"/>
        </w:rPr>
        <w:fldChar w:fldCharType="begin">
          <w:fldData xml:space="preserve">PEVuZE5vdGU+PENpdGU+PEF1dGhvcj5BbmRlcnNvbjwvQXV0aG9yPjxZZWFyPjIwMDc8L1llYXI+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</w:fldData>
        </w:fldChar>
      </w:r>
      <w:r w:rsidRPr="0078286E">
        <w:rPr>
          <w:sz w:val="22"/>
          <w:szCs w:val="22"/>
        </w:rPr>
        <w:instrText xml:space="preserve"> ADDIN EN.CITE.DATA </w:instrText>
      </w:r>
      <w:r w:rsidRPr="0078286E">
        <w:rPr>
          <w:sz w:val="22"/>
          <w:szCs w:val="22"/>
        </w:rPr>
      </w:r>
      <w:r w:rsidRPr="0078286E">
        <w:rPr>
          <w:sz w:val="22"/>
          <w:szCs w:val="22"/>
        </w:rPr>
        <w:fldChar w:fldCharType="end"/>
      </w:r>
      <w:r w:rsidRPr="0078286E">
        <w:rPr>
          <w:sz w:val="22"/>
          <w:szCs w:val="22"/>
        </w:rPr>
      </w:r>
      <w:r w:rsidRPr="0078286E">
        <w:rPr>
          <w:sz w:val="22"/>
          <w:szCs w:val="22"/>
        </w:rPr>
        <w:fldChar w:fldCharType="separate"/>
      </w:r>
      <w:r w:rsidRPr="0078286E">
        <w:rPr>
          <w:noProof/>
          <w:sz w:val="22"/>
          <w:szCs w:val="22"/>
        </w:rPr>
        <w:t>(Anderson, 2007; Cash, 2010; Kamel Boulos &amp; Wheeler, 2007)</w:t>
      </w:r>
      <w:r w:rsidRPr="0078286E">
        <w:rPr>
          <w:sz w:val="22"/>
          <w:szCs w:val="22"/>
        </w:rPr>
        <w:fldChar w:fldCharType="end"/>
      </w:r>
      <w:r w:rsidRPr="0078286E">
        <w:rPr>
          <w:sz w:val="22"/>
          <w:szCs w:val="22"/>
        </w:rPr>
        <w:t xml:space="preserve">. Collaborative activities lead to improved knowledge acquisition compared to instruction delivered through non-collaborative activities </w:t>
      </w:r>
      <w:r w:rsidRPr="0078286E">
        <w:rPr>
          <w:sz w:val="22"/>
          <w:szCs w:val="22"/>
        </w:rPr>
        <w:fldChar w:fldCharType="begin"/>
      </w:r>
      <w:r w:rsidRPr="0078286E">
        <w:rPr>
          <w:sz w:val="22"/>
          <w:szCs w:val="22"/>
        </w:rPr>
        <w:instrText xml:space="preserve"> ADDIN EN.CITE &lt;EndNote&gt;&lt;Cite&gt;&lt;Author&gt;Bonk&lt;/Author&gt;&lt;Year&gt;2000&lt;/Year&gt;&lt;IDText&gt;Applying collaborative and e-learning tools to military distributed learning: A research framework.&lt;/IDText&gt;&lt;DisplayText&gt;(Bonk &amp;amp; Wisher, 2000)&lt;/DisplayText&gt;&lt;record&gt;&lt;titles&gt;&lt;title&gt;Applying collaborative and e-learning tools to military distributed learning: A research framework.&lt;/title&gt;&lt;secondary-title&gt;Technical Report.&lt;/secondary-title&gt;&lt;/titles&gt;&lt;number&gt;1107&lt;/number&gt;&lt;contributors&gt;&lt;authors&gt;&lt;author&gt;Bonk, C. J.&lt;/author&gt;&lt;author&gt;Wisher, R. A&lt;/author&gt;&lt;/authors&gt;&lt;/contributors&gt;&lt;added-date format="utc"&gt;1310694742&lt;/added-date&gt;&lt;pub-location&gt;Alexandria, VA: U.S. Army Research Institute for the Social and Behavioral Sciences&lt;/pub-location&gt;&lt;ref-type name="Report"&gt;27&lt;/ref-type&gt;&lt;dates&gt;&lt;year&gt;2000&lt;/year&gt;&lt;/dates&gt;&lt;rec-number&gt;203&lt;/rec-number&gt;&lt;last-updated-date format="utc"&gt;1310695232&lt;/last-updated-date&gt;&lt;/record&gt;&lt;/Cite&gt;&lt;/EndNote&gt;</w:instrText>
      </w:r>
      <w:r w:rsidRPr="0078286E">
        <w:rPr>
          <w:sz w:val="22"/>
          <w:szCs w:val="22"/>
        </w:rPr>
        <w:fldChar w:fldCharType="separate"/>
      </w:r>
      <w:r w:rsidRPr="0078286E">
        <w:rPr>
          <w:noProof/>
          <w:sz w:val="22"/>
          <w:szCs w:val="22"/>
        </w:rPr>
        <w:t>(Bonk &amp; Wisher, 2000)</w:t>
      </w:r>
      <w:r w:rsidRPr="0078286E">
        <w:rPr>
          <w:sz w:val="22"/>
          <w:szCs w:val="22"/>
        </w:rPr>
        <w:fldChar w:fldCharType="end"/>
      </w:r>
      <w:r w:rsidRPr="0078286E">
        <w:rPr>
          <w:sz w:val="22"/>
          <w:szCs w:val="22"/>
        </w:rPr>
        <w:t xml:space="preserve">. In an online classroom, collaborative learning can take the form of discussion among the whole class or within smaller groups </w:t>
      </w:r>
      <w:r w:rsidRPr="0078286E">
        <w:rPr>
          <w:sz w:val="22"/>
          <w:szCs w:val="22"/>
        </w:rPr>
        <w:fldChar w:fldCharType="begin"/>
      </w:r>
      <w:r w:rsidRPr="0078286E">
        <w:rPr>
          <w:sz w:val="22"/>
          <w:szCs w:val="22"/>
        </w:rPr>
        <w:instrText xml:space="preserve"> ADDIN EN.CITE &lt;EndNote&gt;&lt;Cite&gt;&lt;Author&gt;Brindley&lt;/Author&gt;&lt;Year&gt;2009&lt;/Year&gt;&lt;IDText&gt;Creating Effective Collaborative Learning Groups in an Online Environment&lt;/IDText&gt;&lt;DisplayText&gt;(Brindley, Blaschke, &amp;amp; Walti, 2009)&lt;/DisplayText&gt;&lt;record&gt;&lt;urls&gt;&lt;related-urls&gt;&lt;url&gt;http://www.irrodl.org/index.php/irrodl/article/view/675/1271&lt;/url&gt;&lt;/related-urls&gt;&lt;/urls&gt;&lt;titles&gt;&lt;title&gt;Creating Effective Collaborative Learning Groups in an Online Environment&lt;/title&gt;&lt;/titles&gt;&lt;titles&gt;&lt;secondary-title&gt;&lt;style face="italic" font="default" size="100%"&gt;The International Review of Research in Open and Distance Learning&lt;/style&gt;&lt;/secondary-title&gt;&lt;/titles&gt;&lt;pages&gt;Article 10.3.11. Retrieved from http://www.irrodl.org/index.php/irrodl/article/view/675/1271&lt;/pages&gt;&lt;number&gt;3&lt;/number&gt;&lt;contributors&gt;&lt;authors&gt;&lt;author&gt;Brindley, J.&lt;/author&gt;&lt;author&gt;Blaschke, L.&lt;/author&gt;&lt;author&gt;Walti, C.&lt;/author&gt;&lt;/authors&gt;&lt;/contributors&gt;&lt;added-date format="utc"&gt;1315254469&lt;/added-date&gt;&lt;ref-type name="Journal Article"&gt;17&lt;/ref-type&gt;&lt;dates&gt;&lt;year&gt;2009&lt;/year&gt;&lt;/dates&gt;&lt;rec-number&gt;367&lt;/rec-number&gt;&lt;last-updated-date format="utc"&gt;1315254671&lt;/last-updated-date&gt;&lt;volume&gt;10&lt;/volume&gt;&lt;/record&gt;&lt;/Cite&gt;&lt;/EndNote&gt;</w:instrText>
      </w:r>
      <w:r w:rsidRPr="0078286E">
        <w:rPr>
          <w:sz w:val="22"/>
          <w:szCs w:val="22"/>
        </w:rPr>
        <w:fldChar w:fldCharType="separate"/>
      </w:r>
      <w:r w:rsidRPr="0078286E">
        <w:rPr>
          <w:noProof/>
          <w:sz w:val="22"/>
          <w:szCs w:val="22"/>
        </w:rPr>
        <w:t>(Brindley, Blaschke, &amp; Walti, 2009)</w:t>
      </w:r>
      <w:r w:rsidRPr="0078286E">
        <w:rPr>
          <w:sz w:val="22"/>
          <w:szCs w:val="22"/>
        </w:rPr>
        <w:fldChar w:fldCharType="end"/>
      </w:r>
      <w:r w:rsidRPr="0078286E">
        <w:rPr>
          <w:sz w:val="22"/>
          <w:szCs w:val="22"/>
        </w:rPr>
        <w:t xml:space="preserve">. Collaborative learning can help young learners advance their Zone of Proximal Development (ZPD), the area between a learner’s independent problem-solving ability and his or her potential for solving problems under the guidance of an expert or in collaboration with more capable peers </w:t>
      </w:r>
      <w:r w:rsidRPr="0078286E">
        <w:rPr>
          <w:sz w:val="22"/>
          <w:szCs w:val="22"/>
        </w:rPr>
        <w:fldChar w:fldCharType="begin"/>
      </w:r>
      <w:r w:rsidRPr="0078286E">
        <w:rPr>
          <w:sz w:val="22"/>
          <w:szCs w:val="22"/>
        </w:rPr>
        <w:instrText xml:space="preserve"> ADDIN EN.CITE &lt;EndNote&gt;&lt;Cite&gt;&lt;Author&gt;Vygotsky&lt;/Author&gt;&lt;Year&gt;1978&lt;/Year&gt;&lt;IDText&gt;Mind in society: The development of higher psychological processes&lt;/IDText&gt;&lt;DisplayText&gt;(Vygotsky, 1978)&lt;/DisplayText&gt;&lt;record&gt;&lt;titles&gt;&lt;title&gt;Mind in society: The development of higher psychological processes&lt;/title&gt;&lt;/titles&gt;&lt;contributors&gt;&lt;authors&gt;&lt;author&gt;Vygotsky, L. S.&lt;/author&gt;&lt;/authors&gt;&lt;/contributors&gt;&lt;added-date format="utc"&gt;1310515513&lt;/added-date&gt;&lt;pub-location&gt;Cambridge, MA&lt;/pub-location&gt;&lt;ref-type name="Book"&gt;6&lt;/ref-type&gt;&lt;dates&gt;&lt;year&gt;1978&lt;/year&gt;&lt;/dates&gt;&lt;rec-number&gt;157&lt;/rec-number&gt;&lt;publisher&gt;Harvard University&lt;/publisher&gt;&lt;last-updated-date format="utc"&gt;1310515560&lt;/last-updated-date&gt;&lt;/record&gt;&lt;/Cite&gt;&lt;/EndNote&gt;</w:instrText>
      </w:r>
      <w:r w:rsidRPr="0078286E">
        <w:rPr>
          <w:sz w:val="22"/>
          <w:szCs w:val="22"/>
        </w:rPr>
        <w:fldChar w:fldCharType="separate"/>
      </w:r>
      <w:r w:rsidRPr="0078286E">
        <w:rPr>
          <w:noProof/>
          <w:sz w:val="22"/>
          <w:szCs w:val="22"/>
        </w:rPr>
        <w:t>(Vygotsky, 1978)</w:t>
      </w:r>
      <w:r w:rsidRPr="0078286E">
        <w:rPr>
          <w:sz w:val="22"/>
          <w:szCs w:val="22"/>
        </w:rPr>
        <w:fldChar w:fldCharType="end"/>
      </w:r>
      <w:r w:rsidRPr="0078286E">
        <w:rPr>
          <w:sz w:val="22"/>
          <w:szCs w:val="22"/>
        </w:rPr>
        <w:t xml:space="preserve">. Vygotsky </w:t>
      </w:r>
      <w:r w:rsidRPr="0078286E">
        <w:rPr>
          <w:sz w:val="22"/>
          <w:szCs w:val="22"/>
        </w:rPr>
        <w:fldChar w:fldCharType="begin"/>
      </w:r>
      <w:r w:rsidRPr="0078286E">
        <w:rPr>
          <w:sz w:val="22"/>
          <w:szCs w:val="22"/>
        </w:rPr>
        <w:instrText xml:space="preserve"> ADDIN EN.CITE &lt;EndNote&gt;&lt;Cite ExcludeAuth="1"&gt;&lt;Author&gt;Vygotsky&lt;/Author&gt;&lt;Year&gt;1978&lt;/Year&gt;&lt;IDText&gt;Mind in society: The development of higher psychological processes&lt;/IDText&gt;&lt;DisplayText&gt;(1978)&lt;/DisplayText&gt;&lt;record&gt;&lt;titles&gt;&lt;title&gt;Mind in society: The development of higher psychological processes&lt;/title&gt;&lt;/titles&gt;&lt;contributors&gt;&lt;authors&gt;&lt;author&gt;Vygotsky, L. S.&lt;/author&gt;&lt;/authors&gt;&lt;/contributors&gt;&lt;added-date format="utc"&gt;1310515513&lt;/added-date&gt;&lt;pub-location&gt;Cambridge, MA&lt;/pub-location&gt;&lt;ref-type name="Book"&gt;6&lt;/ref-type&gt;&lt;dates&gt;&lt;year&gt;1978&lt;/year&gt;&lt;/dates&gt;&lt;rec-number&gt;157&lt;/rec-number&gt;&lt;publisher&gt;Harvard University&lt;/publisher&gt;&lt;last-updated-date format="utc"&gt;1310515560&lt;/last-updated-date&gt;&lt;/record&gt;&lt;/Cite&gt;&lt;/EndNote&gt;</w:instrText>
      </w:r>
      <w:r w:rsidRPr="0078286E">
        <w:rPr>
          <w:sz w:val="22"/>
          <w:szCs w:val="22"/>
        </w:rPr>
        <w:fldChar w:fldCharType="separate"/>
      </w:r>
      <w:r w:rsidRPr="0078286E">
        <w:rPr>
          <w:noProof/>
          <w:sz w:val="22"/>
          <w:szCs w:val="22"/>
        </w:rPr>
        <w:t>(1978)</w:t>
      </w:r>
      <w:r w:rsidRPr="0078286E">
        <w:rPr>
          <w:sz w:val="22"/>
          <w:szCs w:val="22"/>
        </w:rPr>
        <w:fldChar w:fldCharType="end"/>
      </w:r>
      <w:r w:rsidRPr="0078286E">
        <w:rPr>
          <w:sz w:val="22"/>
          <w:szCs w:val="22"/>
        </w:rPr>
        <w:t xml:space="preserve"> holds that knowledge does not preexist in the world but is constructed first socially and then absorbed by young learners individually. Accordingly, collaborative work with Web 2.0 technologies can help young learners advance their knowledge and skills.</w:t>
      </w:r>
    </w:p>
    <w:p w14:paraId="01437006" w14:textId="77777777" w:rsidR="00F33CF0" w:rsidRPr="0078286E" w:rsidRDefault="00F33CF0" w:rsidP="00F33CF0">
      <w:pPr>
        <w:pStyle w:val="Level-1Heading"/>
      </w:pPr>
    </w:p>
    <w:p w14:paraId="132D4FF4"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Constructivist learning theory is based on the premise that students build their knowledge through interactions between their previous experiences and ideas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&lt;EndNote&gt;&lt;Cite&gt;&lt;Author&gt;Piaget&lt;/Author&gt;&lt;Year&gt;1965&lt;/Year&gt;&lt;IDText&gt;Sociological Studies&lt;/IDText&gt;&lt;DisplayText&gt;(Piaget, 1965)&lt;/DisplayText&gt;&lt;record&gt;&lt;titles&gt;&lt;title&gt;Sociological Studies&lt;/title&gt;&lt;/titles&gt;&lt;contributors&gt;&lt;authors&gt;&lt;author&gt;Piaget, J.&lt;/author&gt;&lt;/authors&gt;&lt;/contributors&gt;&lt;added-date format="utc"&gt;1312935719&lt;/added-date&gt;&lt;pub-location&gt;Geneva, Switzerland&lt;/pub-location&gt;&lt;ref-type name="Book"&gt;6&lt;/ref-type&gt;&lt;dates&gt;&lt;year&gt;1965&lt;/year&gt;&lt;/dates&gt;&lt;rec-number&gt;332&lt;/rec-number&gt;&lt;publisher&gt;Librairie Droz&lt;/publisher&gt;&lt;last-updated-date format="utc"&gt;1312935798&lt;/last-updated-date&gt;&lt;/record&gt;&lt;/Cite&gt;&lt;/EndNote&gt;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(Piaget, 1965)</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Constructivism offers promising new approaches to teaching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&lt;EndNote&gt;&lt;Cite&gt;&lt;Author&gt;Bruner&lt;/Author&gt;&lt;Year&gt;1990&lt;/Year&gt;&lt;IDText&gt;Acts of Meaning&lt;/IDText&gt;&lt;DisplayText&gt;(Bruner, 1990)&lt;/DisplayText&gt;&lt;record&gt;&lt;titles&gt;&lt;title&gt;&lt;style face="italic" font="default" size="100%"&gt;Acts of Meaning&lt;/style&gt;&lt;/title&gt;&lt;/titles&gt;&lt;contributors&gt;&lt;authors&gt;&lt;author&gt;Bruner, J.&lt;/author&gt;&lt;/authors&gt;&lt;/contributors&gt;&lt;added-date format="utc"&gt;1312761224&lt;/added-date&gt;&lt;pub-location&gt;Cambridge, MA&lt;/pub-location&gt;&lt;ref-type name="Book"&gt;6&lt;/ref-type&gt;&lt;dates&gt;&lt;year&gt;1990&lt;/year&gt;&lt;/dates&gt;&lt;rec-number&gt;321&lt;/rec-number&gt;&lt;publisher&gt;Harvard University Press&lt;/publisher&gt;&lt;last-updated-date format="utc"&gt;1312761397&lt;/last-updated-date&gt;&lt;/record&gt;&lt;/Cite&gt;&lt;/EndNote&gt;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(Bruner, 1990)</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Constructivism and socioculturalism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&lt;EndNote&gt;&lt;Cite&gt;&lt;Author&gt;Vygotsky&lt;/Author&gt;&lt;Year&gt;1978&lt;/Year&gt;&lt;IDText&gt;Mind in society: The development of higher psychological processes&lt;/IDText&gt;&lt;DisplayText&gt;(Vygotsky, 1978)&lt;/DisplayText&gt;&lt;record&gt;&lt;titles&gt;&lt;title&gt;Mind in society: The development of higher psychological processes&lt;/title&gt;&lt;/titles&gt;&lt;contributors&gt;&lt;authors&gt;&lt;author&gt;Vygotsky, L. S.&lt;/author&gt;&lt;/authors&gt;&lt;/contributors&gt;&lt;added-date format="utc"&gt;1310515513&lt;/added-date&gt;&lt;pub-location&gt;Cambridge, MA&lt;/pub-location&gt;&lt;ref-type name="Book"&gt;6&lt;/ref-type&gt;&lt;dates&gt;&lt;year&gt;1978&lt;/year&gt;&lt;/dates&gt;&lt;rec-number&gt;157&lt;/rec-number&gt;&lt;publisher&gt;Harvard University&lt;/publisher&gt;&lt;last-updated-date format="utc"&gt;1310515560&lt;/last-updated-date&gt;&lt;/record&gt;&lt;/Cite&gt;&lt;/EndNote&gt;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(Vygotsky, 1978)</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are the elements of the two most dominant cognition theories that have been applied to mathematics teaching </w:t>
      </w:r>
      <w:r w:rsidRPr="00F2123F">
        <w:rPr>
          <w:rFonts w:ascii="Times New Roman" w:hAnsi="Times New Roman"/>
          <w:b w:val="0"/>
          <w:bCs w:val="0"/>
          <w:noProof/>
          <w:sz w:val="22"/>
          <w:szCs w:val="22"/>
        </w:rPr>
        <w:fldChar w:fldCharType="begin"/>
      </w:r>
      <w:r w:rsidRPr="00F2123F">
        <w:rPr>
          <w:rFonts w:ascii="Times New Roman" w:hAnsi="Times New Roman"/>
          <w:b w:val="0"/>
          <w:bCs w:val="0"/>
          <w:noProof/>
          <w:sz w:val="22"/>
          <w:szCs w:val="22"/>
        </w:rPr>
        <w:instrText xml:space="preserve"> ADDIN EN.CITE &lt;EndNote&gt;&lt;Cite&gt;&lt;Author&gt;Crowe&lt;/Author&gt;&lt;Year&gt;2000&lt;/Year&gt;&lt;IDText&gt;Computers and undergraduate mathematics: Setting the scene&lt;/IDText&gt;&lt;DisplayText&gt;(Crowe &amp;amp; Zand, 2000)&lt;/DisplayText&gt;&lt;record&gt;&lt;titles&gt;&lt;title&gt;Computers and undergraduate mathematics: Setting the scene&lt;/title&gt;&lt;/titles&gt;&lt;titles&gt;&lt;secondary-title&gt;&lt;style face="italic" font="default" size="100%"&gt;Computers and Education&lt;/style&gt;&lt;/secondary-title&gt;&lt;/titles&gt;&lt;pages&gt;95-121&lt;/pages&gt;&lt;contributors&gt;&lt;authors&gt;&lt;author&gt;Crowe, D.&lt;/author&gt;&lt;author&gt;Zand, H.&lt;/author&gt;&lt;/authors&gt;&lt;/contributors&gt;&lt;added-date format="utc"&gt;1312760990&lt;/added-date&gt;&lt;ref-type name="Journal Article"&gt;17&lt;/ref-type&gt;&lt;dates&gt;&lt;year&gt;2000&lt;/year&gt;&lt;/dates&gt;&lt;rec-number&gt;320&lt;/rec-number&gt;&lt;last-updated-date format="utc"&gt;1312761069&lt;/last-updated-date&gt;&lt;volume&gt;35&lt;/volume&gt;&lt;/record&gt;&lt;/Cite&gt;&lt;/EndNote&gt;</w:instrText>
      </w:r>
      <w:r w:rsidRPr="00F2123F">
        <w:rPr>
          <w:rFonts w:ascii="Times New Roman" w:hAnsi="Times New Roman"/>
          <w:b w:val="0"/>
          <w:bCs w:val="0"/>
          <w:noProof/>
          <w:sz w:val="22"/>
          <w:szCs w:val="22"/>
        </w:rPr>
        <w:fldChar w:fldCharType="separate"/>
      </w:r>
      <w:r w:rsidRPr="00F2123F">
        <w:rPr>
          <w:rFonts w:ascii="Times New Roman" w:hAnsi="Times New Roman"/>
          <w:b w:val="0"/>
          <w:bCs w:val="0"/>
          <w:noProof/>
          <w:sz w:val="22"/>
          <w:szCs w:val="22"/>
        </w:rPr>
        <w:t>(Crowe &amp; Zand, 2000)</w:t>
      </w:r>
      <w:r w:rsidRPr="00F2123F">
        <w:rPr>
          <w:rFonts w:ascii="Times New Roman" w:hAnsi="Times New Roman"/>
          <w:b w:val="0"/>
          <w:bCs w:val="0"/>
          <w:noProof/>
          <w:sz w:val="22"/>
          <w:szCs w:val="22"/>
        </w:rPr>
        <w:fldChar w:fldCharType="end"/>
      </w:r>
      <w:r w:rsidRPr="00F2123F">
        <w:rPr>
          <w:rFonts w:ascii="Times New Roman" w:hAnsi="Times New Roman"/>
          <w:b w:val="0"/>
          <w:bCs w:val="0"/>
          <w:sz w:val="22"/>
          <w:szCs w:val="22"/>
        </w:rPr>
        <w:t xml:space="preserve">. In Web 2.0-based teaching and learning activities constructivist theory is applied explicitly in the sense that students play an active role in creating their own study materials, solving realistic and meaningful problems, and collaborating with other participants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&lt;EndNote&gt;&lt;Cite&gt;&lt;Author&gt;Ullrich&lt;/Author&gt;&lt;Year&gt;2008&lt;/Year&gt;&lt;IDText&gt;Why Web 2.0 is Good for Learning and for Research: Principles and Prototypes.&lt;/IDText&gt;&lt;DisplayText&gt;(Ullrich et al., 2008)&lt;/DisplayText&gt;&lt;record&gt;&lt;urls&gt;&lt;related-urls&gt;&lt;url&gt;http://portal.acm.org/citation.cfm?id=1367497.1367593&lt;/url&gt;&lt;/related-urls&gt;&lt;/urls&gt;&lt;titles&gt;&lt;title&gt;Why Web 2.0 is Good for Learning and for Research: Principles and Prototypes.&lt;/title&gt;&lt;secondary-title&gt;In Proceeding of the 17th International World Wide Web Conference&lt;/secondary-title&gt;&lt;/titles&gt;&lt;pages&gt;705-714&lt;/pages&gt;&lt;contributors&gt;&lt;authors&gt;&lt;author&gt;Ullrich, C.&lt;/author&gt;&lt;author&gt;Borau, K.&lt;/author&gt;&lt;author&gt;Luo, H.&lt;/author&gt;&lt;author&gt;Tan, X.&lt;/author&gt;&lt;author&gt;Shen, L.&lt;/author&gt;&lt;author&gt;Shen, R.&lt;/author&gt;&lt;/authors&gt;&lt;/contributors&gt;&lt;added-date format="utc"&gt;1312540262&lt;/added-date&gt;&lt;pub-location&gt;Beijing, China&lt;/pub-location&gt;&lt;ref-type name="Book Section"&gt;5&lt;/ref-type&gt;&lt;dates&gt;&lt;year&gt;2008&lt;/year&gt;&lt;/dates&gt;&lt;rec-number&gt;294&lt;/rec-number&gt;&lt;publisher&gt;ACM&lt;/publisher&gt;&lt;last-updated-date format="utc"&gt;1312540969&lt;/last-updated-date&gt;&lt;/record&gt;&lt;/Cite&gt;&lt;/EndNote&gt;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(Ullrich et al., 2008)</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Thus, learning takes place in context and in collaboration while the control over the learning process shifts from the teacher to the students. In such an activity, the teacher acts as a supervisor who initiates, advises, and provides support when assistance is needed.</w:t>
      </w:r>
    </w:p>
    <w:p w14:paraId="4C60F8D7" w14:textId="77777777" w:rsidR="00F33CF0" w:rsidRPr="00F2123F" w:rsidRDefault="00F33CF0" w:rsidP="00F33CF0">
      <w:pPr>
        <w:pStyle w:val="Level-1Heading"/>
        <w:rPr>
          <w:rFonts w:ascii="Times New Roman" w:hAnsi="Times New Roman"/>
          <w:b w:val="0"/>
          <w:bCs w:val="0"/>
          <w:sz w:val="22"/>
          <w:szCs w:val="22"/>
        </w:rPr>
      </w:pPr>
    </w:p>
    <w:p w14:paraId="3F373419"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Studies have revealed that motivation is a key component that affects student performance and learning, particularly in online learning </w:t>
      </w:r>
      <w:r w:rsidRPr="00F2123F">
        <w:rPr>
          <w:rFonts w:ascii="Times New Roman" w:hAnsi="Times New Roman"/>
          <w:b w:val="0"/>
          <w:bCs w:val="0"/>
          <w:sz w:val="22"/>
          <w:szCs w:val="22"/>
        </w:rPr>
        <w:fldChar w:fldCharType="begin">
          <w:fldData xml:space="preserve">PEVuZE5vdGU+PENpdGU+PEF1dGhvcj5UdXp1bjwvQXV0aG9yPjxZZWFyPjIwMDk8L1llYXI+PElE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</w:fldData>
        </w:fldChar>
      </w:r>
      <w:r w:rsidRPr="00F2123F">
        <w:rPr>
          <w:rFonts w:ascii="Times New Roman" w:hAnsi="Times New Roman"/>
          <w:b w:val="0"/>
          <w:bCs w:val="0"/>
          <w:sz w:val="22"/>
          <w:szCs w:val="22"/>
        </w:rPr>
        <w:instrText xml:space="preserve"> ADDIN EN.CITE </w:instrText>
      </w:r>
      <w:r w:rsidRPr="00F2123F">
        <w:rPr>
          <w:rFonts w:ascii="Times New Roman" w:hAnsi="Times New Roman"/>
          <w:b w:val="0"/>
          <w:bCs w:val="0"/>
          <w:sz w:val="22"/>
          <w:szCs w:val="22"/>
        </w:rPr>
        <w:fldChar w:fldCharType="begin">
          <w:fldData xml:space="preserve">PEVuZE5vdGU+PENpdGU+PEF1dGhvcj5UdXp1bjwvQXV0aG9yPjxZZWFyPjIwMDk8L1llYXI+PElE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</w:fldData>
        </w:fldChar>
      </w:r>
      <w:r w:rsidRPr="00F2123F">
        <w:rPr>
          <w:rFonts w:ascii="Times New Roman" w:hAnsi="Times New Roman"/>
          <w:b w:val="0"/>
          <w:bCs w:val="0"/>
          <w:sz w:val="22"/>
          <w:szCs w:val="22"/>
        </w:rPr>
        <w:instrText xml:space="preserve"> ADDIN EN.CITE.DATA </w:instrText>
      </w:r>
      <w:r w:rsidRPr="00F2123F">
        <w:rPr>
          <w:rFonts w:ascii="Times New Roman" w:hAnsi="Times New Roman"/>
          <w:b w:val="0"/>
          <w:bCs w:val="0"/>
          <w:sz w:val="22"/>
          <w:szCs w:val="22"/>
        </w:rPr>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(Cole, Field, &amp; Harris, 2004; Papastergiou, 2009; Ryan, 2001; Tuzun, Yilmaz-Soylu, Karakus, Inal, &amp; Kizilkaya, 2009)</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According to Butler and Butler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 ExcludeAuth="1"&gt;&lt;Author&gt;Butler&lt;/Author&gt;&lt;Year&gt;2008&lt;/Year&gt;&lt;IDText&gt;Using Technology to Enhance Liberal Arts Math&lt;/IDText&gt;&lt;DisplayText&gt;(2008)&lt;/DisplayText&gt;&lt;record&gt;&lt;titles&gt;&lt;title&gt;Using Technology to Enhance Liberal Arts Math&lt;/title&gt;&lt;/titles&gt;&lt;titles&gt;&lt;secondary-title&gt;&lt;style face="italic" font="default" size="100%"&gt;Academic Exchange Quarterly&lt;/style&gt;&lt;/secondary-title&gt;&lt;/titles&gt;&lt;pages&gt;227-231&lt;/pages&gt;&lt;number&gt;4&lt;/number&gt;&lt;contributors&gt;&lt;authors&gt;&lt;author&gt;Butler, Frederick&lt;/author&gt;&lt;author&gt;Butler, Melanie.&lt;/author&gt;&lt;/authors&gt;&lt;/contributors&gt;&lt;added-date format="utc"&gt;1312498663&lt;/added-date&gt;&lt;ref-type name="Journal Article"&gt;17&lt;/ref-type&gt;&lt;dates&gt;&lt;year&gt;2008&lt;/year&gt;&lt;/dates&gt;&lt;rec-number&gt;285&lt;/rec-number&gt;&lt;last-updated-date format="utc"&gt;1312498701&lt;/last-updated-date&gt;&lt;volume&gt;12&lt;/volume&gt;&lt;/record&gt;&lt;/Cite&gt;&lt;/EndNote&gt;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(2008)</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“One method of motivation is to use technology to engage students inside and outside of the classroom” (p. 1). In Web 2.0-based collaborative environments students and teachers become self-motivated to engage themselves inside and outside the classroom. Interactive features of Web 2.0 tools motivate participants to spend more time online, and share their creativity to a broader audience than might be possible in a regular classroom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&lt;EndNote&gt;&lt;Cite&gt;&lt;Author&gt;Malhiwsky&lt;/Author&gt;&lt;Year&gt;2010&lt;/Year&gt;&lt;IDText&gt;Student Achievement Using Web 2.0 Technologies: A Mixed Methods Study&lt;/IDText&gt;&lt;DisplayText&gt;(Malhiwsky, 2010)&lt;/DisplayText&gt;&lt;record&gt;&lt;urls&gt;&lt;related-urls&gt;&lt;url&gt;http://digitalcommons.unl.edu/cgi/viewcontent.cgi?article=1057&amp;amp;context=cehsdiss&lt;/url&gt;&lt;/related-urls&gt;&lt;/urls&gt;&lt;titles&gt;&lt;title&gt;Student Achievement Using Web 2.0 Technologies: A Mixed Methods Study&lt;/title&gt;&lt;/titles&gt;&lt;contributors&gt;&lt;authors&gt;&lt;author&gt;Malhiwsky, D. R.&lt;/author&gt;&lt;/authors&gt;&lt;/contributors&gt;&lt;added-date format="utc"&gt;1312235745&lt;/added-date&gt;&lt;pub-location&gt;Nebraska&lt;/pub-location&gt;&lt;ref-type name="Thesis"&gt;32&lt;/ref-type&gt;&lt;dates&gt;&lt;year&gt;2010&lt;/year&gt;&lt;/dates&gt;&lt;rec-number&gt;266&lt;/rec-number&gt;&lt;publisher&gt;University of Nebraska, Lincoln&lt;/publisher&gt;&lt;last-updated-date format="utc"&gt;1312320643&lt;/last-updated-date&gt;&lt;volume&gt;Doctoral Dissertation&lt;/volume&gt;&lt;/record&gt;&lt;/Cite&gt;&lt;/EndNote&gt;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(Malhiwsky, 2010)</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w:t>
      </w:r>
    </w:p>
    <w:p w14:paraId="43D6791A" w14:textId="77777777" w:rsidR="00F33CF0" w:rsidRPr="00F2123F" w:rsidRDefault="00F33CF0" w:rsidP="00F33CF0">
      <w:pPr>
        <w:pStyle w:val="Level-1Heading"/>
        <w:rPr>
          <w:rFonts w:ascii="Times New Roman" w:hAnsi="Times New Roman"/>
          <w:b w:val="0"/>
          <w:bCs w:val="0"/>
          <w:sz w:val="22"/>
          <w:szCs w:val="22"/>
        </w:rPr>
      </w:pPr>
    </w:p>
    <w:p w14:paraId="15F0A201"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Given the emphasis on these features, many educational commentators argue that Web 2.0 technologies can offer great potential for supporting students’ learning in online mathematics education </w:t>
      </w:r>
      <w:r w:rsidRPr="00F2123F">
        <w:rPr>
          <w:rFonts w:ascii="Times New Roman" w:hAnsi="Times New Roman"/>
          <w:b w:val="0"/>
          <w:bCs w:val="0"/>
          <w:sz w:val="22"/>
          <w:szCs w:val="22"/>
        </w:rPr>
        <w:fldChar w:fldCharType="begin">
          <w:fldData xml:space="preserve">PEVuZE5vdGU+PENpdGU+PEF1dGhvcj5BbGV4YW5kZXI8L0F1dGhvcj48WWVhcj4yMDA2PC9ZZWFy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</w:fldData>
        </w:fldChar>
      </w:r>
      <w:r w:rsidRPr="00F2123F">
        <w:rPr>
          <w:rFonts w:ascii="Times New Roman" w:hAnsi="Times New Roman"/>
          <w:b w:val="0"/>
          <w:bCs w:val="0"/>
          <w:sz w:val="22"/>
          <w:szCs w:val="22"/>
        </w:rPr>
        <w:instrText xml:space="preserve"> ADDIN EN.CITE </w:instrText>
      </w:r>
      <w:r w:rsidRPr="00F2123F">
        <w:rPr>
          <w:rFonts w:ascii="Times New Roman" w:hAnsi="Times New Roman"/>
          <w:b w:val="0"/>
          <w:bCs w:val="0"/>
          <w:sz w:val="22"/>
          <w:szCs w:val="22"/>
        </w:rPr>
        <w:fldChar w:fldCharType="begin">
          <w:fldData xml:space="preserve">PEVuZE5vdGU+PENpdGU+PEF1dGhvcj5BbGV4YW5kZXI8L0F1dGhvcj48WWVhcj4yMDA2PC9ZZWFy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</w:fldData>
        </w:fldChar>
      </w:r>
      <w:r w:rsidRPr="00F2123F">
        <w:rPr>
          <w:rFonts w:ascii="Times New Roman" w:hAnsi="Times New Roman"/>
          <w:b w:val="0"/>
          <w:bCs w:val="0"/>
          <w:sz w:val="22"/>
          <w:szCs w:val="22"/>
        </w:rPr>
        <w:instrText xml:space="preserve"> ADDIN EN.CITE.DATA </w:instrText>
      </w:r>
      <w:r w:rsidRPr="00F2123F">
        <w:rPr>
          <w:rFonts w:ascii="Times New Roman" w:hAnsi="Times New Roman"/>
          <w:b w:val="0"/>
          <w:bCs w:val="0"/>
          <w:sz w:val="22"/>
          <w:szCs w:val="22"/>
        </w:rPr>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(Alexander, 2006; McLoughlin &amp; Lee, 2008; Waycott et al., 2010)</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Thus, it has become a recent quest to understand what young learners do with the emerging features of Web 2.0 technologies, and how </w:t>
      </w:r>
      <w:r w:rsidRPr="00F2123F">
        <w:rPr>
          <w:rFonts w:ascii="Times New Roman" w:hAnsi="Times New Roman"/>
          <w:b w:val="0"/>
          <w:bCs w:val="0"/>
          <w:sz w:val="22"/>
          <w:szCs w:val="22"/>
          <w:lang w:val="en"/>
        </w:rPr>
        <w:t>information</w:t>
      </w:r>
      <w:r w:rsidRPr="00F2123F">
        <w:rPr>
          <w:rFonts w:ascii="Times New Roman" w:hAnsi="Times New Roman"/>
          <w:b w:val="0"/>
          <w:bCs w:val="0"/>
          <w:sz w:val="22"/>
          <w:szCs w:val="22"/>
        </w:rPr>
        <w:t xml:space="preserve"> </w:t>
      </w:r>
      <w:r w:rsidRPr="00F2123F">
        <w:rPr>
          <w:rFonts w:ascii="Times New Roman" w:hAnsi="Times New Roman"/>
          <w:b w:val="0"/>
          <w:bCs w:val="0"/>
          <w:sz w:val="22"/>
          <w:szCs w:val="22"/>
        </w:rPr>
        <w:lastRenderedPageBreak/>
        <w:t>technology use and Web 2.0 activities can be incorporated into classroom instruction for the teaching and learning of mathematics.</w:t>
      </w:r>
    </w:p>
    <w:bookmarkEnd w:id="0"/>
    <w:bookmarkEnd w:id="1"/>
    <w:bookmarkEnd w:id="2"/>
    <w:bookmarkEnd w:id="8"/>
    <w:bookmarkEnd w:id="9"/>
    <w:p w14:paraId="4B83C5BF" w14:textId="77777777" w:rsidR="00F33CF0" w:rsidRPr="0078286E" w:rsidRDefault="00F33CF0" w:rsidP="00F33CF0">
      <w:pPr>
        <w:pStyle w:val="Level-1Heading"/>
      </w:pPr>
    </w:p>
    <w:p w14:paraId="194611DF" w14:textId="77777777" w:rsidR="00F33CF0" w:rsidRPr="0078286E" w:rsidRDefault="00F33CF0" w:rsidP="00F33CF0">
      <w:pPr>
        <w:pStyle w:val="Level-1Heading"/>
        <w:rPr>
          <w:rFonts w:ascii="Times New Roman" w:hAnsi="Times New Roman"/>
          <w:sz w:val="22"/>
          <w:szCs w:val="22"/>
        </w:rPr>
      </w:pPr>
      <w:r>
        <w:t>ADVANCED FEATURES OF WEB 2.0 TECHNOLOGIES</w:t>
      </w:r>
    </w:p>
    <w:p w14:paraId="3028578D" w14:textId="77777777" w:rsidR="00F33CF0" w:rsidRPr="0078286E" w:rsidRDefault="00F33CF0" w:rsidP="00F33CF0">
      <w:pPr>
        <w:pStyle w:val="Level-1Heading"/>
      </w:pPr>
    </w:p>
    <w:p w14:paraId="16B39743"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Web 2.0 is a collaborative Web development platform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&lt;EndNote&gt;&lt;Cite&gt;&lt;Author&gt;O&amp;apos;Reilly&lt;/Author&gt;&lt;Year&gt;2004&lt;/Year&gt;&lt;IDText&gt;Web 2.0 opening welcome: Web 2.0 Conference&lt;/IDText&gt;&lt;DisplayText&gt;(O&amp;apos;Reilly &amp;amp; Battelle, 2004)&lt;/DisplayText&gt;&lt;record&gt;&lt;urls&gt;&lt;related-urls&gt;&lt;url&gt;http://itc.conversationsnetwork.org/shows/detail270.html#&lt;/url&gt;&lt;/related-urls&gt;&lt;/urls&gt;&lt;titles&gt;&lt;title&gt;Web 2.0 opening welcome: Web 2.0 Conference&lt;/title&gt;&lt;/titles&gt;&lt;number&gt;October 12&lt;/number&gt;&lt;contributors&gt;&lt;authors&gt;&lt;author&gt;O&amp;apos;Reilly, T.&lt;/author&gt;&lt;author&gt;Battelle, J.&lt;/author&gt;&lt;/authors&gt;&lt;/contributors&gt;&lt;added-date format="utc"&gt;1310507676&lt;/added-date&gt;&lt;pub-location&gt;San Francisco, CA&lt;/pub-location&gt;&lt;ref-type name="Web Page"&gt;12&lt;/ref-type&gt;&lt;dates&gt;&lt;year&gt;2004&lt;/year&gt;&lt;/dates&gt;&lt;rec-number&gt;147&lt;/rec-number&gt;&lt;last-updated-date format="utc"&gt;1310507783&lt;/last-updated-date&gt;&lt;volume&gt;2009&lt;/volume&gt;&lt;/record&gt;&lt;/Cite&gt;&lt;/EndNote&gt;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(O'Reilly &amp; Battelle, 2004)</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It allows users to develop user-centered, participatory Web applications to add, control, and share information interactively, simultaneously, and interoperably, accessible entirely through a browser from anywhere with an Internet connection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&lt;EndNote&gt;&lt;Cite&gt;&lt;Author&gt;O&amp;apos;Reilly&lt;/Author&gt;&lt;Year&gt;2005&lt;/Year&gt;&lt;IDText&gt;What is Web 2.0: Design patterns and business models for the next generation of software&lt;/IDText&gt;&lt;DisplayText&gt;(O&amp;apos;Reilly, 2005)&lt;/DisplayText&gt;&lt;record&gt;&lt;urls&gt;&lt;related-urls&gt;&lt;url&gt;http://www.oreillynet.com/pub/a/oreilly/tim/news/2005/09/30/what-is-web-20.html&lt;/url&gt;&lt;/related-urls&gt;&lt;/urls&gt;&lt;titles&gt;&lt;title&gt;&lt;style face="italic" font="default" size="100%"&gt;What is Web 2.0: Design patterns and business models for the next generation of software&lt;/style&gt;&lt;/title&gt;&lt;/titles&gt;&lt;number&gt;February 16&lt;/number&gt;&lt;contributors&gt;&lt;authors&gt;&lt;author&gt;O&amp;apos;Reilly, T.&lt;/author&gt;&lt;/authors&gt;&lt;/contributors&gt;&lt;added-date format="utc"&gt;1310506384&lt;/added-date&gt;&lt;ref-type name="Web Page"&gt;12&lt;/ref-type&gt;&lt;dates&gt;&lt;year&gt;2005&lt;/year&gt;&lt;/dates&gt;&lt;rec-number&gt;144&lt;/rec-number&gt;&lt;last-updated-date format="utc"&gt;1310506459&lt;/last-updated-date&gt;&lt;volume&gt;2010&lt;/volume&gt;&lt;/record&gt;&lt;/Cite&gt;&lt;/EndNote&gt;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(O'Reilly, 2005)</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Web 2.0 enables users to create, share, consume, revise, and extend data from multiple sources and exercise control over that data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&lt;EndNote&gt;&lt;Cite&gt;&lt;Author&gt;O&amp;apos;Reilly&lt;/Author&gt;&lt;Year&gt;2006&lt;/Year&gt;&lt;IDText&gt;Web 2.0: Compact definition: Trying again&lt;/IDText&gt;&lt;DisplayText&gt;(O&amp;apos;Reilly, 2006a)&lt;/DisplayText&gt;&lt;record&gt;&lt;urls&gt;&lt;related-urls&gt;&lt;url&gt;http://radar.oreilly.com/2006/12/web-20-compact-definition-tryi.html&lt;/url&gt;&lt;/related-urls&gt;&lt;/urls&gt;&lt;titles&gt;&lt;title&gt;Web 2.0: Compact definition: Trying again&lt;/title&gt;&lt;/titles&gt;&lt;titles&gt;&lt;secondary-title&gt;&lt;style face="italic" font="default" size="100%"&gt;O&amp;apos;Reilly Radar&lt;/style&gt;&lt;style font="default" size="100%"&gt;blog&lt;/style&gt;&lt;/secondary-title&gt;&lt;/titles&gt;&lt;number&gt;October 20&lt;/number&gt;&lt;contributors&gt;&lt;authors&gt;&lt;author&gt;O&amp;apos;Reilly, T.&lt;/author&gt;&lt;/authors&gt;&lt;/contributors&gt;&lt;added-date format="utc"&gt;1310506571&lt;/added-date&gt;&lt;ref-type name="Blog"&gt;56&lt;/ref-type&gt;&lt;dates&gt;&lt;year&gt;2006&lt;/year&gt;&lt;/dates&gt;&lt;rec-number&gt;145&lt;/rec-number&gt;&lt;last-updated-date format="utc"&gt;1310506696&lt;/last-updated-date&gt;&lt;contributors&gt;&lt;secondary-authors&gt;&lt;author&gt;December 10, 2006&lt;/author&gt;&lt;/secondary-authors&gt;&lt;/contributors&gt;&lt;volume&gt;2009&lt;/volume&gt;&lt;/record&gt;&lt;/Cite&gt;&lt;/EndNote&gt;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(O'Reilly, 2006a)</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Accordingly, Web 2.0 includes additional Web-based features beyond traditional Web 1.0 tools, allowing users to customize information to suit their needs. Web 2.0 applications are those that make the most of the intrinsic advantages of the Web 2.0 platform. Building Web 2.0 applications improves as more people work together to use them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&lt;EndNote&gt;&lt;Cite&gt;&lt;Author&gt;O&amp;apos;Reilly&lt;/Author&gt;&lt;Year&gt;2006&lt;/Year&gt;&lt;IDText&gt;Web 2.0: Compact definition: Trying again&lt;/IDText&gt;&lt;DisplayText&gt;(O&amp;apos;Reilly, 2006a)&lt;/DisplayText&gt;&lt;record&gt;&lt;urls&gt;&lt;related-urls&gt;&lt;url&gt;http://radar.oreilly.com/2006/12/web-20-compact-definition-tryi.html&lt;/url&gt;&lt;/related-urls&gt;&lt;/urls&gt;&lt;titles&gt;&lt;title&gt;Web 2.0: Compact definition: Trying again&lt;/title&gt;&lt;/titles&gt;&lt;titles&gt;&lt;secondary-title&gt;&lt;style face="italic" font="default" size="100%"&gt;O&amp;apos;Reilly Radar&lt;/style&gt;&lt;style font="default" size="100%"&gt;blog&lt;/style&gt;&lt;/secondary-title&gt;&lt;/titles&gt;&lt;number&gt;October 20&lt;/number&gt;&lt;contributors&gt;&lt;authors&gt;&lt;author&gt;O&amp;apos;Reilly, T.&lt;/author&gt;&lt;/authors&gt;&lt;/contributors&gt;&lt;added-date format="utc"&gt;1310506571&lt;/added-date&gt;&lt;ref-type name="Blog"&gt;56&lt;/ref-type&gt;&lt;dates&gt;&lt;year&gt;2006&lt;/year&gt;&lt;/dates&gt;&lt;rec-number&gt;145&lt;/rec-number&gt;&lt;last-updated-date format="utc"&gt;1310506696&lt;/last-updated-date&gt;&lt;contributors&gt;&lt;secondary-authors&gt;&lt;author&gt;December 10, 2006&lt;/author&gt;&lt;/secondary-authors&gt;&lt;/contributors&gt;&lt;volume&gt;2009&lt;/volume&gt;&lt;/record&gt;&lt;/Cite&gt;&lt;/EndNote&gt;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(O'Reilly, 2006a)</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Numerous applications are included under the label of Web 2.0 Technologies. These include Blogs, Wikis, Audio-Video and Photo Sharing Sites, Social Networking Sites, and online document management applications. These social broadcasting tools have been in use in their current form and at their current capacity for less than a decade, and, for some tools, less than five years. Currently, many websites offer one or more of these applications, each of which has a unique purpose that may or may not benefit the user. Many Web 2.0 applications are created for educators to use in their classroom, while others allow for easy access and communication between the user and the outside world.</w:t>
      </w:r>
    </w:p>
    <w:p w14:paraId="02BEB36B" w14:textId="77777777" w:rsidR="00F33CF0" w:rsidRPr="00F2123F" w:rsidRDefault="00F33CF0" w:rsidP="00F33CF0">
      <w:pPr>
        <w:pStyle w:val="Level-1Heading"/>
        <w:rPr>
          <w:rFonts w:ascii="Times New Roman" w:hAnsi="Times New Roman"/>
          <w:b w:val="0"/>
          <w:bCs w:val="0"/>
          <w:sz w:val="22"/>
          <w:szCs w:val="22"/>
        </w:rPr>
      </w:pPr>
    </w:p>
    <w:p w14:paraId="68F5CDAF"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Compared with traditional Web 1.0 development tools, Web 2.0 includes some additional features that are accessible to users entirely through a browser located anywhere – connected to the Internet via personal computer or handheld mobile device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&lt;EndNote&gt;&lt;Cite&gt;&lt;Author&gt;O&amp;apos;Reilly&lt;/Author&gt;&lt;Year&gt;2009&lt;/Year&gt;&lt;IDText&gt;The war for the Web&lt;/IDText&gt;&lt;DisplayText&gt;(O&amp;apos;Reilly, 2009)&lt;/DisplayText&gt;&lt;record&gt;&lt;urls&gt;&lt;related-urls&gt;&lt;url&gt;http://itc.conversationsnetwork.org/shows/detail4317.html&lt;/url&gt;&lt;/related-urls&gt;&lt;/urls&gt;&lt;titles&gt;&lt;title&gt;The war for the Web&lt;/title&gt;&lt;secondary-title&gt;IT Conversations.&lt;/secondary-title&gt;&lt;/titles&gt;&lt;number&gt;October 30&lt;/number&gt;&lt;contributors&gt;&lt;authors&gt;&lt;author&gt;O&amp;apos;Reilly, T.&lt;/author&gt;&lt;/authors&gt;&lt;/contributors&gt;&lt;added-date format="utc"&gt;1310507322&lt;/added-date&gt;&lt;ref-type name="Web Page"&gt;12&lt;/ref-type&gt;&lt;dates&gt;&lt;year&gt;2009&lt;/year&gt;&lt;/dates&gt;&lt;rec-number&gt;146&lt;/rec-number&gt;&lt;last-updated-date format="utc"&gt;1310507540&lt;/last-updated-date&gt;&lt;volume&gt;2010&lt;/volume&gt;&lt;/record&gt;&lt;/Cite&gt;&lt;Cite&gt;&lt;Author&gt;O&amp;apos;Reilly&lt;/Author&gt;&lt;Year&gt;2009&lt;/Year&gt;&lt;IDText&gt;The war for the Web&lt;/IDText&gt;&lt;record&gt;&lt;urls&gt;&lt;related-urls&gt;&lt;url&gt;http://itc.conversationsnetwork.org/shows/detail4317.html&lt;/url&gt;&lt;/related-urls&gt;&lt;/urls&gt;&lt;titles&gt;&lt;title&gt;The war for the Web&lt;/title&gt;&lt;secondary-title&gt;IT Conversations.&lt;/secondary-title&gt;&lt;/titles&gt;&lt;number&gt;October 30&lt;/number&gt;&lt;contributors&gt;&lt;authors&gt;&lt;author&gt;O&amp;apos;Reilly, T.&lt;/author&gt;&lt;/authors&gt;&lt;/contributors&gt;&lt;added-date format="utc"&gt;1310507322&lt;/added-date&gt;&lt;ref-type name="Web Page"&gt;12&lt;/ref-type&gt;&lt;dates&gt;&lt;year&gt;2009&lt;/year&gt;&lt;/dates&gt;&lt;rec-number&gt;146&lt;/rec-number&gt;&lt;last-updated-date format="utc"&gt;1310507540&lt;/last-updated-date&gt;&lt;volume&gt;2010&lt;/volume&gt;&lt;/record&gt;&lt;/Cite&gt;&lt;/EndNote&gt;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(O'Reilly, 2009)</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Web 2.0 applications provide web hosting, audio-</w:t>
      </w:r>
      <w:r w:rsidRPr="00F2123F">
        <w:rPr>
          <w:rFonts w:ascii="Times New Roman" w:hAnsi="Times New Roman"/>
          <w:b w:val="0"/>
          <w:bCs w:val="0"/>
          <w:sz w:val="22"/>
          <w:szCs w:val="22"/>
        </w:rPr>
        <w:lastRenderedPageBreak/>
        <w:t xml:space="preserve">video sharing, social collaboration, and many more web-based applications and services. They permit free online collaboration, social connections, and resource sharing among users. Web 2.0 tools allow users to add their own content with few or no restrictions on it. Users can not only retrieve information but also enhance applications as they use them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&lt;EndNote&gt;&lt;Cite&gt;&lt;Author&gt;Downes&lt;/Author&gt;&lt;Year&gt;2005&lt;/Year&gt;&lt;IDText&gt;E-Learning 2.0&lt;/IDText&gt;&lt;DisplayText&gt;(Downes, 2005)&lt;/DisplayText&gt;&lt;record&gt;&lt;urls&gt;&lt;related-urls&gt;&lt;url&gt;http://www.elearnmag.org/subpage.cfm?article=29-1&amp;amp;section=articles&lt;/url&gt;&lt;/related-urls&gt;&lt;/urls&gt;&lt;titles&gt;&lt;title&gt;E-Learning 2.0&lt;/title&gt;&lt;secondary-title&gt;National Research Council of Canada Elearn Magazine.&lt;/secondary-title&gt;&lt;/titles&gt;&lt;number&gt;November 10&lt;/number&gt;&lt;contributors&gt;&lt;authors&gt;&lt;author&gt;Downes, S.&lt;/author&gt;&lt;/authors&gt;&lt;/contributors&gt;&lt;added-date format="utc"&gt;1310508393&lt;/added-date&gt;&lt;ref-type name="Web Page"&gt;12&lt;/ref-type&gt;&lt;dates&gt;&lt;year&gt;2005&lt;/year&gt;&lt;/dates&gt;&lt;rec-number&gt;148&lt;/rec-number&gt;&lt;last-updated-date format="utc"&gt;1310508948&lt;/last-updated-date&gt;&lt;volume&gt;2009&lt;/volume&gt;&lt;/record&gt;&lt;/Cite&gt;&lt;/EndNote&gt;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(Downes, 2005)</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Web 2.0 not only has additional features not possessed by its predecessor, Web 1.0, but it is qualitatively different from Web 1.0 in many ways. Web 2.0 enables users to interact with other users actively as well as to view information passively. The dynamic features of Web 2.0 allow users to interact with each other and to change website content jointly over time. A Web 2.0 site allows its users to interact with other users or to simultaneously change website content from any location at any time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&lt;EndNote&gt;&lt;Cite&gt;&lt;Author&gt;Downes&lt;/Author&gt;&lt;Year&gt;2005&lt;/Year&gt;&lt;IDText&gt;E-Learning 2.0&lt;/IDText&gt;&lt;DisplayText&gt;(Downes, 2005)&lt;/DisplayText&gt;&lt;record&gt;&lt;urls&gt;&lt;related-urls&gt;&lt;url&gt;http://www.elearnmag.org/subpage.cfm?article=29-1&amp;amp;section=articles&lt;/url&gt;&lt;/related-urls&gt;&lt;/urls&gt;&lt;titles&gt;&lt;title&gt;E-Learning 2.0&lt;/title&gt;&lt;secondary-title&gt;National Research Council of Canada Elearn Magazine.&lt;/secondary-title&gt;&lt;/titles&gt;&lt;number&gt;November 10&lt;/number&gt;&lt;contributors&gt;&lt;authors&gt;&lt;author&gt;Downes, S.&lt;/author&gt;&lt;/authors&gt;&lt;/contributors&gt;&lt;added-date format="utc"&gt;1310508393&lt;/added-date&gt;&lt;ref-type name="Web Page"&gt;12&lt;/ref-type&gt;&lt;dates&gt;&lt;year&gt;2005&lt;/year&gt;&lt;/dates&gt;&lt;rec-number&gt;148&lt;/rec-number&gt;&lt;last-updated-date format="utc"&gt;1310508948&lt;/last-updated-date&gt;&lt;volume&gt;2009&lt;/volume&gt;&lt;/record&gt;&lt;/Cite&gt;&lt;/EndNote&gt;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(Downes, 2005)</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w:t>
      </w:r>
    </w:p>
    <w:p w14:paraId="38E0AD29" w14:textId="77777777" w:rsidR="00F33CF0" w:rsidRPr="00F2123F" w:rsidRDefault="00F33CF0" w:rsidP="00F33CF0">
      <w:pPr>
        <w:pStyle w:val="Level-1Heading"/>
        <w:rPr>
          <w:rFonts w:ascii="Times New Roman" w:hAnsi="Times New Roman"/>
          <w:b w:val="0"/>
          <w:bCs w:val="0"/>
          <w:sz w:val="22"/>
          <w:szCs w:val="22"/>
        </w:rPr>
      </w:pPr>
    </w:p>
    <w:p w14:paraId="1E5FCEAB"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Other improved functionality of Web 2.0 includes open source applications, open sharing of information, open control, and open communication with an emphasis on Web-based communities of users free of charge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&lt;EndNote&gt;&lt;Cite&gt;&lt;Author&gt;O&amp;apos;Reilly&lt;/Author&gt;&lt;Year&gt;2005&lt;/Year&gt;&lt;IDText&gt;What is Web 2.0: Design patterns and business models for the next generation of software&lt;/IDText&gt;&lt;DisplayText&gt;(O&amp;apos;Reilly, 2005, 2006b)&lt;/DisplayText&gt;&lt;record&gt;&lt;urls&gt;&lt;related-urls&gt;&lt;url&gt;http://www.oreillynet.com/pub/a/oreilly/tim/news/2005/09/30/what-is-web-20.html&lt;/url&gt;&lt;/related-urls&gt;&lt;/urls&gt;&lt;titles&gt;&lt;title&gt;&lt;style face="italic" font="default" size="100%"&gt;What is Web 2.0: Design patterns and business models for the next generation of software&lt;/style&gt;&lt;/title&gt;&lt;/titles&gt;&lt;number&gt;February 16&lt;/number&gt;&lt;contributors&gt;&lt;authors&gt;&lt;author&gt;O&amp;apos;Reilly, T.&lt;/author&gt;&lt;/authors&gt;&lt;/contributors&gt;&lt;added-date format="utc"&gt;1310506384&lt;/added-date&gt;&lt;ref-type name="Web Page"&gt;12&lt;/ref-type&gt;&lt;dates&gt;&lt;year&gt;2005&lt;/year&gt;&lt;/dates&gt;&lt;rec-number&gt;144&lt;/rec-number&gt;&lt;last-updated-date format="utc"&gt;1310506459&lt;/last-updated-date&gt;&lt;volume&gt;2010&lt;/volume&gt;&lt;/record&gt;&lt;/Cite&gt;&lt;Cite&gt;&lt;Author&gt;O&amp;apos;Reilly&lt;/Author&gt;&lt;Year&gt;2006&lt;/Year&gt;&lt;IDText&gt;Web 2.0: Compact definition: Trying again&lt;/IDText&gt;&lt;record&gt;&lt;urls&gt;&lt;related-urls&gt;&lt;url&gt;http://radar.oreilly.com/2006/12/web-20-compact-definition-tryi.html&lt;/url&gt;&lt;/related-urls&gt;&lt;/urls&gt;&lt;titles&gt;&lt;title&gt;Web 2.0: Compact definition: Trying again&lt;/title&gt;&lt;secondary-title&gt;O&amp;apos;Reilly Radar Blog&lt;/secondary-title&gt;&lt;/titles&gt;&lt;contributors&gt;&lt;authors&gt;&lt;author&gt;O&amp;apos;Reilly, T.&lt;/author&gt;&lt;/authors&gt;&lt;/contributors&gt;&lt;added-date format="utc"&gt;1310506571&lt;/added-date&gt;&lt;ref-type name="Blog"&gt;56&lt;/ref-type&gt;&lt;dates&gt;&lt;year&gt;2006&lt;/year&gt;&lt;/dates&gt;&lt;rec-number&gt;145&lt;/rec-number&gt;&lt;last-updated-date format="utc"&gt;1310506973&lt;/last-updated-date&gt;&lt;volume&gt;2009&lt;/volume&gt;&lt;/record&gt;&lt;/Cite&gt;&lt;/EndNote&gt;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(O'Reilly, 2005, 2006b)</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In the Web 2.0 platform everyone may be both a consumer and producer of information that appears on the Web. The interactive features of Web 2.0 technologies enable users to actively participate and contribute to developing and extending web page content. Web 2.0 users are also able to develop, share, and enhance their knowledge and thinking through interactions with other users. Most Web 2.0 sites are hosted by individuals, non-profits, or commercial organizations and are dedicated for free use; and customizable to the desire of the users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&lt;EndNote&gt;&lt;Cite&gt;&lt;Author&gt;Solomon&lt;/Author&gt;&lt;Year&gt;2007&lt;/Year&gt;&lt;IDText&gt;Web 2.0 new tools, new schools.&lt;/IDText&gt;&lt;DisplayText&gt;(Solomon &amp;amp; Schrum, 2007)&lt;/DisplayText&gt;&lt;record&gt;&lt;titles&gt;&lt;title&gt;Web 2.0 new tools, new schools.&lt;/title&gt;&lt;/titles&gt;&lt;contributors&gt;&lt;authors&gt;&lt;author&gt;Solomon, G.&lt;/author&gt;&lt;author&gt;Schrum, L.&lt;/author&gt;&lt;/authors&gt;&lt;/contributors&gt;&lt;added-date format="utc"&gt;1310515702&lt;/added-date&gt;&lt;pub-location&gt;Washington, DC&lt;/pub-location&gt;&lt;ref-type name="Book"&gt;6&lt;/ref-type&gt;&lt;dates&gt;&lt;year&gt;2007&lt;/year&gt;&lt;/dates&gt;&lt;rec-number&gt;158&lt;/rec-number&gt;&lt;publisher&gt;International Society for Technology in Education&lt;/publisher&gt;&lt;last-updated-date format="utc"&gt;1310515744&lt;/last-updated-date&gt;&lt;/record&gt;&lt;/Cite&gt;&lt;/EndNote&gt;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(Solomon &amp; Schrum, 2007)</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w:t>
      </w:r>
    </w:p>
    <w:p w14:paraId="5C88489E" w14:textId="77777777" w:rsidR="00F33CF0" w:rsidRPr="0078286E" w:rsidRDefault="00F33CF0" w:rsidP="00F33CF0">
      <w:pPr>
        <w:pStyle w:val="Level-1Heading"/>
      </w:pPr>
    </w:p>
    <w:p w14:paraId="7356AEB6" w14:textId="77777777" w:rsidR="00F33CF0" w:rsidRPr="0078286E" w:rsidRDefault="00F33CF0" w:rsidP="00F33CF0">
      <w:pPr>
        <w:pStyle w:val="Level-1Heading"/>
        <w:rPr>
          <w:rFonts w:ascii="Times New Roman" w:hAnsi="Times New Roman"/>
          <w:sz w:val="22"/>
          <w:szCs w:val="22"/>
        </w:rPr>
      </w:pPr>
      <w:r>
        <w:t>SIGNIFICANCE OF USING WEB 2.0 TECHNOLOGY</w:t>
      </w:r>
    </w:p>
    <w:p w14:paraId="5F7969BC" w14:textId="77777777" w:rsidR="00F33CF0" w:rsidRPr="0078286E" w:rsidRDefault="00F33CF0" w:rsidP="00F33CF0">
      <w:pPr>
        <w:pStyle w:val="Level-1Heading"/>
      </w:pPr>
    </w:p>
    <w:p w14:paraId="4FDA479C" w14:textId="77777777" w:rsidR="00F33CF0" w:rsidRPr="00F2123F" w:rsidRDefault="00F33CF0" w:rsidP="00F33CF0">
      <w:pPr>
        <w:pStyle w:val="Level-1Heading"/>
        <w:rPr>
          <w:rFonts w:ascii="Times New Roman" w:hAnsi="Times New Roman"/>
          <w:b w:val="0"/>
          <w:bCs w:val="0"/>
          <w:sz w:val="22"/>
          <w:szCs w:val="22"/>
        </w:rPr>
      </w:pPr>
      <w:r w:rsidRPr="00F2123F">
        <w:rPr>
          <w:rStyle w:val="Emphasis"/>
          <w:rFonts w:ascii="Times New Roman" w:hAnsi="Times New Roman"/>
          <w:b w:val="0"/>
          <w:bCs w:val="0"/>
          <w:i w:val="0"/>
          <w:iCs w:val="0"/>
          <w:sz w:val="22"/>
          <w:szCs w:val="22"/>
        </w:rPr>
        <w:t xml:space="preserve">The high costs for purchasing and updating </w:t>
      </w:r>
      <w:r w:rsidRPr="00F2123F">
        <w:rPr>
          <w:rFonts w:ascii="Times New Roman" w:hAnsi="Times New Roman"/>
          <w:b w:val="0"/>
          <w:bCs w:val="0"/>
          <w:sz w:val="22"/>
          <w:szCs w:val="22"/>
        </w:rPr>
        <w:t xml:space="preserve">mathematics software and the problems associated with traditional and Web-based online courses call for the use of Web 2.0 technologies in the teaching and learning of mathematics. With the rapid growth of social network services, Internet, and mobile web </w:t>
      </w:r>
      <w:r w:rsidRPr="00F2123F">
        <w:rPr>
          <w:rFonts w:ascii="Times New Roman" w:hAnsi="Times New Roman"/>
          <w:b w:val="0"/>
          <w:bCs w:val="0"/>
          <w:sz w:val="22"/>
          <w:szCs w:val="22"/>
        </w:rPr>
        <w:lastRenderedPageBreak/>
        <w:t>usage, it is expected that Web 2.0 tools will be a popular alternative to traditional teaching and learning software and Web-based online courses.</w:t>
      </w:r>
    </w:p>
    <w:p w14:paraId="03F9FE3F" w14:textId="77777777" w:rsidR="00F33CF0" w:rsidRPr="00F2123F" w:rsidRDefault="00F33CF0" w:rsidP="00F33CF0">
      <w:pPr>
        <w:pStyle w:val="Level-1Heading"/>
        <w:rPr>
          <w:rFonts w:ascii="Times New Roman" w:hAnsi="Times New Roman"/>
          <w:b w:val="0"/>
          <w:bCs w:val="0"/>
          <w:sz w:val="22"/>
          <w:szCs w:val="22"/>
        </w:rPr>
      </w:pPr>
    </w:p>
    <w:p w14:paraId="289B70CF" w14:textId="77777777" w:rsidR="00F33CF0" w:rsidRPr="00F2123F"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Moreover, due to the free accessibility of online resources, traditional and authoritative printed material may no longer serve as the standard means of resource sharing (</w:t>
      </w:r>
      <w:r w:rsidRPr="00F2123F">
        <w:rPr>
          <w:rFonts w:ascii="Times New Roman" w:hAnsi="Times New Roman"/>
          <w:b w:val="0"/>
          <w:bCs w:val="0"/>
          <w:noProof/>
          <w:sz w:val="22"/>
          <w:szCs w:val="22"/>
        </w:rPr>
        <w:t xml:space="preserve">Thomas &amp; Li, 2008). </w:t>
      </w:r>
      <w:r w:rsidRPr="00F2123F">
        <w:rPr>
          <w:rFonts w:ascii="Times New Roman" w:hAnsi="Times New Roman"/>
          <w:b w:val="0"/>
          <w:bCs w:val="0"/>
          <w:sz w:val="22"/>
          <w:szCs w:val="22"/>
        </w:rPr>
        <w:t xml:space="preserve">These online resources may better meet the demand of a new generation of students. Hossain and Wiest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 ExcludeAuth="1"&gt;&lt;Author&gt;Hossain&lt;/Author&gt;&lt;Year&gt;2011&lt;/Year&gt;&lt;IDText&gt;Building Web 2.0-Based Collaborative Environments for Teaching-Learning High School Geometry&lt;/IDText&gt;&lt;DisplayText&gt;(2011a, 2011b)&lt;/DisplayText&gt;&lt;record&gt;&lt;titles&gt;&lt;title&gt;Building Web 2.0-Based Collaborative Environments for Teaching-Learning High School Geometry&lt;/title&gt;&lt;/titles&gt;&lt;titles&gt;&lt;secondary-title&gt;&lt;style face="italic" font="default" size="100%"&gt;Proceedings of Society for Information Technology &amp;amp; Teacher Education International Conference 2011&lt;/style&gt;&lt;/secondary-title&gt;&lt;/titles&gt;&lt;pages&gt;3064-3069&lt;/pages&gt;&lt;contributors&gt;&lt;authors&gt;&lt;author&gt;Hossain, M. M.&lt;/author&gt;&lt;author&gt;Wiest, L. R.&lt;/author&gt;&lt;/authors&gt;&lt;/contributors&gt;&lt;added-date format="utc"&gt;1312767249&lt;/added-date&gt;&lt;pub-location&gt;Chesapeake, VA&lt;/pub-location&gt;&lt;ref-type name="Book Section"&gt;5&lt;/ref-type&gt;&lt;dates&gt;&lt;year&gt;2011&lt;/year&gt;&lt;/dates&gt;&lt;rec-number&gt;326&lt;/rec-number&gt;&lt;publisher&gt;AACE&lt;/publisher&gt;&lt;last-updated-date format="utc"&gt;1312767861&lt;/last-updated-date&gt;&lt;contributors&gt;&lt;secondary-authors&gt;&lt;author&gt;M. Koehler&lt;/author&gt;&lt;author&gt;P. Mishra&lt;/author&gt;&lt;/secondary-authors&gt;&lt;/contributors&gt;&lt;/record&gt;&lt;/Cite&gt;&lt;Cite ExcludeAuth="1"&gt;&lt;Author&gt;Hossain&lt;/Author&gt;&lt;Year&gt;2011&lt;/Year&gt;&lt;IDText&gt;Web 2.0 Technologies in Building Collaborative Teaching-Learning Environments for Middle School Geometry Instruction&lt;/IDText&gt;&lt;record&gt;&lt;titles&gt;&lt;title&gt;Web 2.0 Technologies in Building Collaborative Teaching-Learning Environments for Middle School Geometry Instruction&lt;/title&gt;&lt;secondary-title&gt;Proceedings of Global TIME 2011&lt;/secondary-title&gt;&lt;/titles&gt;&lt;pages&gt;73-76&lt;/pages&gt;&lt;contributors&gt;&lt;authors&gt;&lt;author&gt;Hossain, M. M.&lt;/author&gt;&lt;author&gt;Wiest, L. R.&lt;/author&gt;&lt;/authors&gt;&lt;/contributors&gt;&lt;added-date format="utc"&gt;1312768045&lt;/added-date&gt;&lt;pub-location&gt;Chesapeake, VA&lt;/pub-location&gt;&lt;ref-type name="Book Section"&gt;5&lt;/ref-type&gt;&lt;dates&gt;&lt;year&gt;2011&lt;/year&gt;&lt;/dates&gt;&lt;rec-number&gt;327&lt;/rec-number&gt;&lt;publisher&gt;AACE&lt;/publisher&gt;&lt;last-updated-date format="utc"&gt;1312768184&lt;/last-updated-date&gt;&lt;/record&gt;&lt;/Cite&gt;&lt;/EndNote&gt;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(2011a, 2011b)</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support this prediction with an additional concern that due to the inclination of the young generation, both students and teachers, to use Web 2.0 technologies in their personal lives, mathematics instruction in the traditional static mode might not be sufficient to meet the needs of today’s students.</w:t>
      </w:r>
    </w:p>
    <w:p w14:paraId="6E437855" w14:textId="77777777" w:rsidR="00F33CF0" w:rsidRPr="00F2123F" w:rsidRDefault="00F33CF0" w:rsidP="00F33CF0">
      <w:pPr>
        <w:pStyle w:val="Level-1Heading"/>
        <w:rPr>
          <w:rFonts w:ascii="Times New Roman" w:hAnsi="Times New Roman"/>
          <w:b w:val="0"/>
          <w:bCs w:val="0"/>
          <w:sz w:val="22"/>
          <w:szCs w:val="22"/>
        </w:rPr>
      </w:pPr>
    </w:p>
    <w:p w14:paraId="2E98E8EE" w14:textId="5F3C0AE5" w:rsidR="00F33CF0" w:rsidRPr="001C4A75" w:rsidRDefault="00F33CF0" w:rsidP="00F33CF0">
      <w:pPr>
        <w:pStyle w:val="Level-1Heading"/>
        <w:rPr>
          <w:rFonts w:ascii="Times New Roman" w:hAnsi="Times New Roman"/>
          <w:b w:val="0"/>
          <w:bCs w:val="0"/>
          <w:sz w:val="22"/>
          <w:szCs w:val="22"/>
        </w:rPr>
      </w:pPr>
      <w:r w:rsidRPr="00F2123F">
        <w:rPr>
          <w:rFonts w:ascii="Times New Roman" w:hAnsi="Times New Roman"/>
          <w:b w:val="0"/>
          <w:bCs w:val="0"/>
          <w:sz w:val="22"/>
          <w:szCs w:val="22"/>
        </w:rPr>
        <w:t xml:space="preserve">As a standard example of Web 2.0 applications, a blog is free, easy to use, fast, and requires only basic computing knowledge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&lt;EndNote&gt;&lt;Cite&gt;&lt;Author&gt;Solomon&lt;/Author&gt;&lt;Year&gt;2007&lt;/Year&gt;&lt;IDText&gt;Web 2.0 new tools, new schools.&lt;/IDText&gt;&lt;DisplayText&gt;(Solomon &amp;amp; Schrum, 2007)&lt;/DisplayText&gt;&lt;record&gt;&lt;titles&gt;&lt;title&gt;Web 2.0 new tools, new schools.&lt;/title&gt;&lt;/titles&gt;&lt;contributors&gt;&lt;authors&gt;&lt;author&gt;Solomon, G.&lt;/author&gt;&lt;author&gt;Schrum, L.&lt;/author&gt;&lt;/authors&gt;&lt;/contributors&gt;&lt;added-date format="utc"&gt;1310515702&lt;/added-date&gt;&lt;pub-location&gt;Washington, DC&lt;/pub-location&gt;&lt;ref-type name="Book"&gt;6&lt;/ref-type&gt;&lt;dates&gt;&lt;year&gt;2007&lt;/year&gt;&lt;/dates&gt;&lt;rec-number&gt;158&lt;/rec-number&gt;&lt;publisher&gt;International Society for Technology in Education&lt;/publisher&gt;&lt;last-updated-date format="utc"&gt;1310515744&lt;/last-updated-date&gt;&lt;/record&gt;&lt;/Cite&gt;&lt;/EndNote&gt;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(Solomon &amp; Schrum, 2007)</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Researchers expect that over the next few years blogs will be one of the fastest growing Web 2.0 applications </w:t>
      </w:r>
      <w:r w:rsidRPr="00F2123F">
        <w:rPr>
          <w:rFonts w:ascii="Times New Roman" w:hAnsi="Times New Roman"/>
          <w:b w:val="0"/>
          <w:bCs w:val="0"/>
          <w:sz w:val="22"/>
          <w:szCs w:val="22"/>
        </w:rPr>
        <w:fldChar w:fldCharType="begin"/>
      </w:r>
      <w:r w:rsidRPr="00F2123F">
        <w:rPr>
          <w:rFonts w:ascii="Times New Roman" w:hAnsi="Times New Roman"/>
          <w:b w:val="0"/>
          <w:bCs w:val="0"/>
          <w:sz w:val="22"/>
          <w:szCs w:val="22"/>
        </w:rPr>
        <w:instrText xml:space="preserve"> ADDIN EN.CITE &lt;EndNote&gt;&lt;Cite&gt;&lt;Author&gt;Kairer&lt;/Author&gt;&lt;Year&gt;2009&lt;/Year&gt;&lt;IDText&gt;Mobile Internet Users to Reach One Billion in 2013.&lt;/IDText&gt;&lt;DisplayText&gt;(Kairer, 2009)&lt;/DisplayText&gt;&lt;record&gt;&lt;urls&gt;&lt;related-urls&gt;&lt;url&gt;http://www.palminfocenter.com/news/6665/mobile-internet-users-to-reach-one-billion-in-2013/&lt;/url&gt;&lt;/related-urls&gt;&lt;/urls&gt;&lt;titles&gt;&lt;title&gt;&lt;style face="italic" font="default" size="100%"&gt;Mobile Internet Users to Reach One Billion in 2013.&lt;/style&gt;&lt;/title&gt;&lt;/titles&gt;&lt;number&gt;September 3&lt;/number&gt;&lt;contributors&gt;&lt;authors&gt;&lt;author&gt;Kairer, R.&lt;/author&gt;&lt;/authors&gt;&lt;/contributors&gt;&lt;added-date format="utc"&gt;1315177987&lt;/added-date&gt;&lt;ref-type name="Web Page"&gt;12&lt;/ref-type&gt;&lt;dates&gt;&lt;year&gt;2009&lt;/year&gt;&lt;/dates&gt;&lt;rec-number&gt;364&lt;/rec-number&gt;&lt;last-updated-date format="utc"&gt;1315178076&lt;/last-updated-date&gt;&lt;volume&gt;2011&lt;/volume&gt;&lt;/record&gt;&lt;/Cite&gt;&lt;/EndNote&gt;</w:instrText>
      </w:r>
      <w:r w:rsidRPr="00F2123F">
        <w:rPr>
          <w:rFonts w:ascii="Times New Roman" w:hAnsi="Times New Roman"/>
          <w:b w:val="0"/>
          <w:bCs w:val="0"/>
          <w:sz w:val="22"/>
          <w:szCs w:val="22"/>
        </w:rPr>
        <w:fldChar w:fldCharType="separate"/>
      </w:r>
      <w:r w:rsidRPr="00F2123F">
        <w:rPr>
          <w:rFonts w:ascii="Times New Roman" w:hAnsi="Times New Roman"/>
          <w:b w:val="0"/>
          <w:bCs w:val="0"/>
          <w:noProof/>
          <w:sz w:val="22"/>
          <w:szCs w:val="22"/>
        </w:rPr>
        <w:t>(Kairer, 2009)</w:t>
      </w:r>
      <w:r w:rsidRPr="00F2123F">
        <w:rPr>
          <w:rFonts w:ascii="Times New Roman" w:hAnsi="Times New Roman"/>
          <w:b w:val="0"/>
          <w:bCs w:val="0"/>
          <w:sz w:val="22"/>
          <w:szCs w:val="22"/>
        </w:rPr>
        <w:fldChar w:fldCharType="end"/>
      </w:r>
      <w:r w:rsidRPr="00F2123F">
        <w:rPr>
          <w:rFonts w:ascii="Times New Roman" w:hAnsi="Times New Roman"/>
          <w:b w:val="0"/>
          <w:bCs w:val="0"/>
          <w:sz w:val="22"/>
          <w:szCs w:val="22"/>
        </w:rPr>
        <w:t xml:space="preserve">. Thus, a blog was considered to be an appropriate tool to evaluate the possible usage of other Web 2.0 technologies. Moreover, since the students in the course in which the study was conducted were preservice or in-service teachers, measuring their perceptions regarding a blogging activity was expected to provide evidence of the effectiveness of using Web 2.0 technologies in learning, teaching, and professional perspectives. </w:t>
      </w:r>
    </w:p>
    <w:p w14:paraId="3B2CC93B" w14:textId="77777777" w:rsidR="00F33CF0" w:rsidRPr="0078286E" w:rsidRDefault="00F33CF0" w:rsidP="00F33CF0">
      <w:pPr>
        <w:pStyle w:val="Level-1Heading"/>
      </w:pPr>
    </w:p>
    <w:p w14:paraId="40309CF2" w14:textId="77777777" w:rsidR="00F33CF0" w:rsidRPr="0078286E" w:rsidRDefault="00F33CF0" w:rsidP="00F33CF0">
      <w:pPr>
        <w:pStyle w:val="Level-1Heading"/>
        <w:rPr>
          <w:rFonts w:ascii="Times New Roman" w:hAnsi="Times New Roman"/>
          <w:sz w:val="22"/>
          <w:szCs w:val="22"/>
        </w:rPr>
      </w:pPr>
      <w:r>
        <w:t>RAPID GROWTH OF INTERNET AND MOBILE WEB USAGE</w:t>
      </w:r>
    </w:p>
    <w:p w14:paraId="2401D8D1" w14:textId="77777777" w:rsidR="00F33CF0" w:rsidRPr="0078286E" w:rsidRDefault="00F33CF0" w:rsidP="00F33CF0">
      <w:pPr>
        <w:pStyle w:val="Level-1Heading"/>
      </w:pPr>
    </w:p>
    <w:p w14:paraId="75E788CA" w14:textId="18929D84" w:rsidR="00F33CF0" w:rsidRPr="00F2123F" w:rsidRDefault="00F33CF0" w:rsidP="00F33CF0">
      <w:pPr>
        <w:pStyle w:val="Level-1Heading"/>
        <w:rPr>
          <w:rFonts w:ascii="Times" w:hAnsi="Times"/>
          <w:b w:val="0"/>
          <w:bCs w:val="0"/>
          <w:sz w:val="22"/>
          <w:szCs w:val="22"/>
        </w:rPr>
      </w:pPr>
      <w:r w:rsidRPr="00F2123F">
        <w:rPr>
          <w:rFonts w:ascii="Times" w:hAnsi="Times"/>
          <w:b w:val="0"/>
          <w:bCs w:val="0"/>
          <w:sz w:val="22"/>
          <w:szCs w:val="22"/>
        </w:rPr>
        <w:t xml:space="preserve">As </w:t>
      </w:r>
      <w:r w:rsidRPr="00F2123F">
        <w:rPr>
          <w:rFonts w:ascii="Times" w:hAnsi="Times"/>
          <w:b w:val="0"/>
          <w:bCs w:val="0"/>
          <w:sz w:val="22"/>
          <w:szCs w:val="22"/>
          <w:lang w:val="en"/>
        </w:rPr>
        <w:t>information</w:t>
      </w:r>
      <w:r w:rsidRPr="00F2123F">
        <w:rPr>
          <w:rFonts w:ascii="Times" w:hAnsi="Times"/>
          <w:b w:val="0"/>
          <w:bCs w:val="0"/>
          <w:sz w:val="22"/>
          <w:szCs w:val="22"/>
        </w:rPr>
        <w:t xml:space="preserve"> technology becomes more prevalent, more and more advancements are being created to help nations work interactively under a global network. If we think back to the </w:t>
      </w:r>
      <w:r w:rsidRPr="00F2123F">
        <w:rPr>
          <w:rFonts w:ascii="Times" w:hAnsi="Times"/>
          <w:b w:val="0"/>
          <w:bCs w:val="0"/>
          <w:sz w:val="22"/>
          <w:szCs w:val="22"/>
          <w:lang w:val="en"/>
        </w:rPr>
        <w:t>information</w:t>
      </w:r>
      <w:r w:rsidRPr="00F2123F">
        <w:rPr>
          <w:rFonts w:ascii="Times" w:hAnsi="Times"/>
          <w:b w:val="0"/>
          <w:bCs w:val="0"/>
          <w:sz w:val="22"/>
          <w:szCs w:val="22"/>
        </w:rPr>
        <w:t xml:space="preserve"> technology of only a few years ago, we notice several things that were not previously available that are available now. </w:t>
      </w:r>
      <w:r w:rsidRPr="00F2123F">
        <w:rPr>
          <w:rFonts w:ascii="Times" w:hAnsi="Times"/>
          <w:b w:val="0"/>
          <w:bCs w:val="0"/>
          <w:snapToGrid w:val="0"/>
          <w:sz w:val="22"/>
          <w:szCs w:val="22"/>
        </w:rPr>
        <w:t xml:space="preserve">The number of worldwide Internet users surpassed 2.1 billion on March 2011; up from 1.2 billion in 2006; 430 million in 2000 and only 45 million in 1995 </w:t>
      </w:r>
      <w:r w:rsidRPr="00F2123F">
        <w:rPr>
          <w:rFonts w:ascii="Times" w:hAnsi="Times"/>
          <w:b w:val="0"/>
          <w:bCs w:val="0"/>
          <w:snapToGrid w:val="0"/>
          <w:sz w:val="22"/>
          <w:szCs w:val="22"/>
        </w:rPr>
        <w:fldChar w:fldCharType="begin"/>
      </w:r>
      <w:r w:rsidRPr="00F2123F">
        <w:rPr>
          <w:rFonts w:ascii="Times" w:hAnsi="Times"/>
          <w:b w:val="0"/>
          <w:bCs w:val="0"/>
          <w:snapToGrid w:val="0"/>
          <w:sz w:val="22"/>
          <w:szCs w:val="22"/>
        </w:rPr>
        <w:instrText xml:space="preserve"> ADDIN EN.CITE &lt;EndNote&gt;&lt;Cite&gt;&lt;Author&gt;Internet World Stats&lt;/Author&gt;&lt;Year&gt;2011&lt;/Year&gt;&lt;IDText&gt;Internet World Stats: Usage and Population Statistics&lt;/IDText&gt;&lt;DisplayText&gt;(Internet World Stats, 2011)&lt;/DisplayText&gt;&lt;record&gt;&lt;urls&gt;&lt;related-urls&gt;&lt;url&gt;http://www.internetworldstats.com/stats.htm&lt;/url&gt;&lt;/related-urls&gt;&lt;/urls&gt;&lt;titles&gt;&lt;title&gt;Internet World Stats: Usage and Population Statistics&lt;/title&gt;&lt;secondary-title&gt;World Internet Users and Population Stats.&lt;/secondary-title&gt;&lt;/titles&gt;&lt;number&gt;July 16&lt;/number&gt;&lt;contributors&gt;&lt;authors&gt;&lt;author&gt;Internet World Stats,&lt;/author&gt;&lt;/authors&gt;&lt;/contributors&gt;&lt;added-date format="utc"&gt;1310848490&lt;/added-date&gt;&lt;ref-type name="Web Page"&gt;12&lt;/ref-type&gt;&lt;dates&gt;&lt;year&gt;2011&lt;/year&gt;&lt;/dates&gt;&lt;rec-number&gt;213&lt;/rec-number&gt;&lt;last-updated-date format="utc"&gt;1310848649&lt;/last-updated-date&gt;&lt;volume&gt;2011&lt;/volume&gt;&lt;/record&gt;&lt;/Cite&gt;&lt;/EndNote&gt;</w:instrText>
      </w:r>
      <w:r w:rsidRPr="00F2123F">
        <w:rPr>
          <w:rFonts w:ascii="Times" w:hAnsi="Times"/>
          <w:b w:val="0"/>
          <w:bCs w:val="0"/>
          <w:snapToGrid w:val="0"/>
          <w:sz w:val="22"/>
          <w:szCs w:val="22"/>
        </w:rPr>
        <w:fldChar w:fldCharType="separate"/>
      </w:r>
      <w:r w:rsidRPr="00F2123F">
        <w:rPr>
          <w:rFonts w:ascii="Times" w:hAnsi="Times"/>
          <w:b w:val="0"/>
          <w:bCs w:val="0"/>
          <w:noProof/>
          <w:snapToGrid w:val="0"/>
          <w:sz w:val="22"/>
          <w:szCs w:val="22"/>
        </w:rPr>
        <w:t>(Internet World Stats, 2011)</w:t>
      </w:r>
      <w:r w:rsidRPr="00F2123F">
        <w:rPr>
          <w:rFonts w:ascii="Times" w:hAnsi="Times"/>
          <w:b w:val="0"/>
          <w:bCs w:val="0"/>
          <w:snapToGrid w:val="0"/>
          <w:sz w:val="22"/>
          <w:szCs w:val="22"/>
        </w:rPr>
        <w:fldChar w:fldCharType="end"/>
      </w:r>
      <w:r w:rsidRPr="00F2123F">
        <w:rPr>
          <w:rFonts w:ascii="Times" w:hAnsi="Times"/>
          <w:b w:val="0"/>
          <w:bCs w:val="0"/>
          <w:snapToGrid w:val="0"/>
          <w:sz w:val="22"/>
          <w:szCs w:val="22"/>
        </w:rPr>
        <w:t xml:space="preserve">. The number of </w:t>
      </w:r>
      <w:r w:rsidRPr="00F2123F">
        <w:rPr>
          <w:rFonts w:ascii="Times" w:hAnsi="Times"/>
          <w:b w:val="0"/>
          <w:bCs w:val="0"/>
          <w:snapToGrid w:val="0"/>
          <w:sz w:val="22"/>
          <w:szCs w:val="22"/>
        </w:rPr>
        <w:lastRenderedPageBreak/>
        <w:t xml:space="preserve">worldwide Internet users in 2011 represented about one-third of world population (30.2%) up from 16.6%, about half-of this percentage in 2006. </w:t>
      </w:r>
      <w:r w:rsidRPr="00F2123F">
        <w:rPr>
          <w:rFonts w:ascii="Times" w:hAnsi="Times"/>
          <w:b w:val="0"/>
          <w:bCs w:val="0"/>
          <w:sz w:val="22"/>
          <w:szCs w:val="22"/>
        </w:rPr>
        <w:t xml:space="preserve">By the end of 2010, the number of worldwide mobile phone users exceeded 5 billion, 4 billion in 2008; and 2.5 billion in 2006 – that number was predicted to reach six billion by the middle of 2012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&lt;EndNote&gt;&lt;Cite&gt;&lt;Author&gt;BBCNEWS&lt;/Author&gt;&lt;Year&gt;2010&lt;/Year&gt;&lt;IDText&gt;Over 5 billion mobile phone connections worldwide&lt;/IDText&gt;&lt;DisplayText&gt;(BBCNEWS, 2010)&lt;/DisplayText&gt;&lt;record&gt;&lt;urls&gt;&lt;related-urls&gt;&lt;url&gt;http://www.bbc.co.uk/news/10569081&lt;/url&gt;&lt;/related-urls&gt;&lt;/urls&gt;&lt;titles&gt;&lt;title&gt;Over 5 billion mobile phone connections worldwide&lt;/title&gt;&lt;secondary-title&gt;BBC Mobile News Technology.&lt;/secondary-title&gt;&lt;/titles&gt;&lt;number&gt;July 16&lt;/number&gt;&lt;contributors&gt;&lt;authors&gt;&lt;author&gt;BBCNEWS&lt;/author&gt;&lt;/authors&gt;&lt;/contributors&gt;&lt;added-date format="utc"&gt;1310848082&lt;/added-date&gt;&lt;ref-type name="Web Page"&gt;12&lt;/ref-type&gt;&lt;dates&gt;&lt;year&gt;2010&lt;/year&gt;&lt;/dates&gt;&lt;rec-number&gt;212&lt;/rec-number&gt;&lt;last-updated-date format="utc"&gt;1310848284&lt;/last-updated-date&gt;&lt;volume&gt;2011&lt;/volume&gt;&lt;/record&gt;&lt;/Cite&gt;&lt;/EndNote&gt;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(BBCNEWS, 2010)</w:t>
      </w:r>
      <w:r w:rsidRPr="00F2123F">
        <w:rPr>
          <w:rFonts w:ascii="Times" w:hAnsi="Times"/>
          <w:b w:val="0"/>
          <w:bCs w:val="0"/>
          <w:sz w:val="22"/>
          <w:szCs w:val="22"/>
        </w:rPr>
        <w:fldChar w:fldCharType="end"/>
      </w:r>
      <w:r w:rsidRPr="00F2123F">
        <w:rPr>
          <w:rFonts w:ascii="Times" w:hAnsi="Times"/>
          <w:b w:val="0"/>
          <w:bCs w:val="0"/>
          <w:sz w:val="22"/>
          <w:szCs w:val="22"/>
        </w:rPr>
        <w:t xml:space="preserve">. </w:t>
      </w:r>
      <w:r w:rsidRPr="00F2123F">
        <w:rPr>
          <w:rFonts w:ascii="Times" w:hAnsi="Times"/>
          <w:b w:val="0"/>
          <w:bCs w:val="0"/>
          <w:snapToGrid w:val="0"/>
          <w:sz w:val="22"/>
          <w:szCs w:val="22"/>
        </w:rPr>
        <w:t xml:space="preserve">In 2010, mobile web usage grew 110% in the United States and 148% worldwide compared to the previous year </w:t>
      </w:r>
      <w:r w:rsidRPr="00F2123F">
        <w:rPr>
          <w:rFonts w:ascii="Times" w:hAnsi="Times"/>
          <w:b w:val="0"/>
          <w:bCs w:val="0"/>
          <w:snapToGrid w:val="0"/>
          <w:sz w:val="22"/>
          <w:szCs w:val="22"/>
        </w:rPr>
        <w:fldChar w:fldCharType="begin"/>
      </w:r>
      <w:r w:rsidRPr="00F2123F">
        <w:rPr>
          <w:rFonts w:ascii="Times" w:hAnsi="Times"/>
          <w:b w:val="0"/>
          <w:bCs w:val="0"/>
          <w:snapToGrid w:val="0"/>
          <w:sz w:val="22"/>
          <w:szCs w:val="22"/>
        </w:rPr>
        <w:instrText xml:space="preserve"> ADDIN EN.CITE &lt;EndNote&gt;&lt;Cite&gt;&lt;Author&gt;Schonfeld&lt;/Author&gt;&lt;Year&gt;2010&lt;/Year&gt;&lt;IDText&gt;U.S. Mobile Web Usage Grew 110 Percent Last Year; Apple Dominates, Android No. 2.&lt;/IDText&gt;&lt;DisplayText&gt;(Schonfeld, 2010)&lt;/DisplayText&gt;&lt;record&gt;&lt;urls&gt;&lt;related-urls&gt;&lt;url&gt;http://techcrunch.com/2010/01/05/quantcast-mobile-web-apple-android/&lt;/url&gt;&lt;/related-urls&gt;&lt;/urls&gt;&lt;titles&gt;&lt;title&gt;&lt;style face="italic" font="default" size="100%"&gt;U.S. Mobile Web Usage Grew 110 Percent Last Year; Apple Dominates, Android No. 2.&lt;/style&gt;&lt;/title&gt;&lt;/titles&gt;&lt;number&gt;September 2&lt;/number&gt;&lt;contributors&gt;&lt;authors&gt;&lt;author&gt;Schonfeld, E.&lt;/author&gt;&lt;/authors&gt;&lt;/contributors&gt;&lt;added-date format="utc"&gt;1315176859&lt;/added-date&gt;&lt;ref-type name="Web Page"&gt;12&lt;/ref-type&gt;&lt;dates&gt;&lt;year&gt;2010&lt;/year&gt;&lt;/dates&gt;&lt;rec-number&gt;363&lt;/rec-number&gt;&lt;last-updated-date format="utc"&gt;1315176966&lt;/last-updated-date&gt;&lt;volume&gt;2011&lt;/volume&gt;&lt;/record&gt;&lt;/Cite&gt;&lt;/EndNote&gt;</w:instrText>
      </w:r>
      <w:r w:rsidRPr="00F2123F">
        <w:rPr>
          <w:rFonts w:ascii="Times" w:hAnsi="Times"/>
          <w:b w:val="0"/>
          <w:bCs w:val="0"/>
          <w:snapToGrid w:val="0"/>
          <w:sz w:val="22"/>
          <w:szCs w:val="22"/>
        </w:rPr>
        <w:fldChar w:fldCharType="separate"/>
      </w:r>
      <w:r w:rsidRPr="00F2123F">
        <w:rPr>
          <w:rFonts w:ascii="Times" w:hAnsi="Times"/>
          <w:b w:val="0"/>
          <w:bCs w:val="0"/>
          <w:noProof/>
          <w:snapToGrid w:val="0"/>
          <w:sz w:val="22"/>
          <w:szCs w:val="22"/>
        </w:rPr>
        <w:t>(Schonfeld, 2010)</w:t>
      </w:r>
      <w:r w:rsidRPr="00F2123F">
        <w:rPr>
          <w:rFonts w:ascii="Times" w:hAnsi="Times"/>
          <w:b w:val="0"/>
          <w:bCs w:val="0"/>
          <w:snapToGrid w:val="0"/>
          <w:sz w:val="22"/>
          <w:szCs w:val="22"/>
        </w:rPr>
        <w:fldChar w:fldCharType="end"/>
      </w:r>
      <w:r w:rsidRPr="00F2123F">
        <w:rPr>
          <w:rFonts w:ascii="Times" w:hAnsi="Times"/>
          <w:b w:val="0"/>
          <w:bCs w:val="0"/>
          <w:snapToGrid w:val="0"/>
          <w:sz w:val="22"/>
          <w:szCs w:val="22"/>
        </w:rPr>
        <w:t xml:space="preserve">. </w:t>
      </w:r>
      <w:r w:rsidRPr="00F2123F">
        <w:rPr>
          <w:rFonts w:ascii="Times" w:hAnsi="Times"/>
          <w:b w:val="0"/>
          <w:bCs w:val="0"/>
          <w:sz w:val="22"/>
          <w:szCs w:val="22"/>
        </w:rPr>
        <w:t>In 2009, there were more than 450 million mobile Internet users worldwide.</w:t>
      </w:r>
      <w:r w:rsidR="00C314CA">
        <w:rPr>
          <w:rFonts w:ascii="Times" w:hAnsi="Times"/>
          <w:b w:val="0"/>
          <w:bCs w:val="0"/>
          <w:sz w:val="22"/>
          <w:szCs w:val="22"/>
        </w:rPr>
        <w:t xml:space="preserve"> This number is expected to have more</w:t>
      </w:r>
      <w:r w:rsidRPr="00F2123F">
        <w:rPr>
          <w:rFonts w:ascii="Times" w:hAnsi="Times"/>
          <w:b w:val="0"/>
          <w:bCs w:val="0"/>
          <w:sz w:val="22"/>
          <w:szCs w:val="22"/>
        </w:rPr>
        <w:t xml:space="preserve"> than double</w:t>
      </w:r>
      <w:r w:rsidR="00C314CA">
        <w:rPr>
          <w:rFonts w:ascii="Times" w:hAnsi="Times"/>
          <w:b w:val="0"/>
          <w:bCs w:val="0"/>
          <w:sz w:val="22"/>
          <w:szCs w:val="22"/>
        </w:rPr>
        <w:t>d</w:t>
      </w:r>
      <w:r w:rsidRPr="00F2123F">
        <w:rPr>
          <w:rFonts w:ascii="Times" w:hAnsi="Times"/>
          <w:b w:val="0"/>
          <w:bCs w:val="0"/>
          <w:sz w:val="22"/>
          <w:szCs w:val="22"/>
        </w:rPr>
        <w:t xml:space="preserve"> by the end of 2013; and </w:t>
      </w:r>
      <w:r w:rsidRPr="00F2123F">
        <w:rPr>
          <w:rFonts w:ascii="Times" w:hAnsi="Times"/>
          <w:b w:val="0"/>
          <w:bCs w:val="0"/>
          <w:snapToGrid w:val="0"/>
          <w:sz w:val="22"/>
          <w:szCs w:val="22"/>
        </w:rPr>
        <w:t xml:space="preserve">the </w:t>
      </w:r>
      <w:r w:rsidRPr="00F2123F">
        <w:rPr>
          <w:rFonts w:ascii="Times" w:hAnsi="Times"/>
          <w:b w:val="0"/>
          <w:bCs w:val="0"/>
          <w:sz w:val="22"/>
          <w:szCs w:val="22"/>
        </w:rPr>
        <w:t xml:space="preserve">number of mobile devices accessing the Internet is expected to surpass the one billion mark worldwide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&lt;EndNote&gt;&lt;Cite&gt;&lt;Author&gt;Kairer&lt;/Author&gt;&lt;Year&gt;2009&lt;/Year&gt;&lt;IDText&gt;Mobile Internet Users to Reach One Billion in 2013.&lt;/IDText&gt;&lt;DisplayText&gt;(Kairer, 2009)&lt;/DisplayText&gt;&lt;record&gt;&lt;urls&gt;&lt;related-urls&gt;&lt;url&gt;http://www.palminfocenter.com/news/6665/mobile-internet-users-to-reach-one-billion-in-2013/&lt;/url&gt;&lt;/related-urls&gt;&lt;/urls&gt;&lt;titles&gt;&lt;title&gt;&lt;style face="italic" font="default" size="100%"&gt;Mobile Internet Users to Reach One Billion in 2013.&lt;/style&gt;&lt;/title&gt;&lt;/titles&gt;&lt;number&gt;September 3&lt;/number&gt;&lt;contributors&gt;&lt;authors&gt;&lt;author&gt;Kairer, R.&lt;/author&gt;&lt;/authors&gt;&lt;/contributors&gt;&lt;added-date format="utc"&gt;1315177987&lt;/added-date&gt;&lt;ref-type name="Web Page"&gt;12&lt;/ref-type&gt;&lt;dates&gt;&lt;year&gt;2009&lt;/year&gt;&lt;/dates&gt;&lt;rec-number&gt;364&lt;/rec-number&gt;&lt;last-updated-date format="utc"&gt;1315178076&lt;/last-updated-date&gt;&lt;volume&gt;2011&lt;/volume&gt;&lt;/record&gt;&lt;/Cite&gt;&lt;/EndNote&gt;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(Kairer, 2009)</w:t>
      </w:r>
      <w:r w:rsidRPr="00F2123F">
        <w:rPr>
          <w:rFonts w:ascii="Times" w:hAnsi="Times"/>
          <w:b w:val="0"/>
          <w:bCs w:val="0"/>
          <w:sz w:val="22"/>
          <w:szCs w:val="22"/>
        </w:rPr>
        <w:fldChar w:fldCharType="end"/>
      </w:r>
      <w:r w:rsidRPr="00F2123F">
        <w:rPr>
          <w:rFonts w:ascii="Times" w:hAnsi="Times"/>
          <w:b w:val="0"/>
          <w:bCs w:val="0"/>
          <w:sz w:val="22"/>
          <w:szCs w:val="22"/>
        </w:rPr>
        <w:t xml:space="preserve">. </w:t>
      </w:r>
      <w:r w:rsidRPr="00F2123F">
        <w:rPr>
          <w:rFonts w:ascii="Times" w:hAnsi="Times"/>
          <w:b w:val="0"/>
          <w:bCs w:val="0"/>
          <w:snapToGrid w:val="0"/>
          <w:sz w:val="22"/>
          <w:szCs w:val="22"/>
        </w:rPr>
        <w:t xml:space="preserve">Thus, it is most likely that within a few years more than two-thirds of the world population will have a mobile device with high speed Internet connection; and soon, the </w:t>
      </w:r>
      <w:r w:rsidRPr="00F2123F">
        <w:rPr>
          <w:rFonts w:ascii="Times" w:hAnsi="Times"/>
          <w:b w:val="0"/>
          <w:bCs w:val="0"/>
          <w:sz w:val="22"/>
          <w:szCs w:val="22"/>
        </w:rPr>
        <w:t xml:space="preserve">number of mobile Internet users will overtake fixed Internet users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&lt;EndNote&gt;&lt;Cite&gt;&lt;Author&gt;Ingram&lt;/Author&gt;&lt;Year&gt;2010&lt;/Year&gt;&lt;IDText&gt;Mary Meeker: Mobile Internet Will Soon Overtake Fixed Internet.&lt;/IDText&gt;&lt;DisplayText&gt;(Ingram, 2010)&lt;/DisplayText&gt;&lt;record&gt;&lt;urls&gt;&lt;related-urls&gt;&lt;url&gt;http://gigaom.com/2010/04/12/mary-meeker-mobile-internet-will-soon-overtake-fixed-internet/&lt;/url&gt;&lt;/related-urls&gt;&lt;/urls&gt;&lt;titles&gt;&lt;title&gt;&lt;style face="italic" font="default" size="100%"&gt;Mary Meeker: Mobile Internet Will Soon Overtake Fixed Internet.&lt;/style&gt;&lt;/title&gt;&lt;/titles&gt;&lt;number&gt;September 3&lt;/number&gt;&lt;contributors&gt;&lt;authors&gt;&lt;author&gt;Ingram, M.&lt;/author&gt;&lt;/authors&gt;&lt;/contributors&gt;&lt;added-date format="utc"&gt;1315178913&lt;/added-date&gt;&lt;ref-type name="Web Page"&gt;12&lt;/ref-type&gt;&lt;dates&gt;&lt;year&gt;2010&lt;/year&gt;&lt;/dates&gt;&lt;rec-number&gt;365&lt;/rec-number&gt;&lt;last-updated-date format="utc"&gt;1315178995&lt;/last-updated-date&gt;&lt;volume&gt;2011&lt;/volume&gt;&lt;/record&gt;&lt;/Cite&gt;&lt;/EndNote&gt;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(Ingram, 2010)</w:t>
      </w:r>
      <w:r w:rsidRPr="00F2123F">
        <w:rPr>
          <w:rFonts w:ascii="Times" w:hAnsi="Times"/>
          <w:b w:val="0"/>
          <w:bCs w:val="0"/>
          <w:sz w:val="22"/>
          <w:szCs w:val="22"/>
        </w:rPr>
        <w:fldChar w:fldCharType="end"/>
      </w:r>
      <w:r w:rsidRPr="00F2123F">
        <w:rPr>
          <w:rFonts w:ascii="Times" w:hAnsi="Times"/>
          <w:b w:val="0"/>
          <w:bCs w:val="0"/>
          <w:sz w:val="22"/>
          <w:szCs w:val="22"/>
        </w:rPr>
        <w:t>.</w:t>
      </w:r>
    </w:p>
    <w:p w14:paraId="4E77966F" w14:textId="77777777" w:rsidR="00F33CF0" w:rsidRPr="00F2123F" w:rsidRDefault="00F33CF0" w:rsidP="00F33CF0">
      <w:pPr>
        <w:pStyle w:val="Level-1Heading"/>
        <w:rPr>
          <w:rFonts w:ascii="Times" w:hAnsi="Times"/>
          <w:b w:val="0"/>
          <w:bCs w:val="0"/>
          <w:sz w:val="22"/>
          <w:szCs w:val="22"/>
        </w:rPr>
      </w:pPr>
    </w:p>
    <w:p w14:paraId="5CD2ED46" w14:textId="47D5B017" w:rsidR="00F33CF0" w:rsidRPr="00F2123F" w:rsidRDefault="00F33CF0" w:rsidP="00F33CF0">
      <w:pPr>
        <w:pStyle w:val="Level-1Heading"/>
        <w:rPr>
          <w:rFonts w:ascii="Times" w:hAnsi="Times"/>
          <w:b w:val="0"/>
          <w:bCs w:val="0"/>
          <w:sz w:val="22"/>
          <w:szCs w:val="22"/>
        </w:rPr>
      </w:pPr>
      <w:r w:rsidRPr="00F2123F">
        <w:rPr>
          <w:rFonts w:ascii="Times" w:hAnsi="Times"/>
          <w:b w:val="0"/>
          <w:bCs w:val="0"/>
          <w:sz w:val="22"/>
          <w:szCs w:val="22"/>
        </w:rPr>
        <w:t xml:space="preserve">The proliferation of iPhone and smartphones has resulted in rapid growth of Internet users. As </w:t>
      </w:r>
      <w:r w:rsidRPr="00F2123F">
        <w:rPr>
          <w:rFonts w:ascii="Times" w:hAnsi="Times"/>
          <w:b w:val="0"/>
          <w:bCs w:val="0"/>
          <w:sz w:val="22"/>
          <w:szCs w:val="22"/>
          <w:lang w:val="en"/>
        </w:rPr>
        <w:t>information</w:t>
      </w:r>
      <w:r w:rsidRPr="00F2123F">
        <w:rPr>
          <w:rFonts w:ascii="Times" w:hAnsi="Times"/>
          <w:b w:val="0"/>
          <w:bCs w:val="0"/>
          <w:sz w:val="22"/>
          <w:szCs w:val="22"/>
        </w:rPr>
        <w:t xml:space="preserve"> and communication technology continues to develop, the cost of using the Internet through cellular devices is decreasing, and the number of Internet users is expected to increase very quickly. Even in developing and newly industrialized countries where the number of mobile phone users is growing fast, Internet access through cellular devices is becoming cheap, easy, and popular. According to International Data Corporation’s (IDC) Digital Marketplace Model and Forecast, in 2008 roughly 40% of all Internet users worldwide had mobile Internet access which was more than 1.5 billion; by the end of 2012, the number of worldwide mobile devices accessing the Internet will double to more than 3 billion, </w:t>
      </w:r>
      <w:r w:rsidRPr="00F2123F">
        <w:rPr>
          <w:rFonts w:ascii="Times" w:hAnsi="Times"/>
          <w:b w:val="0"/>
          <w:bCs w:val="0"/>
          <w:sz w:val="22"/>
          <w:szCs w:val="22"/>
          <w:lang w:val="en-GB"/>
        </w:rPr>
        <w:t xml:space="preserve">including PCs, mobile phones, and online videogame consoles, </w:t>
      </w:r>
      <w:r w:rsidRPr="00F2123F">
        <w:rPr>
          <w:rFonts w:ascii="Times" w:hAnsi="Times"/>
          <w:b w:val="0"/>
          <w:bCs w:val="0"/>
          <w:sz w:val="22"/>
          <w:szCs w:val="22"/>
        </w:rPr>
        <w:t>half of which will be mobile devices</w:t>
      </w:r>
      <w:r w:rsidRPr="00F2123F">
        <w:rPr>
          <w:rFonts w:ascii="Times" w:hAnsi="Times"/>
          <w:b w:val="0"/>
          <w:bCs w:val="0"/>
          <w:sz w:val="22"/>
          <w:szCs w:val="22"/>
          <w:lang w:val="en-GB"/>
        </w:rPr>
        <w:t xml:space="preserve"> </w:t>
      </w:r>
      <w:r w:rsidRPr="00F2123F">
        <w:rPr>
          <w:rFonts w:ascii="Times" w:hAnsi="Times"/>
          <w:b w:val="0"/>
          <w:bCs w:val="0"/>
          <w:sz w:val="22"/>
          <w:szCs w:val="22"/>
          <w:lang w:val="en-GB"/>
        </w:rPr>
        <w:fldChar w:fldCharType="begin"/>
      </w:r>
      <w:r w:rsidRPr="00F2123F">
        <w:rPr>
          <w:rFonts w:ascii="Times" w:hAnsi="Times"/>
          <w:b w:val="0"/>
          <w:bCs w:val="0"/>
          <w:sz w:val="22"/>
          <w:szCs w:val="22"/>
          <w:lang w:val="en-GB"/>
        </w:rPr>
        <w:instrText xml:space="preserve"> ADDIN EN.CITE &lt;EndNote&gt;&lt;Cite&gt;&lt;Author&gt;IDC CEMA Telecommunications Newsletter&lt;/Author&gt;&lt;Year&gt;2008&lt;/Year&gt;&lt;IDText&gt;IDC Finds More of the World&amp;apos;s Population Connecting to the Internet in New Ways and Embracing Web 2.0 Activities.&lt;/IDText&gt;&lt;DisplayText&gt;(IDC CEMA Telecommunications Newsletter, 2008)&lt;/DisplayText&gt;&lt;record&gt;&lt;urls&gt;&lt;related-urls&gt;&lt;url&gt;http://www.idc-cema.com/newsletters/July08/PR3.html&lt;/url&gt;&lt;/related-urls&gt;&lt;/urls&gt;&lt;titles&gt;&lt;title&gt;&lt;style face="italic" font="default" size="100%"&gt;IDC&lt;/style&gt;&lt;style face="italic" font="default" size="100%"&gt; Finds More of the World&amp;apos;s Population Connecting to the Internet in New Ways and Embracing Web 2.0 Activities.&lt;/style&gt;&lt;/title&gt;&lt;/titles&gt;&lt;number&gt;April 20&lt;/number&gt;&lt;contributors&gt;&lt;authors&gt;&lt;author&gt;IDC CEMA Telecommunications Newsletter,&lt;/author&gt;&lt;/authors&gt;&lt;/contributors&gt;&lt;added-date format="utc"&gt;1310941527&lt;/added-date&gt;&lt;ref-type name="Web Page"&gt;12&lt;/ref-type&gt;&lt;dates&gt;&lt;year&gt;2008&lt;/year&gt;&lt;/dates&gt;&lt;rec-number&gt;234&lt;/rec-number&gt;&lt;last-updated-date format="utc"&gt;1310942203&lt;/last-updated-date&gt;&lt;volume&gt;1010&lt;/volume&gt;&lt;/record&gt;&lt;/Cite&gt;&lt;/EndNote&gt;</w:instrText>
      </w:r>
      <w:r w:rsidRPr="00F2123F">
        <w:rPr>
          <w:rFonts w:ascii="Times" w:hAnsi="Times"/>
          <w:b w:val="0"/>
          <w:bCs w:val="0"/>
          <w:sz w:val="22"/>
          <w:szCs w:val="22"/>
          <w:lang w:val="en-GB"/>
        </w:rPr>
        <w:fldChar w:fldCharType="separate"/>
      </w:r>
      <w:r w:rsidRPr="00F2123F">
        <w:rPr>
          <w:rFonts w:ascii="Times" w:hAnsi="Times"/>
          <w:b w:val="0"/>
          <w:bCs w:val="0"/>
          <w:noProof/>
          <w:sz w:val="22"/>
          <w:szCs w:val="22"/>
          <w:lang w:val="en-GB"/>
        </w:rPr>
        <w:t>(IDC CEMA Telecommunications Newsletter, 2008)</w:t>
      </w:r>
      <w:r w:rsidRPr="00F2123F">
        <w:rPr>
          <w:rFonts w:ascii="Times" w:hAnsi="Times"/>
          <w:b w:val="0"/>
          <w:bCs w:val="0"/>
          <w:sz w:val="22"/>
          <w:szCs w:val="22"/>
          <w:lang w:val="en-GB"/>
        </w:rPr>
        <w:fldChar w:fldCharType="end"/>
      </w:r>
      <w:r w:rsidRPr="00F2123F">
        <w:rPr>
          <w:rFonts w:ascii="Times" w:hAnsi="Times"/>
          <w:b w:val="0"/>
          <w:bCs w:val="0"/>
          <w:sz w:val="22"/>
          <w:szCs w:val="22"/>
          <w:lang w:val="en-GB"/>
        </w:rPr>
        <w:t xml:space="preserve">. </w:t>
      </w:r>
      <w:r w:rsidRPr="00F2123F">
        <w:rPr>
          <w:rFonts w:ascii="Times" w:hAnsi="Times"/>
          <w:b w:val="0"/>
          <w:bCs w:val="0"/>
          <w:sz w:val="22"/>
          <w:szCs w:val="22"/>
        </w:rPr>
        <w:t xml:space="preserve">By the end of 2010, wireless broadband subscriptions in the Organization for Economic Co-operation and Development (OECD) countries exceeded half a billion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&lt;EndNote&gt;&lt;Cite&gt;&lt;Author&gt;TelecomPaper&lt;/Author&gt;&lt;Year&gt;2011&lt;/Year&gt;&lt;IDText&gt;OECD Reaches Half Billion Mobile Internet Subscribers&lt;/IDText&gt;&lt;DisplayText&gt;(TelecomPaper, 2011)&lt;/DisplayText&gt;&lt;record&gt;&lt;urls&gt;&lt;related-urls&gt;&lt;url&gt;http://www.telecompaper.com/news/oecd-reaches-half-billion-mobile-internet-subscribers&lt;/url&gt;&lt;/related-urls&gt;&lt;/urls&gt;&lt;titles&gt;&lt;title&gt;&lt;style face="italic" font="default" size="100%"&gt;OECD Reaches Half Billion Mobile Internet Subscribers&lt;/style&gt;&lt;/title&gt;&lt;/titles&gt;&lt;number&gt;July 15&lt;/number&gt;&lt;contributors&gt;&lt;authors&gt;&lt;author&gt;TelecomPaper,&lt;/author&gt;&lt;/authors&gt;&lt;/contributors&gt;&lt;added-date format="utc"&gt;1310940580&lt;/added-date&gt;&lt;ref-type name="Web Page"&gt;12&lt;/ref-type&gt;&lt;dates&gt;&lt;year&gt;2011&lt;/year&gt;&lt;/dates&gt;&lt;rec-number&gt;233&lt;/rec-number&gt;&lt;last-updated-date format="utc"&gt;1310940672&lt;/last-updated-date&gt;&lt;volume&gt;2011&lt;/volume&gt;&lt;/record&gt;&lt;/Cite&gt;&lt;/EndNote&gt;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(TelecomPaper, 2011)</w:t>
      </w:r>
      <w:r w:rsidRPr="00F2123F">
        <w:rPr>
          <w:rFonts w:ascii="Times" w:hAnsi="Times"/>
          <w:b w:val="0"/>
          <w:bCs w:val="0"/>
          <w:sz w:val="22"/>
          <w:szCs w:val="22"/>
        </w:rPr>
        <w:fldChar w:fldCharType="end"/>
      </w:r>
      <w:r w:rsidRPr="00F2123F">
        <w:rPr>
          <w:rFonts w:ascii="Times" w:hAnsi="Times"/>
          <w:b w:val="0"/>
          <w:bCs w:val="0"/>
          <w:sz w:val="22"/>
          <w:szCs w:val="22"/>
        </w:rPr>
        <w:t xml:space="preserve">. According to another prediction by Juniper Research, the number of subscribers using </w:t>
      </w:r>
      <w:r w:rsidRPr="00F2123F">
        <w:rPr>
          <w:rStyle w:val="searchword"/>
          <w:rFonts w:ascii="Times" w:hAnsi="Times"/>
          <w:b w:val="0"/>
          <w:bCs w:val="0"/>
          <w:sz w:val="22"/>
          <w:szCs w:val="22"/>
        </w:rPr>
        <w:t>mobile Internet</w:t>
      </w:r>
      <w:r w:rsidRPr="00F2123F">
        <w:rPr>
          <w:rFonts w:ascii="Times" w:hAnsi="Times"/>
          <w:b w:val="0"/>
          <w:bCs w:val="0"/>
          <w:sz w:val="22"/>
          <w:szCs w:val="22"/>
        </w:rPr>
        <w:t xml:space="preserve"> services will </w:t>
      </w:r>
      <w:r w:rsidR="00B17886">
        <w:rPr>
          <w:rFonts w:ascii="Times" w:hAnsi="Times"/>
          <w:b w:val="0"/>
          <w:bCs w:val="0"/>
          <w:sz w:val="22"/>
          <w:szCs w:val="22"/>
        </w:rPr>
        <w:t xml:space="preserve">have </w:t>
      </w:r>
      <w:r w:rsidRPr="00F2123F">
        <w:rPr>
          <w:rFonts w:ascii="Times" w:hAnsi="Times"/>
          <w:b w:val="0"/>
          <w:bCs w:val="0"/>
          <w:sz w:val="22"/>
          <w:szCs w:val="22"/>
        </w:rPr>
        <w:t>rise</w:t>
      </w:r>
      <w:r w:rsidR="00B17886">
        <w:rPr>
          <w:rFonts w:ascii="Times" w:hAnsi="Times"/>
          <w:b w:val="0"/>
          <w:bCs w:val="0"/>
          <w:sz w:val="22"/>
          <w:szCs w:val="22"/>
        </w:rPr>
        <w:t>n</w:t>
      </w:r>
      <w:r w:rsidRPr="00F2123F">
        <w:rPr>
          <w:rFonts w:ascii="Times" w:hAnsi="Times"/>
          <w:b w:val="0"/>
          <w:bCs w:val="0"/>
          <w:sz w:val="22"/>
          <w:szCs w:val="22"/>
        </w:rPr>
        <w:t xml:space="preserve"> to 1.7 billion worldwide by 2013; I</w:t>
      </w:r>
      <w:r w:rsidRPr="00F2123F">
        <w:rPr>
          <w:rStyle w:val="searchword"/>
          <w:rFonts w:ascii="Times" w:hAnsi="Times"/>
          <w:b w:val="0"/>
          <w:bCs w:val="0"/>
          <w:sz w:val="22"/>
          <w:szCs w:val="22"/>
        </w:rPr>
        <w:t>nternet</w:t>
      </w:r>
      <w:r w:rsidRPr="00F2123F">
        <w:rPr>
          <w:rFonts w:ascii="Times" w:hAnsi="Times"/>
          <w:b w:val="0"/>
          <w:bCs w:val="0"/>
          <w:sz w:val="22"/>
          <w:szCs w:val="22"/>
        </w:rPr>
        <w:t xml:space="preserve"> access by </w:t>
      </w:r>
      <w:r w:rsidRPr="00F2123F">
        <w:rPr>
          <w:rStyle w:val="searchword"/>
          <w:rFonts w:ascii="Times" w:hAnsi="Times"/>
          <w:b w:val="0"/>
          <w:bCs w:val="0"/>
          <w:sz w:val="22"/>
          <w:szCs w:val="22"/>
        </w:rPr>
        <w:t>mobile</w:t>
      </w:r>
      <w:r w:rsidRPr="00F2123F">
        <w:rPr>
          <w:rFonts w:ascii="Times" w:hAnsi="Times"/>
          <w:b w:val="0"/>
          <w:bCs w:val="0"/>
          <w:sz w:val="22"/>
          <w:szCs w:val="22"/>
        </w:rPr>
        <w:t xml:space="preserve"> phones will represent around 50% of the total I</w:t>
      </w:r>
      <w:r w:rsidRPr="00F2123F">
        <w:rPr>
          <w:rStyle w:val="searchword"/>
          <w:rFonts w:ascii="Times" w:hAnsi="Times"/>
          <w:b w:val="0"/>
          <w:bCs w:val="0"/>
          <w:sz w:val="22"/>
          <w:szCs w:val="22"/>
        </w:rPr>
        <w:t>nternet</w:t>
      </w:r>
      <w:r w:rsidRPr="00F2123F">
        <w:rPr>
          <w:rFonts w:ascii="Times" w:hAnsi="Times"/>
          <w:b w:val="0"/>
          <w:bCs w:val="0"/>
          <w:sz w:val="22"/>
          <w:szCs w:val="22"/>
        </w:rPr>
        <w:t xml:space="preserve"> usage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&lt;EndNote&gt;&lt;Cite&gt;&lt;Author&gt;ICT Statistics Newslog&lt;/Author&gt;&lt;Year&gt;2008&lt;/Year&gt;&lt;IDText&gt;Mobile Internet Users to Top 1.7 Billion By 2013&lt;/IDText&gt;&lt;DisplayText&gt;(ICT Statistics Newslog, 2008)&lt;/DisplayText&gt;&lt;record&gt;&lt;urls&gt;&lt;related-urls&gt;&lt;url&gt;http://www.itu.int/ITU-D/ict/newslog/Mobile+Internet+Users+To+Top+17+Billion+By+2013.aspx&lt;/url&gt;&lt;/related-urls&gt;&lt;/urls&gt;&lt;titles&gt;&lt;title&gt;&lt;style face="italic" font="default" size="100%"&gt;Mobile Internet Users to Top 1.7 Billion By 2013&lt;/style&gt;&lt;/title&gt;&lt;/titles&gt;&lt;number&gt;April 18&lt;/number&gt;&lt;contributors&gt;&lt;authors&gt;&lt;author&gt;ICT Statistics Newslog,&lt;/author&gt;&lt;/authors&gt;&lt;/contributors&gt;&lt;added-date format="utc"&gt;1310939975&lt;/added-date&gt;&lt;ref-type name="Web Page"&gt;12&lt;/ref-type&gt;&lt;dates&gt;&lt;year&gt;2008&lt;/year&gt;&lt;/dates&gt;&lt;rec-number&gt;232&lt;/rec-number&gt;&lt;last-updated-date format="utc"&gt;1310940866&lt;/last-updated-date&gt;&lt;volume&gt;2010&lt;/volume&gt;&lt;/record&gt;&lt;/Cite&gt;&lt;/EndNote&gt;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(ICT Statistics Newslog, 2008)</w:t>
      </w:r>
      <w:r w:rsidRPr="00F2123F">
        <w:rPr>
          <w:rFonts w:ascii="Times" w:hAnsi="Times"/>
          <w:b w:val="0"/>
          <w:bCs w:val="0"/>
          <w:sz w:val="22"/>
          <w:szCs w:val="22"/>
        </w:rPr>
        <w:fldChar w:fldCharType="end"/>
      </w:r>
      <w:r w:rsidRPr="00F2123F">
        <w:rPr>
          <w:rFonts w:ascii="Times" w:hAnsi="Times"/>
          <w:b w:val="0"/>
          <w:bCs w:val="0"/>
          <w:sz w:val="22"/>
          <w:szCs w:val="22"/>
        </w:rPr>
        <w:t>.</w:t>
      </w:r>
    </w:p>
    <w:p w14:paraId="22E5852D" w14:textId="77777777" w:rsidR="00F33CF0" w:rsidRPr="00F2123F" w:rsidRDefault="00F33CF0" w:rsidP="00F33CF0">
      <w:pPr>
        <w:pStyle w:val="Level-1Heading"/>
        <w:rPr>
          <w:rFonts w:ascii="Times" w:hAnsi="Times"/>
          <w:b w:val="0"/>
          <w:bCs w:val="0"/>
          <w:sz w:val="22"/>
          <w:szCs w:val="22"/>
        </w:rPr>
      </w:pPr>
    </w:p>
    <w:p w14:paraId="5A32D4A8" w14:textId="77777777" w:rsidR="00F33CF0" w:rsidRPr="00F2123F" w:rsidRDefault="00F33CF0" w:rsidP="00F33CF0">
      <w:pPr>
        <w:pStyle w:val="Level-1Heading"/>
        <w:rPr>
          <w:rFonts w:ascii="Times" w:hAnsi="Times"/>
          <w:b w:val="0"/>
          <w:bCs w:val="0"/>
          <w:snapToGrid w:val="0"/>
          <w:sz w:val="22"/>
          <w:szCs w:val="22"/>
          <w:lang w:val="en-US"/>
        </w:rPr>
      </w:pPr>
      <w:r w:rsidRPr="00F2123F">
        <w:rPr>
          <w:rFonts w:ascii="Times" w:hAnsi="Times"/>
          <w:b w:val="0"/>
          <w:bCs w:val="0"/>
          <w:sz w:val="22"/>
          <w:szCs w:val="22"/>
        </w:rPr>
        <w:t xml:space="preserve">It is very likely that, within a couple of years, </w:t>
      </w:r>
      <w:r w:rsidRPr="00F2123F">
        <w:rPr>
          <w:rFonts w:ascii="Times" w:hAnsi="Times"/>
          <w:b w:val="0"/>
          <w:bCs w:val="0"/>
          <w:snapToGrid w:val="0"/>
          <w:sz w:val="22"/>
          <w:szCs w:val="22"/>
        </w:rPr>
        <w:t xml:space="preserve">the </w:t>
      </w:r>
      <w:r w:rsidRPr="00F2123F">
        <w:rPr>
          <w:rFonts w:ascii="Times" w:hAnsi="Times"/>
          <w:b w:val="0"/>
          <w:bCs w:val="0"/>
          <w:sz w:val="22"/>
          <w:szCs w:val="22"/>
        </w:rPr>
        <w:t xml:space="preserve">number of mobile Internet users will overtake fixed Internet users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&lt;EndNote&gt;&lt;Cite&gt;&lt;Author&gt;Ingram&lt;/Author&gt;&lt;Year&gt;2010&lt;/Year&gt;&lt;IDText&gt;Mary Meeker: Mobile Internet Will Soon Overtake Fixed Internet.&lt;/IDText&gt;&lt;DisplayText&gt;(Ingram, 2010)&lt;/DisplayText&gt;&lt;record&gt;&lt;urls&gt;&lt;related-urls&gt;&lt;url&gt;http://gigaom.com/2010/04/12/mary-meeker-mobile-internet-will-soon-overtake-fixed-internet/&lt;/url&gt;&lt;/related-urls&gt;&lt;/urls&gt;&lt;titles&gt;&lt;title&gt;&lt;style face="italic" font="default" size="100%"&gt;Mary Meeker: Mobile Internet Will Soon Overtake Fixed Internet.&lt;/style&gt;&lt;/title&gt;&lt;/titles&gt;&lt;number&gt;September 3&lt;/number&gt;&lt;contributors&gt;&lt;authors&gt;&lt;author&gt;Ingram, M.&lt;/author&gt;&lt;/authors&gt;&lt;/contributors&gt;&lt;added-date format="utc"&gt;1315178913&lt;/added-date&gt;&lt;ref-type name="Web Page"&gt;12&lt;/ref-type&gt;&lt;dates&gt;&lt;year&gt;2010&lt;/year&gt;&lt;/dates&gt;&lt;rec-number&gt;365&lt;/rec-number&gt;&lt;last-updated-date format="utc"&gt;1315178995&lt;/last-updated-date&gt;&lt;volume&gt;2011&lt;/volume&gt;&lt;/record&gt;&lt;/Cite&gt;&lt;/EndNote&gt;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(Ingram, 2010)</w:t>
      </w:r>
      <w:r w:rsidRPr="00F2123F">
        <w:rPr>
          <w:rFonts w:ascii="Times" w:hAnsi="Times"/>
          <w:b w:val="0"/>
          <w:bCs w:val="0"/>
          <w:sz w:val="22"/>
          <w:szCs w:val="22"/>
        </w:rPr>
        <w:fldChar w:fldCharType="end"/>
      </w:r>
      <w:r w:rsidRPr="00F2123F">
        <w:rPr>
          <w:rFonts w:ascii="Times" w:hAnsi="Times"/>
          <w:b w:val="0"/>
          <w:bCs w:val="0"/>
          <w:sz w:val="22"/>
          <w:szCs w:val="22"/>
        </w:rPr>
        <w:t xml:space="preserve">. This prediction is supported by a statewide survey in California in 2011 that revealed that Californians are twice as likely to use their cell phones to access the Internet than they were just three years ago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&lt;EndNote&gt;&lt;Cite&gt;&lt;Author&gt;Public Policy Institute of California (PPIC)&lt;/Author&gt;&lt;Year&gt;2011&lt;/Year&gt;&lt;IDText&gt;More Californians Using Cell Phones to Go Online.&lt;/IDText&gt;&lt;DisplayText&gt;(Public Policy Institute of California (PPIC), 2011)&lt;/DisplayText&gt;&lt;record&gt;&lt;urls&gt;&lt;related-urls&gt;&lt;url&gt;http://www.ppic.org/main/pressrelease.asp?p=1127&lt;/url&gt;&lt;/related-urls&gt;&lt;/urls&gt;&lt;titles&gt;&lt;title&gt;More Californians Using Cell Phones to Go Online.&lt;/title&gt;&lt;secondary-title&gt;Press Release.&lt;/secondary-title&gt;&lt;/titles&gt;&lt;number&gt;July 15&lt;/number&gt;&lt;contributors&gt;&lt;authors&gt;&lt;author&gt;Public Policy Institute of California (PPIC),&lt;/author&gt;&lt;/authors&gt;&lt;/contributors&gt;&lt;added-date format="utc"&gt;1310853611&lt;/added-date&gt;&lt;ref-type name="Web Page"&gt;12&lt;/ref-type&gt;&lt;dates&gt;&lt;year&gt;2011&lt;/year&gt;&lt;/dates&gt;&lt;rec-number&gt;216&lt;/rec-number&gt;&lt;last-updated-date format="utc"&gt;1310853711&lt;/last-updated-date&gt;&lt;volume&gt;2011&lt;/volume&gt;&lt;/record&gt;&lt;/Cite&gt;&lt;/EndNote&gt;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(Public Policy Institute of California (PPIC), 2011)</w:t>
      </w:r>
      <w:r w:rsidRPr="00F2123F">
        <w:rPr>
          <w:rFonts w:ascii="Times" w:hAnsi="Times"/>
          <w:b w:val="0"/>
          <w:bCs w:val="0"/>
          <w:sz w:val="22"/>
          <w:szCs w:val="22"/>
        </w:rPr>
        <w:fldChar w:fldCharType="end"/>
      </w:r>
      <w:r w:rsidRPr="00F2123F">
        <w:rPr>
          <w:rFonts w:ascii="Times" w:hAnsi="Times"/>
          <w:b w:val="0"/>
          <w:bCs w:val="0"/>
          <w:sz w:val="22"/>
          <w:szCs w:val="22"/>
        </w:rPr>
        <w:t>. The report says that 55-56% of California residents are more likely to go online from their desktop or laptop computers, whereas 40% connect to the Internet from their cell phones – that number was 19% in 2008 and 26% in 2009. I</w:t>
      </w:r>
      <w:r w:rsidRPr="00F2123F">
        <w:rPr>
          <w:rFonts w:ascii="Times" w:hAnsi="Times"/>
          <w:b w:val="0"/>
          <w:bCs w:val="0"/>
          <w:sz w:val="22"/>
          <w:szCs w:val="22"/>
          <w:lang w:bidi="bn-BD"/>
        </w:rPr>
        <w:t xml:space="preserve">n early 2008, 71% of American teens, ages 12 to 17, had a cell phone with Internet connection </w:t>
      </w:r>
      <w:r w:rsidRPr="00F2123F">
        <w:rPr>
          <w:rFonts w:ascii="Times" w:hAnsi="Times"/>
          <w:b w:val="0"/>
          <w:bCs w:val="0"/>
          <w:sz w:val="22"/>
          <w:szCs w:val="22"/>
          <w:lang w:bidi="bn-BD"/>
        </w:rPr>
        <w:fldChar w:fldCharType="begin"/>
      </w:r>
      <w:r w:rsidRPr="00F2123F">
        <w:rPr>
          <w:rFonts w:ascii="Times" w:hAnsi="Times"/>
          <w:b w:val="0"/>
          <w:bCs w:val="0"/>
          <w:sz w:val="22"/>
          <w:szCs w:val="22"/>
          <w:lang w:bidi="bn-BD"/>
        </w:rPr>
        <w:instrText xml:space="preserve"> ADDIN EN.CITE &lt;EndNote&gt;&lt;Cite&gt;&lt;Author&gt;Lenhart&lt;/Author&gt;&lt;Year&gt;2009&lt;/Year&gt;&lt;IDText&gt;Social networking websites and teens: An overview&lt;/IDText&gt;&lt;DisplayText&gt;(Lenhart &amp;amp; Madden, 2009)&lt;/DisplayText&gt;&lt;record&gt;&lt;urls&gt;&lt;related-urls&gt;&lt;url&gt;www.pewinternet.org/PPF/r/198/report_display.asp&lt;/url&gt;&lt;/related-urls&gt;&lt;/urls&gt;&lt;titles&gt;&lt;title&gt;Social networking websites and teens: An overview&lt;/title&gt;&lt;secondary-title&gt;Pew Internet and American Life Project report.&lt;/secondary-title&gt;&lt;/titles&gt;&lt;number&gt;October 10&lt;/number&gt;&lt;contributors&gt;&lt;authors&gt;&lt;author&gt;Lenhart, A.&lt;/author&gt;&lt;author&gt;Madden, M.&lt;/author&gt;&lt;/authors&gt;&lt;/contributors&gt;&lt;added-date format="utc"&gt;1310686924&lt;/added-date&gt;&lt;ref-type name="Web Page"&gt;12&lt;/ref-type&gt;&lt;dates&gt;&lt;year&gt;2009&lt;/year&gt;&lt;/dates&gt;&lt;rec-number&gt;184&lt;/rec-number&gt;&lt;last-updated-date format="utc"&gt;1310687047&lt;/last-updated-date&gt;&lt;volume&gt;2010&lt;/volume&gt;&lt;/record&gt;&lt;/Cite&gt;&lt;/EndNote&gt;</w:instrText>
      </w:r>
      <w:r w:rsidRPr="00F2123F">
        <w:rPr>
          <w:rFonts w:ascii="Times" w:hAnsi="Times"/>
          <w:b w:val="0"/>
          <w:bCs w:val="0"/>
          <w:sz w:val="22"/>
          <w:szCs w:val="22"/>
          <w:lang w:bidi="bn-BD"/>
        </w:rPr>
        <w:fldChar w:fldCharType="separate"/>
      </w:r>
      <w:r w:rsidRPr="00F2123F">
        <w:rPr>
          <w:rFonts w:ascii="Times" w:hAnsi="Times"/>
          <w:b w:val="0"/>
          <w:bCs w:val="0"/>
          <w:noProof/>
          <w:sz w:val="22"/>
          <w:szCs w:val="22"/>
          <w:lang w:bidi="bn-BD"/>
        </w:rPr>
        <w:t>(Lenhart &amp; Madden, 2009)</w:t>
      </w:r>
      <w:r w:rsidRPr="00F2123F">
        <w:rPr>
          <w:rFonts w:ascii="Times" w:hAnsi="Times"/>
          <w:b w:val="0"/>
          <w:bCs w:val="0"/>
          <w:sz w:val="22"/>
          <w:szCs w:val="22"/>
          <w:lang w:bidi="bn-BD"/>
        </w:rPr>
        <w:fldChar w:fldCharType="end"/>
      </w:r>
      <w:r w:rsidRPr="00F2123F">
        <w:rPr>
          <w:rFonts w:ascii="Times" w:hAnsi="Times"/>
          <w:b w:val="0"/>
          <w:bCs w:val="0"/>
          <w:sz w:val="22"/>
          <w:szCs w:val="22"/>
          <w:lang w:bidi="bn-BD"/>
        </w:rPr>
        <w:t xml:space="preserve">. </w:t>
      </w:r>
      <w:r w:rsidRPr="00F2123F">
        <w:rPr>
          <w:rFonts w:ascii="Times" w:hAnsi="Times"/>
          <w:b w:val="0"/>
          <w:bCs w:val="0"/>
          <w:snapToGrid w:val="0"/>
          <w:sz w:val="22"/>
          <w:szCs w:val="22"/>
        </w:rPr>
        <w:t xml:space="preserve">This supports S. Keshav’s prediction that cell phones will dominate the future Internet </w:t>
      </w:r>
      <w:r w:rsidRPr="00F2123F">
        <w:rPr>
          <w:rFonts w:ascii="Times" w:hAnsi="Times"/>
          <w:b w:val="0"/>
          <w:bCs w:val="0"/>
          <w:sz w:val="22"/>
          <w:szCs w:val="22"/>
        </w:rPr>
        <w:fldChar w:fldCharType="begin"/>
      </w:r>
      <w:r w:rsidRPr="00F2123F">
        <w:rPr>
          <w:rFonts w:ascii="Times" w:hAnsi="Times"/>
          <w:b w:val="0"/>
          <w:bCs w:val="0"/>
          <w:sz w:val="22"/>
          <w:szCs w:val="22"/>
        </w:rPr>
        <w:instrText xml:space="preserve"> ADDIN EN.CITE &lt;EndNote&gt;&lt;Cite&gt;&lt;Author&gt;Keshav&lt;/Author&gt;&lt;Year&gt;2005&lt;/Year&gt;&lt;IDText&gt;Why cell phones will dominate the future Internet&lt;/IDText&gt;&lt;DisplayText&gt;(Keshav, 2005)&lt;/DisplayText&gt;&lt;record&gt;&lt;titles&gt;&lt;title&gt;Why cell phones will dominate the future Internet&lt;/title&gt;&lt;secondary-title&gt;Computer Communications Review&lt;/secondary-title&gt;&lt;/titles&gt;&lt;pages&gt;83-86&lt;/pages&gt;&lt;number&gt;2&lt;/number&gt;&lt;contributors&gt;&lt;authors&gt;&lt;author&gt;Keshav, S.&lt;/author&gt;&lt;/authors&gt;&lt;/contributors&gt;&lt;added-date format="utc"&gt;1310856783&lt;/added-date&gt;&lt;ref-type name="Journal Article"&gt;17&lt;/ref-type&gt;&lt;dates&gt;&lt;year&gt;2005&lt;/year&gt;&lt;/dates&gt;&lt;rec-number&gt;217&lt;/rec-number&gt;&lt;last-updated-date format="utc"&gt;1310857120&lt;/last-updated-date&gt;&lt;volume&gt;35&lt;/volume&gt;&lt;/record&gt;&lt;/Cite&gt;&lt;/EndNote&gt;</w:instrText>
      </w:r>
      <w:r w:rsidRPr="00F2123F">
        <w:rPr>
          <w:rFonts w:ascii="Times" w:hAnsi="Times"/>
          <w:b w:val="0"/>
          <w:bCs w:val="0"/>
          <w:sz w:val="22"/>
          <w:szCs w:val="22"/>
        </w:rPr>
        <w:fldChar w:fldCharType="separate"/>
      </w:r>
      <w:r w:rsidRPr="00F2123F">
        <w:rPr>
          <w:rFonts w:ascii="Times" w:hAnsi="Times"/>
          <w:b w:val="0"/>
          <w:bCs w:val="0"/>
          <w:noProof/>
          <w:sz w:val="22"/>
          <w:szCs w:val="22"/>
        </w:rPr>
        <w:t>(Keshav, 2005)</w:t>
      </w:r>
      <w:r w:rsidRPr="00F2123F">
        <w:rPr>
          <w:rFonts w:ascii="Times" w:hAnsi="Times"/>
          <w:b w:val="0"/>
          <w:bCs w:val="0"/>
          <w:sz w:val="22"/>
          <w:szCs w:val="22"/>
        </w:rPr>
        <w:fldChar w:fldCharType="end"/>
      </w:r>
      <w:r w:rsidRPr="00F2123F">
        <w:rPr>
          <w:rFonts w:ascii="Times" w:hAnsi="Times"/>
          <w:b w:val="0"/>
          <w:bCs w:val="0"/>
          <w:snapToGrid w:val="0"/>
          <w:sz w:val="22"/>
          <w:szCs w:val="22"/>
        </w:rPr>
        <w:t xml:space="preserve">. </w:t>
      </w:r>
    </w:p>
    <w:p w14:paraId="6B150B8B" w14:textId="77777777" w:rsidR="00F33CF0" w:rsidRPr="0078286E" w:rsidRDefault="00F33CF0" w:rsidP="00F33CF0">
      <w:pPr>
        <w:pStyle w:val="Level-1Heading"/>
        <w:rPr>
          <w:snapToGrid w:val="0"/>
        </w:rPr>
      </w:pPr>
    </w:p>
    <w:p w14:paraId="2168BD86" w14:textId="77777777" w:rsidR="00F33CF0" w:rsidRPr="0078286E" w:rsidRDefault="00F33CF0" w:rsidP="00F33CF0">
      <w:pPr>
        <w:pStyle w:val="Level-1Heading"/>
        <w:rPr>
          <w:rFonts w:ascii="Times New Roman" w:hAnsi="Times New Roman"/>
          <w:sz w:val="22"/>
          <w:szCs w:val="22"/>
        </w:rPr>
      </w:pPr>
      <w:r>
        <w:t>YOUNG STUDENTS’ TRENDS ON WEB 2.0 TECHNOLOGIES</w:t>
      </w:r>
    </w:p>
    <w:p w14:paraId="4A3B720E" w14:textId="77777777" w:rsidR="00F33CF0" w:rsidRPr="0078286E" w:rsidRDefault="00F33CF0" w:rsidP="00F33CF0">
      <w:pPr>
        <w:pStyle w:val="Default"/>
        <w:spacing w:line="480" w:lineRule="auto"/>
        <w:rPr>
          <w:color w:val="auto"/>
          <w:sz w:val="22"/>
          <w:szCs w:val="22"/>
        </w:rPr>
      </w:pPr>
    </w:p>
    <w:p w14:paraId="65935BA6" w14:textId="77777777" w:rsidR="00F33CF0" w:rsidRPr="0078286E" w:rsidRDefault="00F33CF0" w:rsidP="00F33CF0">
      <w:pPr>
        <w:pStyle w:val="Default"/>
        <w:spacing w:line="480" w:lineRule="auto"/>
        <w:rPr>
          <w:color w:val="auto"/>
          <w:sz w:val="22"/>
          <w:szCs w:val="22"/>
        </w:rPr>
      </w:pPr>
      <w:r w:rsidRPr="0078286E">
        <w:rPr>
          <w:color w:val="auto"/>
          <w:sz w:val="22"/>
          <w:szCs w:val="22"/>
        </w:rPr>
        <w:t xml:space="preserve">Due to advancement of Web 2.0 </w:t>
      </w:r>
      <w:proofErr w:type="gramStart"/>
      <w:r w:rsidRPr="0078286E">
        <w:rPr>
          <w:color w:val="auto"/>
          <w:sz w:val="22"/>
          <w:szCs w:val="22"/>
        </w:rPr>
        <w:t>technologies</w:t>
      </w:r>
      <w:proofErr w:type="gramEnd"/>
      <w:r w:rsidRPr="0078286E">
        <w:rPr>
          <w:color w:val="auto"/>
          <w:sz w:val="22"/>
          <w:szCs w:val="22"/>
        </w:rPr>
        <w:t xml:space="preserve"> young students have changed their lifestyles radically. They are growing up with new technologies and spending their time surrounded by and using computers, laptops, videogames, digital music players, webcams, cell phones, and many other toys and tools of the digital age </w:t>
      </w:r>
      <w:r w:rsidRPr="0078286E">
        <w:rPr>
          <w:color w:val="auto"/>
          <w:sz w:val="22"/>
          <w:szCs w:val="22"/>
        </w:rPr>
        <w:fldChar w:fldCharType="begin"/>
      </w:r>
      <w:r w:rsidRPr="0078286E">
        <w:rPr>
          <w:color w:val="auto"/>
          <w:sz w:val="22"/>
          <w:szCs w:val="22"/>
        </w:rPr>
        <w:instrText xml:space="preserve"> ADDIN EN.CITE &lt;EndNote&gt;&lt;Cite&gt;&lt;Author&gt;Roberts&lt;/Author&gt;&lt;Year&gt;2005&lt;/Year&gt;&lt;IDText&gt;Technology and Learning Expectations of the Net Generation&lt;/IDText&gt;&lt;DisplayText&gt;(Roberts, 2005)&lt;/DisplayText&gt;&lt;record&gt;&lt;urls&gt;&lt;related-urls&gt;&lt;url&gt;http://www.educause.edu/Resources/EducatingtheNetGeneration/TechnologyandLearningExpectati/6056&lt;/url&gt;&lt;/related-urls&gt;&lt;/urls&gt;&lt;titles&gt;&lt;title&gt;Technology and Learning Expectations of the Net Generation&lt;/title&gt;&lt;secondary-title&gt;Educating the Net Generation&lt;/secondary-title&gt;&lt;/titles&gt;&lt;pages&gt;3.1-3.7&lt;/pages&gt;&lt;contributors&gt;&lt;authors&gt;&lt;author&gt;Roberts, G. R.&lt;/author&gt;&lt;/authors&gt;&lt;/contributors&gt;&lt;added-date format="utc"&gt;1310805253&lt;/added-date&gt;&lt;pub-location&gt;Boulder, CO&lt;/pub-location&gt;&lt;ref-type name="Book Section"&gt;5&lt;/ref-type&gt;&lt;dates&gt;&lt;year&gt;2005&lt;/year&gt;&lt;/dates&gt;&lt;rec-number&gt;210&lt;/rec-number&gt;&lt;publisher&gt;Educause&lt;/publisher&gt;&lt;last-updated-date format="utc"&gt;1310805528&lt;/last-updated-date&gt;&lt;contributors&gt;&lt;secondary-authors&gt;&lt;author&gt;D. G. Oblinger&lt;/author&gt;&lt;author&gt;J. L. Oblinger&lt;/author&gt;&lt;/secondary-authors&gt;&lt;/contributors&gt;&lt;/record&gt;&lt;/Cite&gt;&lt;/EndNote&gt;</w:instrText>
      </w:r>
      <w:r w:rsidRPr="0078286E">
        <w:rPr>
          <w:color w:val="auto"/>
          <w:sz w:val="22"/>
          <w:szCs w:val="22"/>
        </w:rPr>
        <w:fldChar w:fldCharType="separate"/>
      </w:r>
      <w:r w:rsidRPr="0078286E">
        <w:rPr>
          <w:noProof/>
          <w:color w:val="auto"/>
          <w:sz w:val="22"/>
          <w:szCs w:val="22"/>
        </w:rPr>
        <w:t>(Roberts, 2005)</w:t>
      </w:r>
      <w:r w:rsidRPr="0078286E">
        <w:rPr>
          <w:color w:val="auto"/>
          <w:sz w:val="22"/>
          <w:szCs w:val="22"/>
        </w:rPr>
        <w:fldChar w:fldCharType="end"/>
      </w:r>
      <w:r w:rsidRPr="0078286E">
        <w:rPr>
          <w:color w:val="auto"/>
          <w:sz w:val="22"/>
          <w:szCs w:val="22"/>
        </w:rPr>
        <w:t xml:space="preserve">. </w:t>
      </w:r>
      <w:r w:rsidRPr="0078286E">
        <w:rPr>
          <w:noProof/>
          <w:color w:val="auto"/>
          <w:sz w:val="22"/>
          <w:szCs w:val="22"/>
        </w:rPr>
        <w:t>Prenksy</w:t>
      </w:r>
      <w:r w:rsidRPr="0078286E">
        <w:rPr>
          <w:color w:val="auto"/>
          <w:sz w:val="22"/>
          <w:szCs w:val="22"/>
        </w:rPr>
        <w:t xml:space="preserve"> </w:t>
      </w:r>
      <w:r w:rsidRPr="0078286E">
        <w:rPr>
          <w:color w:val="auto"/>
          <w:sz w:val="22"/>
          <w:szCs w:val="22"/>
        </w:rPr>
        <w:fldChar w:fldCharType="begin"/>
      </w:r>
      <w:r w:rsidRPr="0078286E">
        <w:rPr>
          <w:color w:val="auto"/>
          <w:sz w:val="22"/>
          <w:szCs w:val="22"/>
        </w:rPr>
        <w:instrText xml:space="preserve"> ADDIN EN.CITE &lt;EndNote&gt;&lt;Cite ExcludeAuth="1"&gt;&lt;Author&gt;Prenksy&lt;/Author&gt;&lt;Year&gt;2001&lt;/Year&gt;&lt;IDText&gt;Digital Natives, Digital Immigrants&lt;/IDText&gt;&lt;DisplayText&gt;(2001)&lt;/DisplayText&gt;&lt;record&gt;&lt;urls&gt;&lt;related-urls&gt;&lt;url&gt;http://www.marcprensky.com/writing/Prensky%20-%20Digital%20Natives,%20Digital%20Immigrants%20-%20Part1.pdf&lt;/url&gt;&lt;/related-urls&gt;&lt;/urls&gt;&lt;titles&gt;&lt;title&gt;Digital Natives, Digital Immigrants&lt;/title&gt;&lt;/titles&gt;&lt;titles&gt;&lt;secondary-title&gt;&lt;style face="italic" font="default" size="100%"&gt;On the Horizon&lt;/style&gt;&lt;/secondary-title&gt;&lt;/titles&gt;&lt;pages&gt;1-6&lt;/pages&gt;&lt;number&gt;5&lt;/number&gt;&lt;contributors&gt;&lt;authors&gt;&lt;author&gt;Prenksy, M.&lt;/author&gt;&lt;/authors&gt;&lt;/contributors&gt;&lt;added-date format="utc"&gt;1310803012&lt;/added-date&gt;&lt;ref-type name="Journal Article"&gt;17&lt;/ref-type&gt;&lt;dates&gt;&lt;year&gt;2001&lt;/year&gt;&lt;/dates&gt;&lt;rec-number&gt;209&lt;/rec-number&gt;&lt;last-updated-date format="utc"&gt;1310803076&lt;/last-updated-date&gt;&lt;volume&gt;9&lt;/volume&gt;&lt;/record&gt;&lt;/Cite&gt;&lt;/EndNote&gt;</w:instrText>
      </w:r>
      <w:r w:rsidRPr="0078286E">
        <w:rPr>
          <w:color w:val="auto"/>
          <w:sz w:val="22"/>
          <w:szCs w:val="22"/>
        </w:rPr>
        <w:fldChar w:fldCharType="separate"/>
      </w:r>
      <w:r w:rsidRPr="0078286E">
        <w:rPr>
          <w:noProof/>
          <w:color w:val="auto"/>
          <w:sz w:val="22"/>
          <w:szCs w:val="22"/>
        </w:rPr>
        <w:t>(2001)</w:t>
      </w:r>
      <w:r w:rsidRPr="0078286E">
        <w:rPr>
          <w:color w:val="auto"/>
          <w:sz w:val="22"/>
          <w:szCs w:val="22"/>
        </w:rPr>
        <w:fldChar w:fldCharType="end"/>
      </w:r>
      <w:r w:rsidRPr="0078286E">
        <w:rPr>
          <w:color w:val="auto"/>
          <w:sz w:val="22"/>
          <w:szCs w:val="22"/>
        </w:rPr>
        <w:t xml:space="preserve"> calls them digital natives and Roberts </w:t>
      </w:r>
      <w:r w:rsidRPr="0078286E">
        <w:rPr>
          <w:color w:val="auto"/>
          <w:sz w:val="22"/>
          <w:szCs w:val="22"/>
        </w:rPr>
        <w:fldChar w:fldCharType="begin"/>
      </w:r>
      <w:r w:rsidRPr="0078286E">
        <w:rPr>
          <w:color w:val="auto"/>
          <w:sz w:val="22"/>
          <w:szCs w:val="22"/>
        </w:rPr>
        <w:instrText xml:space="preserve"> ADDIN EN.CITE &lt;EndNote&gt;&lt;Cite ExcludeAuth="1"&gt;&lt;Author&gt;Roberts&lt;/Author&gt;&lt;Year&gt;2005&lt;/Year&gt;&lt;IDText&gt;Technology and Learning Expectations of the Net Generation&lt;/IDText&gt;&lt;DisplayText&gt;(2005)&lt;/DisplayText&gt;&lt;record&gt;&lt;urls&gt;&lt;related-urls&gt;&lt;url&gt;http://www.educause.edu/Resources/EducatingtheNetGeneration/TechnologyandLearningExpectati/6056&lt;/url&gt;&lt;/related-urls&gt;&lt;/urls&gt;&lt;titles&gt;&lt;title&gt;Technology and Learning Expectations of the Net Generation&lt;/title&gt;&lt;secondary-title&gt;Educating the Net Generation&lt;/secondary-title&gt;&lt;/titles&gt;&lt;pages&gt;3.1-3.7&lt;/pages&gt;&lt;contributors&gt;&lt;authors&gt;&lt;author&gt;Roberts, G. R.&lt;/author&gt;&lt;/authors&gt;&lt;/contributors&gt;&lt;added-date format="utc"&gt;1310805253&lt;/added-date&gt;&lt;pub-location&gt;Boulder, CO&lt;/pub-location&gt;&lt;ref-type name="Book Section"&gt;5&lt;/ref-type&gt;&lt;dates&gt;&lt;year&gt;2005&lt;/year&gt;&lt;/dates&gt;&lt;rec-number&gt;210&lt;/rec-number&gt;&lt;publisher&gt;Educause&lt;/publisher&gt;&lt;last-updated-date format="utc"&gt;1310805528&lt;/last-updated-date&gt;&lt;contributors&gt;&lt;secondary-authors&gt;&lt;author&gt;D. G. Oblinger&lt;/author&gt;&lt;author&gt;J. L. Oblinger&lt;/author&gt;&lt;/secondary-authors&gt;&lt;/contributors&gt;&lt;/record&gt;&lt;/Cite&gt;&lt;/EndNote&gt;</w:instrText>
      </w:r>
      <w:r w:rsidRPr="0078286E">
        <w:rPr>
          <w:color w:val="auto"/>
          <w:sz w:val="22"/>
          <w:szCs w:val="22"/>
        </w:rPr>
        <w:fldChar w:fldCharType="separate"/>
      </w:r>
      <w:r w:rsidRPr="0078286E">
        <w:rPr>
          <w:noProof/>
          <w:color w:val="auto"/>
          <w:sz w:val="22"/>
          <w:szCs w:val="22"/>
        </w:rPr>
        <w:t>(2005)</w:t>
      </w:r>
      <w:r w:rsidRPr="0078286E">
        <w:rPr>
          <w:color w:val="auto"/>
          <w:sz w:val="22"/>
          <w:szCs w:val="22"/>
        </w:rPr>
        <w:fldChar w:fldCharType="end"/>
      </w:r>
      <w:r w:rsidRPr="0078286E">
        <w:rPr>
          <w:color w:val="auto"/>
          <w:sz w:val="22"/>
          <w:szCs w:val="22"/>
        </w:rPr>
        <w:t xml:space="preserve"> calls them net generation students. However, web generation sounds more appropriate as Web 2.0 applications are integral parts of their lives. Use of Web 2.0 technologies has pushed them one step ahead </w:t>
      </w:r>
      <w:r w:rsidRPr="0078286E">
        <w:rPr>
          <w:color w:val="auto"/>
          <w:sz w:val="22"/>
          <w:szCs w:val="22"/>
        </w:rPr>
        <w:fldChar w:fldCharType="begin"/>
      </w:r>
      <w:r w:rsidRPr="0078286E">
        <w:rPr>
          <w:color w:val="auto"/>
          <w:sz w:val="22"/>
          <w:szCs w:val="22"/>
        </w:rPr>
        <w:instrText xml:space="preserve"> ADDIN EN.CITE &lt;EndNote&gt;&lt;Cite&gt;&lt;Author&gt;Prenksy&lt;/Author&gt;&lt;Year&gt;2001&lt;/Year&gt;&lt;IDText&gt;Digital Natives, Digital Immigrants&lt;/IDText&gt;&lt;DisplayText&gt;(Prenksy, 2001)&lt;/DisplayText&gt;&lt;record&gt;&lt;urls&gt;&lt;related-urls&gt;&lt;url&gt;http://www.marcprensky.com/writing/Prensky%20-%20Digital%20Natives,%20Digital%20Immigrants%20-%20Part1.pdf&lt;/url&gt;&lt;/related-urls&gt;&lt;/urls&gt;&lt;titles&gt;&lt;title&gt;Digital Natives, Digital Immigrants&lt;/title&gt;&lt;/titles&gt;&lt;titles&gt;&lt;secondary-title&gt;&lt;style face="italic" font="default" size="100%"&gt;On the Horizon&lt;/style&gt;&lt;/secondary-title&gt;&lt;/titles&gt;&lt;pages&gt;1-6&lt;/pages&gt;&lt;number&gt;5&lt;/number&gt;&lt;contributors&gt;&lt;authors&gt;&lt;author&gt;Prenksy, M.&lt;/author&gt;&lt;/authors&gt;&lt;/contributors&gt;&lt;added-date format="utc"&gt;1310803012&lt;/added-date&gt;&lt;ref-type name="Journal Article"&gt;17&lt;/ref-type&gt;&lt;dates&gt;&lt;year&gt;2001&lt;/year&gt;&lt;/dates&gt;&lt;rec-number&gt;209&lt;/rec-number&gt;&lt;last-updated-date format="utc"&gt;1310803076&lt;/last-updated-date&gt;&lt;volume&gt;9&lt;/volume&gt;&lt;/record&gt;&lt;/Cite&gt;&lt;/EndNote&gt;</w:instrText>
      </w:r>
      <w:r w:rsidRPr="0078286E">
        <w:rPr>
          <w:color w:val="auto"/>
          <w:sz w:val="22"/>
          <w:szCs w:val="22"/>
        </w:rPr>
        <w:fldChar w:fldCharType="separate"/>
      </w:r>
      <w:r w:rsidRPr="0078286E">
        <w:rPr>
          <w:noProof/>
          <w:color w:val="auto"/>
          <w:sz w:val="22"/>
          <w:szCs w:val="22"/>
        </w:rPr>
        <w:t>(Prenksy, 2001)</w:t>
      </w:r>
      <w:r w:rsidRPr="0078286E">
        <w:rPr>
          <w:color w:val="auto"/>
          <w:sz w:val="22"/>
          <w:szCs w:val="22"/>
        </w:rPr>
        <w:fldChar w:fldCharType="end"/>
      </w:r>
      <w:r w:rsidRPr="0078286E">
        <w:rPr>
          <w:color w:val="auto"/>
          <w:sz w:val="22"/>
          <w:szCs w:val="22"/>
        </w:rPr>
        <w:t>.</w:t>
      </w:r>
    </w:p>
    <w:p w14:paraId="612FE3F7" w14:textId="77777777" w:rsidR="00F33CF0" w:rsidRPr="0078286E" w:rsidRDefault="00F33CF0" w:rsidP="00F33CF0">
      <w:pPr>
        <w:pStyle w:val="Default"/>
        <w:spacing w:line="480" w:lineRule="auto"/>
        <w:rPr>
          <w:color w:val="auto"/>
          <w:sz w:val="22"/>
          <w:szCs w:val="22"/>
        </w:rPr>
      </w:pPr>
    </w:p>
    <w:p w14:paraId="054973D2" w14:textId="77777777" w:rsidR="00F33CF0" w:rsidRPr="0078286E" w:rsidRDefault="00F33CF0" w:rsidP="00F33CF0">
      <w:pPr>
        <w:pStyle w:val="Default"/>
        <w:spacing w:line="480" w:lineRule="auto"/>
        <w:rPr>
          <w:color w:val="auto"/>
          <w:sz w:val="22"/>
          <w:szCs w:val="22"/>
        </w:rPr>
      </w:pPr>
      <w:r w:rsidRPr="0078286E">
        <w:rPr>
          <w:color w:val="auto"/>
          <w:sz w:val="22"/>
          <w:szCs w:val="22"/>
        </w:rPr>
        <w:t xml:space="preserve">These web generation students are most likely arriving in high schools, colleges, and universities having firsthand experience with multitasking operations in blog, podcast, tweeting, and other Web 2.0 applications, which are </w:t>
      </w:r>
      <w:proofErr w:type="gramStart"/>
      <w:r w:rsidRPr="0078286E">
        <w:rPr>
          <w:color w:val="auto"/>
          <w:sz w:val="22"/>
          <w:szCs w:val="22"/>
        </w:rPr>
        <w:t>one step</w:t>
      </w:r>
      <w:proofErr w:type="gramEnd"/>
      <w:r w:rsidRPr="0078286E">
        <w:rPr>
          <w:color w:val="auto"/>
          <w:sz w:val="22"/>
          <w:szCs w:val="22"/>
        </w:rPr>
        <w:t xml:space="preserve"> ahead of traditional voice and text messaging, and emailing. Web 2.0 tools provide today’s students with new outlets for global interaction. These tools allow web generation </w:t>
      </w:r>
      <w:r w:rsidRPr="0078286E">
        <w:rPr>
          <w:color w:val="auto"/>
          <w:sz w:val="22"/>
          <w:szCs w:val="22"/>
        </w:rPr>
        <w:lastRenderedPageBreak/>
        <w:t xml:space="preserve">students to post their own views on public forums that are accessible from anywhere, anytime, with a computer or hand held cellular device with Internet connection. These technologically advanced students are ready for Web 2.0-based learning to </w:t>
      </w:r>
      <w:proofErr w:type="gramStart"/>
      <w:r w:rsidRPr="0078286E">
        <w:rPr>
          <w:color w:val="auto"/>
          <w:sz w:val="22"/>
          <w:szCs w:val="22"/>
        </w:rPr>
        <w:t>be delivered</w:t>
      </w:r>
      <w:proofErr w:type="gramEnd"/>
      <w:r w:rsidRPr="0078286E">
        <w:rPr>
          <w:color w:val="auto"/>
          <w:sz w:val="22"/>
          <w:szCs w:val="22"/>
        </w:rPr>
        <w:t xml:space="preserve"> on a flexible learning schedule that is not tied to the classroom setting in a certain time and location. Thus, there is a concern regarding whether web generation students can be fully satisfied with the traditional education system designed to teach them before Web 2.0 technologies emerged. </w:t>
      </w:r>
    </w:p>
    <w:p w14:paraId="6DECE0C8" w14:textId="77777777" w:rsidR="00F33CF0" w:rsidRPr="0078286E" w:rsidRDefault="00F33CF0" w:rsidP="00F33CF0">
      <w:pPr>
        <w:ind w:firstLine="0"/>
        <w:rPr>
          <w:sz w:val="22"/>
          <w:szCs w:val="22"/>
        </w:rPr>
      </w:pPr>
    </w:p>
    <w:p w14:paraId="337839EA" w14:textId="572FA29E" w:rsidR="00F33CF0" w:rsidRPr="0078286E" w:rsidRDefault="00F33CF0" w:rsidP="00F33CF0">
      <w:pPr>
        <w:ind w:firstLine="0"/>
        <w:rPr>
          <w:sz w:val="22"/>
          <w:szCs w:val="22"/>
        </w:rPr>
      </w:pPr>
      <w:r w:rsidRPr="0078286E">
        <w:rPr>
          <w:sz w:val="22"/>
          <w:szCs w:val="22"/>
        </w:rPr>
        <w:t xml:space="preserve">According to a 2009 Pew Internet &amp; American Life Project survey, </w:t>
      </w:r>
      <w:r w:rsidRPr="0078286E">
        <w:rPr>
          <w:sz w:val="22"/>
          <w:szCs w:val="22"/>
          <w:lang w:bidi="bn-BD"/>
        </w:rPr>
        <w:t xml:space="preserve">56% of adult Americans had Internet access by wireless means, such as using a laptop, mobile device, game console, or MP3 player; and about one-third of Americans (32%) had used a cell phone or smartphone to access the Internet for emailing, instant messaging, or information-seeking. Thirty seven percent of Internet users age 18-24 use Twitter or another service, up from 19% in December 2008 </w:t>
      </w:r>
      <w:r w:rsidRPr="0078286E">
        <w:rPr>
          <w:sz w:val="22"/>
          <w:szCs w:val="22"/>
          <w:lang w:bidi="bn-BD"/>
        </w:rPr>
        <w:fldChar w:fldCharType="begin"/>
      </w:r>
      <w:r w:rsidRPr="0078286E">
        <w:rPr>
          <w:sz w:val="22"/>
          <w:szCs w:val="22"/>
          <w:lang w:bidi="bn-BD"/>
        </w:rPr>
        <w:instrText xml:space="preserve"> ADDIN EN.CITE &lt;EndNote&gt;&lt;Cite&gt;&lt;Author&gt;Pew Internet&lt;/Author&gt;&lt;Year&gt;2009&lt;/Year&gt;&lt;IDText&gt;Home broadband adoption 2009.&lt;/IDText&gt;&lt;DisplayText&gt;(Pew Internet, 2009)&lt;/DisplayText&gt;&lt;record&gt;&lt;urls&gt;&lt;related-urls&gt;&lt;url&gt;http://www.pewinternet.org/Reports/2009/10-Home-Broadband-Adoption-2009.aspx&lt;/url&gt;&lt;/related-urls&gt;&lt;/urls&gt;&lt;titles&gt;&lt;title&gt;&lt;style face="italic" font="default" size="100%"&gt;Home broadband adoption 2009.&lt;/style&gt;&lt;/title&gt;&lt;/titles&gt;&lt;number&gt;January 10&lt;/number&gt;&lt;contributors&gt;&lt;authors&gt;&lt;author&gt;Pew Internet,&lt;/author&gt;&lt;/authors&gt;&lt;/contributors&gt;&lt;added-date format="utc"&gt;1310863154&lt;/added-date&gt;&lt;ref-type name="Web Page"&gt;12&lt;/ref-type&gt;&lt;dates&gt;&lt;year&gt;2009&lt;/year&gt;&lt;/dates&gt;&lt;rec-number&gt;219&lt;/rec-number&gt;&lt;last-updated-date format="utc"&gt;1310863259&lt;/last-updated-date&gt;&lt;volume&gt;2010&lt;/volume&gt;&lt;/record&gt;&lt;/Cite&gt;&lt;/EndNote&gt;</w:instrText>
      </w:r>
      <w:r w:rsidRPr="0078286E">
        <w:rPr>
          <w:sz w:val="22"/>
          <w:szCs w:val="22"/>
          <w:lang w:bidi="bn-BD"/>
        </w:rPr>
        <w:fldChar w:fldCharType="separate"/>
      </w:r>
      <w:r w:rsidRPr="0078286E">
        <w:rPr>
          <w:noProof/>
          <w:sz w:val="22"/>
          <w:szCs w:val="22"/>
          <w:lang w:bidi="bn-BD"/>
        </w:rPr>
        <w:t>(Pew Internet, 2009)</w:t>
      </w:r>
      <w:r w:rsidRPr="0078286E">
        <w:rPr>
          <w:sz w:val="22"/>
          <w:szCs w:val="22"/>
          <w:lang w:bidi="bn-BD"/>
        </w:rPr>
        <w:fldChar w:fldCharType="end"/>
      </w:r>
      <w:r w:rsidRPr="0078286E">
        <w:rPr>
          <w:sz w:val="22"/>
          <w:szCs w:val="22"/>
          <w:lang w:bidi="bn-BD"/>
        </w:rPr>
        <w:t xml:space="preserve">. </w:t>
      </w:r>
      <w:r w:rsidRPr="0078286E">
        <w:rPr>
          <w:sz w:val="22"/>
          <w:szCs w:val="22"/>
        </w:rPr>
        <w:t xml:space="preserve">The </w:t>
      </w:r>
      <w:r w:rsidRPr="0078286E">
        <w:rPr>
          <w:noProof/>
          <w:sz w:val="22"/>
          <w:szCs w:val="22"/>
        </w:rPr>
        <w:t>Public Policy Institute of California</w:t>
      </w:r>
      <w:r w:rsidRPr="0078286E">
        <w:rPr>
          <w:sz w:val="22"/>
          <w:szCs w:val="22"/>
        </w:rPr>
        <w:t xml:space="preserve"> </w:t>
      </w:r>
      <w:r w:rsidRPr="0078286E">
        <w:rPr>
          <w:sz w:val="22"/>
          <w:szCs w:val="22"/>
        </w:rPr>
        <w:fldChar w:fldCharType="begin"/>
      </w:r>
      <w:r w:rsidRPr="0078286E">
        <w:rPr>
          <w:sz w:val="22"/>
          <w:szCs w:val="22"/>
        </w:rPr>
        <w:instrText xml:space="preserve"> ADDIN EN.CITE &lt;EndNote&gt;&lt;Cite ExcludeAuth="1"&gt;&lt;Author&gt;Public Policy Institute of California (PPIC)&lt;/Author&gt;&lt;Year&gt;2011&lt;/Year&gt;&lt;IDText&gt;More Californians Using Cell Phones to Go Online.&lt;/IDText&gt;&lt;DisplayText&gt;(2011)&lt;/DisplayText&gt;&lt;record&gt;&lt;urls&gt;&lt;related-urls&gt;&lt;url&gt;http://www.ppic.org/main/pressrelease.asp?p=1127&lt;/url&gt;&lt;/related-urls&gt;&lt;/urls&gt;&lt;titles&gt;&lt;title&gt;More Californians Using Cell Phones to Go Online.&lt;/title&gt;&lt;secondary-title&gt;Press Release.&lt;/secondary-title&gt;&lt;/titles&gt;&lt;number&gt;July 15&lt;/number&gt;&lt;contributors&gt;&lt;authors&gt;&lt;author&gt;Public Policy Institute of California (PPIC),&lt;/author&gt;&lt;/authors&gt;&lt;/contributors&gt;&lt;added-date format="utc"&gt;1310853611&lt;/added-date&gt;&lt;ref-type name="Web Page"&gt;12&lt;/ref-type&gt;&lt;dates&gt;&lt;year&gt;2011&lt;/year&gt;&lt;/dates&gt;&lt;rec-number&gt;216&lt;/rec-number&gt;&lt;last-updated-date format="utc"&gt;1310853711&lt;/last-updated-date&gt;&lt;volume&gt;2011&lt;/volume&gt;&lt;/record&gt;&lt;/Cite&gt;&lt;/EndNote&gt;</w:instrText>
      </w:r>
      <w:r w:rsidRPr="0078286E">
        <w:rPr>
          <w:sz w:val="22"/>
          <w:szCs w:val="22"/>
        </w:rPr>
        <w:fldChar w:fldCharType="separate"/>
      </w:r>
      <w:r w:rsidRPr="0078286E">
        <w:rPr>
          <w:noProof/>
          <w:sz w:val="22"/>
          <w:szCs w:val="22"/>
        </w:rPr>
        <w:t>(2011)</w:t>
      </w:r>
      <w:r w:rsidRPr="0078286E">
        <w:rPr>
          <w:sz w:val="22"/>
          <w:szCs w:val="22"/>
        </w:rPr>
        <w:fldChar w:fldCharType="end"/>
      </w:r>
      <w:r w:rsidRPr="0078286E">
        <w:rPr>
          <w:sz w:val="22"/>
          <w:szCs w:val="22"/>
        </w:rPr>
        <w:t xml:space="preserve"> survey found that by the first half of 2011, 52% of Californians used social networking sites –that number was 26% in 2008. Older, less-educated, and lower-income Ca</w:t>
      </w:r>
      <w:r w:rsidR="00B17886">
        <w:rPr>
          <w:sz w:val="22"/>
          <w:szCs w:val="22"/>
        </w:rPr>
        <w:t xml:space="preserve">lifornians </w:t>
      </w:r>
      <w:r w:rsidRPr="0078286E">
        <w:rPr>
          <w:sz w:val="22"/>
          <w:szCs w:val="22"/>
        </w:rPr>
        <w:t xml:space="preserve">are less likely than others to participate in most of these </w:t>
      </w:r>
      <w:proofErr w:type="gramStart"/>
      <w:r w:rsidRPr="0078286E">
        <w:rPr>
          <w:sz w:val="22"/>
          <w:szCs w:val="22"/>
        </w:rPr>
        <w:t>activities</w:t>
      </w:r>
      <w:proofErr w:type="gramEnd"/>
      <w:r w:rsidRPr="0078286E">
        <w:rPr>
          <w:sz w:val="22"/>
          <w:szCs w:val="22"/>
        </w:rPr>
        <w:t xml:space="preserve">. According to Mark Baldassare, president and CEO of PPIC, "The growing use of cell phones for accessing the Internet is changing the way Californians relate to work, and this trend also has promise for reducing the digital divide” </w:t>
      </w:r>
      <w:r w:rsidRPr="0078286E">
        <w:rPr>
          <w:sz w:val="22"/>
          <w:szCs w:val="22"/>
        </w:rPr>
        <w:fldChar w:fldCharType="begin"/>
      </w:r>
      <w:r w:rsidRPr="0078286E">
        <w:rPr>
          <w:sz w:val="22"/>
          <w:szCs w:val="22"/>
        </w:rPr>
        <w:instrText xml:space="preserve"> ADDIN EN.CITE &lt;EndNote&gt;&lt;Cite&gt;&lt;Author&gt;Baldassare&lt;/Author&gt;&lt;Year&gt;2011&lt;/Year&gt;&lt;IDText&gt;PPIC Statewide Survey: Californians and Information Technology.&lt;/IDText&gt;&lt;DisplayText&gt;(Baldassare, Bonner, Petek, &amp;amp; Shrestha, 2011)&lt;/DisplayText&gt;&lt;record&gt;&lt;urls&gt;&lt;related-urls&gt;&lt;url&gt;http://www.ppic.org/content/pubs/survey/s_611mbs.pdf&lt;/url&gt;&lt;/related-urls&gt;&lt;/urls&gt;&lt;custom1&gt;2011&lt;/custom1&gt;&lt;titles&gt;&lt;title&gt;&lt;style face="italic" font="default" size="100%"&gt;PPIC Statewide Survey: Californians and Information Technology.&lt;/style&gt;&lt;/title&gt;&lt;/titles&gt;&lt;number&gt;October 12&lt;/number&gt;&lt;contributors&gt;&lt;authors&gt;&lt;author&gt;Baldassare, M.&lt;/author&gt;&lt;author&gt;Bonner, D.&lt;/author&gt;&lt;author&gt;Petek, S.&lt;/author&gt;&lt;author&gt;Shrestha, J.&lt;/author&gt;&lt;/authors&gt;&lt;/contributors&gt;&lt;added-date format="utc"&gt;1333690836&lt;/added-date&gt;&lt;ref-type name="Web Page"&gt;12&lt;/ref-type&gt;&lt;dates&gt;&lt;year&gt;2011&lt;/year&gt;&lt;/dates&gt;&lt;rec-number&gt;424&lt;/rec-number&gt;&lt;last-updated-date format="utc"&gt;1333691373&lt;/last-updated-date&gt;&lt;volume&gt;2011&lt;/volume&gt;&lt;/record&gt;&lt;/Cite&gt;&lt;/EndNote&gt;</w:instrText>
      </w:r>
      <w:r w:rsidRPr="0078286E">
        <w:rPr>
          <w:sz w:val="22"/>
          <w:szCs w:val="22"/>
        </w:rPr>
        <w:fldChar w:fldCharType="separate"/>
      </w:r>
      <w:r w:rsidRPr="0078286E">
        <w:rPr>
          <w:noProof/>
          <w:sz w:val="22"/>
          <w:szCs w:val="22"/>
        </w:rPr>
        <w:t>(Baldassare, Bonner, Petek, &amp; Shrestha, 2011)</w:t>
      </w:r>
      <w:r w:rsidRPr="0078286E">
        <w:rPr>
          <w:sz w:val="22"/>
          <w:szCs w:val="22"/>
        </w:rPr>
        <w:fldChar w:fldCharType="end"/>
      </w:r>
      <w:r w:rsidRPr="0078286E">
        <w:rPr>
          <w:sz w:val="22"/>
          <w:szCs w:val="22"/>
        </w:rPr>
        <w:t xml:space="preserve"> (p. 3).</w:t>
      </w:r>
    </w:p>
    <w:p w14:paraId="26529728" w14:textId="77777777" w:rsidR="00F33CF0" w:rsidRPr="0078286E" w:rsidRDefault="00F33CF0" w:rsidP="00F33CF0">
      <w:pPr>
        <w:pStyle w:val="Default"/>
        <w:spacing w:line="480" w:lineRule="auto"/>
        <w:rPr>
          <w:color w:val="auto"/>
          <w:sz w:val="22"/>
          <w:szCs w:val="22"/>
        </w:rPr>
      </w:pPr>
    </w:p>
    <w:p w14:paraId="497DA881" w14:textId="77777777" w:rsidR="00F33CF0" w:rsidRPr="0078286E" w:rsidRDefault="00F33CF0" w:rsidP="00F33CF0">
      <w:pPr>
        <w:pStyle w:val="Default"/>
        <w:spacing w:line="480" w:lineRule="auto"/>
        <w:rPr>
          <w:color w:val="auto"/>
          <w:sz w:val="22"/>
          <w:szCs w:val="22"/>
        </w:rPr>
      </w:pPr>
      <w:r w:rsidRPr="0078286E">
        <w:rPr>
          <w:color w:val="auto"/>
          <w:sz w:val="22"/>
          <w:szCs w:val="22"/>
        </w:rPr>
        <w:t xml:space="preserve">Research shows that young students spend more time with computer, Internet, and mobile phone use than any other age group, and most of that time is spent in social network sites </w:t>
      </w:r>
      <w:r w:rsidRPr="0078286E">
        <w:rPr>
          <w:color w:val="auto"/>
          <w:sz w:val="22"/>
          <w:szCs w:val="22"/>
        </w:rPr>
        <w:fldChar w:fldCharType="begin"/>
      </w:r>
      <w:r w:rsidRPr="0078286E">
        <w:rPr>
          <w:color w:val="auto"/>
          <w:sz w:val="22"/>
          <w:szCs w:val="22"/>
        </w:rPr>
        <w:instrText xml:space="preserve"> ADDIN EN.CITE &lt;EndNote&gt;&lt;Cite&gt;&lt;Author&gt;Lenhart&lt;/Author&gt;&lt;Year&gt;2009&lt;/Year&gt;&lt;IDText&gt;Teen and mobile phones over the past five years: Pew internet looks back&lt;/IDText&gt;&lt;DisplayText&gt;(Lenhart, 2009)&lt;/DisplayText&gt;&lt;record&gt;&lt;urls&gt;&lt;related-urls&gt;&lt;url&gt;http://www.pewinternet.org/Reports/2009/14--Teens-and-Mobile-Phones-Data-Memo.aspx&lt;/url&gt;&lt;/related-urls&gt;&lt;/urls&gt;&lt;titles&gt;&lt;title&gt;Teen and mobile phones over the past five years: Pew internet looks back&lt;/title&gt;&lt;secondary-title&gt;Pew Internet and American Life Project report.&lt;/secondary-title&gt;&lt;/titles&gt;&lt;number&gt;October 10&lt;/number&gt;&lt;contributors&gt;&lt;authors&gt;&lt;author&gt;Lenhart, A.&lt;/author&gt;&lt;/authors&gt;&lt;/contributors&gt;&lt;added-date format="utc"&gt;1310687341&lt;/added-date&gt;&lt;ref-type name="Web Page"&gt;12&lt;/ref-type&gt;&lt;dates&gt;&lt;year&gt;2009&lt;/year&gt;&lt;/dates&gt;&lt;rec-number&gt;185&lt;/rec-number&gt;&lt;last-updated-date format="utc"&gt;1310687839&lt;/last-updated-date&gt;&lt;volume&gt;2010&lt;/volume&gt;&lt;/record&gt;&lt;/Cite&gt;&lt;/EndNote&gt;</w:instrText>
      </w:r>
      <w:r w:rsidRPr="0078286E">
        <w:rPr>
          <w:color w:val="auto"/>
          <w:sz w:val="22"/>
          <w:szCs w:val="22"/>
        </w:rPr>
        <w:fldChar w:fldCharType="separate"/>
      </w:r>
      <w:r w:rsidRPr="0078286E">
        <w:rPr>
          <w:noProof/>
          <w:color w:val="auto"/>
          <w:sz w:val="22"/>
          <w:szCs w:val="22"/>
        </w:rPr>
        <w:t>(Lenhart, 2009)</w:t>
      </w:r>
      <w:r w:rsidRPr="0078286E">
        <w:rPr>
          <w:color w:val="auto"/>
          <w:sz w:val="22"/>
          <w:szCs w:val="22"/>
        </w:rPr>
        <w:fldChar w:fldCharType="end"/>
      </w:r>
      <w:r w:rsidRPr="0078286E">
        <w:rPr>
          <w:color w:val="auto"/>
          <w:sz w:val="22"/>
          <w:szCs w:val="22"/>
        </w:rPr>
        <w:t xml:space="preserve">. A 2007 nationwide survey conducted by the U.S. National School Boards Association finds that young students from ages 9 to 17 reported spending at least nine hours per week online on social networking and other websites, a time almost equal to the ten hours per week spent watching television </w:t>
      </w:r>
      <w:r w:rsidRPr="0078286E">
        <w:rPr>
          <w:color w:val="auto"/>
          <w:sz w:val="22"/>
          <w:szCs w:val="22"/>
        </w:rPr>
        <w:fldChar w:fldCharType="begin"/>
      </w:r>
      <w:r w:rsidRPr="0078286E">
        <w:rPr>
          <w:color w:val="auto"/>
          <w:sz w:val="22"/>
          <w:szCs w:val="22"/>
        </w:rPr>
        <w:instrText xml:space="preserve"> ADDIN EN.CITE &lt;EndNote&gt;&lt;Cite&gt;&lt;Author&gt;National School Boards Association&lt;/Author&gt;&lt;Year&gt;2007&lt;/Year&gt;&lt;IDText&gt;Creating and connecting: Reaearch and guidelines on online social and educational-networking&lt;/IDText&gt;&lt;DisplayText&gt;(National School Boards Association, 2007)&lt;/DisplayText&gt;&lt;record&gt;&lt;titles&gt;&lt;title&gt;Creating and connecting: Reaearch and guidelines on online social and educational-networking&lt;/title&gt;&lt;/titles&gt;&lt;contributors&gt;&lt;authors&gt;&lt;author&gt;National School Boards Association,&lt;/author&gt;&lt;/authors&gt;&lt;/contributors&gt;&lt;added-date format="utc"&gt;1310516540&lt;/added-date&gt;&lt;pub-location&gt;Alexandria, VA&lt;/pub-location&gt;&lt;ref-type name="Book"&gt;6&lt;/ref-type&gt;&lt;dates&gt;&lt;year&gt;2007&lt;/year&gt;&lt;/dates&gt;&lt;rec-number&gt;160&lt;/rec-number&gt;&lt;publisher&gt;National School Boards Association&lt;/publisher&gt;&lt;last-updated-date format="utc"&gt;1310516645&lt;/last-updated-date&gt;&lt;/record&gt;&lt;/Cite&gt;&lt;/EndNote&gt;</w:instrText>
      </w:r>
      <w:r w:rsidRPr="0078286E">
        <w:rPr>
          <w:color w:val="auto"/>
          <w:sz w:val="22"/>
          <w:szCs w:val="22"/>
        </w:rPr>
        <w:fldChar w:fldCharType="separate"/>
      </w:r>
      <w:r w:rsidRPr="0078286E">
        <w:rPr>
          <w:noProof/>
          <w:color w:val="auto"/>
          <w:sz w:val="22"/>
          <w:szCs w:val="22"/>
        </w:rPr>
        <w:t>(National School Boards Association, 2007)</w:t>
      </w:r>
      <w:r w:rsidRPr="0078286E">
        <w:rPr>
          <w:color w:val="auto"/>
          <w:sz w:val="22"/>
          <w:szCs w:val="22"/>
        </w:rPr>
        <w:fldChar w:fldCharType="end"/>
      </w:r>
      <w:r w:rsidRPr="0078286E">
        <w:rPr>
          <w:color w:val="auto"/>
          <w:sz w:val="22"/>
          <w:szCs w:val="22"/>
        </w:rPr>
        <w:t xml:space="preserve">. The study found that young students actively contribute to their own content in the social networking sites. Ninety-six percent of students surveyed said that they were familiar with </w:t>
      </w:r>
      <w:r w:rsidRPr="0078286E">
        <w:rPr>
          <w:color w:val="auto"/>
          <w:sz w:val="22"/>
          <w:szCs w:val="22"/>
        </w:rPr>
        <w:lastRenderedPageBreak/>
        <w:t xml:space="preserve">using Web 2.0 or open source resources. Seventy-one percent of students reported using these resources almost every day; and 50% of them said they used Web 2.0 applications to get help in completing their homework </w:t>
      </w:r>
      <w:r w:rsidRPr="0078286E">
        <w:rPr>
          <w:color w:val="auto"/>
          <w:sz w:val="22"/>
          <w:szCs w:val="22"/>
        </w:rPr>
        <w:fldChar w:fldCharType="begin"/>
      </w:r>
      <w:r w:rsidRPr="0078286E">
        <w:rPr>
          <w:color w:val="auto"/>
          <w:sz w:val="22"/>
          <w:szCs w:val="22"/>
        </w:rPr>
        <w:instrText xml:space="preserve"> ADDIN EN.CITE &lt;EndNote&gt;&lt;Cite&gt;&lt;Author&gt;National School Boards Association&lt;/Author&gt;&lt;Year&gt;2007&lt;/Year&gt;&lt;IDText&gt;Creating and connecting: Reaearch and guidelines on online social and educational-networking&lt;/IDText&gt;&lt;DisplayText&gt;(National School Boards Association, 2007)&lt;/DisplayText&gt;&lt;record&gt;&lt;titles&gt;&lt;title&gt;Creating and connecting: Reaearch and guidelines on online social and educational-networking&lt;/title&gt;&lt;/titles&gt;&lt;contributors&gt;&lt;authors&gt;&lt;author&gt;National School Boards Association,&lt;/author&gt;&lt;/authors&gt;&lt;/contributors&gt;&lt;added-date format="utc"&gt;1310516540&lt;/added-date&gt;&lt;pub-location&gt;Alexandria, VA&lt;/pub-location&gt;&lt;ref-type name="Book"&gt;6&lt;/ref-type&gt;&lt;dates&gt;&lt;year&gt;2007&lt;/year&gt;&lt;/dates&gt;&lt;rec-number&gt;160&lt;/rec-number&gt;&lt;publisher&gt;National School Boards Association&lt;/publisher&gt;&lt;last-updated-date format="utc"&gt;1310516645&lt;/last-updated-date&gt;&lt;/record&gt;&lt;/Cite&gt;&lt;/EndNote&gt;</w:instrText>
      </w:r>
      <w:r w:rsidRPr="0078286E">
        <w:rPr>
          <w:color w:val="auto"/>
          <w:sz w:val="22"/>
          <w:szCs w:val="22"/>
        </w:rPr>
        <w:fldChar w:fldCharType="separate"/>
      </w:r>
      <w:r w:rsidRPr="0078286E">
        <w:rPr>
          <w:noProof/>
          <w:color w:val="auto"/>
          <w:sz w:val="22"/>
          <w:szCs w:val="22"/>
        </w:rPr>
        <w:t>(National School Boards Association, 2007)</w:t>
      </w:r>
      <w:r w:rsidRPr="0078286E">
        <w:rPr>
          <w:color w:val="auto"/>
          <w:sz w:val="22"/>
          <w:szCs w:val="22"/>
        </w:rPr>
        <w:fldChar w:fldCharType="end"/>
      </w:r>
      <w:r w:rsidRPr="0078286E">
        <w:rPr>
          <w:color w:val="auto"/>
          <w:sz w:val="22"/>
          <w:szCs w:val="22"/>
        </w:rPr>
        <w:t xml:space="preserve">. The study also found that 76% of parents believe that social networking helps to strengthen their children’s reading, writing, and social skills.  </w:t>
      </w:r>
    </w:p>
    <w:p w14:paraId="74B647EF" w14:textId="77777777" w:rsidR="00F33CF0" w:rsidRPr="0078286E" w:rsidRDefault="00F33CF0" w:rsidP="00F33CF0">
      <w:pPr>
        <w:pStyle w:val="Default"/>
        <w:spacing w:line="480" w:lineRule="auto"/>
        <w:rPr>
          <w:color w:val="auto"/>
          <w:sz w:val="22"/>
          <w:szCs w:val="22"/>
        </w:rPr>
      </w:pPr>
    </w:p>
    <w:p w14:paraId="0FF28B52" w14:textId="77777777" w:rsidR="00F33CF0" w:rsidRPr="0078286E" w:rsidRDefault="00F33CF0" w:rsidP="00F33CF0">
      <w:pPr>
        <w:pStyle w:val="Default"/>
        <w:spacing w:line="480" w:lineRule="auto"/>
        <w:rPr>
          <w:color w:val="auto"/>
          <w:sz w:val="22"/>
          <w:szCs w:val="22"/>
        </w:rPr>
      </w:pPr>
      <w:r w:rsidRPr="0078286E">
        <w:rPr>
          <w:color w:val="auto"/>
          <w:sz w:val="22"/>
          <w:szCs w:val="22"/>
        </w:rPr>
        <w:t xml:space="preserve">Another 2008 British study found that 94% of British teenagers had Internet access at home and school; 92% owned or had access to a mobile phone, 88% a computer with 29% using an additional laptop, 69% an iPod/mp3 player, 73% a game console device, 40% a standalone digital camera, and 10% a video camera </w:t>
      </w:r>
      <w:r w:rsidRPr="0078286E">
        <w:rPr>
          <w:color w:val="auto"/>
          <w:sz w:val="22"/>
          <w:szCs w:val="22"/>
        </w:rPr>
        <w:fldChar w:fldCharType="begin"/>
      </w:r>
      <w:r w:rsidRPr="0078286E">
        <w:rPr>
          <w:color w:val="auto"/>
          <w:sz w:val="22"/>
          <w:szCs w:val="22"/>
        </w:rPr>
        <w:instrText xml:space="preserve"> ADDIN EN.CITE &lt;EndNote&gt;&lt;Cite&gt;&lt;Author&gt;Clark&lt;/Author&gt;&lt;Year&gt;2009&lt;/Year&gt;&lt;IDText&gt;Beyond Web 2.0: Mapping the technology landscapes of young learners&lt;/IDText&gt;&lt;DisplayText&gt;(Clark et al., 2009)&lt;/DisplayText&gt;&lt;record&gt;&lt;titles&gt;&lt;title&gt;Beyond Web 2.0: Mapping the technology landscapes of young learners&lt;/title&gt;&lt;secondary-title&gt;Journal of Computer Assisted Learning&lt;/secondary-title&gt;&lt;/titles&gt;&lt;pages&gt;56–69&lt;/pages&gt;&lt;number&gt;1&lt;/number&gt;&lt;contributors&gt;&lt;authors&gt;&lt;author&gt;Clark, W.&lt;/author&gt;&lt;author&gt;Logan, K.&lt;/author&gt;&lt;author&gt;Luckin, R.&lt;/author&gt;&lt;author&gt;Mee, A.&lt;/author&gt;&lt;author&gt;Oliver, M.&lt;/author&gt;&lt;/authors&gt;&lt;/contributors&gt;&lt;added-date format="utc"&gt;1310514237&lt;/added-date&gt;&lt;ref-type name="Journal Article"&gt;17&lt;/ref-type&gt;&lt;dates&gt;&lt;year&gt;2009&lt;/year&gt;&lt;/dates&gt;&lt;rec-number&gt;152&lt;/rec-number&gt;&lt;last-updated-date format="utc"&gt;1310514297&lt;/last-updated-date&gt;&lt;volume&gt;25&lt;/volume&gt;&lt;/record&gt;&lt;/Cite&gt;&lt;/EndNote&gt;</w:instrText>
      </w:r>
      <w:r w:rsidRPr="0078286E">
        <w:rPr>
          <w:color w:val="auto"/>
          <w:sz w:val="22"/>
          <w:szCs w:val="22"/>
        </w:rPr>
        <w:fldChar w:fldCharType="separate"/>
      </w:r>
      <w:r w:rsidRPr="0078286E">
        <w:rPr>
          <w:noProof/>
          <w:color w:val="auto"/>
          <w:sz w:val="22"/>
          <w:szCs w:val="22"/>
        </w:rPr>
        <w:t>(Clark et al., 2009)</w:t>
      </w:r>
      <w:r w:rsidRPr="0078286E">
        <w:rPr>
          <w:color w:val="auto"/>
          <w:sz w:val="22"/>
          <w:szCs w:val="22"/>
        </w:rPr>
        <w:fldChar w:fldCharType="end"/>
      </w:r>
      <w:r w:rsidRPr="0078286E">
        <w:rPr>
          <w:color w:val="auto"/>
          <w:sz w:val="22"/>
          <w:szCs w:val="22"/>
        </w:rPr>
        <w:t xml:space="preserve">. </w:t>
      </w:r>
      <w:proofErr w:type="gramStart"/>
      <w:r w:rsidRPr="0078286E">
        <w:rPr>
          <w:color w:val="auto"/>
          <w:sz w:val="22"/>
          <w:szCs w:val="22"/>
        </w:rPr>
        <w:t xml:space="preserve">Another research report commissioned by the British Educational Communications and Technology Agency (BECTA) finds that teens had higher levels of access to the Internet and many technologies that support Web 2.0: 98.4% had access to a computer; 96.6% had access to the Internet; 74% had at least one social network site account; and over 50% had shared pictures, video, or music in the last week of the survey </w:t>
      </w:r>
      <w:r w:rsidRPr="0078286E">
        <w:rPr>
          <w:color w:val="auto"/>
          <w:sz w:val="22"/>
          <w:szCs w:val="22"/>
        </w:rPr>
        <w:fldChar w:fldCharType="begin"/>
      </w:r>
      <w:r w:rsidRPr="0078286E">
        <w:rPr>
          <w:color w:val="auto"/>
          <w:sz w:val="22"/>
          <w:szCs w:val="22"/>
        </w:rPr>
        <w:instrText xml:space="preserve"> ADDIN EN.CITE &lt;EndNote&gt;&lt;Cite&gt;&lt;Author&gt;Luckin&lt;/Author&gt;&lt;Year&gt;2008&lt;/Year&gt;&lt;IDText&gt;Learners’ use of Web 2.0 technologies in and out of school in Key Stages 3 and 4. BETCA.&lt;/IDText&gt;&lt;DisplayText&gt;(Luckin et al., 2008)&lt;/DisplayText&gt;&lt;record&gt;&lt;urls&gt;&lt;related-urls&gt;&lt;url&gt;http://partners.becta.org.uk/upload-dir/downloads/page_documents/research/web2_technologies_ks3_4.pdf&lt;/url&gt;&lt;/related-urls&gt;&lt;/urls&gt;&lt;titles&gt;&lt;title&gt;Learners’ use of Web 2.0 technologies in and out of school in Key Stages 3 and 4. BETCA.&lt;/title&gt;&lt;/titles&gt;&lt;number&gt;October 21&lt;/number&gt;&lt;contributors&gt;&lt;authors&gt;&lt;author&gt;Luckin, R.&lt;/author&gt;&lt;author&gt;Logan, K.&lt;/author&gt;&lt;author&gt;Clark, W.&lt;/author&gt;&lt;author&gt;Graber, R.&lt;/author&gt;&lt;author&gt;Oliver, M.&lt;/author&gt;&lt;author&gt;Mee, A.&lt;/author&gt;&lt;/authors&gt;&lt;/contributors&gt;&lt;added-date format="utc"&gt;1310696210&lt;/added-date&gt;&lt;pub-location&gt;Coventry, UK&lt;/pub-location&gt;&lt;ref-type name="Web Page"&gt;12&lt;/ref-type&gt;&lt;dates&gt;&lt;year&gt;2008&lt;/year&gt;&lt;/dates&gt;&lt;rec-number&gt;206&lt;/rec-number&gt;&lt;publisher&gt;BETCA&lt;/publisher&gt;&lt;last-updated-date format="utc"&gt;1310696870&lt;/last-updated-date&gt;&lt;volume&gt;2009&lt;/volume&gt;&lt;/record&gt;&lt;/Cite&gt;&lt;/EndNote&gt;</w:instrText>
      </w:r>
      <w:r w:rsidRPr="0078286E">
        <w:rPr>
          <w:color w:val="auto"/>
          <w:sz w:val="22"/>
          <w:szCs w:val="22"/>
        </w:rPr>
        <w:fldChar w:fldCharType="separate"/>
      </w:r>
      <w:r w:rsidRPr="0078286E">
        <w:rPr>
          <w:noProof/>
          <w:color w:val="auto"/>
          <w:sz w:val="22"/>
          <w:szCs w:val="22"/>
        </w:rPr>
        <w:t>(Luckin et al., 2008)</w:t>
      </w:r>
      <w:r w:rsidRPr="0078286E">
        <w:rPr>
          <w:color w:val="auto"/>
          <w:sz w:val="22"/>
          <w:szCs w:val="22"/>
        </w:rPr>
        <w:fldChar w:fldCharType="end"/>
      </w:r>
      <w:r w:rsidRPr="0078286E">
        <w:rPr>
          <w:color w:val="auto"/>
          <w:sz w:val="22"/>
          <w:szCs w:val="22"/>
        </w:rPr>
        <w:t>.</w:t>
      </w:r>
      <w:proofErr w:type="gramEnd"/>
      <w:r w:rsidRPr="0078286E">
        <w:rPr>
          <w:color w:val="auto"/>
          <w:sz w:val="22"/>
          <w:szCs w:val="22"/>
        </w:rPr>
        <w:t xml:space="preserve"> By that time more than 71% of American teens had mobile phones with an Internet connection; and about 85% of them said that they visited Facebook, MySpace, or Twitter regularly </w:t>
      </w:r>
      <w:r w:rsidRPr="0078286E">
        <w:rPr>
          <w:color w:val="auto"/>
          <w:sz w:val="22"/>
          <w:szCs w:val="22"/>
        </w:rPr>
        <w:fldChar w:fldCharType="begin"/>
      </w:r>
      <w:r w:rsidRPr="0078286E">
        <w:rPr>
          <w:color w:val="auto"/>
          <w:sz w:val="22"/>
          <w:szCs w:val="22"/>
        </w:rPr>
        <w:instrText xml:space="preserve"> ADDIN EN.CITE &lt;EndNote&gt;&lt;Cite&gt;&lt;Author&gt;Lenhart&lt;/Author&gt;&lt;Year&gt;2009&lt;/Year&gt;&lt;IDText&gt;Teen and mobile phones over the past five years: Pew internet looks back&lt;/IDText&gt;&lt;DisplayText&gt;(Lenhart, 2009)&lt;/DisplayText&gt;&lt;record&gt;&lt;urls&gt;&lt;related-urls&gt;&lt;url&gt;http://www.pewinternet.org/Reports/2009/14--Teens-and-Mobile-Phones-Data-Memo.aspx&lt;/url&gt;&lt;/related-urls&gt;&lt;/urls&gt;&lt;titles&gt;&lt;title&gt;Teen and mobile phones over the past five years: Pew internet looks back&lt;/title&gt;&lt;secondary-title&gt;Pew Internet and American Life Project report.&lt;/secondary-title&gt;&lt;/titles&gt;&lt;number&gt;October 10&lt;/number&gt;&lt;contributors&gt;&lt;authors&gt;&lt;author&gt;Lenhart, A.&lt;/author&gt;&lt;/authors&gt;&lt;/contributors&gt;&lt;added-date format="utc"&gt;1310687341&lt;/added-date&gt;&lt;ref-type name="Web Page"&gt;12&lt;/ref-type&gt;&lt;dates&gt;&lt;year&gt;2009&lt;/year&gt;&lt;/dates&gt;&lt;rec-number&gt;185&lt;/rec-number&gt;&lt;last-updated-date format="utc"&gt;1310687839&lt;/last-updated-date&gt;&lt;volume&gt;2010&lt;/volume&gt;&lt;/record&gt;&lt;/Cite&gt;&lt;/EndNote&gt;</w:instrText>
      </w:r>
      <w:r w:rsidRPr="0078286E">
        <w:rPr>
          <w:color w:val="auto"/>
          <w:sz w:val="22"/>
          <w:szCs w:val="22"/>
        </w:rPr>
        <w:fldChar w:fldCharType="separate"/>
      </w:r>
      <w:r w:rsidRPr="0078286E">
        <w:rPr>
          <w:noProof/>
          <w:color w:val="auto"/>
          <w:sz w:val="22"/>
          <w:szCs w:val="22"/>
        </w:rPr>
        <w:t>(Lenhart, 2009)</w:t>
      </w:r>
      <w:r w:rsidRPr="0078286E">
        <w:rPr>
          <w:color w:val="auto"/>
          <w:sz w:val="22"/>
          <w:szCs w:val="22"/>
        </w:rPr>
        <w:fldChar w:fldCharType="end"/>
      </w:r>
      <w:r w:rsidRPr="0078286E">
        <w:rPr>
          <w:color w:val="auto"/>
          <w:sz w:val="22"/>
          <w:szCs w:val="22"/>
        </w:rPr>
        <w:t>.</w:t>
      </w:r>
    </w:p>
    <w:p w14:paraId="66D7870D" w14:textId="77777777" w:rsidR="00F33CF0" w:rsidRPr="0078286E" w:rsidRDefault="00F33CF0" w:rsidP="00F33CF0">
      <w:pPr>
        <w:pStyle w:val="NormalWeb"/>
        <w:spacing w:before="0" w:beforeAutospacing="0" w:after="0" w:afterAutospacing="0" w:line="480" w:lineRule="auto"/>
        <w:rPr>
          <w:color w:val="auto"/>
          <w:sz w:val="22"/>
          <w:szCs w:val="22"/>
        </w:rPr>
      </w:pPr>
    </w:p>
    <w:p w14:paraId="7564FBC0" w14:textId="77777777" w:rsidR="00F33CF0" w:rsidRPr="0078286E" w:rsidRDefault="00F33CF0" w:rsidP="00F33CF0">
      <w:pPr>
        <w:pStyle w:val="NormalWeb"/>
        <w:spacing w:before="0" w:beforeAutospacing="0" w:after="0" w:afterAutospacing="0" w:line="480" w:lineRule="auto"/>
        <w:rPr>
          <w:color w:val="auto"/>
          <w:sz w:val="22"/>
          <w:szCs w:val="22"/>
        </w:rPr>
      </w:pPr>
      <w:r w:rsidRPr="0078286E">
        <w:rPr>
          <w:color w:val="auto"/>
          <w:sz w:val="22"/>
          <w:szCs w:val="22"/>
        </w:rPr>
        <w:t xml:space="preserve">According to a statistical study of Online Schools </w:t>
      </w:r>
      <w:r w:rsidRPr="0078286E">
        <w:rPr>
          <w:color w:val="auto"/>
          <w:sz w:val="22"/>
          <w:szCs w:val="22"/>
        </w:rPr>
        <w:fldChar w:fldCharType="begin"/>
      </w:r>
      <w:r w:rsidRPr="0078286E">
        <w:rPr>
          <w:color w:val="auto"/>
          <w:sz w:val="22"/>
          <w:szCs w:val="22"/>
        </w:rPr>
        <w:instrText xml:space="preserve"> ADDIN EN.CITE &lt;EndNote&gt;&lt;Cite ExcludeAuth="1"&gt;&lt;Author&gt;Online Schools&lt;/Author&gt;&lt;Year&gt;2011&lt;/Year&gt;&lt;IDText&gt;Obsessed With Facebook.&lt;/IDText&gt;&lt;DisplayText&gt;(2011)&lt;/DisplayText&gt;&lt;record&gt;&lt;urls&gt;&lt;related-urls&gt;&lt;url&gt;http://www.onlineschools.org/blog/facebook-obsession/&lt;/url&gt;&lt;/related-urls&gt;&lt;/urls&gt;&lt;titles&gt;&lt;title&gt;&lt;style face="italic" font="default" size="100%"&gt;Obsessed With Facebook.&lt;/style&gt;&lt;/title&gt;&lt;/titles&gt;&lt;number&gt;August 20&lt;/number&gt;&lt;contributors&gt;&lt;authors&gt;&lt;author&gt;Online Schools,&lt;/author&gt;&lt;/authors&gt;&lt;/contributors&gt;&lt;added-date format="utc"&gt;1313965679&lt;/added-date&gt;&lt;ref-type name="Web Page"&gt;12&lt;/ref-type&gt;&lt;dates&gt;&lt;year&gt;2011&lt;/year&gt;&lt;/dates&gt;&lt;rec-number&gt;352&lt;/rec-number&gt;&lt;last-updated-date format="utc"&gt;1313965792&lt;/last-updated-date&gt;&lt;volume&gt;2011&lt;/volume&gt;&lt;/record&gt;&lt;/Cite&gt;&lt;/EndNote&gt;</w:instrText>
      </w:r>
      <w:r w:rsidRPr="0078286E">
        <w:rPr>
          <w:color w:val="auto"/>
          <w:sz w:val="22"/>
          <w:szCs w:val="22"/>
        </w:rPr>
        <w:fldChar w:fldCharType="separate"/>
      </w:r>
      <w:r w:rsidRPr="0078286E">
        <w:rPr>
          <w:noProof/>
          <w:color w:val="auto"/>
          <w:sz w:val="22"/>
          <w:szCs w:val="22"/>
        </w:rPr>
        <w:t>(2011)</w:t>
      </w:r>
      <w:r w:rsidRPr="0078286E">
        <w:rPr>
          <w:color w:val="auto"/>
          <w:sz w:val="22"/>
          <w:szCs w:val="22"/>
        </w:rPr>
        <w:fldChar w:fldCharType="end"/>
      </w:r>
      <w:r w:rsidRPr="0078286E">
        <w:rPr>
          <w:color w:val="auto"/>
          <w:sz w:val="22"/>
          <w:szCs w:val="22"/>
        </w:rPr>
        <w:t xml:space="preserve">, reported by DigitalBuzzBlog </w:t>
      </w:r>
      <w:r w:rsidRPr="0078286E">
        <w:rPr>
          <w:color w:val="auto"/>
          <w:sz w:val="22"/>
          <w:szCs w:val="22"/>
        </w:rPr>
        <w:fldChar w:fldCharType="begin"/>
      </w:r>
      <w:r w:rsidRPr="0078286E">
        <w:rPr>
          <w:color w:val="auto"/>
          <w:sz w:val="22"/>
          <w:szCs w:val="22"/>
        </w:rPr>
        <w:instrText xml:space="preserve"> ADDIN EN.CITE &lt;EndNote&gt;&lt;Cite ExcludeAuth="1"&gt;&lt;Author&gt;DigitalBuzzBlog&lt;/Author&gt;&lt;Year&gt;2011&lt;/Year&gt;&lt;IDText&gt;Facebook Statistics, Stats &amp;amp; Facts For 2011.&lt;/IDText&gt;&lt;DisplayText&gt;(2011)&lt;/DisplayText&gt;&lt;record&gt;&lt;urls&gt;&lt;related-urls&gt;&lt;url&gt;http://www.digitalbuzzblog.com/facebook-statistics-stats-facts-2011/&lt;/url&gt;&lt;/related-urls&gt;&lt;/urls&gt;&lt;titles&gt;&lt;title&gt;&lt;style face="italic" font="default" size="100%"&gt;Facebook Statistics, Stats &amp;amp; Facts For 2011.&lt;/style&gt;&lt;/title&gt;&lt;/titles&gt;&lt;number&gt;August 20&lt;/number&gt;&lt;contributors&gt;&lt;authors&gt;&lt;author&gt;DigitalBuzzBlog,&lt;/author&gt;&lt;/authors&gt;&lt;/contributors&gt;&lt;added-date format="utc"&gt;1313965814&lt;/added-date&gt;&lt;ref-type name="Web Page"&gt;12&lt;/ref-type&gt;&lt;dates&gt;&lt;year&gt;2011&lt;/year&gt;&lt;/dates&gt;&lt;rec-number&gt;353&lt;/rec-number&gt;&lt;last-updated-date format="utc"&gt;1313965913&lt;/last-updated-date&gt;&lt;volume&gt;2011&lt;/volume&gt;&lt;/record&gt;&lt;/Cite&gt;&lt;/EndNote&gt;</w:instrText>
      </w:r>
      <w:r w:rsidRPr="0078286E">
        <w:rPr>
          <w:color w:val="auto"/>
          <w:sz w:val="22"/>
          <w:szCs w:val="22"/>
        </w:rPr>
        <w:fldChar w:fldCharType="separate"/>
      </w:r>
      <w:r w:rsidRPr="0078286E">
        <w:rPr>
          <w:noProof/>
          <w:color w:val="auto"/>
          <w:sz w:val="22"/>
          <w:szCs w:val="22"/>
        </w:rPr>
        <w:t>(2011)</w:t>
      </w:r>
      <w:r w:rsidRPr="0078286E">
        <w:rPr>
          <w:color w:val="auto"/>
          <w:sz w:val="22"/>
          <w:szCs w:val="22"/>
        </w:rPr>
        <w:fldChar w:fldCharType="end"/>
      </w:r>
      <w:r w:rsidRPr="0078286E">
        <w:rPr>
          <w:color w:val="auto"/>
          <w:sz w:val="22"/>
          <w:szCs w:val="22"/>
        </w:rPr>
        <w:t xml:space="preserve">, as of 2011, there were over 500 million Facebook users worldwide; over 50% of them logged on to Facebook every day; and every Facebook user had about 130 friends on average. The report said that 48% of 18-34 year olds check Facebook when they wake up, with 28% doing so before even getting out of bed. Almost 72% of all American Internet users use Facebook, while 70% of Facebook users are outside of the United States. According to the report, over 700 billion minutes a month </w:t>
      </w:r>
      <w:proofErr w:type="gramStart"/>
      <w:r w:rsidRPr="0078286E">
        <w:rPr>
          <w:color w:val="auto"/>
          <w:sz w:val="22"/>
          <w:szCs w:val="22"/>
        </w:rPr>
        <w:t>are spent</w:t>
      </w:r>
      <w:proofErr w:type="gramEnd"/>
      <w:r w:rsidRPr="0078286E">
        <w:rPr>
          <w:color w:val="auto"/>
          <w:sz w:val="22"/>
          <w:szCs w:val="22"/>
        </w:rPr>
        <w:t xml:space="preserve"> on Facebook, 20 million applications are installed per day and over 250 million people interact with Facebook from outside the official website on a monthly basis, across 2 million websites. Over 200 million people accessed Facebook via their mobile phone; 48% of young people receive their news through Facebook. Meanwhile, </w:t>
      </w:r>
      <w:r w:rsidRPr="0078286E">
        <w:rPr>
          <w:color w:val="auto"/>
          <w:sz w:val="22"/>
          <w:szCs w:val="22"/>
        </w:rPr>
        <w:lastRenderedPageBreak/>
        <w:t xml:space="preserve">in just 20 minutes on Facebook over 1 million links are shared, 2 million friend requests are accepted, and almost 3 million messages are sent </w:t>
      </w:r>
      <w:r w:rsidRPr="0078286E">
        <w:rPr>
          <w:color w:val="auto"/>
          <w:sz w:val="22"/>
          <w:szCs w:val="22"/>
        </w:rPr>
        <w:fldChar w:fldCharType="begin"/>
      </w:r>
      <w:r w:rsidRPr="0078286E">
        <w:rPr>
          <w:color w:val="auto"/>
          <w:sz w:val="22"/>
          <w:szCs w:val="22"/>
        </w:rPr>
        <w:instrText xml:space="preserve"> ADDIN EN.CITE &lt;EndNote&gt;&lt;Cite&gt;&lt;Author&gt;DigitalBuzzBlog&lt;/Author&gt;&lt;Year&gt;2011&lt;/Year&gt;&lt;IDText&gt;Facebook Statistics, Stats &amp;amp; Facts For 2011.&lt;/IDText&gt;&lt;DisplayText&gt;(DigitalBuzzBlog, 2011)&lt;/DisplayText&gt;&lt;record&gt;&lt;urls&gt;&lt;related-urls&gt;&lt;url&gt;http://www.digitalbuzzblog.com/facebook-statistics-stats-facts-2011/&lt;/url&gt;&lt;/related-urls&gt;&lt;/urls&gt;&lt;titles&gt;&lt;title&gt;&lt;style face="italic" font="default" size="100%"&gt;Facebook Statistics, Stats &amp;amp; Facts For 2011.&lt;/style&gt;&lt;/title&gt;&lt;/titles&gt;&lt;number&gt;August 20&lt;/number&gt;&lt;contributors&gt;&lt;authors&gt;&lt;author&gt;DigitalBuzzBlog,&lt;/author&gt;&lt;/authors&gt;&lt;/contributors&gt;&lt;added-date format="utc"&gt;1313965814&lt;/added-date&gt;&lt;ref-type name="Web Page"&gt;12&lt;/ref-type&gt;&lt;dates&gt;&lt;year&gt;2011&lt;/year&gt;&lt;/dates&gt;&lt;rec-number&gt;353&lt;/rec-number&gt;&lt;last-updated-date format="utc"&gt;1313965913&lt;/last-updated-date&gt;&lt;volume&gt;2011&lt;/volume&gt;&lt;/record&gt;&lt;/Cite&gt;&lt;/EndNote&gt;</w:instrText>
      </w:r>
      <w:r w:rsidRPr="0078286E">
        <w:rPr>
          <w:color w:val="auto"/>
          <w:sz w:val="22"/>
          <w:szCs w:val="22"/>
        </w:rPr>
        <w:fldChar w:fldCharType="separate"/>
      </w:r>
      <w:r w:rsidRPr="0078286E">
        <w:rPr>
          <w:noProof/>
          <w:color w:val="auto"/>
          <w:sz w:val="22"/>
          <w:szCs w:val="22"/>
        </w:rPr>
        <w:t>(DigitalBuzzBlog, 2011)</w:t>
      </w:r>
      <w:r w:rsidRPr="0078286E">
        <w:rPr>
          <w:color w:val="auto"/>
          <w:sz w:val="22"/>
          <w:szCs w:val="22"/>
        </w:rPr>
        <w:fldChar w:fldCharType="end"/>
      </w:r>
      <w:r w:rsidRPr="0078286E">
        <w:rPr>
          <w:color w:val="auto"/>
          <w:sz w:val="22"/>
          <w:szCs w:val="22"/>
        </w:rPr>
        <w:t>.</w:t>
      </w:r>
    </w:p>
    <w:p w14:paraId="3E1AE285" w14:textId="77777777" w:rsidR="00F33CF0" w:rsidRPr="0078286E" w:rsidRDefault="00F33CF0" w:rsidP="00F33CF0">
      <w:pPr>
        <w:autoSpaceDE w:val="0"/>
        <w:autoSpaceDN w:val="0"/>
        <w:adjustRightInd w:val="0"/>
        <w:ind w:firstLine="0"/>
        <w:rPr>
          <w:sz w:val="22"/>
          <w:szCs w:val="22"/>
        </w:rPr>
      </w:pPr>
    </w:p>
    <w:p w14:paraId="2870E634" w14:textId="77777777" w:rsidR="00F33CF0" w:rsidRPr="0078286E" w:rsidRDefault="00F33CF0" w:rsidP="00F33CF0">
      <w:pPr>
        <w:autoSpaceDE w:val="0"/>
        <w:autoSpaceDN w:val="0"/>
        <w:adjustRightInd w:val="0"/>
        <w:ind w:firstLine="0"/>
        <w:rPr>
          <w:sz w:val="22"/>
          <w:szCs w:val="22"/>
        </w:rPr>
      </w:pPr>
      <w:r w:rsidRPr="0078286E">
        <w:rPr>
          <w:sz w:val="22"/>
          <w:szCs w:val="22"/>
        </w:rPr>
        <w:t xml:space="preserve">Teens spend more time on the Internet for gaming, instant-messaging, file and photo sharing, and social communicating than on studying or information searching </w:t>
      </w:r>
      <w:r w:rsidRPr="0078286E">
        <w:rPr>
          <w:sz w:val="22"/>
          <w:szCs w:val="22"/>
        </w:rPr>
        <w:fldChar w:fldCharType="begin"/>
      </w:r>
      <w:r w:rsidRPr="0078286E">
        <w:rPr>
          <w:sz w:val="22"/>
          <w:szCs w:val="22"/>
        </w:rPr>
        <w:instrText xml:space="preserve"> ADDIN EN.CITE &lt;EndNote&gt;&lt;Cite&gt;&lt;Author&gt;Clark&lt;/Author&gt;&lt;Year&gt;2009&lt;/Year&gt;&lt;IDText&gt;Beyond Web 2.0: Mapping the technology landscapes of young learners&lt;/IDText&gt;&lt;DisplayText&gt;(Clark et al., 2009; Selouani &amp;amp; Hamam, 2007)&lt;/DisplayText&gt;&lt;record&gt;&lt;titles&gt;&lt;title&gt;Beyond Web 2.0: Mapping the technology landscapes of young learners&lt;/title&gt;&lt;secondary-title&gt;Journal of Computer Assisted Learning&lt;/secondary-title&gt;&lt;/titles&gt;&lt;pages&gt;56–69&lt;/pages&gt;&lt;number&gt;1&lt;/number&gt;&lt;contributors&gt;&lt;authors&gt;&lt;author&gt;Clark, W.&lt;/author&gt;&lt;author&gt;Logan, K.&lt;/author&gt;&lt;author&gt;Luckin, R.&lt;/author&gt;&lt;author&gt;Mee, A.&lt;/author&gt;&lt;author&gt;Oliver, M.&lt;/author&gt;&lt;/authors&gt;&lt;/contributors&gt;&lt;added-date format="utc"&gt;1310514237&lt;/added-date&gt;&lt;ref-type name="Journal Article"&gt;17&lt;/ref-type&gt;&lt;dates&gt;&lt;year&gt;2009&lt;/year&gt;&lt;/dates&gt;&lt;rec-number&gt;152&lt;/rec-number&gt;&lt;last-updated-date format="utc"&gt;1310514297&lt;/last-updated-date&gt;&lt;volume&gt;25&lt;/volume&gt;&lt;/record&gt;&lt;/Cite&gt;&lt;Cite&gt;&lt;Author&gt;Selouani&lt;/Author&gt;&lt;Year&gt;2007&lt;/Year&gt;&lt;IDText&gt;Social impact of broadband internet: A case study in the Shippagan Area, a rural zone in Atlantic Canada&lt;/IDText&gt;&lt;record&gt;&lt;urls&gt;&lt;related-urls&gt;&lt;url&gt;http://jiito.org/articles/JIITOv2p079-094Selouani74.pdf&lt;/url&gt;&lt;/related-urls&gt;&lt;/urls&gt;&lt;titles&gt;&lt;title&gt;Social impact of broadband internet: A case study in the Shippagan Area, a rural zone in Atlantic Canada&lt;/title&gt;&lt;secondary-title&gt;Journal of Information, Information Technology, and Organizations&lt;/secondary-title&gt;&lt;/titles&gt;&lt;pages&gt;79-94&lt;/pages&gt;&lt;contributors&gt;&lt;authors&gt;&lt;author&gt;Selouani, S.&lt;/author&gt;&lt;author&gt;Hamam, H.&lt;/author&gt;&lt;/authors&gt;&lt;/contributors&gt;&lt;added-date format="utc"&gt;1310694100&lt;/added-date&gt;&lt;ref-type name="Journal Article"&gt;17&lt;/ref-type&gt;&lt;dates&gt;&lt;year&gt;2007&lt;/year&gt;&lt;/dates&gt;&lt;rec-number&gt;201&lt;/rec-number&gt;&lt;last-updated-date format="utc"&gt;1310694294&lt;/last-updated-date&gt;&lt;volume&gt;2&lt;/volume&gt;&lt;/record&gt;&lt;/Cite&gt;&lt;/EndNote&gt;</w:instrText>
      </w:r>
      <w:r w:rsidRPr="0078286E">
        <w:rPr>
          <w:sz w:val="22"/>
          <w:szCs w:val="22"/>
        </w:rPr>
        <w:fldChar w:fldCharType="separate"/>
      </w:r>
      <w:r w:rsidRPr="0078286E">
        <w:rPr>
          <w:noProof/>
          <w:sz w:val="22"/>
          <w:szCs w:val="22"/>
        </w:rPr>
        <w:t>(Clark et al., 2009; Selouani &amp; Hamam, 2007)</w:t>
      </w:r>
      <w:r w:rsidRPr="0078286E">
        <w:rPr>
          <w:sz w:val="22"/>
          <w:szCs w:val="22"/>
        </w:rPr>
        <w:fldChar w:fldCharType="end"/>
      </w:r>
      <w:r w:rsidRPr="0078286E">
        <w:rPr>
          <w:sz w:val="22"/>
          <w:szCs w:val="22"/>
        </w:rPr>
        <w:t xml:space="preserve">. They participate in Web 2.0-based activities as authors and consumers of content from file sharing to online gaming and writing on blogs </w:t>
      </w:r>
      <w:r w:rsidRPr="0078286E">
        <w:rPr>
          <w:sz w:val="22"/>
          <w:szCs w:val="22"/>
        </w:rPr>
        <w:fldChar w:fldCharType="begin">
          <w:fldData xml:space="preserve">PEVuZE5vdGU+PENpdGU+PEF1dGhvcj5Cb3lkPC9BdXRob3I+PFllYXI+MjAwNzwvWWVhcj48SURU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==
</w:fldData>
        </w:fldChar>
      </w:r>
      <w:r w:rsidRPr="0078286E">
        <w:rPr>
          <w:sz w:val="22"/>
          <w:szCs w:val="22"/>
        </w:rPr>
        <w:instrText xml:space="preserve"> ADDIN EN.CITE </w:instrText>
      </w:r>
      <w:r w:rsidRPr="0078286E">
        <w:rPr>
          <w:sz w:val="22"/>
          <w:szCs w:val="22"/>
        </w:rPr>
        <w:fldChar w:fldCharType="begin">
          <w:fldData xml:space="preserve">PEVuZE5vdGU+PENpdGU+PEF1dGhvcj5Cb3lkPC9BdXRob3I+PFllYXI+MjAwNzwvWWVhcj48SURU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==
</w:fldData>
        </w:fldChar>
      </w:r>
      <w:r w:rsidRPr="0078286E">
        <w:rPr>
          <w:sz w:val="22"/>
          <w:szCs w:val="22"/>
        </w:rPr>
        <w:instrText xml:space="preserve"> ADDIN EN.CITE.DATA </w:instrText>
      </w:r>
      <w:r w:rsidRPr="0078286E">
        <w:rPr>
          <w:sz w:val="22"/>
          <w:szCs w:val="22"/>
        </w:rPr>
      </w:r>
      <w:r w:rsidRPr="0078286E">
        <w:rPr>
          <w:sz w:val="22"/>
          <w:szCs w:val="22"/>
        </w:rPr>
        <w:fldChar w:fldCharType="end"/>
      </w:r>
      <w:r w:rsidRPr="0078286E">
        <w:rPr>
          <w:sz w:val="22"/>
          <w:szCs w:val="22"/>
        </w:rPr>
      </w:r>
      <w:r w:rsidRPr="0078286E">
        <w:rPr>
          <w:sz w:val="22"/>
          <w:szCs w:val="22"/>
        </w:rPr>
        <w:fldChar w:fldCharType="separate"/>
      </w:r>
      <w:r w:rsidRPr="0078286E">
        <w:rPr>
          <w:noProof/>
          <w:sz w:val="22"/>
          <w:szCs w:val="22"/>
        </w:rPr>
        <w:t>(Boyd, 2007; Lenhart &amp; Madden, 2009; Richardson, 2006)</w:t>
      </w:r>
      <w:r w:rsidRPr="0078286E">
        <w:rPr>
          <w:sz w:val="22"/>
          <w:szCs w:val="22"/>
        </w:rPr>
        <w:fldChar w:fldCharType="end"/>
      </w:r>
      <w:r w:rsidRPr="0078286E">
        <w:rPr>
          <w:sz w:val="22"/>
          <w:szCs w:val="22"/>
        </w:rPr>
        <w:t xml:space="preserve">. One survey showed that about 35% of all teens do blogging, 54% post photos online, 19% post videos, 39% share their own artistic creations online, 26% remix content, 27% maintain personal web pages, 28% have their own blogs </w:t>
      </w:r>
      <w:r w:rsidRPr="0078286E">
        <w:rPr>
          <w:sz w:val="22"/>
          <w:szCs w:val="22"/>
        </w:rPr>
        <w:fldChar w:fldCharType="begin"/>
      </w:r>
      <w:r w:rsidRPr="0078286E">
        <w:rPr>
          <w:sz w:val="22"/>
          <w:szCs w:val="22"/>
        </w:rPr>
        <w:instrText xml:space="preserve"> ADDIN EN.CITE &lt;EndNote&gt;&lt;Cite&gt;&lt;Author&gt;Ivanova&lt;/Author&gt;&lt;Year&gt;2009&lt;/Year&gt;&lt;IDText&gt;Virtual University 2.0&lt;/IDText&gt;&lt;DisplayText&gt;(Ivanova, Ivanova, &amp;amp; Smrikarov, 2009)&lt;/DisplayText&gt;&lt;record&gt;&lt;urls&gt;&lt;related-urls&gt;&lt;url&gt;http://www.iit.bas.bg/esf/docs/2009/VirtualUniversity%202.0.pdf&lt;/url&gt;&lt;/related-urls&gt;&lt;/urls&gt;&lt;titles&gt;&lt;title&gt;&lt;style face="italic" font="default" size="100%"&gt;Virtual University 2.0&lt;/style&gt;&lt;/title&gt;&lt;/titles&gt;&lt;titles&gt;&lt;secondary-title&gt;&lt;style font="default" size="100%"&gt;5&lt;/style&gt;&lt;style face="superscript" font="default" size="100%"&gt;th&lt;/style&gt;&lt;style font="default" size="100%"&gt; International Conference on e-Learning and the Knowledge Society - e-Learning &amp;apos;09&lt;/style&gt;&lt;/secondary-title&gt;&lt;/titles&gt;&lt;pages&gt;94-106&lt;/pages&gt;&lt;contributors&gt;&lt;authors&gt;&lt;author&gt;Ivanova, A.&lt;/author&gt;&lt;author&gt;Ivanova, G.&lt;/author&gt;&lt;author&gt;Smrikarov, A.&lt;/author&gt;&lt;/authors&gt;&lt;/contributors&gt;&lt;added-date format="utc"&gt;1310693162&lt;/added-date&gt;&lt;pub-location&gt;Berlin, Germany&lt;/pub-location&gt;&lt;ref-type name="Conference Proceeding"&gt;10&lt;/ref-type&gt;&lt;dates&gt;&lt;year&gt;2009&lt;/year&gt;&lt;/dates&gt;&lt;rec-number&gt;199&lt;/rec-number&gt;&lt;last-updated-date format="utc"&gt;1310693244&lt;/last-updated-date&gt;&lt;/record&gt;&lt;/Cite&gt;&lt;/EndNote&gt;</w:instrText>
      </w:r>
      <w:r w:rsidRPr="0078286E">
        <w:rPr>
          <w:sz w:val="22"/>
          <w:szCs w:val="22"/>
        </w:rPr>
        <w:fldChar w:fldCharType="separate"/>
      </w:r>
      <w:r w:rsidRPr="0078286E">
        <w:rPr>
          <w:noProof/>
          <w:sz w:val="22"/>
          <w:szCs w:val="22"/>
        </w:rPr>
        <w:t>(Ivanova, Ivanova, &amp; Smrikarov, 2009)</w:t>
      </w:r>
      <w:r w:rsidRPr="0078286E">
        <w:rPr>
          <w:sz w:val="22"/>
          <w:szCs w:val="22"/>
        </w:rPr>
        <w:fldChar w:fldCharType="end"/>
      </w:r>
      <w:r w:rsidRPr="0078286E">
        <w:rPr>
          <w:sz w:val="22"/>
          <w:szCs w:val="22"/>
        </w:rPr>
        <w:t xml:space="preserve">. Clark et al. </w:t>
      </w:r>
      <w:r w:rsidRPr="0078286E">
        <w:rPr>
          <w:sz w:val="22"/>
          <w:szCs w:val="22"/>
        </w:rPr>
        <w:fldChar w:fldCharType="begin"/>
      </w:r>
      <w:r w:rsidRPr="0078286E">
        <w:rPr>
          <w:sz w:val="22"/>
          <w:szCs w:val="22"/>
        </w:rPr>
        <w:instrText xml:space="preserve"> ADDIN EN.CITE &lt;EndNote&gt;&lt;Cite ExcludeAuth="1"&gt;&lt;Author&gt;Clark&lt;/Author&gt;&lt;Year&gt;2009&lt;/Year&gt;&lt;IDText&gt;Beyond Web 2.0: Mapping the technology landscapes of young learners&lt;/IDText&gt;&lt;DisplayText&gt;(2009)&lt;/DisplayText&gt;&lt;record&gt;&lt;titles&gt;&lt;title&gt;Beyond Web 2.0: Mapping the technology landscapes of young learners&lt;/title&gt;&lt;secondary-title&gt;Journal of Computer Assisted Learning&lt;/secondary-title&gt;&lt;/titles&gt;&lt;pages&gt;56–69&lt;/pages&gt;&lt;number&gt;1&lt;/number&gt;&lt;contributors&gt;&lt;authors&gt;&lt;author&gt;Clark, W.&lt;/author&gt;&lt;author&gt;Logan, K.&lt;/author&gt;&lt;author&gt;Luckin, R.&lt;/author&gt;&lt;author&gt;Mee, A.&lt;/author&gt;&lt;author&gt;Oliver, M.&lt;/author&gt;&lt;/authors&gt;&lt;/contributors&gt;&lt;added-date format="utc"&gt;1310514237&lt;/added-date&gt;&lt;ref-type name="Journal Article"&gt;17&lt;/ref-type&gt;&lt;dates&gt;&lt;year&gt;2009&lt;/year&gt;&lt;/dates&gt;&lt;rec-number&gt;152&lt;/rec-number&gt;&lt;last-updated-date format="utc"&gt;1310514297&lt;/last-updated-date&gt;&lt;volume&gt;25&lt;/volume&gt;&lt;/record&gt;&lt;/Cite&gt;&lt;/EndNote&gt;</w:instrText>
      </w:r>
      <w:r w:rsidRPr="0078286E">
        <w:rPr>
          <w:sz w:val="22"/>
          <w:szCs w:val="22"/>
        </w:rPr>
        <w:fldChar w:fldCharType="separate"/>
      </w:r>
      <w:r w:rsidRPr="0078286E">
        <w:rPr>
          <w:noProof/>
          <w:sz w:val="22"/>
          <w:szCs w:val="22"/>
        </w:rPr>
        <w:t>(2009)</w:t>
      </w:r>
      <w:r w:rsidRPr="0078286E">
        <w:rPr>
          <w:sz w:val="22"/>
          <w:szCs w:val="22"/>
        </w:rPr>
        <w:fldChar w:fldCharType="end"/>
      </w:r>
      <w:r w:rsidRPr="0078286E">
        <w:rPr>
          <w:sz w:val="22"/>
          <w:szCs w:val="22"/>
        </w:rPr>
        <w:t xml:space="preserve"> finds that young students surf about 30 social networking sites. Most use these sites in and out of school for social communication; only a few, however, use them for academic purposes. This might be because schools or students are unaware of the educational advantages of using social-networking sites and social-networking tools. Young students enjoy the benefits of getting multiple resources from the Web </w:t>
      </w:r>
      <w:r w:rsidRPr="0078286E">
        <w:rPr>
          <w:sz w:val="22"/>
          <w:szCs w:val="22"/>
        </w:rPr>
        <w:fldChar w:fldCharType="begin"/>
      </w:r>
      <w:r w:rsidRPr="0078286E">
        <w:rPr>
          <w:sz w:val="22"/>
          <w:szCs w:val="22"/>
        </w:rPr>
        <w:instrText xml:space="preserve"> ADDIN EN.CITE &lt;EndNote&gt;&lt;Cite&gt;&lt;Author&gt;Douma&lt;/Author&gt;&lt;Year&gt;2009&lt;/Year&gt;&lt;IDText&gt;Creating online mind maps and concept maps&lt;/IDText&gt;&lt;DisplayText&gt;(Douma, Ligierko, &amp;amp; Romano, 2009)&lt;/DisplayText&gt;&lt;record&gt;&lt;urls&gt;&lt;related-urls&gt;&lt;url&gt;http://www.uwex.edu/disted/conference/Resource_library/proceedings/09_20011.pdf&lt;/url&gt;&lt;/related-urls&gt;&lt;/urls&gt;&lt;titles&gt;&lt;title&gt;Creating online mind maps and concept maps&lt;/title&gt;&lt;/titles&gt;&lt;titles&gt;&lt;secondary-title&gt;&lt;style font="default" size="100%"&gt;25&lt;/style&gt;&lt;style face="superscript" font="default" size="100%"&gt;th&lt;/style&gt;&lt;style font="default" size="100%"&gt; Annual Conference on Distance Teaching and Learning&lt;/style&gt;&lt;/secondary-title&gt;&lt;/titles&gt;&lt;contributors&gt;&lt;authors&gt;&lt;author&gt;Douma, M.&lt;/author&gt;&lt;author&gt;Ligierko, G.&lt;/author&gt;&lt;author&gt;Romano, J.&lt;/author&gt;&lt;/authors&gt;&lt;/contributors&gt;&lt;added-date format="utc"&gt;1310693473&lt;/added-date&gt;&lt;pub-location&gt;Madison, WI.&lt;/pub-location&gt;&lt;ref-type name="Conference Paper"&gt;47&lt;/ref-type&gt;&lt;dates&gt;&lt;year&gt;2009&lt;/year&gt;&lt;/dates&gt;&lt;rec-number&gt;200&lt;/rec-number&gt;&lt;last-updated-date format="utc"&gt;1310693528&lt;/last-updated-date&gt;&lt;/record&gt;&lt;/Cite&gt;&lt;/EndNote&gt;</w:instrText>
      </w:r>
      <w:r w:rsidRPr="0078286E">
        <w:rPr>
          <w:sz w:val="22"/>
          <w:szCs w:val="22"/>
        </w:rPr>
        <w:fldChar w:fldCharType="separate"/>
      </w:r>
      <w:r w:rsidRPr="0078286E">
        <w:rPr>
          <w:noProof/>
          <w:sz w:val="22"/>
          <w:szCs w:val="22"/>
        </w:rPr>
        <w:t>(Douma, Ligierko, &amp; Romano, 2009)</w:t>
      </w:r>
      <w:r w:rsidRPr="0078286E">
        <w:rPr>
          <w:sz w:val="22"/>
          <w:szCs w:val="22"/>
        </w:rPr>
        <w:fldChar w:fldCharType="end"/>
      </w:r>
      <w:r w:rsidRPr="0078286E">
        <w:rPr>
          <w:sz w:val="22"/>
          <w:szCs w:val="22"/>
        </w:rPr>
        <w:t xml:space="preserve">. </w:t>
      </w:r>
    </w:p>
    <w:p w14:paraId="0E3C2339" w14:textId="77777777" w:rsidR="00F33CF0" w:rsidRPr="0078286E" w:rsidRDefault="00F33CF0" w:rsidP="00F33CF0">
      <w:pPr>
        <w:pStyle w:val="Default"/>
        <w:spacing w:line="480" w:lineRule="auto"/>
        <w:rPr>
          <w:color w:val="auto"/>
          <w:sz w:val="22"/>
          <w:szCs w:val="22"/>
        </w:rPr>
      </w:pPr>
    </w:p>
    <w:p w14:paraId="341FFC60" w14:textId="77777777" w:rsidR="00F33CF0" w:rsidRPr="0078286E" w:rsidRDefault="00F33CF0" w:rsidP="00F33CF0">
      <w:pPr>
        <w:pStyle w:val="Default"/>
        <w:spacing w:line="480" w:lineRule="auto"/>
        <w:rPr>
          <w:rFonts w:eastAsia="Times New Roman"/>
          <w:color w:val="auto"/>
          <w:sz w:val="22"/>
          <w:szCs w:val="22"/>
        </w:rPr>
      </w:pPr>
      <w:r w:rsidRPr="0078286E">
        <w:rPr>
          <w:color w:val="auto"/>
          <w:sz w:val="22"/>
          <w:szCs w:val="22"/>
        </w:rPr>
        <w:t xml:space="preserve">Text messaging, playing online games, </w:t>
      </w:r>
      <w:r w:rsidRPr="0078286E">
        <w:rPr>
          <w:rFonts w:eastAsia="Times New Roman"/>
          <w:color w:val="auto"/>
          <w:sz w:val="22"/>
          <w:szCs w:val="22"/>
        </w:rPr>
        <w:t>d</w:t>
      </w:r>
      <w:r w:rsidRPr="0078286E">
        <w:rPr>
          <w:color w:val="auto"/>
          <w:sz w:val="22"/>
          <w:szCs w:val="22"/>
        </w:rPr>
        <w:t xml:space="preserve">ownloading music, audio, video, and accessing news, sports, financial or credit information have already become the most common activities among mobile Internet users worldwide </w:t>
      </w:r>
      <w:r w:rsidRPr="0078286E">
        <w:rPr>
          <w:color w:val="auto"/>
          <w:sz w:val="22"/>
          <w:szCs w:val="22"/>
        </w:rPr>
        <w:fldChar w:fldCharType="begin"/>
      </w:r>
      <w:r w:rsidRPr="0078286E">
        <w:rPr>
          <w:color w:val="auto"/>
          <w:sz w:val="22"/>
          <w:szCs w:val="22"/>
        </w:rPr>
        <w:instrText xml:space="preserve"> ADDIN EN.CITE &lt;EndNote&gt;&lt;Cite&gt;&lt;Author&gt;IDC CEMA Telecommunications Newsletter&lt;/Author&gt;&lt;Year&gt;2008&lt;/Year&gt;&lt;IDText&gt;IDC Finds More of the World&amp;apos;s Population Connecting to the Internet in New Ways and Embracing Web 2.0 Activities.&lt;/IDText&gt;&lt;DisplayText&gt;(IDC CEMA Telecommunications Newsletter, 2008)&lt;/DisplayText&gt;&lt;record&gt;&lt;urls&gt;&lt;related-urls&gt;&lt;url&gt;http://www.idc-cema.com/newsletters/July08/PR3.html&lt;/url&gt;&lt;/related-urls&gt;&lt;/urls&gt;&lt;titles&gt;&lt;title&gt;&lt;style face="italic" font="default" size="100%"&gt;IDC&lt;/style&gt;&lt;style face="italic" font="default" size="100%"&gt; Finds More of the World&amp;apos;s Population Connecting to the Internet in New Ways and Embracing Web 2.0 Activities.&lt;/style&gt;&lt;/title&gt;&lt;/titles&gt;&lt;number&gt;April 20&lt;/number&gt;&lt;contributors&gt;&lt;authors&gt;&lt;author&gt;IDC CEMA Telecommunications Newsletter,&lt;/author&gt;&lt;/authors&gt;&lt;/contributors&gt;&lt;added-date format="utc"&gt;1310941527&lt;/added-date&gt;&lt;ref-type name="Web Page"&gt;12&lt;/ref-type&gt;&lt;dates&gt;&lt;year&gt;2008&lt;/year&gt;&lt;/dates&gt;&lt;rec-number&gt;234&lt;/rec-number&gt;&lt;last-updated-date format="utc"&gt;1310942203&lt;/last-updated-date&gt;&lt;volume&gt;1010&lt;/volume&gt;&lt;/record&gt;&lt;/Cite&gt;&lt;/EndNote&gt;</w:instrText>
      </w:r>
      <w:r w:rsidRPr="0078286E">
        <w:rPr>
          <w:color w:val="auto"/>
          <w:sz w:val="22"/>
          <w:szCs w:val="22"/>
        </w:rPr>
        <w:fldChar w:fldCharType="separate"/>
      </w:r>
      <w:r w:rsidRPr="0078286E">
        <w:rPr>
          <w:noProof/>
          <w:color w:val="auto"/>
          <w:sz w:val="22"/>
          <w:szCs w:val="22"/>
        </w:rPr>
        <w:t>(IDC CEMA Telecommunications Newsletter, 2008)</w:t>
      </w:r>
      <w:r w:rsidRPr="0078286E">
        <w:rPr>
          <w:color w:val="auto"/>
          <w:sz w:val="22"/>
          <w:szCs w:val="22"/>
        </w:rPr>
        <w:fldChar w:fldCharType="end"/>
      </w:r>
      <w:r w:rsidRPr="0078286E">
        <w:rPr>
          <w:color w:val="auto"/>
          <w:sz w:val="22"/>
          <w:szCs w:val="22"/>
        </w:rPr>
        <w:t xml:space="preserve">. Participation in social networking is becoming very popular among teen Internet users through personal computer or cellular devices </w:t>
      </w:r>
      <w:r w:rsidRPr="0078286E">
        <w:rPr>
          <w:snapToGrid w:val="0"/>
          <w:color w:val="auto"/>
          <w:sz w:val="22"/>
          <w:szCs w:val="22"/>
        </w:rPr>
        <w:fldChar w:fldCharType="begin"/>
      </w:r>
      <w:r w:rsidRPr="0078286E">
        <w:rPr>
          <w:snapToGrid w:val="0"/>
          <w:color w:val="auto"/>
          <w:sz w:val="22"/>
          <w:szCs w:val="22"/>
        </w:rPr>
        <w:instrText xml:space="preserve"> ADDIN EN.CITE &lt;EndNote&gt;&lt;Cite&gt;&lt;Author&gt;Internet World Stats&lt;/Author&gt;&lt;Year&gt;2011&lt;/Year&gt;&lt;IDText&gt;Internet World Stats: Usage and Population Statistics&lt;/IDText&gt;&lt;DisplayText&gt;(Internet World Stats, 2011)&lt;/DisplayText&gt;&lt;record&gt;&lt;urls&gt;&lt;related-urls&gt;&lt;url&gt;http://www.internetworldstats.com/stats.htm&lt;/url&gt;&lt;/related-urls&gt;&lt;/urls&gt;&lt;titles&gt;&lt;title&gt;Internet World Stats: Usage and Population Statistics&lt;/title&gt;&lt;secondary-title&gt;World Internet Users and Population Stats.&lt;/secondary-title&gt;&lt;/titles&gt;&lt;number&gt;July 16&lt;/number&gt;&lt;contributors&gt;&lt;authors&gt;&lt;author&gt;Internet World Stats,&lt;/author&gt;&lt;/authors&gt;&lt;/contributors&gt;&lt;added-date format="utc"&gt;1310848490&lt;/added-date&gt;&lt;ref-type name="Web Page"&gt;12&lt;/ref-type&gt;&lt;dates&gt;&lt;year&gt;2011&lt;/year&gt;&lt;/dates&gt;&lt;rec-number&gt;213&lt;/rec-number&gt;&lt;last-updated-date format="utc"&gt;1310848649&lt;/last-updated-date&gt;&lt;volume&gt;2011&lt;/volume&gt;&lt;/record&gt;&lt;/Cite&gt;&lt;/EndNote&gt;</w:instrText>
      </w:r>
      <w:r w:rsidRPr="0078286E">
        <w:rPr>
          <w:snapToGrid w:val="0"/>
          <w:color w:val="auto"/>
          <w:sz w:val="22"/>
          <w:szCs w:val="22"/>
        </w:rPr>
        <w:fldChar w:fldCharType="separate"/>
      </w:r>
      <w:r w:rsidRPr="0078286E">
        <w:rPr>
          <w:noProof/>
          <w:snapToGrid w:val="0"/>
          <w:color w:val="auto"/>
          <w:sz w:val="22"/>
          <w:szCs w:val="22"/>
        </w:rPr>
        <w:t>(Internet World Stats, 2011)</w:t>
      </w:r>
      <w:r w:rsidRPr="0078286E">
        <w:rPr>
          <w:snapToGrid w:val="0"/>
          <w:color w:val="auto"/>
          <w:sz w:val="22"/>
          <w:szCs w:val="22"/>
        </w:rPr>
        <w:fldChar w:fldCharType="end"/>
      </w:r>
      <w:r w:rsidRPr="0078286E">
        <w:rPr>
          <w:color w:val="auto"/>
          <w:sz w:val="22"/>
          <w:szCs w:val="22"/>
        </w:rPr>
        <w:t xml:space="preserve">. A growing number of kids are using social networking sites. According to two surveys released in 2009 by Pew Internet Research, 38% of respondents ages 12 to 14 claimed to have an online profile; while 61% of those from ages 12 to 17 claimed to use social networks; 42% of them daily </w:t>
      </w:r>
      <w:r w:rsidRPr="0078286E">
        <w:rPr>
          <w:color w:val="auto"/>
          <w:sz w:val="22"/>
          <w:szCs w:val="22"/>
        </w:rPr>
        <w:fldChar w:fldCharType="begin"/>
      </w:r>
      <w:r w:rsidRPr="0078286E">
        <w:rPr>
          <w:color w:val="auto"/>
          <w:sz w:val="22"/>
          <w:szCs w:val="22"/>
        </w:rPr>
        <w:instrText xml:space="preserve"> ADDIN EN.CITE &lt;EndNote&gt;&lt;Cite&gt;&lt;Author&gt;CNN Tech&lt;/Author&gt;&lt;Year&gt;2009&lt;/Year&gt;&lt;IDText&gt;Social networks and kids: How young is too young?&lt;/IDText&gt;&lt;DisplayText&gt;(CNN Tech, 2009)&lt;/DisplayText&gt;&lt;record&gt;&lt;titles&gt;&lt;title&gt;&lt;style face="italic" font="default" size="100%"&gt;Social networks and kids: How young is too young?&lt;/style&gt;&lt;/title&gt;&lt;/titles&gt;&lt;number&gt;October 15&lt;/number&gt;&lt;contributors&gt;&lt;authors&gt;&lt;author&gt;CNN Tech,&lt;/author&gt;&lt;/authors&gt;&lt;/contributors&gt;&lt;added-date format="utc"&gt;1310939506&lt;/added-date&gt;&lt;ref-type name="Web Page"&gt;12&lt;/ref-type&gt;&lt;dates&gt;&lt;year&gt;2009&lt;/year&gt;&lt;/dates&gt;&lt;rec-number&gt;231&lt;/rec-number&gt;&lt;last-updated-date format="utc"&gt;1310939612&lt;/last-updated-date&gt;&lt;volume&gt;2010&lt;/volume&gt;&lt;/record&gt;&lt;/Cite&gt;&lt;/EndNote&gt;</w:instrText>
      </w:r>
      <w:r w:rsidRPr="0078286E">
        <w:rPr>
          <w:color w:val="auto"/>
          <w:sz w:val="22"/>
          <w:szCs w:val="22"/>
        </w:rPr>
        <w:fldChar w:fldCharType="separate"/>
      </w:r>
      <w:r w:rsidRPr="0078286E">
        <w:rPr>
          <w:noProof/>
          <w:color w:val="auto"/>
          <w:sz w:val="22"/>
          <w:szCs w:val="22"/>
        </w:rPr>
        <w:t>(CNN Tech, 2009)</w:t>
      </w:r>
      <w:r w:rsidRPr="0078286E">
        <w:rPr>
          <w:color w:val="auto"/>
          <w:sz w:val="22"/>
          <w:szCs w:val="22"/>
        </w:rPr>
        <w:fldChar w:fldCharType="end"/>
      </w:r>
      <w:r w:rsidRPr="0078286E">
        <w:rPr>
          <w:color w:val="auto"/>
          <w:sz w:val="22"/>
          <w:szCs w:val="22"/>
        </w:rPr>
        <w:t>.  O</w:t>
      </w:r>
      <w:r w:rsidRPr="0078286E">
        <w:rPr>
          <w:rFonts w:eastAsia="Times New Roman"/>
          <w:color w:val="auto"/>
          <w:sz w:val="22"/>
          <w:szCs w:val="22"/>
        </w:rPr>
        <w:t xml:space="preserve">nce on the Internet, teen users are most likely to spend their time on newly emerging Web 2.0 activities, such as watching user-generated videos, reading and posting blogs, and participating in social networks rather than the traditional Web 1.0 activities like searching, chatting, </w:t>
      </w:r>
      <w:r w:rsidRPr="0078286E">
        <w:rPr>
          <w:rFonts w:eastAsia="Times New Roman"/>
          <w:color w:val="auto"/>
          <w:sz w:val="22"/>
          <w:szCs w:val="22"/>
        </w:rPr>
        <w:lastRenderedPageBreak/>
        <w:t xml:space="preserve">playing online games, and sending and receiving emails </w:t>
      </w:r>
      <w:r w:rsidRPr="0078286E">
        <w:rPr>
          <w:rFonts w:eastAsia="Times New Roman"/>
          <w:color w:val="auto"/>
          <w:sz w:val="22"/>
          <w:szCs w:val="22"/>
        </w:rPr>
        <w:fldChar w:fldCharType="begin"/>
      </w:r>
      <w:r w:rsidRPr="0078286E">
        <w:rPr>
          <w:rFonts w:eastAsia="Times New Roman"/>
          <w:color w:val="auto"/>
          <w:sz w:val="22"/>
          <w:szCs w:val="22"/>
        </w:rPr>
        <w:instrText xml:space="preserve"> ADDIN EN.CITE &lt;EndNote&gt;&lt;Cite&gt;&lt;Author&gt;IDC CEMA Telecommunications Newsletter&lt;/Author&gt;&lt;Year&gt;2008&lt;/Year&gt;&lt;IDText&gt;IDC Finds More of the World&amp;apos;s Population Connecting to the Internet in New Ways and Embracing Web 2.0 Activities.&lt;/IDText&gt;&lt;DisplayText&gt;(IDC CEMA Telecommunications Newsletter, 2008)&lt;/DisplayText&gt;&lt;record&gt;&lt;urls&gt;&lt;related-urls&gt;&lt;url&gt;http://www.idc-cema.com/newsletters/July08/PR3.html&lt;/url&gt;&lt;/related-urls&gt;&lt;/urls&gt;&lt;titles&gt;&lt;title&gt;&lt;style face="italic" font="default" size="100%"&gt;IDC&lt;/style&gt;&lt;style face="italic" font="default" size="100%"&gt; Finds More of the World&amp;apos;s Population Connecting to the Internet in New Ways and Embracing Web 2.0 Activities.&lt;/style&gt;&lt;/title&gt;&lt;/titles&gt;&lt;number&gt;April 20&lt;/number&gt;&lt;contributors&gt;&lt;authors&gt;&lt;author&gt;IDC CEMA Telecommunications Newsletter,&lt;/author&gt;&lt;/authors&gt;&lt;/contributors&gt;&lt;added-date format="utc"&gt;1310941527&lt;/added-date&gt;&lt;ref-type name="Web Page"&gt;12&lt;/ref-type&gt;&lt;dates&gt;&lt;year&gt;2008&lt;/year&gt;&lt;/dates&gt;&lt;rec-number&gt;234&lt;/rec-number&gt;&lt;last-updated-date format="utc"&gt;1310942203&lt;/last-updated-date&gt;&lt;volume&gt;1010&lt;/volume&gt;&lt;/record&gt;&lt;/Cite&gt;&lt;/EndNote&gt;</w:instrText>
      </w:r>
      <w:r w:rsidRPr="0078286E">
        <w:rPr>
          <w:rFonts w:eastAsia="Times New Roman"/>
          <w:color w:val="auto"/>
          <w:sz w:val="22"/>
          <w:szCs w:val="22"/>
        </w:rPr>
        <w:fldChar w:fldCharType="separate"/>
      </w:r>
      <w:r w:rsidRPr="0078286E">
        <w:rPr>
          <w:rFonts w:eastAsia="Times New Roman"/>
          <w:noProof/>
          <w:color w:val="auto"/>
          <w:sz w:val="22"/>
          <w:szCs w:val="22"/>
        </w:rPr>
        <w:t>(IDC CEMA Telecommunications Newsletter, 2008)</w:t>
      </w:r>
      <w:r w:rsidRPr="0078286E">
        <w:rPr>
          <w:rFonts w:eastAsia="Times New Roman"/>
          <w:color w:val="auto"/>
          <w:sz w:val="22"/>
          <w:szCs w:val="22"/>
        </w:rPr>
        <w:fldChar w:fldCharType="end"/>
      </w:r>
      <w:r w:rsidRPr="0078286E">
        <w:rPr>
          <w:rFonts w:eastAsia="Times New Roman"/>
          <w:color w:val="auto"/>
          <w:sz w:val="22"/>
          <w:szCs w:val="22"/>
        </w:rPr>
        <w:t xml:space="preserve">. The IDC expects that, over the next few years, making online purchases, participating in online communities, and creating blogs will be the fastest growing applications among teen Internet users </w:t>
      </w:r>
      <w:r w:rsidRPr="0078286E">
        <w:rPr>
          <w:rFonts w:eastAsia="Times New Roman"/>
          <w:color w:val="auto"/>
          <w:sz w:val="22"/>
          <w:szCs w:val="22"/>
        </w:rPr>
        <w:fldChar w:fldCharType="begin"/>
      </w:r>
      <w:r w:rsidRPr="0078286E">
        <w:rPr>
          <w:rFonts w:eastAsia="Times New Roman"/>
          <w:color w:val="auto"/>
          <w:sz w:val="22"/>
          <w:szCs w:val="22"/>
        </w:rPr>
        <w:instrText xml:space="preserve"> ADDIN EN.CITE &lt;EndNote&gt;&lt;Cite&gt;&lt;Author&gt;Kairer&lt;/Author&gt;&lt;Year&gt;2009&lt;/Year&gt;&lt;IDText&gt;Mobile Internet Users to Reach One Billion in 2013.&lt;/IDText&gt;&lt;DisplayText&gt;(Kairer, 2009)&lt;/DisplayText&gt;&lt;record&gt;&lt;urls&gt;&lt;related-urls&gt;&lt;url&gt;http://www.palminfocenter.com/news/6665/mobile-internet-users-to-reach-one-billion-in-2013/&lt;/url&gt;&lt;/related-urls&gt;&lt;/urls&gt;&lt;titles&gt;&lt;title&gt;&lt;style face="italic" font="default" size="100%"&gt;Mobile Internet Users to Reach One Billion in 2013.&lt;/style&gt;&lt;/title&gt;&lt;/titles&gt;&lt;number&gt;September 3&lt;/number&gt;&lt;contributors&gt;&lt;authors&gt;&lt;author&gt;Kairer, R.&lt;/author&gt;&lt;/authors&gt;&lt;/contributors&gt;&lt;added-date format="utc"&gt;1315177987&lt;/added-date&gt;&lt;ref-type name="Web Page"&gt;12&lt;/ref-type&gt;&lt;dates&gt;&lt;year&gt;2009&lt;/year&gt;&lt;/dates&gt;&lt;rec-number&gt;364&lt;/rec-number&gt;&lt;last-updated-date format="utc"&gt;1315178076&lt;/last-updated-date&gt;&lt;volume&gt;2011&lt;/volume&gt;&lt;/record&gt;&lt;/Cite&gt;&lt;/EndNote&gt;</w:instrText>
      </w:r>
      <w:r w:rsidRPr="0078286E">
        <w:rPr>
          <w:rFonts w:eastAsia="Times New Roman"/>
          <w:color w:val="auto"/>
          <w:sz w:val="22"/>
          <w:szCs w:val="22"/>
        </w:rPr>
        <w:fldChar w:fldCharType="separate"/>
      </w:r>
      <w:r w:rsidRPr="0078286E">
        <w:rPr>
          <w:rFonts w:eastAsia="Times New Roman"/>
          <w:noProof/>
          <w:color w:val="auto"/>
          <w:sz w:val="22"/>
          <w:szCs w:val="22"/>
        </w:rPr>
        <w:t>(Kairer, 2009)</w:t>
      </w:r>
      <w:r w:rsidRPr="0078286E">
        <w:rPr>
          <w:rFonts w:eastAsia="Times New Roman"/>
          <w:color w:val="auto"/>
          <w:sz w:val="22"/>
          <w:szCs w:val="22"/>
        </w:rPr>
        <w:fldChar w:fldCharType="end"/>
      </w:r>
      <w:r w:rsidRPr="0078286E">
        <w:rPr>
          <w:rFonts w:eastAsia="Times New Roman"/>
          <w:color w:val="auto"/>
          <w:sz w:val="22"/>
          <w:szCs w:val="22"/>
        </w:rPr>
        <w:t>.</w:t>
      </w:r>
    </w:p>
    <w:p w14:paraId="597E62E2" w14:textId="77777777" w:rsidR="00B17886" w:rsidRDefault="00B17886" w:rsidP="00F33CF0">
      <w:pPr>
        <w:pStyle w:val="Level-1Heading"/>
      </w:pPr>
    </w:p>
    <w:p w14:paraId="0E687748" w14:textId="77777777" w:rsidR="00F33CF0" w:rsidRPr="00C82F9E" w:rsidRDefault="00F33CF0" w:rsidP="00F33CF0">
      <w:pPr>
        <w:pStyle w:val="Level-1Heading"/>
      </w:pPr>
      <w:r w:rsidRPr="00C82F9E">
        <w:t>I</w:t>
      </w:r>
      <w:r>
        <w:t>MPACT OF WEB 2.0 TECHNOLOGIES ON</w:t>
      </w:r>
      <w:r w:rsidRPr="00C82F9E">
        <w:t xml:space="preserve"> TEACHING AND LEARNING</w:t>
      </w:r>
    </w:p>
    <w:p w14:paraId="58B4D0FC" w14:textId="77777777" w:rsidR="00F33CF0" w:rsidRPr="0078286E" w:rsidRDefault="00F33CF0" w:rsidP="00F33CF0">
      <w:pPr>
        <w:pStyle w:val="Level-1Heading"/>
      </w:pPr>
    </w:p>
    <w:p w14:paraId="2BC2267E" w14:textId="77777777" w:rsidR="00F33CF0" w:rsidRPr="00C82F9E" w:rsidRDefault="00F33CF0" w:rsidP="00F33CF0">
      <w:pPr>
        <w:pStyle w:val="Level-1Heading"/>
        <w:rPr>
          <w:rFonts w:ascii="Times New Roman" w:hAnsi="Times New Roman"/>
          <w:b w:val="0"/>
          <w:bCs w:val="0"/>
          <w:sz w:val="22"/>
          <w:szCs w:val="22"/>
        </w:rPr>
      </w:pPr>
      <w:r w:rsidRPr="00C82F9E">
        <w:rPr>
          <w:rFonts w:ascii="Times New Roman" w:hAnsi="Times New Roman"/>
          <w:b w:val="0"/>
          <w:bCs w:val="0"/>
          <w:sz w:val="22"/>
          <w:szCs w:val="22"/>
        </w:rPr>
        <w:t xml:space="preserve">The emergence of Web 2.0 technologies has led to exploring their potential use in the teaching and learning process. Increased access to and use of electronic classrooms, Web 2.0-based interactive applications, and contemporary web-based conferencing tools are changing the ways students learn and teachers teach </w:t>
      </w:r>
      <w:r w:rsidRPr="00C82F9E">
        <w:rPr>
          <w:rFonts w:ascii="Times New Roman" w:hAnsi="Times New Roman"/>
          <w:b w:val="0"/>
          <w:bCs w:val="0"/>
          <w:sz w:val="22"/>
          <w:szCs w:val="22"/>
        </w:rPr>
        <w:fldChar w:fldCharType="begin">
          <w:fldData xml:space="preserve">PEVuZE5vdGU+PENpdGU+PEF1dGhvcj5HcmVlbmhvdzwvQXV0aG9yPjxZZWFyPjIwMDk8L1llYXI+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</w:fldData>
        </w:fldChar>
      </w:r>
      <w:r w:rsidRPr="00C82F9E">
        <w:rPr>
          <w:rFonts w:ascii="Times New Roman" w:hAnsi="Times New Roman"/>
          <w:b w:val="0"/>
          <w:bCs w:val="0"/>
          <w:sz w:val="22"/>
          <w:szCs w:val="22"/>
        </w:rPr>
        <w:instrText xml:space="preserve"> ADDIN EN.CITE </w:instrText>
      </w:r>
      <w:r w:rsidRPr="00C82F9E">
        <w:rPr>
          <w:rFonts w:ascii="Times New Roman" w:hAnsi="Times New Roman"/>
          <w:b w:val="0"/>
          <w:bCs w:val="0"/>
          <w:sz w:val="22"/>
          <w:szCs w:val="22"/>
        </w:rPr>
        <w:fldChar w:fldCharType="begin">
          <w:fldData xml:space="preserve">PEVuZE5vdGU+PENpdGU+PEF1dGhvcj5HcmVlbmhvdzwvQXV0aG9yPjxZZWFyPjIwMDk8L1llYXI+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</w:fldData>
        </w:fldChar>
      </w:r>
      <w:r w:rsidRPr="00C82F9E">
        <w:rPr>
          <w:rFonts w:ascii="Times New Roman" w:hAnsi="Times New Roman"/>
          <w:b w:val="0"/>
          <w:bCs w:val="0"/>
          <w:sz w:val="22"/>
          <w:szCs w:val="22"/>
        </w:rPr>
        <w:instrText xml:space="preserve"> ADDIN EN.CITE.DATA </w:instrText>
      </w:r>
      <w:r w:rsidRPr="00C82F9E">
        <w:rPr>
          <w:rFonts w:ascii="Times New Roman" w:hAnsi="Times New Roman"/>
          <w:b w:val="0"/>
          <w:bCs w:val="0"/>
          <w:sz w:val="22"/>
          <w:szCs w:val="22"/>
        </w:rPr>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(Greenhow, Robelia, &amp; Hughes, 2009; M. J. W. Lee, 2005; Tammets, Tammets, &amp; Laanpere, 2009)</w:t>
      </w:r>
      <w:r w:rsidRPr="00C82F9E">
        <w:rPr>
          <w:rFonts w:ascii="Times New Roman" w:hAnsi="Times New Roman"/>
          <w:b w:val="0"/>
          <w:bCs w:val="0"/>
          <w:sz w:val="22"/>
          <w:szCs w:val="22"/>
        </w:rPr>
        <w:fldChar w:fldCharType="end"/>
      </w:r>
      <w:r w:rsidRPr="00C82F9E">
        <w:rPr>
          <w:rFonts w:ascii="Times New Roman" w:hAnsi="Times New Roman"/>
          <w:b w:val="0"/>
          <w:bCs w:val="0"/>
          <w:noProof/>
          <w:sz w:val="22"/>
          <w:szCs w:val="22"/>
        </w:rPr>
        <w:t xml:space="preserve">. </w:t>
      </w:r>
      <w:r w:rsidRPr="00C82F9E">
        <w:rPr>
          <w:rFonts w:ascii="Times New Roman" w:hAnsi="Times New Roman"/>
          <w:b w:val="0"/>
          <w:bCs w:val="0"/>
          <w:sz w:val="22"/>
          <w:szCs w:val="22"/>
        </w:rPr>
        <w:t xml:space="preserve">Students, teachers, and educators now seek to have any time, any place, any path, and any pace learning opportunities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&lt;EndNote&gt;&lt;Cite&gt;&lt;Author&gt;Lamb&lt;/Author&gt;&lt;Year&gt;2005&lt;/Year&gt;&lt;IDText&gt;Online learning and virtual schools&lt;/IDText&gt;&lt;DisplayText&gt;(Lamb &amp;amp; Callison, 2005)&lt;/DisplayText&gt;&lt;record&gt;&lt;titles&gt;&lt;title&gt;Online learning and virtual schools&lt;/title&gt;&lt;/titles&gt;&lt;titles&gt;&lt;secondary-title&gt;&lt;style face="italic" font="default" size="100%"&gt;Key Words in Instruction&lt;/style&gt;&lt;/secondary-title&gt;&lt;/titles&gt;&lt;pages&gt;29-35&lt;/pages&gt;&lt;number&gt;9&lt;/number&gt;&lt;contributors&gt;&lt;authors&gt;&lt;author&gt;Lamb, A.&lt;/author&gt;&lt;author&gt;Callison, D.&lt;/author&gt;&lt;/authors&gt;&lt;/contributors&gt;&lt;added-date format="utc"&gt;1310691687&lt;/added-date&gt;&lt;ref-type name="Journal Article"&gt;17&lt;/ref-type&gt;&lt;dates&gt;&lt;year&gt;2005&lt;/year&gt;&lt;/dates&gt;&lt;rec-number&gt;195&lt;/rec-number&gt;&lt;last-updated-date format="utc"&gt;1310691731&lt;/last-updated-date&gt;&lt;volume&gt;21&lt;/volume&gt;&lt;/record&gt;&lt;/Cite&gt;&lt;/EndNote&gt;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(Lamb &amp; Callison, 2005)</w:t>
      </w:r>
      <w:r w:rsidRPr="00C82F9E">
        <w:rPr>
          <w:rFonts w:ascii="Times New Roman" w:hAnsi="Times New Roman"/>
          <w:b w:val="0"/>
          <w:bCs w:val="0"/>
          <w:sz w:val="22"/>
          <w:szCs w:val="22"/>
        </w:rPr>
        <w:fldChar w:fldCharType="end"/>
      </w:r>
      <w:r w:rsidRPr="00C82F9E">
        <w:rPr>
          <w:rStyle w:val="A3"/>
          <w:rFonts w:ascii="Times New Roman" w:hAnsi="Times New Roman"/>
          <w:b w:val="0"/>
          <w:bCs w:val="0"/>
          <w:sz w:val="22"/>
          <w:szCs w:val="22"/>
        </w:rPr>
        <w:t xml:space="preserve">. Participants </w:t>
      </w:r>
      <w:r w:rsidRPr="00C82F9E">
        <w:rPr>
          <w:rFonts w:ascii="Times New Roman" w:hAnsi="Times New Roman"/>
          <w:b w:val="0"/>
          <w:bCs w:val="0"/>
          <w:sz w:val="22"/>
          <w:szCs w:val="22"/>
        </w:rPr>
        <w:t xml:space="preserve">in Web 2.0-based asynchronous learning environments get more time for reading, writing, and posting in discussion forums. This allows them to participate in online discussions by providing reflections after thinking about how they should reply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&lt;EndNote&gt;&lt;Cite&gt;&lt;Author&gt;Saade&lt;/Author&gt;&lt;Year&gt;2009&lt;/Year&gt;&lt;IDText&gt;Meaningful learning in discussion forums: Towards discourse analysis&lt;/IDText&gt;&lt;DisplayText&gt;(Saade &amp;amp; Huang, 2009)&lt;/DisplayText&gt;&lt;record&gt;&lt;titles&gt;&lt;title&gt;Meaningful learning in discussion forums: Towards discourse analysis&lt;/title&gt;&lt;/titles&gt;&lt;pages&gt;87-99&lt;/pages&gt;&lt;contributors&gt;&lt;authors&gt;&lt;author&gt;Saade, G. R.&lt;/author&gt;&lt;author&gt;Huang, Q.&lt;/author&gt;&lt;/authors&gt;&lt;/contributors&gt;&lt;added-date format="utc"&gt;1310949028&lt;/added-date&gt;&lt;ref-type name="Journal Article"&gt;17&lt;/ref-type&gt;&lt;dates&gt;&lt;year&gt;2009&lt;/year&gt;&lt;/dates&gt;&lt;rec-number&gt;235&lt;/rec-number&gt;&lt;last-updated-date format="utc"&gt;1313796575&lt;/last-updated-date&gt;&lt;volume&gt;6&lt;/volume&gt;&lt;/record&gt;&lt;/Cite&gt;&lt;/EndNote&gt;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(Saade &amp; Huang, 2009)</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w:t>
      </w:r>
    </w:p>
    <w:p w14:paraId="524B8C89" w14:textId="77777777" w:rsidR="00F33CF0" w:rsidRPr="00C82F9E" w:rsidRDefault="00F33CF0" w:rsidP="00F33CF0">
      <w:pPr>
        <w:pStyle w:val="Level-1Heading"/>
        <w:rPr>
          <w:rFonts w:ascii="Times New Roman" w:hAnsi="Times New Roman"/>
          <w:b w:val="0"/>
          <w:bCs w:val="0"/>
          <w:sz w:val="22"/>
          <w:szCs w:val="22"/>
        </w:rPr>
      </w:pPr>
    </w:p>
    <w:p w14:paraId="375B38AA" w14:textId="77777777" w:rsidR="00F33CF0" w:rsidRPr="00C82F9E" w:rsidRDefault="00F33CF0" w:rsidP="00F33CF0">
      <w:pPr>
        <w:pStyle w:val="Level-1Heading"/>
        <w:rPr>
          <w:rFonts w:ascii="Times New Roman" w:hAnsi="Times New Roman"/>
          <w:b w:val="0"/>
          <w:bCs w:val="0"/>
          <w:sz w:val="22"/>
          <w:szCs w:val="22"/>
        </w:rPr>
      </w:pPr>
      <w:r w:rsidRPr="00C82F9E">
        <w:rPr>
          <w:rFonts w:ascii="Times New Roman" w:hAnsi="Times New Roman"/>
          <w:b w:val="0"/>
          <w:bCs w:val="0"/>
          <w:sz w:val="22"/>
          <w:szCs w:val="22"/>
        </w:rPr>
        <w:t xml:space="preserve">According to </w:t>
      </w:r>
      <w:r w:rsidRPr="00C82F9E">
        <w:rPr>
          <w:rFonts w:ascii="Times New Roman" w:hAnsi="Times New Roman"/>
          <w:b w:val="0"/>
          <w:bCs w:val="0"/>
          <w:noProof/>
          <w:sz w:val="22"/>
          <w:szCs w:val="22"/>
        </w:rPr>
        <w:t>Conrad and Donaldson</w:t>
      </w:r>
      <w:r w:rsidRPr="00C82F9E">
        <w:rPr>
          <w:rFonts w:ascii="Times New Roman" w:hAnsi="Times New Roman"/>
          <w:b w:val="0"/>
          <w:bCs w:val="0"/>
          <w:sz w:val="22"/>
          <w:szCs w:val="22"/>
        </w:rPr>
        <w:t xml:space="preserve">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 ExcludeAuth="1"&gt;&lt;Author&gt;Conrad&lt;/Author&gt;&lt;Year&gt;2004&lt;/Year&gt;&lt;IDText&gt;Engaging the Online Learners: Activities and resources for creative instruction&lt;/IDText&gt;&lt;DisplayText&gt;(2004)&lt;/DisplayText&gt;&lt;record&gt;&lt;titles&gt;&lt;title&gt;Engaging the Online Learners: Activities and resources for creative instruction&lt;/title&gt;&lt;/titles&gt;&lt;contributors&gt;&lt;authors&gt;&lt;author&gt;Conrad, R. M.&lt;/author&gt;&lt;author&gt;Donaldson, A.&lt;/author&gt;&lt;/authors&gt;&lt;/contributors&gt;&lt;added-date format="utc"&gt;1312079589&lt;/added-date&gt;&lt;pub-location&gt;San Francisco, CA&lt;/pub-location&gt;&lt;ref-type name="Book"&gt;6&lt;/ref-type&gt;&lt;dates&gt;&lt;year&gt;2004&lt;/year&gt;&lt;/dates&gt;&lt;rec-number&gt;260&lt;/rec-number&gt;&lt;publisher&gt;Jossey-Bass&lt;/publisher&gt;&lt;last-updated-date format="utc"&gt;1312154183&lt;/last-updated-date&gt;&lt;/record&gt;&lt;/Cite&gt;&lt;/EndNote&gt;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(2004)</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collaborative attainment of knowledge is one key component of creating a successful online learning environment. Activities that require interactive collaboration among the participants, and encourage sharing of ideas promote a deeper level of thought and a lifelong understanding environment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&lt;EndNote&gt;&lt;Cite&gt;&lt;Author&gt;Conrad&lt;/Author&gt;&lt;Year&gt;2004&lt;/Year&gt;&lt;IDText&gt;Engaging the Online Learners: Activities and resources for creative instruction&lt;/IDText&gt;&lt;DisplayText&gt;(Conrad &amp;amp; Donaldson, 2004)&lt;/DisplayText&gt;&lt;record&gt;&lt;titles&gt;&lt;title&gt;Engaging the Online Learners: Activities and resources for creative instruction&lt;/title&gt;&lt;/titles&gt;&lt;contributors&gt;&lt;authors&gt;&lt;author&gt;Conrad, R. M.&lt;/author&gt;&lt;author&gt;Donaldson, A.&lt;/author&gt;&lt;/authors&gt;&lt;/contributors&gt;&lt;added-date format="utc"&gt;1312079589&lt;/added-date&gt;&lt;pub-location&gt;San Francisco, CA&lt;/pub-location&gt;&lt;ref-type name="Book"&gt;6&lt;/ref-type&gt;&lt;dates&gt;&lt;year&gt;2004&lt;/year&gt;&lt;/dates&gt;&lt;rec-number&gt;260&lt;/rec-number&gt;&lt;publisher&gt;Jossey-Bass&lt;/publisher&gt;&lt;last-updated-date format="utc"&gt;1312154183&lt;/last-updated-date&gt;&lt;/record&gt;&lt;/Cite&gt;&lt;/EndNote&gt;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(Conrad &amp; Donaldson, 2004)</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Interactive learning tools that engage and stimulate students more than a face-to-face classroom can compensate for the absence of direct interaction between teachers and students in online education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&lt;EndNote&gt;&lt;Cite&gt;&lt;Author&gt;Dong&lt;/Author&gt;&lt;Year&gt;2009&lt;/Year&gt;&lt;IDText&gt;Development of online instructional resources for Earth system science education: An example of current practice from China&lt;/IDText&gt;&lt;DisplayText&gt;(Dong, Xu, &amp;amp; Lu, 2009)&lt;/DisplayText&gt;&lt;record&gt;&lt;titles&gt;&lt;title&gt;Development of online instructional resources for Earth system science education: An example of current practice from China&lt;/title&gt;&lt;secondary-title&gt;Computers &amp;amp; Geosciences&lt;/secondary-title&gt;&lt;/titles&gt;&lt;pages&gt;1271-1279&lt;/pages&gt;&lt;number&gt;6&lt;/number&gt;&lt;contributors&gt;&lt;authors&gt;&lt;author&gt;Dong, S.&lt;/author&gt;&lt;author&gt;Xu, S.&lt;/author&gt;&lt;author&gt;Lu, X.&lt;/author&gt;&lt;/authors&gt;&lt;/contributors&gt;&lt;added-date format="utc"&gt;1310681744&lt;/added-date&gt;&lt;ref-type name="Journal Article"&gt;17&lt;/ref-type&gt;&lt;dates&gt;&lt;year&gt;2009&lt;/year&gt;&lt;/dates&gt;&lt;rec-number&gt;177&lt;/rec-number&gt;&lt;last-updated-date format="utc"&gt;1310681797&lt;/last-updated-date&gt;&lt;volume&gt;35&lt;/volume&gt;&lt;/record&gt;&lt;/Cite&gt;&lt;/EndNote&gt;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(Dong, Xu, &amp; Lu, 2009)</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Web 2.0 technologies provide such interactive tools and technology that ease the development of active collaboration among participants in the United States and abroad. The openness, collaborative, and interoperability features of </w:t>
      </w:r>
      <w:r w:rsidRPr="00C82F9E">
        <w:rPr>
          <w:rFonts w:ascii="Times New Roman" w:hAnsi="Times New Roman"/>
          <w:b w:val="0"/>
          <w:bCs w:val="0"/>
          <w:sz w:val="22"/>
          <w:szCs w:val="22"/>
        </w:rPr>
        <w:lastRenderedPageBreak/>
        <w:t xml:space="preserve">Web 2.0 technologies can enable teachers to engage students in working together inside and beyond the classrooms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&lt;EndNote&gt;&lt;Cite&gt;&lt;Author&gt;Solomon&lt;/Author&gt;&lt;Year&gt;2007&lt;/Year&gt;&lt;IDText&gt;Web 2.0 new tools, new schools.&lt;/IDText&gt;&lt;DisplayText&gt;(Solomon &amp;amp; Schrum, 2007)&lt;/DisplayText&gt;&lt;record&gt;&lt;titles&gt;&lt;title&gt;Web 2.0 new tools, new schools.&lt;/title&gt;&lt;/titles&gt;&lt;contributors&gt;&lt;authors&gt;&lt;author&gt;Solomon, G.&lt;/author&gt;&lt;author&gt;Schrum, L.&lt;/author&gt;&lt;/authors&gt;&lt;/contributors&gt;&lt;added-date format="utc"&gt;1310515702&lt;/added-date&gt;&lt;pub-location&gt;Washington, DC&lt;/pub-location&gt;&lt;ref-type name="Book"&gt;6&lt;/ref-type&gt;&lt;dates&gt;&lt;year&gt;2007&lt;/year&gt;&lt;/dates&gt;&lt;rec-number&gt;158&lt;/rec-number&gt;&lt;publisher&gt;International Society for Technology in Education&lt;/publisher&gt;&lt;last-updated-date format="utc"&gt;1310515744&lt;/last-updated-date&gt;&lt;/record&gt;&lt;/Cite&gt;&lt;/EndNote&gt;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(Solomon &amp; Schrum, 2007)</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Using these features Web 2.0 users can easily publish and share their work, connect with a community of like-minded people, and comment on other users’ contributions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&lt;EndNote&gt;&lt;Cite&gt;&lt;Author&gt;Waycott&lt;/Author&gt;&lt;Year&gt;2010&lt;/Year&gt;&lt;IDText&gt;Transforming assessment in higher education: A participatory approach to the development of a good practice framework for assessing student learning through social web technologies&lt;/IDText&gt;&lt;DisplayText&gt;(Waycott et al., 2010)&lt;/DisplayText&gt;&lt;record&gt;&lt;titles&gt;&lt;title&gt;Transforming assessment in higher education: A participatory approach to the development of a good practice framework for assessing student learning through social web technologies&lt;/title&gt;&lt;secondary-title&gt;Curriculum, technology &amp;amp; transformation for an unknown future. Proceedings ascilite Sydney 2010&lt;/secondary-title&gt;&lt;/titles&gt;&lt;pages&gt;1040-1050&lt;/pages&gt;&lt;contributors&gt;&lt;authors&gt;&lt;author&gt;Waycott, J.&lt;/author&gt;&lt;author&gt;Gray, K.&lt;/author&gt;&lt;author&gt;Thompson, C.&lt;/author&gt;&lt;author&gt;Sheard, J.&lt;/author&gt;&lt;author&gt;Clerehan, R.&lt;/author&gt;&lt;author&gt;Richardson, J.&lt;/author&gt;&lt;author&gt;Hamilton, M.&lt;/author&gt;&lt;/authors&gt;&lt;/contributors&gt;&lt;added-date format="utc"&gt;1310812609&lt;/added-date&gt;&lt;ref-type name="Book Section"&gt;5&lt;/ref-type&gt;&lt;dates&gt;&lt;year&gt;2010&lt;/year&gt;&lt;/dates&gt;&lt;rec-number&gt;211&lt;/rec-number&gt;&lt;last-updated-date format="utc"&gt;1310813142&lt;/last-updated-date&gt;&lt;contributors&gt;&lt;secondary-authors&gt;&lt;author&gt;C. H. Steel&lt;/author&gt;&lt;author&gt;M. J. Keppell&lt;/author&gt;&lt;author&gt;P. Gerbic&lt;/author&gt;&lt;author&gt;S. Housego&lt;/author&gt;&lt;/secondary-authors&gt;&lt;/contributors&gt;&lt;/record&gt;&lt;/Cite&gt;&lt;/EndNote&gt;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(Waycott et al., 2010)</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Given emphasis on these features, many educational commentators argue that Web 2.0 technologies offer great potential for supporting students’ learning in online education </w:t>
      </w:r>
      <w:r w:rsidRPr="00C82F9E">
        <w:rPr>
          <w:rFonts w:ascii="Times New Roman" w:hAnsi="Times New Roman"/>
          <w:b w:val="0"/>
          <w:bCs w:val="0"/>
          <w:sz w:val="22"/>
          <w:szCs w:val="22"/>
        </w:rPr>
        <w:fldChar w:fldCharType="begin">
          <w:fldData xml:space="preserve">PEVuZE5vdGU+PENpdGU+PEF1dGhvcj5BbGV4YW5kZXI8L0F1dGhvcj48WWVhcj4yMDA2PC9ZZWFy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</w:fldData>
        </w:fldChar>
      </w:r>
      <w:r w:rsidRPr="00C82F9E">
        <w:rPr>
          <w:rFonts w:ascii="Times New Roman" w:hAnsi="Times New Roman"/>
          <w:b w:val="0"/>
          <w:bCs w:val="0"/>
          <w:sz w:val="22"/>
          <w:szCs w:val="22"/>
        </w:rPr>
        <w:instrText xml:space="preserve"> ADDIN EN.CITE </w:instrText>
      </w:r>
      <w:r w:rsidRPr="00C82F9E">
        <w:rPr>
          <w:rFonts w:ascii="Times New Roman" w:hAnsi="Times New Roman"/>
          <w:b w:val="0"/>
          <w:bCs w:val="0"/>
          <w:sz w:val="22"/>
          <w:szCs w:val="22"/>
        </w:rPr>
        <w:fldChar w:fldCharType="begin">
          <w:fldData xml:space="preserve">PEVuZE5vdGU+PENpdGU+PEF1dGhvcj5BbGV4YW5kZXI8L0F1dGhvcj48WWVhcj4yMDA2PC9ZZWFy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</w:fldData>
        </w:fldChar>
      </w:r>
      <w:r w:rsidRPr="00C82F9E">
        <w:rPr>
          <w:rFonts w:ascii="Times New Roman" w:hAnsi="Times New Roman"/>
          <w:b w:val="0"/>
          <w:bCs w:val="0"/>
          <w:sz w:val="22"/>
          <w:szCs w:val="22"/>
        </w:rPr>
        <w:instrText xml:space="preserve"> ADDIN EN.CITE.DATA </w:instrText>
      </w:r>
      <w:r w:rsidRPr="00C82F9E">
        <w:rPr>
          <w:rFonts w:ascii="Times New Roman" w:hAnsi="Times New Roman"/>
          <w:b w:val="0"/>
          <w:bCs w:val="0"/>
          <w:sz w:val="22"/>
          <w:szCs w:val="22"/>
        </w:rPr>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(Alexander, 2006; McLoughlin &amp; Lee, 2008; Waycott et al., 2010)</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w:t>
      </w:r>
    </w:p>
    <w:p w14:paraId="4199A3E1" w14:textId="77777777" w:rsidR="00F33CF0" w:rsidRPr="00C82F9E" w:rsidRDefault="00F33CF0" w:rsidP="00F33CF0">
      <w:pPr>
        <w:pStyle w:val="Level-1Heading"/>
        <w:rPr>
          <w:rFonts w:ascii="Times New Roman" w:hAnsi="Times New Roman"/>
          <w:b w:val="0"/>
          <w:bCs w:val="0"/>
          <w:sz w:val="22"/>
          <w:szCs w:val="22"/>
        </w:rPr>
      </w:pPr>
    </w:p>
    <w:p w14:paraId="3E30CB93" w14:textId="77777777" w:rsidR="00F33CF0" w:rsidRPr="00C82F9E" w:rsidRDefault="00F33CF0" w:rsidP="00F33CF0">
      <w:pPr>
        <w:pStyle w:val="Level-1Heading"/>
        <w:rPr>
          <w:rFonts w:ascii="Times New Roman" w:hAnsi="Times New Roman"/>
          <w:b w:val="0"/>
          <w:bCs w:val="0"/>
          <w:sz w:val="22"/>
          <w:szCs w:val="22"/>
        </w:rPr>
      </w:pPr>
      <w:r w:rsidRPr="00C82F9E">
        <w:rPr>
          <w:rFonts w:ascii="Times New Roman" w:hAnsi="Times New Roman"/>
          <w:b w:val="0"/>
          <w:bCs w:val="0"/>
          <w:sz w:val="22"/>
          <w:szCs w:val="22"/>
        </w:rPr>
        <w:t>WordPress is an open source blog-publishing service that has been available for a couple of years. WordPress allows anyone to create a blog without paying a registration or annual license fee. WordPress has a web template system that allows considerable customization. In WordPress, users can re-arrange widgets without writing or editing program codes. They can use built-in themes or edit themes for more</w:t>
      </w:r>
    </w:p>
    <w:p w14:paraId="70FEA243" w14:textId="77777777" w:rsidR="00F33CF0" w:rsidRPr="00C82F9E" w:rsidRDefault="00F33CF0" w:rsidP="00F33CF0">
      <w:pPr>
        <w:pStyle w:val="Level-1Heading"/>
        <w:rPr>
          <w:rFonts w:ascii="Times New Roman" w:hAnsi="Times New Roman"/>
          <w:b w:val="0"/>
          <w:bCs w:val="0"/>
          <w:sz w:val="22"/>
          <w:szCs w:val="22"/>
          <w:lang w:val="en"/>
        </w:rPr>
      </w:pPr>
      <w:proofErr w:type="gramStart"/>
      <w:r w:rsidRPr="00C82F9E">
        <w:rPr>
          <w:rFonts w:ascii="Times New Roman" w:hAnsi="Times New Roman"/>
          <w:b w:val="0"/>
          <w:bCs w:val="0"/>
          <w:sz w:val="22"/>
          <w:szCs w:val="22"/>
          <w:lang w:val="en"/>
        </w:rPr>
        <w:t>advanced</w:t>
      </w:r>
      <w:proofErr w:type="gramEnd"/>
      <w:r w:rsidRPr="00C82F9E">
        <w:rPr>
          <w:rFonts w:ascii="Times New Roman" w:hAnsi="Times New Roman"/>
          <w:b w:val="0"/>
          <w:bCs w:val="0"/>
          <w:sz w:val="22"/>
          <w:szCs w:val="22"/>
          <w:lang w:val="en"/>
        </w:rPr>
        <w:t xml:space="preserve"> customization. </w:t>
      </w:r>
      <w:r w:rsidRPr="00C82F9E">
        <w:rPr>
          <w:rFonts w:ascii="Times New Roman" w:hAnsi="Times New Roman"/>
          <w:b w:val="0"/>
          <w:bCs w:val="0"/>
          <w:sz w:val="22"/>
          <w:szCs w:val="22"/>
        </w:rPr>
        <w:t xml:space="preserve">WordPress provides integrated link management features –a search engine-friendly, clean permalink structure, and the ability to assign nested and multiple categories for articles. It includes an automatic filter option for spam; provides standardized formatting and styling of text in articles; </w:t>
      </w:r>
      <w:r w:rsidRPr="00C82F9E">
        <w:rPr>
          <w:rFonts w:ascii="Times New Roman" w:hAnsi="Times New Roman"/>
          <w:b w:val="0"/>
          <w:bCs w:val="0"/>
          <w:sz w:val="22"/>
          <w:szCs w:val="22"/>
          <w:lang w:val="en"/>
        </w:rPr>
        <w:t xml:space="preserve">supports the tagging of posts and articles; and provides </w:t>
      </w:r>
      <w:r w:rsidRPr="00C82F9E">
        <w:rPr>
          <w:rFonts w:ascii="Times New Roman" w:hAnsi="Times New Roman"/>
          <w:b w:val="0"/>
          <w:bCs w:val="0"/>
          <w:sz w:val="22"/>
          <w:szCs w:val="22"/>
        </w:rPr>
        <w:t xml:space="preserve">trackback and pingback standards for displaying links to other sites that are related to a post or article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&lt;EndNote&gt;&lt;Cite&gt;&lt;Author&gt;Pardamean&lt;/Author&gt;&lt;Year&gt;2012&lt;/Year&gt;&lt;IDText&gt;Assessing User Acceptance toward Blog Technology Using the UTAUT Model&lt;/IDText&gt;&lt;DisplayText&gt;(Pardamean &amp;amp; Susanto, 2012)&lt;/DisplayText&gt;&lt;record&gt;&lt;urls&gt;&lt;related-urls&gt;&lt;url&gt;http://www.naun.org/journals/mcs/17-842.pdf&lt;/url&gt;&lt;/related-urls&gt;&lt;/urls&gt;&lt;titles&gt;&lt;title&gt;Assessing User Acceptance toward Blog Technology Using the UTAUT Model&lt;/title&gt;&lt;secondary-title&gt;International Journal of Mathematics and Computers in Simulation&lt;/secondary-title&gt;&lt;/titles&gt;&lt;pages&gt;203-212&lt;/pages&gt;&lt;number&gt;6&lt;/number&gt;&lt;contributors&gt;&lt;authors&gt;&lt;author&gt;Pardamean, B.&lt;/author&gt;&lt;author&gt;Susanto, M.&lt;/author&gt;&lt;/authors&gt;&lt;/contributors&gt;&lt;added-date format="utc"&gt;1333485257&lt;/added-date&gt;&lt;ref-type name="Journal Article"&gt;17&lt;/ref-type&gt;&lt;dates&gt;&lt;year&gt;2012&lt;/year&gt;&lt;/dates&gt;&lt;rec-number&gt;420&lt;/rec-number&gt;&lt;last-updated-date format="utc"&gt;1333485314&lt;/last-updated-date&gt;&lt;volume&gt;1&lt;/volume&gt;&lt;/record&gt;&lt;/Cite&gt;&lt;/EndNote&gt;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(Pardamean &amp; Susanto, 2012)</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w:t>
      </w:r>
      <w:r w:rsidRPr="00C82F9E">
        <w:rPr>
          <w:rFonts w:ascii="Times New Roman" w:hAnsi="Times New Roman"/>
          <w:b w:val="0"/>
          <w:bCs w:val="0"/>
          <w:sz w:val="22"/>
          <w:szCs w:val="22"/>
          <w:lang w:val="en"/>
        </w:rPr>
        <w:t xml:space="preserve">WordPress has become a popular self-hosted blogging tool, used on millions of sites and seen by tens of millions of people every day </w:t>
      </w:r>
      <w:r w:rsidRPr="00C82F9E">
        <w:rPr>
          <w:rFonts w:ascii="Times New Roman" w:hAnsi="Times New Roman"/>
          <w:b w:val="0"/>
          <w:bCs w:val="0"/>
          <w:sz w:val="22"/>
          <w:szCs w:val="22"/>
          <w:lang w:val="en"/>
        </w:rPr>
        <w:fldChar w:fldCharType="begin"/>
      </w:r>
      <w:r w:rsidRPr="00C82F9E">
        <w:rPr>
          <w:rFonts w:ascii="Times New Roman" w:hAnsi="Times New Roman"/>
          <w:b w:val="0"/>
          <w:bCs w:val="0"/>
          <w:sz w:val="22"/>
          <w:szCs w:val="22"/>
          <w:lang w:val="en"/>
        </w:rPr>
        <w:instrText xml:space="preserve"> ADDIN EN.CITE &lt;EndNote&gt;&lt;Cite&gt;&lt;Author&gt;WordPress.com&lt;/Author&gt;&lt;Year&gt;2011&lt;/Year&gt;&lt;IDText&gt;About WordPress.&lt;/IDText&gt;&lt;DisplayText&gt;(WordPress.com, 2011)&lt;/DisplayText&gt;&lt;record&gt;&lt;urls&gt;&lt;related-urls&gt;&lt;url&gt;http://en.wordpress.com/about/&lt;/url&gt;&lt;/related-urls&gt;&lt;/urls&gt;&lt;titles&gt;&lt;title&gt;&lt;style face="italic" font="default" size="100%"&gt;About WordPress.&lt;/style&gt;&lt;/title&gt;&lt;/titles&gt;&lt;number&gt;August 20&lt;/number&gt;&lt;contributors&gt;&lt;authors&gt;&lt;author&gt;WordPress.com,&lt;/author&gt;&lt;/authors&gt;&lt;/contributors&gt;&lt;added-date format="utc"&gt;1314041059&lt;/added-date&gt;&lt;ref-type name="Web Page"&gt;12&lt;/ref-type&gt;&lt;dates&gt;&lt;year&gt;2011&lt;/year&gt;&lt;/dates&gt;&lt;rec-number&gt;362&lt;/rec-number&gt;&lt;last-updated-date format="utc"&gt;1333489037&lt;/last-updated-date&gt;&lt;volume&gt;2011&lt;/volume&gt;&lt;/record&gt;&lt;/Cite&gt;&lt;/EndNote&gt;</w:instrText>
      </w:r>
      <w:r w:rsidRPr="00C82F9E">
        <w:rPr>
          <w:rFonts w:ascii="Times New Roman" w:hAnsi="Times New Roman"/>
          <w:b w:val="0"/>
          <w:bCs w:val="0"/>
          <w:sz w:val="22"/>
          <w:szCs w:val="22"/>
          <w:lang w:val="en"/>
        </w:rPr>
        <w:fldChar w:fldCharType="separate"/>
      </w:r>
      <w:r w:rsidRPr="00C82F9E">
        <w:rPr>
          <w:rFonts w:ascii="Times New Roman" w:hAnsi="Times New Roman"/>
          <w:b w:val="0"/>
          <w:bCs w:val="0"/>
          <w:noProof/>
          <w:sz w:val="22"/>
          <w:szCs w:val="22"/>
          <w:lang w:val="en"/>
        </w:rPr>
        <w:t>(WordPress.com, 2011)</w:t>
      </w:r>
      <w:r w:rsidRPr="00C82F9E">
        <w:rPr>
          <w:rFonts w:ascii="Times New Roman" w:hAnsi="Times New Roman"/>
          <w:b w:val="0"/>
          <w:bCs w:val="0"/>
          <w:sz w:val="22"/>
          <w:szCs w:val="22"/>
          <w:lang w:val="en"/>
        </w:rPr>
        <w:fldChar w:fldCharType="end"/>
      </w:r>
      <w:r w:rsidRPr="00C82F9E">
        <w:rPr>
          <w:rFonts w:ascii="Times New Roman" w:hAnsi="Times New Roman"/>
          <w:b w:val="0"/>
          <w:bCs w:val="0"/>
          <w:sz w:val="22"/>
          <w:szCs w:val="22"/>
          <w:lang w:val="en"/>
        </w:rPr>
        <w:t xml:space="preserve">. WordPress is widely used for developing personal and commercial blogs; however, it has started to get the attention of students, teachers, educators, and researchers to </w:t>
      </w:r>
      <w:proofErr w:type="gramStart"/>
      <w:r w:rsidRPr="00C82F9E">
        <w:rPr>
          <w:rFonts w:ascii="Times New Roman" w:hAnsi="Times New Roman"/>
          <w:b w:val="0"/>
          <w:bCs w:val="0"/>
          <w:sz w:val="22"/>
          <w:szCs w:val="22"/>
          <w:lang w:val="en"/>
        </w:rPr>
        <w:t>be used</w:t>
      </w:r>
      <w:proofErr w:type="gramEnd"/>
      <w:r w:rsidRPr="00C82F9E">
        <w:rPr>
          <w:rFonts w:ascii="Times New Roman" w:hAnsi="Times New Roman"/>
          <w:b w:val="0"/>
          <w:bCs w:val="0"/>
          <w:sz w:val="22"/>
          <w:szCs w:val="22"/>
          <w:lang w:val="en"/>
        </w:rPr>
        <w:t xml:space="preserve"> for teaching and learning purposes.</w:t>
      </w:r>
    </w:p>
    <w:p w14:paraId="73A3D8B3" w14:textId="77777777" w:rsidR="00F33CF0" w:rsidRPr="00C82F9E" w:rsidRDefault="00F33CF0" w:rsidP="00F33CF0">
      <w:pPr>
        <w:pStyle w:val="Level-1Heading"/>
        <w:rPr>
          <w:rFonts w:ascii="Times New Roman" w:hAnsi="Times New Roman"/>
          <w:b w:val="0"/>
          <w:bCs w:val="0"/>
          <w:sz w:val="22"/>
          <w:szCs w:val="22"/>
        </w:rPr>
      </w:pPr>
    </w:p>
    <w:p w14:paraId="6FBD4EAC" w14:textId="77777777" w:rsidR="00F33CF0" w:rsidRPr="00C82F9E" w:rsidRDefault="00F33CF0" w:rsidP="00F33CF0">
      <w:pPr>
        <w:pStyle w:val="Level-1Heading"/>
        <w:rPr>
          <w:rFonts w:ascii="Times New Roman" w:hAnsi="Times New Roman"/>
          <w:b w:val="0"/>
          <w:bCs w:val="0"/>
          <w:sz w:val="22"/>
          <w:szCs w:val="22"/>
        </w:rPr>
      </w:pPr>
      <w:r w:rsidRPr="00C82F9E">
        <w:rPr>
          <w:rFonts w:ascii="Times New Roman" w:hAnsi="Times New Roman"/>
          <w:b w:val="0"/>
          <w:bCs w:val="0"/>
          <w:sz w:val="22"/>
          <w:szCs w:val="22"/>
        </w:rPr>
        <w:t xml:space="preserve">Edmodo is another free and secure social learning network that is compatible for teaching and learning purposes. It is best described as a micro-blogging platform for students, teachers, and schools. </w:t>
      </w:r>
      <w:r w:rsidRPr="00C82F9E">
        <w:rPr>
          <w:rFonts w:ascii="Times New Roman" w:hAnsi="Times New Roman"/>
          <w:b w:val="0"/>
          <w:bCs w:val="0"/>
          <w:sz w:val="22"/>
          <w:szCs w:val="22"/>
          <w:lang w:val="en"/>
        </w:rPr>
        <w:t xml:space="preserve">Edmodo’s user interface is very similar to Facebook; moreover it has </w:t>
      </w:r>
      <w:r w:rsidRPr="00C82F9E">
        <w:rPr>
          <w:rFonts w:ascii="Times New Roman" w:hAnsi="Times New Roman"/>
          <w:b w:val="0"/>
          <w:bCs w:val="0"/>
          <w:sz w:val="22"/>
          <w:szCs w:val="22"/>
        </w:rPr>
        <w:t xml:space="preserve">built-in security features that give teachers privacy controls over their virtual classrooms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&lt;EndNote&gt;&lt;Cite&gt;&lt;Author&gt;Carta&lt;/Author&gt;&lt;Year&gt;2011&lt;/Year&gt;&lt;IDText&gt;Edmodo is a Twitter for Education.&lt;/IDText&gt;&lt;DisplayText&gt;(Carta, 2011)&lt;/DisplayText&gt;&lt;record&gt;&lt;urls&gt;&lt;related-urls&gt;&lt;url&gt;http://mashable.com/2008/09/18/edmodo/&lt;/url&gt;&lt;/related-urls&gt;&lt;/urls&gt;&lt;titles&gt;&lt;title&gt;&lt;style face="italic" font="default" size="100%"&gt;Edmodo is a Twitter for Education.&lt;/style&gt;&lt;/title&gt;&lt;/titles&gt;&lt;number&gt;August 21&lt;/number&gt;&lt;contributors&gt;&lt;authors&gt;&lt;author&gt;Carta, D. P.&lt;/author&gt;&lt;/authors&gt;&lt;/contributors&gt;&lt;added-date format="utc"&gt;1314040710&lt;/added-date&gt;&lt;ref-type name="Web Page"&gt;12&lt;/ref-type&gt;&lt;dates&gt;&lt;year&gt;2011&lt;/year&gt;&lt;/dates&gt;&lt;rec-number&gt;361&lt;/rec-number&gt;&lt;last-updated-date format="utc"&gt;1314040816&lt;/last-updated-date&gt;&lt;volume&gt;2011&lt;/volume&gt;&lt;/record&gt;&lt;/Cite&gt;&lt;/EndNote&gt;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(Carta, 2011)</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Edmodo promotes anytime, anyplace learning both inside and outside the classroom. </w:t>
      </w:r>
      <w:r w:rsidRPr="00C82F9E">
        <w:rPr>
          <w:rFonts w:ascii="Times New Roman" w:hAnsi="Times New Roman"/>
          <w:b w:val="0"/>
          <w:bCs w:val="0"/>
          <w:sz w:val="22"/>
          <w:szCs w:val="22"/>
          <w:lang w:val="en"/>
        </w:rPr>
        <w:t xml:space="preserve">Using Edmodo, teachers can </w:t>
      </w:r>
      <w:r w:rsidRPr="00C82F9E">
        <w:rPr>
          <w:rFonts w:ascii="Times New Roman" w:hAnsi="Times New Roman"/>
          <w:b w:val="0"/>
          <w:bCs w:val="0"/>
          <w:sz w:val="22"/>
          <w:szCs w:val="22"/>
        </w:rPr>
        <w:t xml:space="preserve">post messages, discuss </w:t>
      </w:r>
      <w:r w:rsidRPr="00C82F9E">
        <w:rPr>
          <w:rFonts w:ascii="Times New Roman" w:hAnsi="Times New Roman"/>
          <w:b w:val="0"/>
          <w:bCs w:val="0"/>
          <w:sz w:val="22"/>
          <w:szCs w:val="22"/>
        </w:rPr>
        <w:lastRenderedPageBreak/>
        <w:t xml:space="preserve">classroom topics, and assign and grade </w:t>
      </w:r>
      <w:r w:rsidRPr="00C82F9E">
        <w:rPr>
          <w:rFonts w:ascii="Times New Roman" w:hAnsi="Times New Roman"/>
          <w:b w:val="0"/>
          <w:bCs w:val="0"/>
          <w:sz w:val="22"/>
          <w:szCs w:val="22"/>
          <w:lang w:val="en"/>
        </w:rPr>
        <w:t xml:space="preserve">homework for students. Students can then submit the homework and view their grade </w:t>
      </w:r>
      <w:r w:rsidRPr="00C82F9E">
        <w:rPr>
          <w:rFonts w:ascii="Times New Roman" w:hAnsi="Times New Roman"/>
          <w:b w:val="0"/>
          <w:bCs w:val="0"/>
          <w:sz w:val="22"/>
          <w:szCs w:val="22"/>
          <w:lang w:val="en"/>
        </w:rPr>
        <w:fldChar w:fldCharType="begin"/>
      </w:r>
      <w:r w:rsidRPr="00C82F9E">
        <w:rPr>
          <w:rFonts w:ascii="Times New Roman" w:hAnsi="Times New Roman"/>
          <w:b w:val="0"/>
          <w:bCs w:val="0"/>
          <w:sz w:val="22"/>
          <w:szCs w:val="22"/>
          <w:lang w:val="en"/>
        </w:rPr>
        <w:instrText xml:space="preserve"> ADDIN EN.CITE &lt;EndNote&gt;&lt;Cite&gt;&lt;Author&gt;Waters&lt;/Author&gt;&lt;Year&gt;2011&lt;/Year&gt;&lt;IDText&gt;Social Networking: Keeping It Clean.&lt;/IDText&gt;&lt;DisplayText&gt;(Waters, 2011)&lt;/DisplayText&gt;&lt;record&gt;&lt;titles&gt;&lt;title&gt;&lt;style face="italic" font="default" size="100%"&gt;Social Networking: Keeping It Clean.&lt;/style&gt;&lt;/title&gt;&lt;secondary-title&gt;2011.&lt;/secondary-title&gt;&lt;/titles&gt;&lt;number&gt;August 20&lt;/number&gt;&lt;contributors&gt;&lt;authors&gt;&lt;author&gt;Waters, J. K.&lt;/author&gt;&lt;/authors&gt;&lt;/contributors&gt;&lt;added-date format="utc"&gt;1313979049&lt;/added-date&gt;&lt;ref-type name="Web Page"&gt;12&lt;/ref-type&gt;&lt;dates&gt;&lt;year&gt;2011&lt;/year&gt;&lt;/dates&gt;&lt;rec-number&gt;359&lt;/rec-number&gt;&lt;last-updated-date format="utc"&gt;1313979154&lt;/last-updated-date&gt;&lt;volume&gt;2011&lt;/volume&gt;&lt;/record&gt;&lt;/Cite&gt;&lt;/EndNote&gt;</w:instrText>
      </w:r>
      <w:r w:rsidRPr="00C82F9E">
        <w:rPr>
          <w:rFonts w:ascii="Times New Roman" w:hAnsi="Times New Roman"/>
          <w:b w:val="0"/>
          <w:bCs w:val="0"/>
          <w:sz w:val="22"/>
          <w:szCs w:val="22"/>
          <w:lang w:val="en"/>
        </w:rPr>
        <w:fldChar w:fldCharType="separate"/>
      </w:r>
      <w:r w:rsidRPr="00C82F9E">
        <w:rPr>
          <w:rFonts w:ascii="Times New Roman" w:hAnsi="Times New Roman"/>
          <w:b w:val="0"/>
          <w:bCs w:val="0"/>
          <w:noProof/>
          <w:sz w:val="22"/>
          <w:szCs w:val="22"/>
          <w:lang w:val="en"/>
        </w:rPr>
        <w:t>(Waters, 2011)</w:t>
      </w:r>
      <w:r w:rsidRPr="00C82F9E">
        <w:rPr>
          <w:rFonts w:ascii="Times New Roman" w:hAnsi="Times New Roman"/>
          <w:b w:val="0"/>
          <w:bCs w:val="0"/>
          <w:sz w:val="22"/>
          <w:szCs w:val="22"/>
          <w:lang w:val="en"/>
        </w:rPr>
        <w:fldChar w:fldCharType="end"/>
      </w:r>
      <w:r w:rsidRPr="00C82F9E">
        <w:rPr>
          <w:rFonts w:ascii="Times New Roman" w:hAnsi="Times New Roman"/>
          <w:b w:val="0"/>
          <w:bCs w:val="0"/>
          <w:sz w:val="22"/>
          <w:szCs w:val="22"/>
        </w:rPr>
        <w:t xml:space="preserve">. A teacher can divide the class into several groups and assign a common or individual assignment to each group member. </w:t>
      </w:r>
      <w:r w:rsidRPr="00C82F9E">
        <w:rPr>
          <w:rFonts w:ascii="Times New Roman" w:hAnsi="Times New Roman"/>
          <w:b w:val="0"/>
          <w:bCs w:val="0"/>
          <w:sz w:val="22"/>
          <w:szCs w:val="22"/>
          <w:lang w:val="en"/>
        </w:rPr>
        <w:t xml:space="preserve">After a course period is completed the teacher can close out the network and log on to another course </w:t>
      </w:r>
      <w:r w:rsidRPr="00C82F9E">
        <w:rPr>
          <w:rFonts w:ascii="Times New Roman" w:hAnsi="Times New Roman"/>
          <w:b w:val="0"/>
          <w:bCs w:val="0"/>
          <w:sz w:val="22"/>
          <w:szCs w:val="22"/>
          <w:lang w:val="en"/>
        </w:rPr>
        <w:fldChar w:fldCharType="begin"/>
      </w:r>
      <w:r w:rsidRPr="00C82F9E">
        <w:rPr>
          <w:rFonts w:ascii="Times New Roman" w:hAnsi="Times New Roman"/>
          <w:b w:val="0"/>
          <w:bCs w:val="0"/>
          <w:sz w:val="22"/>
          <w:szCs w:val="22"/>
          <w:lang w:val="en"/>
        </w:rPr>
        <w:instrText xml:space="preserve"> ADDIN EN.CITE &lt;EndNote&gt;&lt;Cite&gt;&lt;Author&gt;Waters&lt;/Author&gt;&lt;Year&gt;2011&lt;/Year&gt;&lt;IDText&gt;Social Networking: Keeping It Clean.&lt;/IDText&gt;&lt;DisplayText&gt;(Waters, 2011)&lt;/DisplayText&gt;&lt;record&gt;&lt;titles&gt;&lt;title&gt;&lt;style face="italic" font="default" size="100%"&gt;Social Networking: Keeping It Clean.&lt;/style&gt;&lt;/title&gt;&lt;secondary-title&gt;2011.&lt;/secondary-title&gt;&lt;/titles&gt;&lt;number&gt;August 20&lt;/number&gt;&lt;contributors&gt;&lt;authors&gt;&lt;author&gt;Waters, J. K.&lt;/author&gt;&lt;/authors&gt;&lt;/contributors&gt;&lt;added-date format="utc"&gt;1313979049&lt;/added-date&gt;&lt;ref-type name="Web Page"&gt;12&lt;/ref-type&gt;&lt;dates&gt;&lt;year&gt;2011&lt;/year&gt;&lt;/dates&gt;&lt;rec-number&gt;359&lt;/rec-number&gt;&lt;last-updated-date format="utc"&gt;1313979154&lt;/last-updated-date&gt;&lt;volume&gt;2011&lt;/volume&gt;&lt;/record&gt;&lt;/Cite&gt;&lt;/EndNote&gt;</w:instrText>
      </w:r>
      <w:r w:rsidRPr="00C82F9E">
        <w:rPr>
          <w:rFonts w:ascii="Times New Roman" w:hAnsi="Times New Roman"/>
          <w:b w:val="0"/>
          <w:bCs w:val="0"/>
          <w:sz w:val="22"/>
          <w:szCs w:val="22"/>
          <w:lang w:val="en"/>
        </w:rPr>
        <w:fldChar w:fldCharType="separate"/>
      </w:r>
      <w:r w:rsidRPr="00C82F9E">
        <w:rPr>
          <w:rFonts w:ascii="Times New Roman" w:hAnsi="Times New Roman"/>
          <w:b w:val="0"/>
          <w:bCs w:val="0"/>
          <w:noProof/>
          <w:sz w:val="22"/>
          <w:szCs w:val="22"/>
          <w:lang w:val="en"/>
        </w:rPr>
        <w:t>(Waters, 2011)</w:t>
      </w:r>
      <w:r w:rsidRPr="00C82F9E">
        <w:rPr>
          <w:rFonts w:ascii="Times New Roman" w:hAnsi="Times New Roman"/>
          <w:b w:val="0"/>
          <w:bCs w:val="0"/>
          <w:sz w:val="22"/>
          <w:szCs w:val="22"/>
          <w:lang w:val="en"/>
        </w:rPr>
        <w:fldChar w:fldCharType="end"/>
      </w:r>
      <w:r w:rsidRPr="00C82F9E">
        <w:rPr>
          <w:rFonts w:ascii="Times New Roman" w:hAnsi="Times New Roman"/>
          <w:b w:val="0"/>
          <w:bCs w:val="0"/>
          <w:sz w:val="22"/>
          <w:szCs w:val="22"/>
          <w:lang w:val="en"/>
        </w:rPr>
        <w:t xml:space="preserve">. Similarly, after completing a semester or an academic year the teacher can close out the network and start up new sessions. </w:t>
      </w:r>
      <w:r w:rsidRPr="00C82F9E">
        <w:rPr>
          <w:rFonts w:ascii="Times New Roman" w:hAnsi="Times New Roman"/>
          <w:b w:val="0"/>
          <w:bCs w:val="0"/>
          <w:sz w:val="22"/>
          <w:szCs w:val="22"/>
        </w:rPr>
        <w:t xml:space="preserve">Launched in late 2008, as of February 2011, there were over 1.5 million Edmodo users worldwide. A number of school districts in the United States are now promoting Edmodo for use in their classrooms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&lt;EndNote&gt;&lt;Cite&gt;&lt;Author&gt;Edmodo.com&lt;/Author&gt;&lt;Year&gt;2011&lt;/Year&gt;&lt;IDText&gt;What is Edmodo?&lt;/IDText&gt;&lt;DisplayText&gt;(Edmodo.com, 2011)&lt;/DisplayText&gt;&lt;record&gt;&lt;urls&gt;&lt;related-urls&gt;&lt;url&gt;http://wwww.edmodo.com/about&lt;/url&gt;&lt;/related-urls&gt;&lt;/urls&gt;&lt;titles&gt;&lt;title&gt;&lt;style face="italic" font="default" size="100%"&gt;What is Edmodo?&lt;/style&gt;&lt;/title&gt;&lt;/titles&gt;&lt;number&gt;August 20&lt;/number&gt;&lt;contributors&gt;&lt;authors&gt;&lt;author&gt;Edmodo.com&lt;/author&gt;&lt;/authors&gt;&lt;/contributors&gt;&lt;added-date format="utc"&gt;1313979332&lt;/added-date&gt;&lt;ref-type name="Web Page"&gt;12&lt;/ref-type&gt;&lt;dates&gt;&lt;year&gt;2011&lt;/year&gt;&lt;/dates&gt;&lt;rec-number&gt;360&lt;/rec-number&gt;&lt;last-updated-date format="utc"&gt;1313979373&lt;/last-updated-date&gt;&lt;volume&gt;2011&lt;/volume&gt;&lt;/record&gt;&lt;/Cite&gt;&lt;/EndNote&gt;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(Edmodo.com, 2011)</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w:t>
      </w:r>
    </w:p>
    <w:p w14:paraId="4C80223B" w14:textId="77777777" w:rsidR="00F33CF0" w:rsidRPr="00C82F9E" w:rsidRDefault="00F33CF0" w:rsidP="00F33CF0">
      <w:pPr>
        <w:pStyle w:val="Level-1Heading"/>
        <w:rPr>
          <w:rFonts w:ascii="Times New Roman" w:hAnsi="Times New Roman"/>
          <w:b w:val="0"/>
          <w:bCs w:val="0"/>
          <w:sz w:val="22"/>
          <w:szCs w:val="22"/>
        </w:rPr>
      </w:pPr>
    </w:p>
    <w:p w14:paraId="6AAE141D" w14:textId="77777777" w:rsidR="00F33CF0" w:rsidRPr="00C82F9E" w:rsidRDefault="00F33CF0" w:rsidP="00F33CF0">
      <w:pPr>
        <w:pStyle w:val="Level-1Heading"/>
        <w:rPr>
          <w:rFonts w:ascii="Times New Roman" w:hAnsi="Times New Roman"/>
          <w:b w:val="0"/>
          <w:bCs w:val="0"/>
          <w:sz w:val="22"/>
          <w:szCs w:val="22"/>
        </w:rPr>
      </w:pPr>
      <w:r w:rsidRPr="00C82F9E">
        <w:rPr>
          <w:rFonts w:ascii="Times New Roman" w:hAnsi="Times New Roman"/>
          <w:b w:val="0"/>
          <w:bCs w:val="0"/>
          <w:sz w:val="22"/>
          <w:szCs w:val="22"/>
        </w:rPr>
        <w:t xml:space="preserve">Unlike WordPress, Edmodo was launched with the aim of targeting mainly teaching and learning ausiences. However, each of these networks has some advantages and disadvantages/problems with regard to educational uses. Edmodo’s interface is similar to that of Facebook </w:t>
      </w:r>
      <w:r w:rsidRPr="00C82F9E">
        <w:rPr>
          <w:rFonts w:ascii="Times New Roman" w:hAnsi="Times New Roman"/>
          <w:b w:val="0"/>
          <w:bCs w:val="0"/>
          <w:sz w:val="22"/>
          <w:szCs w:val="22"/>
        </w:rPr>
        <w:fldChar w:fldCharType="begin"/>
      </w:r>
      <w:r w:rsidRPr="00C82F9E">
        <w:rPr>
          <w:rFonts w:ascii="Times New Roman" w:hAnsi="Times New Roman"/>
          <w:b w:val="0"/>
          <w:bCs w:val="0"/>
          <w:sz w:val="22"/>
          <w:szCs w:val="22"/>
        </w:rPr>
        <w:instrText xml:space="preserve"> ADDIN EN.CITE &lt;EndNote&gt;&lt;Cite&gt;&lt;Author&gt;Carta&lt;/Author&gt;&lt;Year&gt;2011&lt;/Year&gt;&lt;IDText&gt;Edmodo is a Twitter for Education.&lt;/IDText&gt;&lt;DisplayText&gt;(Carta, 2011)&lt;/DisplayText&gt;&lt;record&gt;&lt;urls&gt;&lt;related-urls&gt;&lt;url&gt;http://mashable.com/2008/09/18/edmodo/&lt;/url&gt;&lt;/related-urls&gt;&lt;/urls&gt;&lt;titles&gt;&lt;title&gt;&lt;style face="italic" font="default" size="100%"&gt;Edmodo is a Twitter for Education.&lt;/style&gt;&lt;/title&gt;&lt;/titles&gt;&lt;number&gt;August 21&lt;/number&gt;&lt;contributors&gt;&lt;authors&gt;&lt;author&gt;Carta, D. P.&lt;/author&gt;&lt;/authors&gt;&lt;/contributors&gt;&lt;added-date format="utc"&gt;1314040710&lt;/added-date&gt;&lt;ref-type name="Web Page"&gt;12&lt;/ref-type&gt;&lt;dates&gt;&lt;year&gt;2011&lt;/year&gt;&lt;/dates&gt;&lt;rec-number&gt;361&lt;/rec-number&gt;&lt;last-updated-date format="utc"&gt;1314040816&lt;/last-updated-date&gt;&lt;volume&gt;2011&lt;/volume&gt;&lt;/record&gt;&lt;/Cite&gt;&lt;/EndNote&gt;</w:instrText>
      </w:r>
      <w:r w:rsidRPr="00C82F9E">
        <w:rPr>
          <w:rFonts w:ascii="Times New Roman" w:hAnsi="Times New Roman"/>
          <w:b w:val="0"/>
          <w:bCs w:val="0"/>
          <w:sz w:val="22"/>
          <w:szCs w:val="22"/>
        </w:rPr>
        <w:fldChar w:fldCharType="separate"/>
      </w:r>
      <w:r w:rsidRPr="00C82F9E">
        <w:rPr>
          <w:rFonts w:ascii="Times New Roman" w:hAnsi="Times New Roman"/>
          <w:b w:val="0"/>
          <w:bCs w:val="0"/>
          <w:noProof/>
          <w:sz w:val="22"/>
          <w:szCs w:val="22"/>
        </w:rPr>
        <w:t>(Carta, 2011)</w:t>
      </w:r>
      <w:r w:rsidRPr="00C82F9E">
        <w:rPr>
          <w:rFonts w:ascii="Times New Roman" w:hAnsi="Times New Roman"/>
          <w:b w:val="0"/>
          <w:bCs w:val="0"/>
          <w:sz w:val="22"/>
          <w:szCs w:val="22"/>
        </w:rPr>
        <w:fldChar w:fldCharType="end"/>
      </w:r>
      <w:r w:rsidRPr="00C82F9E">
        <w:rPr>
          <w:rFonts w:ascii="Times New Roman" w:hAnsi="Times New Roman"/>
          <w:b w:val="0"/>
          <w:bCs w:val="0"/>
          <w:sz w:val="22"/>
          <w:szCs w:val="22"/>
        </w:rPr>
        <w:t xml:space="preserve">. It provides teachers and students with a safe and easy way to connect and collaborate, and to exchange content, materials, and ideas with their peers </w:t>
      </w:r>
      <w:r w:rsidRPr="00C82F9E">
        <w:rPr>
          <w:rFonts w:ascii="Times New Roman" w:hAnsi="Times New Roman"/>
          <w:b w:val="0"/>
          <w:bCs w:val="0"/>
          <w:sz w:val="22"/>
          <w:szCs w:val="22"/>
          <w:lang w:val="en"/>
        </w:rPr>
        <w:fldChar w:fldCharType="begin"/>
      </w:r>
      <w:r w:rsidRPr="00C82F9E">
        <w:rPr>
          <w:rFonts w:ascii="Times New Roman" w:hAnsi="Times New Roman"/>
          <w:b w:val="0"/>
          <w:bCs w:val="0"/>
          <w:sz w:val="22"/>
          <w:szCs w:val="22"/>
          <w:lang w:val="en"/>
        </w:rPr>
        <w:instrText xml:space="preserve"> ADDIN EN.CITE &lt;EndNote&gt;&lt;Cite&gt;&lt;Author&gt;Johnson&lt;/Author&gt;&lt;Year&gt;2011&lt;/Year&gt;&lt;IDText&gt;Technology invasion: Schools test latest gadgets, applications in classroom setting.&lt;/IDText&gt;&lt;DisplayText&gt;(Johnson, 2011)&lt;/DisplayText&gt;&lt;record&gt;&lt;urls&gt;&lt;related-urls&gt;&lt;url&gt;http://www.minotdailynews.com/page/content.detail/id/552101/Technology-invasion.html?nav=5010&lt;/url&gt;&lt;/related-urls&gt;&lt;/urls&gt;&lt;titles&gt;&lt;title&gt;&lt;style face="italic" font="default" size="100%"&gt;Technology invasion: &lt;/style&gt;&lt;style face="italic" font="default" size="100%"&gt;Schools test latest gadgets, applications in classroom setting.&lt;/style&gt;&lt;/title&gt;&lt;/titles&gt;&lt;number&gt;August 20&lt;/number&gt;&lt;contributors&gt;&lt;authors&gt;&lt;author&gt;Johnson, A.&lt;/author&gt;&lt;/authors&gt;&lt;/contributors&gt;&lt;added-date format="utc"&gt;1313978776&lt;/added-date&gt;&lt;ref-type name="Web Page"&gt;12&lt;/ref-type&gt;&lt;dates&gt;&lt;year&gt;2011&lt;/year&gt;&lt;/dates&gt;&lt;rec-number&gt;358&lt;/rec-number&gt;&lt;last-updated-date format="utc"&gt;1313978895&lt;/last-updated-date&gt;&lt;volume&gt;2011&lt;/volume&gt;&lt;/record&gt;&lt;/Cite&gt;&lt;/EndNote&gt;</w:instrText>
      </w:r>
      <w:r w:rsidRPr="00C82F9E">
        <w:rPr>
          <w:rFonts w:ascii="Times New Roman" w:hAnsi="Times New Roman"/>
          <w:b w:val="0"/>
          <w:bCs w:val="0"/>
          <w:sz w:val="22"/>
          <w:szCs w:val="22"/>
          <w:lang w:val="en"/>
        </w:rPr>
        <w:fldChar w:fldCharType="separate"/>
      </w:r>
      <w:r w:rsidRPr="00C82F9E">
        <w:rPr>
          <w:rFonts w:ascii="Times New Roman" w:hAnsi="Times New Roman"/>
          <w:b w:val="0"/>
          <w:bCs w:val="0"/>
          <w:noProof/>
          <w:sz w:val="22"/>
          <w:szCs w:val="22"/>
          <w:lang w:val="en"/>
        </w:rPr>
        <w:t>(Johnson, 2011)</w:t>
      </w:r>
      <w:r w:rsidRPr="00C82F9E">
        <w:rPr>
          <w:rFonts w:ascii="Times New Roman" w:hAnsi="Times New Roman"/>
          <w:b w:val="0"/>
          <w:bCs w:val="0"/>
          <w:sz w:val="22"/>
          <w:szCs w:val="22"/>
          <w:lang w:val="en"/>
        </w:rPr>
        <w:fldChar w:fldCharType="end"/>
      </w:r>
      <w:r w:rsidRPr="00C82F9E">
        <w:rPr>
          <w:rFonts w:ascii="Times New Roman" w:hAnsi="Times New Roman"/>
          <w:b w:val="0"/>
          <w:bCs w:val="0"/>
          <w:sz w:val="22"/>
          <w:szCs w:val="22"/>
        </w:rPr>
        <w:t xml:space="preserve">. On the other hand, WordPress is known for its open accessibility and use in developing multipurpose blogs. Most WordPress blogs are public and visible to anyone; however, only the participating teachers and students have access to Edmodo blogs. Non-participating teachers and students cannot view an Edmodo blog. Thus, teachers have a limited chance of following other teachers and students who are using blogs in Edmodo. </w:t>
      </w:r>
    </w:p>
    <w:bookmarkEnd w:id="3"/>
    <w:bookmarkEnd w:id="4"/>
    <w:bookmarkEnd w:id="5"/>
    <w:bookmarkEnd w:id="6"/>
    <w:bookmarkEnd w:id="7"/>
    <w:p w14:paraId="33467ED8" w14:textId="77777777" w:rsidR="00F33CF0" w:rsidRPr="00C82F9E" w:rsidRDefault="00F33CF0" w:rsidP="00F33CF0">
      <w:pPr>
        <w:ind w:firstLine="0"/>
        <w:rPr>
          <w:sz w:val="22"/>
          <w:szCs w:val="22"/>
        </w:rPr>
      </w:pPr>
    </w:p>
    <w:p w14:paraId="327CE3EF" w14:textId="185BF50A" w:rsidR="00F33CF0" w:rsidRPr="00C82F9E" w:rsidRDefault="00F33CF0" w:rsidP="00F33CF0">
      <w:pPr>
        <w:ind w:firstLine="0"/>
        <w:rPr>
          <w:sz w:val="22"/>
          <w:szCs w:val="22"/>
        </w:rPr>
      </w:pPr>
      <w:r>
        <w:rPr>
          <w:rFonts w:ascii="Arial" w:hAnsi="Arial"/>
          <w:b/>
          <w:bCs/>
        </w:rPr>
        <w:t>A BLOGGING ACTIVITY IN A COLLEGE EUCLIDEAN GEOMETRY COURSE</w:t>
      </w:r>
    </w:p>
    <w:p w14:paraId="7C411BE4" w14:textId="77777777" w:rsidR="00F33CF0" w:rsidRPr="00C82F9E" w:rsidRDefault="00F33CF0" w:rsidP="00F33CF0">
      <w:pPr>
        <w:ind w:firstLine="0"/>
        <w:rPr>
          <w:sz w:val="22"/>
          <w:szCs w:val="22"/>
        </w:rPr>
      </w:pPr>
    </w:p>
    <w:p w14:paraId="68D7F263" w14:textId="77777777" w:rsidR="00F33CF0" w:rsidRPr="00C82F9E" w:rsidRDefault="00F33CF0" w:rsidP="00F33CF0">
      <w:pPr>
        <w:ind w:firstLine="0"/>
        <w:rPr>
          <w:sz w:val="22"/>
          <w:szCs w:val="22"/>
        </w:rPr>
      </w:pPr>
      <w:r w:rsidRPr="00C82F9E">
        <w:rPr>
          <w:sz w:val="22"/>
          <w:szCs w:val="22"/>
        </w:rPr>
        <w:t xml:space="preserve">This study </w:t>
      </w:r>
      <w:proofErr w:type="gramStart"/>
      <w:r w:rsidRPr="00C82F9E">
        <w:rPr>
          <w:sz w:val="22"/>
          <w:szCs w:val="22"/>
        </w:rPr>
        <w:t>was conducted</w:t>
      </w:r>
      <w:proofErr w:type="gramEnd"/>
      <w:r w:rsidRPr="00C82F9E">
        <w:rPr>
          <w:sz w:val="22"/>
          <w:szCs w:val="22"/>
        </w:rPr>
        <w:t xml:space="preserve"> during the fall semester of 2011 in a college Euclidean Geometry course taught in the college of education of a university in the western United States. All of the students enrolled in this course and a preservice teacher auditing the course as part of an independent study </w:t>
      </w:r>
      <w:proofErr w:type="gramStart"/>
      <w:r w:rsidRPr="00C82F9E">
        <w:rPr>
          <w:sz w:val="22"/>
          <w:szCs w:val="22"/>
        </w:rPr>
        <w:t>were asked</w:t>
      </w:r>
      <w:proofErr w:type="gramEnd"/>
      <w:r w:rsidRPr="00C82F9E">
        <w:rPr>
          <w:sz w:val="22"/>
          <w:szCs w:val="22"/>
        </w:rPr>
        <w:t xml:space="preserve"> to participate. Most of the students in this course were secondary mathematics education majors; however, a few were majoring in other areas. There were 29 students in the class. The students </w:t>
      </w:r>
      <w:proofErr w:type="gramStart"/>
      <w:r w:rsidRPr="00C82F9E">
        <w:rPr>
          <w:sz w:val="22"/>
          <w:szCs w:val="22"/>
        </w:rPr>
        <w:t>were given</w:t>
      </w:r>
      <w:proofErr w:type="gramEnd"/>
      <w:r w:rsidRPr="00C82F9E">
        <w:rPr>
          <w:sz w:val="22"/>
          <w:szCs w:val="22"/>
        </w:rPr>
        <w:t xml:space="preserve"> a choice to </w:t>
      </w:r>
      <w:r w:rsidRPr="00C82F9E">
        <w:rPr>
          <w:sz w:val="22"/>
          <w:szCs w:val="22"/>
        </w:rPr>
        <w:lastRenderedPageBreak/>
        <w:t>join or not to join in the blogging activity; with an alternate assignment provided by the instructor to those students who did not wish to participate in the blogging activity.</w:t>
      </w:r>
    </w:p>
    <w:p w14:paraId="3F7AA3D8" w14:textId="77777777" w:rsidR="00F33CF0" w:rsidRPr="00C82F9E" w:rsidRDefault="00F33CF0" w:rsidP="00F33CF0">
      <w:pPr>
        <w:ind w:firstLine="0"/>
        <w:rPr>
          <w:sz w:val="22"/>
          <w:szCs w:val="22"/>
        </w:rPr>
      </w:pPr>
    </w:p>
    <w:p w14:paraId="5EEC742D" w14:textId="77777777" w:rsidR="00F33CF0" w:rsidRPr="00C82F9E" w:rsidRDefault="00F33CF0" w:rsidP="00F33CF0">
      <w:pPr>
        <w:ind w:firstLine="0"/>
        <w:rPr>
          <w:sz w:val="22"/>
          <w:szCs w:val="22"/>
        </w:rPr>
      </w:pPr>
      <w:r w:rsidRPr="00C82F9E">
        <w:rPr>
          <w:sz w:val="22"/>
          <w:szCs w:val="22"/>
        </w:rPr>
        <w:t xml:space="preserve">Initially, all 29 of the students agreed to participate. One student, who attended only two class sessions and did not continue the course, did not participate in this study. Finally, all 28 remaining students continued in the blogging activity and participated in the study. There were more than 6,500 visits to the blog during the twelve weeks of the activity. </w:t>
      </w:r>
    </w:p>
    <w:p w14:paraId="3031D2F7" w14:textId="77777777" w:rsidR="00F33CF0" w:rsidRPr="00C82F9E" w:rsidRDefault="00F33CF0" w:rsidP="00F33CF0">
      <w:pPr>
        <w:ind w:firstLine="0"/>
        <w:rPr>
          <w:sz w:val="22"/>
          <w:szCs w:val="22"/>
        </w:rPr>
      </w:pPr>
    </w:p>
    <w:p w14:paraId="027727CC" w14:textId="77777777" w:rsidR="00F33CF0" w:rsidRPr="00C82F9E" w:rsidRDefault="00F33CF0" w:rsidP="00F33CF0">
      <w:pPr>
        <w:pStyle w:val="NormalWeb"/>
        <w:spacing w:before="120" w:beforeAutospacing="0" w:after="0" w:afterAutospacing="0" w:line="480" w:lineRule="auto"/>
        <w:rPr>
          <w:color w:val="auto"/>
          <w:sz w:val="22"/>
          <w:szCs w:val="22"/>
        </w:rPr>
      </w:pPr>
      <w:r w:rsidRPr="00C82F9E">
        <w:rPr>
          <w:color w:val="auto"/>
          <w:sz w:val="22"/>
          <w:szCs w:val="22"/>
        </w:rPr>
        <w:t xml:space="preserve">The blogging activity </w:t>
      </w:r>
      <w:proofErr w:type="gramStart"/>
      <w:r w:rsidRPr="00C82F9E">
        <w:rPr>
          <w:color w:val="auto"/>
          <w:sz w:val="22"/>
          <w:szCs w:val="22"/>
        </w:rPr>
        <w:t>was designed</w:t>
      </w:r>
      <w:proofErr w:type="gramEnd"/>
      <w:r w:rsidRPr="00C82F9E">
        <w:rPr>
          <w:color w:val="auto"/>
          <w:sz w:val="22"/>
          <w:szCs w:val="22"/>
        </w:rPr>
        <w:t xml:space="preserve"> to run for twelve weeks and was a regular component of this course. The students </w:t>
      </w:r>
      <w:proofErr w:type="gramStart"/>
      <w:r w:rsidRPr="00C82F9E">
        <w:rPr>
          <w:color w:val="auto"/>
          <w:sz w:val="22"/>
          <w:szCs w:val="22"/>
        </w:rPr>
        <w:t>were divided</w:t>
      </w:r>
      <w:proofErr w:type="gramEnd"/>
      <w:r w:rsidRPr="00C82F9E">
        <w:rPr>
          <w:color w:val="auto"/>
          <w:sz w:val="22"/>
          <w:szCs w:val="22"/>
        </w:rPr>
        <w:t xml:space="preserve"> into six groups with five students in five of the groups and three in the remaining group. </w:t>
      </w:r>
      <w:r w:rsidRPr="00C82F9E" w:rsidDel="003E1F14">
        <w:rPr>
          <w:color w:val="auto"/>
          <w:sz w:val="22"/>
          <w:szCs w:val="22"/>
        </w:rPr>
        <w:t xml:space="preserve">Each week </w:t>
      </w:r>
      <w:r w:rsidRPr="00C82F9E">
        <w:rPr>
          <w:color w:val="auto"/>
          <w:sz w:val="22"/>
          <w:szCs w:val="22"/>
        </w:rPr>
        <w:t xml:space="preserve">the researcher uploaded a new problem set. The six groups </w:t>
      </w:r>
      <w:proofErr w:type="gramStart"/>
      <w:r w:rsidRPr="00C82F9E">
        <w:rPr>
          <w:color w:val="auto"/>
          <w:sz w:val="22"/>
          <w:szCs w:val="22"/>
        </w:rPr>
        <w:t>were randomly assigned</w:t>
      </w:r>
      <w:proofErr w:type="gramEnd"/>
      <w:r w:rsidRPr="00C82F9E">
        <w:rPr>
          <w:color w:val="auto"/>
          <w:sz w:val="22"/>
          <w:szCs w:val="22"/>
        </w:rPr>
        <w:t xml:space="preserve"> to a pair of weeks, 1</w:t>
      </w:r>
      <w:r w:rsidRPr="00C82F9E">
        <w:rPr>
          <w:color w:val="auto"/>
          <w:sz w:val="22"/>
          <w:szCs w:val="22"/>
          <w:vertAlign w:val="superscript"/>
        </w:rPr>
        <w:t>st</w:t>
      </w:r>
      <w:r w:rsidRPr="00C82F9E">
        <w:rPr>
          <w:color w:val="auto"/>
          <w:sz w:val="22"/>
          <w:szCs w:val="22"/>
        </w:rPr>
        <w:t xml:space="preserve"> and 7</w:t>
      </w:r>
      <w:r w:rsidRPr="00C82F9E">
        <w:rPr>
          <w:color w:val="auto"/>
          <w:sz w:val="22"/>
          <w:szCs w:val="22"/>
          <w:vertAlign w:val="superscript"/>
        </w:rPr>
        <w:t>th</w:t>
      </w:r>
      <w:r w:rsidRPr="00C82F9E">
        <w:rPr>
          <w:color w:val="auto"/>
          <w:sz w:val="22"/>
          <w:szCs w:val="22"/>
        </w:rPr>
        <w:t>, 2</w:t>
      </w:r>
      <w:r w:rsidRPr="00C82F9E">
        <w:rPr>
          <w:color w:val="auto"/>
          <w:sz w:val="22"/>
          <w:szCs w:val="22"/>
          <w:vertAlign w:val="superscript"/>
        </w:rPr>
        <w:t>nd</w:t>
      </w:r>
      <w:r w:rsidRPr="00C82F9E">
        <w:rPr>
          <w:color w:val="auto"/>
          <w:sz w:val="22"/>
          <w:szCs w:val="22"/>
        </w:rPr>
        <w:t xml:space="preserve"> and 8</w:t>
      </w:r>
      <w:r w:rsidRPr="00C82F9E">
        <w:rPr>
          <w:color w:val="auto"/>
          <w:sz w:val="22"/>
          <w:szCs w:val="22"/>
          <w:vertAlign w:val="superscript"/>
        </w:rPr>
        <w:t>th</w:t>
      </w:r>
      <w:r w:rsidRPr="00C82F9E">
        <w:rPr>
          <w:color w:val="auto"/>
          <w:sz w:val="22"/>
          <w:szCs w:val="22"/>
        </w:rPr>
        <w:t>, 3</w:t>
      </w:r>
      <w:r w:rsidRPr="00C82F9E">
        <w:rPr>
          <w:color w:val="auto"/>
          <w:sz w:val="22"/>
          <w:szCs w:val="22"/>
          <w:vertAlign w:val="superscript"/>
        </w:rPr>
        <w:t>rd</w:t>
      </w:r>
      <w:r w:rsidRPr="00C82F9E">
        <w:rPr>
          <w:color w:val="auto"/>
          <w:sz w:val="22"/>
          <w:szCs w:val="22"/>
        </w:rPr>
        <w:t xml:space="preserve"> and 9</w:t>
      </w:r>
      <w:r w:rsidRPr="00C82F9E">
        <w:rPr>
          <w:color w:val="auto"/>
          <w:sz w:val="22"/>
          <w:szCs w:val="22"/>
          <w:vertAlign w:val="superscript"/>
        </w:rPr>
        <w:t>th</w:t>
      </w:r>
      <w:r w:rsidRPr="00C82F9E">
        <w:rPr>
          <w:color w:val="auto"/>
          <w:sz w:val="22"/>
          <w:szCs w:val="22"/>
        </w:rPr>
        <w:t>, 4</w:t>
      </w:r>
      <w:r w:rsidRPr="00C82F9E">
        <w:rPr>
          <w:color w:val="auto"/>
          <w:sz w:val="22"/>
          <w:szCs w:val="22"/>
          <w:vertAlign w:val="superscript"/>
        </w:rPr>
        <w:t>th</w:t>
      </w:r>
      <w:r w:rsidRPr="00C82F9E">
        <w:rPr>
          <w:color w:val="auto"/>
          <w:sz w:val="22"/>
          <w:szCs w:val="22"/>
        </w:rPr>
        <w:t xml:space="preserve"> and 10</w:t>
      </w:r>
      <w:r w:rsidRPr="00C82F9E">
        <w:rPr>
          <w:color w:val="auto"/>
          <w:sz w:val="22"/>
          <w:szCs w:val="22"/>
          <w:vertAlign w:val="superscript"/>
        </w:rPr>
        <w:t>th</w:t>
      </w:r>
      <w:r w:rsidRPr="00C82F9E">
        <w:rPr>
          <w:color w:val="auto"/>
          <w:sz w:val="22"/>
          <w:szCs w:val="22"/>
        </w:rPr>
        <w:t>, 5</w:t>
      </w:r>
      <w:r w:rsidRPr="00C82F9E">
        <w:rPr>
          <w:color w:val="auto"/>
          <w:sz w:val="22"/>
          <w:szCs w:val="22"/>
          <w:vertAlign w:val="superscript"/>
        </w:rPr>
        <w:t>th</w:t>
      </w:r>
      <w:r w:rsidRPr="00C82F9E">
        <w:rPr>
          <w:color w:val="auto"/>
          <w:sz w:val="22"/>
          <w:szCs w:val="22"/>
        </w:rPr>
        <w:t xml:space="preserve"> and 11</w:t>
      </w:r>
      <w:r w:rsidRPr="00C82F9E">
        <w:rPr>
          <w:color w:val="auto"/>
          <w:sz w:val="22"/>
          <w:szCs w:val="22"/>
          <w:vertAlign w:val="superscript"/>
        </w:rPr>
        <w:t>th</w:t>
      </w:r>
      <w:r w:rsidRPr="00C82F9E">
        <w:rPr>
          <w:color w:val="auto"/>
          <w:sz w:val="22"/>
          <w:szCs w:val="22"/>
        </w:rPr>
        <w:t>, or 6</w:t>
      </w:r>
      <w:r w:rsidRPr="00C82F9E">
        <w:rPr>
          <w:color w:val="auto"/>
          <w:sz w:val="22"/>
          <w:szCs w:val="22"/>
          <w:vertAlign w:val="superscript"/>
        </w:rPr>
        <w:t>th</w:t>
      </w:r>
      <w:r w:rsidRPr="00C82F9E">
        <w:rPr>
          <w:color w:val="auto"/>
          <w:sz w:val="22"/>
          <w:szCs w:val="22"/>
        </w:rPr>
        <w:t xml:space="preserve"> and 12</w:t>
      </w:r>
      <w:r w:rsidRPr="00C82F9E">
        <w:rPr>
          <w:color w:val="auto"/>
          <w:sz w:val="22"/>
          <w:szCs w:val="22"/>
          <w:vertAlign w:val="superscript"/>
        </w:rPr>
        <w:t>th</w:t>
      </w:r>
      <w:r w:rsidRPr="00C82F9E">
        <w:rPr>
          <w:color w:val="auto"/>
          <w:sz w:val="22"/>
          <w:szCs w:val="22"/>
          <w:lang w:bidi="bn-BD"/>
        </w:rPr>
        <w:t xml:space="preserve">. During the weeks to which they </w:t>
      </w:r>
      <w:proofErr w:type="gramStart"/>
      <w:r w:rsidRPr="00C82F9E">
        <w:rPr>
          <w:color w:val="auto"/>
          <w:sz w:val="22"/>
          <w:szCs w:val="22"/>
          <w:lang w:bidi="bn-BD"/>
        </w:rPr>
        <w:t>were</w:t>
      </w:r>
      <w:proofErr w:type="gramEnd"/>
      <w:r w:rsidRPr="00C82F9E">
        <w:rPr>
          <w:color w:val="auto"/>
          <w:sz w:val="22"/>
          <w:szCs w:val="22"/>
          <w:lang w:bidi="bn-BD"/>
        </w:rPr>
        <w:t xml:space="preserve"> assigned, group members were </w:t>
      </w:r>
      <w:r w:rsidRPr="00C82F9E">
        <w:rPr>
          <w:color w:val="auto"/>
          <w:sz w:val="22"/>
          <w:szCs w:val="22"/>
        </w:rPr>
        <w:t xml:space="preserve">responsible for solving problems and leading the discussion board activity on the blog. The schedule was purposely set so that each group </w:t>
      </w:r>
      <w:proofErr w:type="gramStart"/>
      <w:r w:rsidRPr="00C82F9E">
        <w:rPr>
          <w:color w:val="auto"/>
          <w:sz w:val="22"/>
          <w:szCs w:val="22"/>
        </w:rPr>
        <w:t>was assigned</w:t>
      </w:r>
      <w:proofErr w:type="gramEnd"/>
      <w:r w:rsidRPr="00C82F9E">
        <w:rPr>
          <w:color w:val="auto"/>
          <w:sz w:val="22"/>
          <w:szCs w:val="22"/>
        </w:rPr>
        <w:t xml:space="preserve"> one week during the first half of the activity and another week in the second half. Each student created a pseudonym to maintain confidentiality throughout the activity.</w:t>
      </w:r>
    </w:p>
    <w:p w14:paraId="34AA7CB8" w14:textId="77777777" w:rsidR="00A9426B" w:rsidRDefault="00A9426B" w:rsidP="00F33CF0">
      <w:pPr>
        <w:pStyle w:val="NormalWeb"/>
        <w:spacing w:before="120" w:beforeAutospacing="0" w:after="0" w:afterAutospacing="0" w:line="480" w:lineRule="auto"/>
        <w:rPr>
          <w:color w:val="auto"/>
          <w:sz w:val="22"/>
          <w:szCs w:val="22"/>
        </w:rPr>
      </w:pPr>
    </w:p>
    <w:p w14:paraId="303E7D53" w14:textId="77777777" w:rsidR="00F33CF0" w:rsidRPr="00C82F9E" w:rsidRDefault="00F33CF0" w:rsidP="00F33CF0">
      <w:pPr>
        <w:pStyle w:val="NormalWeb"/>
        <w:spacing w:before="120" w:beforeAutospacing="0" w:after="0" w:afterAutospacing="0" w:line="480" w:lineRule="auto"/>
        <w:rPr>
          <w:color w:val="auto"/>
          <w:sz w:val="22"/>
          <w:szCs w:val="22"/>
        </w:rPr>
      </w:pPr>
      <w:r w:rsidRPr="00C82F9E" w:rsidDel="003E1F14">
        <w:rPr>
          <w:color w:val="auto"/>
          <w:sz w:val="22"/>
          <w:szCs w:val="22"/>
        </w:rPr>
        <w:t xml:space="preserve">Each </w:t>
      </w:r>
      <w:r w:rsidRPr="00C82F9E">
        <w:rPr>
          <w:color w:val="auto"/>
          <w:sz w:val="22"/>
          <w:szCs w:val="22"/>
        </w:rPr>
        <w:t xml:space="preserve">group </w:t>
      </w:r>
      <w:r w:rsidRPr="00C82F9E" w:rsidDel="003E1F14">
        <w:rPr>
          <w:color w:val="auto"/>
          <w:sz w:val="22"/>
          <w:szCs w:val="22"/>
        </w:rPr>
        <w:t>member w</w:t>
      </w:r>
      <w:r w:rsidRPr="00C82F9E">
        <w:rPr>
          <w:color w:val="auto"/>
          <w:sz w:val="22"/>
          <w:szCs w:val="22"/>
        </w:rPr>
        <w:t xml:space="preserve">as </w:t>
      </w:r>
      <w:r w:rsidRPr="00C82F9E" w:rsidDel="003E1F14">
        <w:rPr>
          <w:color w:val="auto"/>
          <w:sz w:val="22"/>
          <w:szCs w:val="22"/>
        </w:rPr>
        <w:t xml:space="preserve">responsible </w:t>
      </w:r>
      <w:r w:rsidRPr="00C82F9E">
        <w:rPr>
          <w:color w:val="auto"/>
          <w:sz w:val="22"/>
          <w:szCs w:val="22"/>
        </w:rPr>
        <w:t xml:space="preserve">for submitting a complete solution to one of the eight problems posted during the weeks assigned to their group. During the assigned week, at least one group member was responsible for initiating a new discussion thread and the other group members </w:t>
      </w:r>
      <w:proofErr w:type="gramStart"/>
      <w:r w:rsidRPr="00C82F9E">
        <w:rPr>
          <w:color w:val="auto"/>
          <w:sz w:val="22"/>
          <w:szCs w:val="22"/>
        </w:rPr>
        <w:t>were expected</w:t>
      </w:r>
      <w:proofErr w:type="gramEnd"/>
      <w:r w:rsidRPr="00C82F9E">
        <w:rPr>
          <w:color w:val="auto"/>
          <w:sz w:val="22"/>
          <w:szCs w:val="22"/>
        </w:rPr>
        <w:t xml:space="preserve"> to contribute to the thread. Additionally, throughout the semester each class member was required to post at least five substantive comments to solutions posted by other students; and </w:t>
      </w:r>
      <w:proofErr w:type="gramStart"/>
      <w:r w:rsidRPr="00C82F9E">
        <w:rPr>
          <w:color w:val="auto"/>
          <w:sz w:val="22"/>
          <w:szCs w:val="22"/>
        </w:rPr>
        <w:t>to actively participate</w:t>
      </w:r>
      <w:proofErr w:type="gramEnd"/>
      <w:r w:rsidRPr="00C82F9E">
        <w:rPr>
          <w:color w:val="auto"/>
          <w:sz w:val="22"/>
          <w:szCs w:val="22"/>
        </w:rPr>
        <w:t xml:space="preserve"> in the online discussion. Substantive comments included </w:t>
      </w:r>
      <w:r w:rsidRPr="00C82F9E" w:rsidDel="003141E9">
        <w:rPr>
          <w:color w:val="auto"/>
          <w:sz w:val="22"/>
          <w:szCs w:val="22"/>
        </w:rPr>
        <w:t>verifying</w:t>
      </w:r>
      <w:r w:rsidRPr="00C82F9E">
        <w:rPr>
          <w:color w:val="auto"/>
          <w:sz w:val="22"/>
          <w:szCs w:val="22"/>
        </w:rPr>
        <w:t xml:space="preserve"> a solution posted by someone else, fixing an incorrect or partially incorrect solution, or providing an alternative solution. In the online discussion </w:t>
      </w:r>
      <w:r w:rsidRPr="00C82F9E">
        <w:rPr>
          <w:color w:val="auto"/>
          <w:sz w:val="22"/>
          <w:szCs w:val="22"/>
        </w:rPr>
        <w:lastRenderedPageBreak/>
        <w:t xml:space="preserve">board, a student could raise a discussion topic such as a contemporary issue related to the topics taught in the class or comment on threads that </w:t>
      </w:r>
      <w:proofErr w:type="gramStart"/>
      <w:r w:rsidRPr="00C82F9E">
        <w:rPr>
          <w:color w:val="auto"/>
          <w:sz w:val="22"/>
          <w:szCs w:val="22"/>
        </w:rPr>
        <w:t>had been started</w:t>
      </w:r>
      <w:proofErr w:type="gramEnd"/>
      <w:r w:rsidRPr="00C82F9E">
        <w:rPr>
          <w:color w:val="auto"/>
          <w:sz w:val="22"/>
          <w:szCs w:val="22"/>
        </w:rPr>
        <w:t xml:space="preserve"> by other class members.</w:t>
      </w:r>
    </w:p>
    <w:p w14:paraId="1B72AE41" w14:textId="77777777" w:rsidR="00A31F68" w:rsidRDefault="00A31F68" w:rsidP="00F33CF0">
      <w:pPr>
        <w:pStyle w:val="NormalWeb"/>
        <w:spacing w:before="120" w:beforeAutospacing="0" w:after="0" w:afterAutospacing="0" w:line="480" w:lineRule="auto"/>
        <w:rPr>
          <w:color w:val="auto"/>
          <w:sz w:val="22"/>
          <w:szCs w:val="22"/>
        </w:rPr>
      </w:pPr>
    </w:p>
    <w:p w14:paraId="685AA62E" w14:textId="77777777" w:rsidR="00F33CF0" w:rsidRDefault="00F33CF0" w:rsidP="00F33CF0">
      <w:pPr>
        <w:pStyle w:val="NormalWeb"/>
        <w:spacing w:before="120" w:beforeAutospacing="0" w:after="0" w:afterAutospacing="0" w:line="480" w:lineRule="auto"/>
        <w:rPr>
          <w:color w:val="auto"/>
          <w:sz w:val="22"/>
          <w:szCs w:val="22"/>
        </w:rPr>
      </w:pPr>
      <w:r w:rsidRPr="00C82F9E">
        <w:rPr>
          <w:color w:val="auto"/>
          <w:sz w:val="22"/>
          <w:szCs w:val="22"/>
        </w:rPr>
        <w:t xml:space="preserve">The blogging activity </w:t>
      </w:r>
      <w:proofErr w:type="gramStart"/>
      <w:r w:rsidRPr="00C82F9E">
        <w:rPr>
          <w:color w:val="auto"/>
          <w:sz w:val="22"/>
          <w:szCs w:val="22"/>
        </w:rPr>
        <w:t>was designed</w:t>
      </w:r>
      <w:proofErr w:type="gramEnd"/>
      <w:r w:rsidRPr="00C82F9E">
        <w:rPr>
          <w:color w:val="auto"/>
          <w:sz w:val="22"/>
          <w:szCs w:val="22"/>
        </w:rPr>
        <w:t xml:space="preserve"> to provide participants with an opportunity to explore and share their knowledge of various geometric problems and their applications in real life situations. Every weekend the researcher posted eight problems on the blog and sent an email to all of the participants with a reminder that the problems </w:t>
      </w:r>
      <w:proofErr w:type="gramStart"/>
      <w:r w:rsidRPr="00C82F9E">
        <w:rPr>
          <w:color w:val="auto"/>
          <w:sz w:val="22"/>
          <w:szCs w:val="22"/>
        </w:rPr>
        <w:t>were uploaded</w:t>
      </w:r>
      <w:proofErr w:type="gramEnd"/>
      <w:r w:rsidRPr="00C82F9E">
        <w:rPr>
          <w:color w:val="auto"/>
          <w:sz w:val="22"/>
          <w:szCs w:val="22"/>
        </w:rPr>
        <w:t xml:space="preserve"> on the blog and were ready to be solved. It </w:t>
      </w:r>
      <w:proofErr w:type="gramStart"/>
      <w:r w:rsidRPr="00C82F9E">
        <w:rPr>
          <w:color w:val="auto"/>
          <w:sz w:val="22"/>
          <w:szCs w:val="22"/>
        </w:rPr>
        <w:t>should be noted</w:t>
      </w:r>
      <w:proofErr w:type="gramEnd"/>
      <w:r w:rsidRPr="00C82F9E">
        <w:rPr>
          <w:color w:val="auto"/>
          <w:sz w:val="22"/>
          <w:szCs w:val="22"/>
        </w:rPr>
        <w:t xml:space="preserve"> that there were a maximum of five participants in a group; however, eight problems were posted each week. Thus, extra problems </w:t>
      </w:r>
      <w:proofErr w:type="gramStart"/>
      <w:r w:rsidRPr="00C82F9E">
        <w:rPr>
          <w:color w:val="auto"/>
          <w:sz w:val="22"/>
          <w:szCs w:val="22"/>
        </w:rPr>
        <w:t>were posted</w:t>
      </w:r>
      <w:proofErr w:type="gramEnd"/>
      <w:r w:rsidRPr="00C82F9E">
        <w:rPr>
          <w:color w:val="auto"/>
          <w:sz w:val="22"/>
          <w:szCs w:val="22"/>
        </w:rPr>
        <w:t xml:space="preserve"> each week so that even the last participant in a group had some options to choose from when selecting and solving a problem.</w:t>
      </w:r>
    </w:p>
    <w:p w14:paraId="1993BE9F" w14:textId="77777777" w:rsidR="00A31F68" w:rsidRPr="00C82F9E" w:rsidRDefault="00A31F68" w:rsidP="00F33CF0">
      <w:pPr>
        <w:pStyle w:val="NormalWeb"/>
        <w:spacing w:before="120" w:beforeAutospacing="0" w:after="0" w:afterAutospacing="0" w:line="480" w:lineRule="auto"/>
        <w:rPr>
          <w:color w:val="auto"/>
          <w:sz w:val="22"/>
          <w:szCs w:val="22"/>
        </w:rPr>
      </w:pPr>
    </w:p>
    <w:p w14:paraId="78A6190F" w14:textId="77777777" w:rsidR="00F33CF0" w:rsidRDefault="00F33CF0" w:rsidP="00F33CF0">
      <w:pPr>
        <w:pStyle w:val="NormalWeb"/>
        <w:spacing w:before="120" w:beforeAutospacing="0" w:after="0" w:afterAutospacing="0" w:line="480" w:lineRule="auto"/>
        <w:rPr>
          <w:color w:val="auto"/>
          <w:sz w:val="22"/>
          <w:szCs w:val="22"/>
        </w:rPr>
      </w:pPr>
      <w:r w:rsidRPr="00C82F9E">
        <w:rPr>
          <w:color w:val="auto"/>
          <w:sz w:val="22"/>
          <w:szCs w:val="22"/>
        </w:rPr>
        <w:t xml:space="preserve">The researcher periodically updated the grade sheet related to the blogging activity; posted it on the blog using pseudonyms; and sent a reminder to participants who were behind in their assigned tasks. All participants completed their assigned tasks for this activity in a timely manner and achieved the full number of points allocated for this activity. During the 12-week activity, there were 174 responses with 66 threads on the discussion board. </w:t>
      </w:r>
    </w:p>
    <w:p w14:paraId="171C594D" w14:textId="77777777" w:rsidR="00F33CF0" w:rsidRPr="00C82F9E" w:rsidRDefault="00F33CF0" w:rsidP="00F33CF0">
      <w:pPr>
        <w:pStyle w:val="NormalWeb"/>
        <w:spacing w:before="120" w:beforeAutospacing="0" w:after="0" w:afterAutospacing="0" w:line="480" w:lineRule="auto"/>
        <w:rPr>
          <w:color w:val="auto"/>
          <w:sz w:val="22"/>
          <w:szCs w:val="22"/>
        </w:rPr>
      </w:pPr>
    </w:p>
    <w:p w14:paraId="359A9466" w14:textId="035CB231" w:rsidR="00F33CF0" w:rsidRPr="00C82F9E" w:rsidRDefault="00F33CF0" w:rsidP="00F33CF0">
      <w:pPr>
        <w:pStyle w:val="NormalWeb"/>
        <w:spacing w:before="120" w:beforeAutospacing="0" w:after="0" w:afterAutospacing="0" w:line="480" w:lineRule="auto"/>
        <w:rPr>
          <w:color w:val="auto"/>
          <w:sz w:val="22"/>
          <w:szCs w:val="22"/>
        </w:rPr>
      </w:pPr>
      <w:r w:rsidRPr="00C82F9E">
        <w:rPr>
          <w:color w:val="auto"/>
          <w:sz w:val="22"/>
          <w:szCs w:val="22"/>
        </w:rPr>
        <w:t>After the 12 week activity had concluded each of the participants w</w:t>
      </w:r>
      <w:r w:rsidR="00D5060D">
        <w:rPr>
          <w:color w:val="auto"/>
          <w:sz w:val="22"/>
          <w:szCs w:val="22"/>
        </w:rPr>
        <w:t>as asked to complete a survey (see Appendix A)</w:t>
      </w:r>
      <w:r w:rsidRPr="00C82F9E">
        <w:rPr>
          <w:color w:val="auto"/>
          <w:sz w:val="22"/>
          <w:szCs w:val="22"/>
        </w:rPr>
        <w:t xml:space="preserve"> that gathered information regarding preservice mathematics teacher</w:t>
      </w:r>
      <w:r w:rsidR="00D5060D">
        <w:rPr>
          <w:color w:val="auto"/>
          <w:sz w:val="22"/>
          <w:szCs w:val="22"/>
        </w:rPr>
        <w:t xml:space="preserve">s’ perceptions of using a blog </w:t>
      </w:r>
      <w:r w:rsidRPr="00C82F9E">
        <w:rPr>
          <w:color w:val="auto"/>
          <w:sz w:val="22"/>
          <w:szCs w:val="22"/>
        </w:rPr>
        <w:t>as a supportive teaching and learning tool in a college Euclidean Geometry course. In particular</w:t>
      </w:r>
      <w:proofErr w:type="gramStart"/>
      <w:r w:rsidRPr="00C82F9E">
        <w:rPr>
          <w:color w:val="auto"/>
          <w:sz w:val="22"/>
          <w:szCs w:val="22"/>
        </w:rPr>
        <w:t>,  each</w:t>
      </w:r>
      <w:proofErr w:type="gramEnd"/>
      <w:r w:rsidRPr="00C82F9E">
        <w:rPr>
          <w:color w:val="auto"/>
          <w:sz w:val="22"/>
          <w:szCs w:val="22"/>
        </w:rPr>
        <w:t xml:space="preserve"> participant was asked about his or her attitude toward the blog and his or her p</w:t>
      </w:r>
      <w:r w:rsidR="00D5060D">
        <w:rPr>
          <w:color w:val="auto"/>
          <w:sz w:val="22"/>
          <w:szCs w:val="22"/>
        </w:rPr>
        <w:t xml:space="preserve">erception of  its effectiveness. </w:t>
      </w:r>
    </w:p>
    <w:p w14:paraId="063BD417" w14:textId="77777777" w:rsidR="00F33CF0" w:rsidRPr="00C82F9E" w:rsidRDefault="00F33CF0" w:rsidP="00F33CF0">
      <w:pPr>
        <w:pStyle w:val="NormalWeb"/>
        <w:spacing w:before="120" w:beforeAutospacing="0" w:after="0" w:afterAutospacing="0" w:line="480" w:lineRule="auto"/>
        <w:rPr>
          <w:color w:val="auto"/>
          <w:sz w:val="22"/>
          <w:szCs w:val="22"/>
        </w:rPr>
      </w:pPr>
    </w:p>
    <w:p w14:paraId="5404866B" w14:textId="77777777" w:rsidR="00A31F68" w:rsidRDefault="00A31F68" w:rsidP="00F33CF0">
      <w:pPr>
        <w:spacing w:before="120"/>
        <w:ind w:firstLine="0"/>
        <w:rPr>
          <w:rFonts w:ascii="Arial" w:hAnsi="Arial"/>
          <w:b/>
          <w:bCs/>
        </w:rPr>
      </w:pPr>
    </w:p>
    <w:p w14:paraId="40443153" w14:textId="77777777" w:rsidR="00F33CF0" w:rsidRPr="00C82F9E" w:rsidRDefault="00F33CF0" w:rsidP="00F33CF0">
      <w:pPr>
        <w:spacing w:before="120"/>
        <w:ind w:firstLine="0"/>
        <w:rPr>
          <w:sz w:val="22"/>
          <w:szCs w:val="22"/>
        </w:rPr>
      </w:pPr>
      <w:r>
        <w:rPr>
          <w:rFonts w:ascii="Arial" w:hAnsi="Arial"/>
          <w:b/>
          <w:bCs/>
        </w:rPr>
        <w:lastRenderedPageBreak/>
        <w:t>FINDINGS</w:t>
      </w:r>
    </w:p>
    <w:p w14:paraId="10A8032E" w14:textId="77777777" w:rsidR="00F33CF0" w:rsidRPr="00C82F9E" w:rsidRDefault="00F33CF0" w:rsidP="00F33CF0">
      <w:pPr>
        <w:spacing w:before="120"/>
        <w:ind w:firstLine="0"/>
        <w:rPr>
          <w:sz w:val="22"/>
          <w:szCs w:val="22"/>
        </w:rPr>
      </w:pPr>
      <w:r w:rsidRPr="00C82F9E">
        <w:rPr>
          <w:sz w:val="22"/>
          <w:szCs w:val="22"/>
        </w:rPr>
        <w:t>This study examined preservice secondary mathematics teachers’ perceptions of a blogging activity used as a supportive teaching and learning tool in a college Euclidean Geometry course. S</w:t>
      </w:r>
      <w:r w:rsidRPr="00C82F9E">
        <w:rPr>
          <w:rFonts w:eastAsia="TimesNewRomanPS-BoldMT"/>
          <w:sz w:val="22"/>
          <w:szCs w:val="22"/>
        </w:rPr>
        <w:t xml:space="preserve">elf-reported attitudes toward the blogging activity and the perceived effectiveness of the blogging activity </w:t>
      </w:r>
      <w:proofErr w:type="gramStart"/>
      <w:r w:rsidRPr="00C82F9E">
        <w:rPr>
          <w:rFonts w:eastAsia="TimesNewRomanPS-BoldMT"/>
          <w:sz w:val="22"/>
          <w:szCs w:val="22"/>
        </w:rPr>
        <w:t>were measured</w:t>
      </w:r>
      <w:proofErr w:type="gramEnd"/>
      <w:r w:rsidRPr="00C82F9E">
        <w:rPr>
          <w:rFonts w:eastAsia="TimesNewRomanPS-BoldMT"/>
          <w:sz w:val="22"/>
          <w:szCs w:val="22"/>
        </w:rPr>
        <w:t xml:space="preserve"> and analyzed quantitatively </w:t>
      </w:r>
      <w:r w:rsidRPr="00C82F9E">
        <w:rPr>
          <w:sz w:val="22"/>
          <w:szCs w:val="22"/>
        </w:rPr>
        <w:t>using SPSS-PASW for Windows.</w:t>
      </w:r>
      <w:r w:rsidRPr="00C82F9E">
        <w:rPr>
          <w:rFonts w:eastAsia="TimesNewRomanPS-BoldMT"/>
          <w:sz w:val="22"/>
          <w:szCs w:val="22"/>
        </w:rPr>
        <w:t xml:space="preserve"> Attitudes and perceived effectiveness scores </w:t>
      </w:r>
      <w:proofErr w:type="gramStart"/>
      <w:r w:rsidRPr="00C82F9E">
        <w:rPr>
          <w:rFonts w:eastAsia="TimesNewRomanPS-BoldMT"/>
          <w:sz w:val="22"/>
          <w:szCs w:val="22"/>
        </w:rPr>
        <w:t>were compared</w:t>
      </w:r>
      <w:proofErr w:type="gramEnd"/>
      <w:r w:rsidRPr="00C82F9E">
        <w:rPr>
          <w:rFonts w:eastAsia="TimesNewRomanPS-BoldMT"/>
          <w:sz w:val="22"/>
          <w:szCs w:val="22"/>
        </w:rPr>
        <w:t xml:space="preserve"> across gender and self-reported time on the Internet to determine if differences existed across these categories</w:t>
      </w:r>
      <w:r w:rsidRPr="00C82F9E">
        <w:rPr>
          <w:sz w:val="22"/>
          <w:szCs w:val="22"/>
        </w:rPr>
        <w:t>. Additionally</w:t>
      </w:r>
      <w:r w:rsidRPr="00C82F9E">
        <w:rPr>
          <w:rFonts w:eastAsia="TimesNewRomanPS-BoldMT"/>
          <w:sz w:val="22"/>
          <w:szCs w:val="22"/>
        </w:rPr>
        <w:t xml:space="preserve">, this study determined if a relationship exists between </w:t>
      </w:r>
      <w:proofErr w:type="gramStart"/>
      <w:r w:rsidRPr="00C82F9E">
        <w:rPr>
          <w:rFonts w:eastAsia="TimesNewRomanPS-BoldMT"/>
          <w:sz w:val="22"/>
          <w:szCs w:val="22"/>
        </w:rPr>
        <w:t>either participants’ attitudes</w:t>
      </w:r>
      <w:proofErr w:type="gramEnd"/>
      <w:r w:rsidRPr="00C82F9E">
        <w:rPr>
          <w:rFonts w:eastAsia="TimesNewRomanPS-BoldMT"/>
          <w:sz w:val="22"/>
          <w:szCs w:val="22"/>
        </w:rPr>
        <w:t xml:space="preserve"> toward the blog or perceived effectiveness of the blog to their total </w:t>
      </w:r>
      <w:r w:rsidRPr="00C82F9E">
        <w:rPr>
          <w:sz w:val="22"/>
          <w:szCs w:val="22"/>
        </w:rPr>
        <w:t xml:space="preserve">quiz scores measured by eight in-class quizzes. The qualitative component of this study </w:t>
      </w:r>
      <w:r w:rsidRPr="00C82F9E">
        <w:rPr>
          <w:rFonts w:eastAsia="TimesNewRomanPS-BoldMT"/>
          <w:sz w:val="22"/>
          <w:szCs w:val="22"/>
        </w:rPr>
        <w:t xml:space="preserve">analyzed the </w:t>
      </w:r>
      <w:r w:rsidRPr="00C82F9E">
        <w:rPr>
          <w:sz w:val="22"/>
          <w:szCs w:val="22"/>
        </w:rPr>
        <w:t xml:space="preserve">advantages and disadvantages of the blogging activity as reported by the students and determined the </w:t>
      </w:r>
      <w:r w:rsidRPr="00C82F9E">
        <w:rPr>
          <w:rFonts w:eastAsia="TimesNewRomanPS-BoldMT"/>
          <w:sz w:val="22"/>
          <w:szCs w:val="22"/>
        </w:rPr>
        <w:t xml:space="preserve">trends that emerged in the students’ contributions to the unguided discussion section of the blog. The </w:t>
      </w:r>
      <w:r w:rsidRPr="00C82F9E">
        <w:rPr>
          <w:sz w:val="22"/>
          <w:szCs w:val="22"/>
        </w:rPr>
        <w:t xml:space="preserve">qualitative data </w:t>
      </w:r>
      <w:proofErr w:type="gramStart"/>
      <w:r w:rsidRPr="00C82F9E">
        <w:rPr>
          <w:sz w:val="22"/>
          <w:szCs w:val="22"/>
        </w:rPr>
        <w:t xml:space="preserve">were </w:t>
      </w:r>
      <w:r w:rsidRPr="00C82F9E">
        <w:rPr>
          <w:rFonts w:eastAsia="TimesNewRomanPS-BoldMT"/>
          <w:sz w:val="22"/>
          <w:szCs w:val="22"/>
        </w:rPr>
        <w:t>analyzed</w:t>
      </w:r>
      <w:proofErr w:type="gramEnd"/>
      <w:r w:rsidRPr="00C82F9E">
        <w:rPr>
          <w:rFonts w:eastAsia="TimesNewRomanPS-BoldMT"/>
          <w:sz w:val="22"/>
          <w:szCs w:val="22"/>
        </w:rPr>
        <w:t xml:space="preserve"> using MAXQDA. </w:t>
      </w:r>
      <w:r w:rsidRPr="00C82F9E">
        <w:rPr>
          <w:sz w:val="22"/>
          <w:szCs w:val="22"/>
        </w:rPr>
        <w:t xml:space="preserve">Quantitative and qualitative analyses </w:t>
      </w:r>
      <w:proofErr w:type="gramStart"/>
      <w:r w:rsidRPr="00C82F9E">
        <w:rPr>
          <w:sz w:val="22"/>
          <w:szCs w:val="22"/>
        </w:rPr>
        <w:t>are presented</w:t>
      </w:r>
      <w:proofErr w:type="gramEnd"/>
      <w:r w:rsidRPr="00C82F9E">
        <w:rPr>
          <w:sz w:val="22"/>
          <w:szCs w:val="22"/>
        </w:rPr>
        <w:t xml:space="preserve"> separately.</w:t>
      </w:r>
    </w:p>
    <w:p w14:paraId="188EC90A" w14:textId="77777777" w:rsidR="00F33CF0" w:rsidRPr="00C82F9E" w:rsidRDefault="00F33CF0" w:rsidP="00F33CF0">
      <w:pPr>
        <w:rPr>
          <w:sz w:val="22"/>
          <w:szCs w:val="22"/>
        </w:rPr>
      </w:pPr>
    </w:p>
    <w:p w14:paraId="38C3497E" w14:textId="77777777" w:rsidR="00F33CF0" w:rsidRPr="00C82F9E" w:rsidRDefault="00F33CF0" w:rsidP="00F33CF0">
      <w:pPr>
        <w:ind w:firstLine="0"/>
        <w:rPr>
          <w:sz w:val="22"/>
          <w:szCs w:val="22"/>
        </w:rPr>
      </w:pPr>
      <w:r>
        <w:rPr>
          <w:rFonts w:ascii="Arial" w:hAnsi="Arial"/>
          <w:b/>
          <w:bCs/>
        </w:rPr>
        <w:t>PARTICIPANTS’ PERCEPTIONS TOWARD THE BLOGGING ACTIVITY</w:t>
      </w:r>
    </w:p>
    <w:p w14:paraId="36E73DD7" w14:textId="77777777" w:rsidR="00F33CF0" w:rsidRPr="00C82F9E" w:rsidRDefault="00F33CF0" w:rsidP="00F33CF0">
      <w:pPr>
        <w:ind w:firstLine="0"/>
        <w:rPr>
          <w:sz w:val="22"/>
          <w:szCs w:val="22"/>
        </w:rPr>
      </w:pPr>
    </w:p>
    <w:p w14:paraId="603C3D7E" w14:textId="77777777" w:rsidR="00F33CF0" w:rsidRPr="00C82F9E" w:rsidRDefault="00F33CF0" w:rsidP="00F33CF0">
      <w:pPr>
        <w:ind w:firstLine="0"/>
        <w:rPr>
          <w:sz w:val="22"/>
          <w:szCs w:val="22"/>
        </w:rPr>
      </w:pPr>
      <w:r w:rsidRPr="00C82F9E">
        <w:rPr>
          <w:sz w:val="22"/>
          <w:szCs w:val="22"/>
        </w:rPr>
        <w:t>The median score on the 16-question attitude survey was determined for each participant. Descriptive statistics of these median attitude scores yielded a mean, median, and mode of 4.18, 4.0, and 4.0 with a standard deviation of 0.95 on a scale of 1 to 6. This indicates that the typical response of participants corresponds to slightly more than agreement that they held a positive attitude toward the blogging activity in the College Euclidean Geometry course. Similarly, the median score on the 18-question effectiveness survey was determined for each participant. Descriptive statistics of the median perceived effectiveness scores yielded a mean, median, and mode of 4.13, 4.0, and 4.0 on a scale of 1 to 6, with a standard deviation of 0.93, indicating that the typical response of participants corresponds to slightly more than agreement that the blogging activity was an effective means of teaching and learning Euclidean Geometry.</w:t>
      </w:r>
    </w:p>
    <w:p w14:paraId="020FE331" w14:textId="77777777" w:rsidR="00F33CF0" w:rsidRPr="00C82F9E" w:rsidRDefault="00F33CF0" w:rsidP="00F33CF0">
      <w:pPr>
        <w:rPr>
          <w:rFonts w:eastAsia="TimesNewRomanPS-BoldMT"/>
          <w:sz w:val="22"/>
          <w:szCs w:val="22"/>
        </w:rPr>
      </w:pPr>
    </w:p>
    <w:p w14:paraId="368B8F2A" w14:textId="77777777" w:rsidR="00F33CF0" w:rsidRPr="00C82F9E" w:rsidRDefault="00F33CF0" w:rsidP="00F33CF0">
      <w:pPr>
        <w:autoSpaceDE w:val="0"/>
        <w:autoSpaceDN w:val="0"/>
        <w:adjustRightInd w:val="0"/>
        <w:ind w:firstLine="0"/>
        <w:rPr>
          <w:rFonts w:eastAsia="TimesNewRomanPS-BoldMT"/>
          <w:sz w:val="22"/>
          <w:szCs w:val="22"/>
        </w:rPr>
      </w:pPr>
      <w:r>
        <w:rPr>
          <w:rFonts w:ascii="Arial" w:hAnsi="Arial"/>
          <w:b/>
          <w:bCs/>
        </w:rPr>
        <w:t>PERCEPTIONS BASED ON GENDER</w:t>
      </w:r>
    </w:p>
    <w:p w14:paraId="2300193A" w14:textId="77777777" w:rsidR="00F33CF0" w:rsidRPr="00C82F9E" w:rsidRDefault="00F33CF0" w:rsidP="00F33CF0">
      <w:pPr>
        <w:autoSpaceDE w:val="0"/>
        <w:autoSpaceDN w:val="0"/>
        <w:adjustRightInd w:val="0"/>
        <w:ind w:firstLine="0"/>
        <w:rPr>
          <w:rFonts w:eastAsia="TimesNewRomanPS-BoldMT"/>
          <w:sz w:val="22"/>
          <w:szCs w:val="22"/>
        </w:rPr>
      </w:pPr>
    </w:p>
    <w:p w14:paraId="55D47DD1" w14:textId="4963B9D2" w:rsidR="00F33CF0" w:rsidRPr="00C82F9E" w:rsidRDefault="00DC4D71" w:rsidP="00F33CF0">
      <w:pPr>
        <w:autoSpaceDE w:val="0"/>
        <w:autoSpaceDN w:val="0"/>
        <w:adjustRightInd w:val="0"/>
        <w:ind w:firstLine="0"/>
        <w:rPr>
          <w:sz w:val="22"/>
          <w:szCs w:val="22"/>
        </w:rPr>
      </w:pPr>
      <w:r>
        <w:rPr>
          <w:sz w:val="22"/>
          <w:szCs w:val="22"/>
        </w:rPr>
        <w:t>Research Q</w:t>
      </w:r>
      <w:r w:rsidR="00F33CF0" w:rsidRPr="00C82F9E">
        <w:rPr>
          <w:sz w:val="22"/>
          <w:szCs w:val="22"/>
        </w:rPr>
        <w:t xml:space="preserve">uestion 1a compared male and female participants’ median attitude scores toward the </w:t>
      </w:r>
      <w:r>
        <w:rPr>
          <w:sz w:val="22"/>
          <w:szCs w:val="22"/>
        </w:rPr>
        <w:t>blogging activity. Results for Research Q</w:t>
      </w:r>
      <w:r w:rsidR="00F33CF0" w:rsidRPr="00C82F9E">
        <w:rPr>
          <w:sz w:val="22"/>
          <w:szCs w:val="22"/>
        </w:rPr>
        <w:t>uestion 1a: Are there significant differences by gender with regard to preservice mathematics teachers’ attitudes toward the blogging activity in a college Euclidean Geometry course?, indicated no significant difference (N = 28, U = 68.0, p &gt;.05) in the median attitude scores of the participants toward the blogging activity in terms of their gender.</w:t>
      </w:r>
    </w:p>
    <w:p w14:paraId="53EB9A29" w14:textId="77777777" w:rsidR="00F33CF0" w:rsidRPr="00C82F9E" w:rsidRDefault="00F33CF0" w:rsidP="00F33CF0">
      <w:pPr>
        <w:autoSpaceDE w:val="0"/>
        <w:autoSpaceDN w:val="0"/>
        <w:adjustRightInd w:val="0"/>
        <w:ind w:firstLine="0"/>
        <w:rPr>
          <w:sz w:val="22"/>
          <w:szCs w:val="22"/>
        </w:rPr>
      </w:pPr>
    </w:p>
    <w:p w14:paraId="1085EB91" w14:textId="5AD31E68" w:rsidR="00F33CF0" w:rsidRPr="00C82F9E" w:rsidRDefault="00DC4D71" w:rsidP="00F33CF0">
      <w:pPr>
        <w:autoSpaceDE w:val="0"/>
        <w:autoSpaceDN w:val="0"/>
        <w:adjustRightInd w:val="0"/>
        <w:ind w:firstLine="0"/>
        <w:rPr>
          <w:rFonts w:eastAsia="TimesNewRomanPS-BoldMT"/>
          <w:sz w:val="22"/>
          <w:szCs w:val="22"/>
        </w:rPr>
      </w:pPr>
      <w:r>
        <w:rPr>
          <w:sz w:val="22"/>
          <w:szCs w:val="22"/>
        </w:rPr>
        <w:t>Research Q</w:t>
      </w:r>
      <w:r w:rsidR="00F33CF0" w:rsidRPr="00C82F9E">
        <w:rPr>
          <w:sz w:val="22"/>
          <w:szCs w:val="22"/>
        </w:rPr>
        <w:t>uestion 1b compared male and female participants’ median perceived effectiveness scores of the blog</w:t>
      </w:r>
      <w:r>
        <w:rPr>
          <w:sz w:val="22"/>
          <w:szCs w:val="22"/>
        </w:rPr>
        <w:t>ging activity. Ana</w:t>
      </w:r>
      <w:r w:rsidR="00C12FD2">
        <w:rPr>
          <w:sz w:val="22"/>
          <w:szCs w:val="22"/>
        </w:rPr>
        <w:t xml:space="preserve">lysis of </w:t>
      </w:r>
      <w:r>
        <w:rPr>
          <w:sz w:val="22"/>
          <w:szCs w:val="22"/>
        </w:rPr>
        <w:t>Research Q</w:t>
      </w:r>
      <w:r w:rsidR="00F33CF0" w:rsidRPr="00C82F9E">
        <w:rPr>
          <w:sz w:val="22"/>
          <w:szCs w:val="22"/>
        </w:rPr>
        <w:t>uestion 1b: Are there significant differences by gender with regard to preservice mathematics teachers’ perceived effectiveness of the blog for the learning of Euclidean Geometry?, indicated no significant difference (N = 28, U = 94.50, p &gt;.05) in the median perceived effectiveness scores toward the blogging activity in terms of the gender of the participants.</w:t>
      </w:r>
    </w:p>
    <w:p w14:paraId="7CAAD6E4" w14:textId="77777777" w:rsidR="00F33CF0" w:rsidRPr="00C82F9E" w:rsidRDefault="00F33CF0" w:rsidP="00F33CF0">
      <w:pPr>
        <w:autoSpaceDE w:val="0"/>
        <w:autoSpaceDN w:val="0"/>
        <w:adjustRightInd w:val="0"/>
        <w:ind w:firstLine="0"/>
        <w:rPr>
          <w:rFonts w:eastAsia="TimesNewRomanPS-BoldMT"/>
          <w:sz w:val="22"/>
          <w:szCs w:val="22"/>
        </w:rPr>
      </w:pPr>
    </w:p>
    <w:p w14:paraId="4102D207" w14:textId="77777777" w:rsidR="00F33CF0" w:rsidRPr="00C82F9E" w:rsidRDefault="00F33CF0" w:rsidP="00F33CF0">
      <w:pPr>
        <w:autoSpaceDE w:val="0"/>
        <w:autoSpaceDN w:val="0"/>
        <w:adjustRightInd w:val="0"/>
        <w:ind w:firstLine="0"/>
        <w:rPr>
          <w:rFonts w:eastAsia="TimesNewRomanPS-BoldMT"/>
          <w:sz w:val="22"/>
          <w:szCs w:val="22"/>
        </w:rPr>
      </w:pPr>
      <w:proofErr w:type="gramStart"/>
      <w:r w:rsidRPr="00C82F9E">
        <w:rPr>
          <w:sz w:val="22"/>
          <w:szCs w:val="22"/>
        </w:rPr>
        <w:t xml:space="preserve">These results do not support some other studies that found that men and women use the Internet very differently, with </w:t>
      </w:r>
      <w:r w:rsidRPr="00C82F9E">
        <w:rPr>
          <w:sz w:val="22"/>
          <w:szCs w:val="22"/>
          <w:lang w:val="en"/>
        </w:rPr>
        <w:t>women sending and receiving emails in a richer and more engaging way and that w</w:t>
      </w:r>
      <w:r w:rsidRPr="00C82F9E">
        <w:rPr>
          <w:sz w:val="22"/>
          <w:szCs w:val="22"/>
        </w:rPr>
        <w:t xml:space="preserve">omen appear to have overtaken men in online shopping, while more </w:t>
      </w:r>
      <w:r w:rsidRPr="00C82F9E">
        <w:rPr>
          <w:rStyle w:val="Strong"/>
          <w:b w:val="0"/>
          <w:bCs w:val="0"/>
          <w:sz w:val="22"/>
          <w:szCs w:val="22"/>
          <w:lang w:val="en"/>
        </w:rPr>
        <w:t xml:space="preserve">men perform online financial transactions and pursue and consume information online more aggressively than women </w:t>
      </w:r>
      <w:r w:rsidRPr="00C82F9E">
        <w:rPr>
          <w:sz w:val="22"/>
          <w:szCs w:val="22"/>
        </w:rPr>
        <w:fldChar w:fldCharType="begin">
          <w:fldData xml:space="preserve">PEVuZE5vdGU+PENpdGU+PEF1dGhvcj5GYWxsb3dzPC9BdXRob3I+PFllYXI+MjAwNTwvWWVhcj48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==
</w:fldData>
        </w:fldChar>
      </w:r>
      <w:r w:rsidRPr="00C82F9E">
        <w:rPr>
          <w:sz w:val="22"/>
          <w:szCs w:val="22"/>
        </w:rPr>
        <w:instrText xml:space="preserve"> ADDIN EN.CITE </w:instrText>
      </w:r>
      <w:r w:rsidRPr="00C82F9E">
        <w:rPr>
          <w:sz w:val="22"/>
          <w:szCs w:val="22"/>
        </w:rPr>
        <w:fldChar w:fldCharType="begin">
          <w:fldData xml:space="preserve">PEVuZE5vdGU+PENpdGU+PEF1dGhvcj5GYWxsb3dzPC9BdXRob3I+PFllYXI+MjAwNTwvWWVhcj48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==
</w:fldData>
        </w:fldChar>
      </w:r>
      <w:r w:rsidRPr="00C82F9E">
        <w:rPr>
          <w:sz w:val="22"/>
          <w:szCs w:val="22"/>
        </w:rPr>
        <w:instrText xml:space="preserve"> ADDIN EN.CITE.DATA </w:instrText>
      </w:r>
      <w:r w:rsidRPr="00C82F9E">
        <w:rPr>
          <w:sz w:val="22"/>
          <w:szCs w:val="22"/>
        </w:rPr>
      </w:r>
      <w:r w:rsidRPr="00C82F9E">
        <w:rPr>
          <w:sz w:val="22"/>
          <w:szCs w:val="22"/>
        </w:rPr>
        <w:fldChar w:fldCharType="end"/>
      </w:r>
      <w:r w:rsidRPr="00C82F9E">
        <w:rPr>
          <w:sz w:val="22"/>
          <w:szCs w:val="22"/>
        </w:rPr>
      </w:r>
      <w:r w:rsidRPr="00C82F9E">
        <w:rPr>
          <w:sz w:val="22"/>
          <w:szCs w:val="22"/>
        </w:rPr>
        <w:fldChar w:fldCharType="separate"/>
      </w:r>
      <w:r w:rsidRPr="00C82F9E">
        <w:rPr>
          <w:noProof/>
          <w:sz w:val="22"/>
          <w:szCs w:val="22"/>
        </w:rPr>
        <w:t>(Bimber, 2000; Fallows, 2005; Grove, 2010)</w:t>
      </w:r>
      <w:r w:rsidRPr="00C82F9E">
        <w:rPr>
          <w:sz w:val="22"/>
          <w:szCs w:val="22"/>
        </w:rPr>
        <w:fldChar w:fldCharType="end"/>
      </w:r>
      <w:r w:rsidRPr="00C82F9E">
        <w:rPr>
          <w:sz w:val="22"/>
          <w:szCs w:val="22"/>
        </w:rPr>
        <w:t>.</w:t>
      </w:r>
      <w:proofErr w:type="gramEnd"/>
      <w:r w:rsidRPr="00C82F9E">
        <w:rPr>
          <w:sz w:val="22"/>
          <w:szCs w:val="22"/>
        </w:rPr>
        <w:t xml:space="preserve"> However, the gender-based perception results, both attitudes toward and perceived effectiveness of the blogging activity, of this study does support another doctoral dissertation that found “gender did not have a significant relationship with Web 2.0 usage” (Cash, 2010, p. 81). </w:t>
      </w:r>
    </w:p>
    <w:p w14:paraId="24403148" w14:textId="77777777" w:rsidR="00F33CF0" w:rsidRPr="00C82F9E" w:rsidRDefault="00F33CF0" w:rsidP="00F33CF0">
      <w:pPr>
        <w:autoSpaceDE w:val="0"/>
        <w:autoSpaceDN w:val="0"/>
        <w:adjustRightInd w:val="0"/>
        <w:ind w:firstLine="0"/>
        <w:rPr>
          <w:rFonts w:eastAsia="TimesNewRomanPS-BoldMT"/>
          <w:sz w:val="22"/>
          <w:szCs w:val="22"/>
        </w:rPr>
      </w:pPr>
    </w:p>
    <w:p w14:paraId="4DAF6FB9" w14:textId="77777777" w:rsidR="00F33CF0" w:rsidRPr="00C82F9E" w:rsidRDefault="00F33CF0" w:rsidP="00F33CF0">
      <w:pPr>
        <w:autoSpaceDE w:val="0"/>
        <w:autoSpaceDN w:val="0"/>
        <w:adjustRightInd w:val="0"/>
        <w:ind w:firstLine="0"/>
        <w:rPr>
          <w:rFonts w:eastAsia="TimesNewRomanPS-BoldMT"/>
          <w:sz w:val="22"/>
          <w:szCs w:val="22"/>
        </w:rPr>
      </w:pPr>
      <w:proofErr w:type="gramStart"/>
      <w:r w:rsidRPr="00C82F9E">
        <w:rPr>
          <w:rFonts w:eastAsia="TimesNewRomanPS-BoldMT"/>
          <w:sz w:val="22"/>
          <w:szCs w:val="22"/>
        </w:rPr>
        <w:t xml:space="preserve">The result of the present study may be due to the fact that it was conducted in a single course with a small number of participants; </w:t>
      </w:r>
      <w:r w:rsidRPr="00C82F9E">
        <w:rPr>
          <w:sz w:val="22"/>
          <w:szCs w:val="22"/>
        </w:rPr>
        <w:t xml:space="preserve">Moreover, the median attitude and median perceived effectiveness scores in this </w:t>
      </w:r>
      <w:r w:rsidRPr="00C82F9E">
        <w:rPr>
          <w:sz w:val="22"/>
          <w:szCs w:val="22"/>
        </w:rPr>
        <w:lastRenderedPageBreak/>
        <w:t xml:space="preserve">study </w:t>
      </w:r>
      <w:r w:rsidRPr="00C82F9E">
        <w:rPr>
          <w:rFonts w:eastAsia="TimesNewRomanPS-BoldMT"/>
          <w:sz w:val="22"/>
          <w:szCs w:val="22"/>
        </w:rPr>
        <w:t xml:space="preserve">implied that both male and female participants </w:t>
      </w:r>
      <w:r w:rsidRPr="00C82F9E">
        <w:rPr>
          <w:sz w:val="22"/>
          <w:szCs w:val="22"/>
        </w:rPr>
        <w:t>experienced consistent perceptions that the blogging activity was appropriate and effective in the Euclidean Geometry course.</w:t>
      </w:r>
      <w:proofErr w:type="gramEnd"/>
      <w:r w:rsidRPr="00C82F9E">
        <w:rPr>
          <w:sz w:val="22"/>
          <w:szCs w:val="22"/>
        </w:rPr>
        <w:t xml:space="preserve"> </w:t>
      </w:r>
    </w:p>
    <w:p w14:paraId="5E5DDA81" w14:textId="77777777" w:rsidR="00F33CF0" w:rsidRPr="00C82F9E" w:rsidRDefault="00F33CF0" w:rsidP="00F33CF0">
      <w:pPr>
        <w:rPr>
          <w:sz w:val="22"/>
          <w:szCs w:val="22"/>
        </w:rPr>
      </w:pPr>
    </w:p>
    <w:p w14:paraId="51947FF2" w14:textId="77777777" w:rsidR="00F33CF0" w:rsidRPr="00C82F9E" w:rsidRDefault="00F33CF0" w:rsidP="00F33CF0">
      <w:pPr>
        <w:autoSpaceDE w:val="0"/>
        <w:autoSpaceDN w:val="0"/>
        <w:adjustRightInd w:val="0"/>
        <w:ind w:firstLine="0"/>
        <w:rPr>
          <w:rFonts w:eastAsia="TimesNewRomanPS-BoldMT"/>
          <w:sz w:val="22"/>
          <w:szCs w:val="22"/>
        </w:rPr>
      </w:pPr>
      <w:r>
        <w:rPr>
          <w:rFonts w:ascii="Arial" w:hAnsi="Arial"/>
          <w:b/>
          <w:bCs/>
        </w:rPr>
        <w:t>PERCEPTIONS BASED ON TIME SPENT ON THE INTERNET</w:t>
      </w:r>
    </w:p>
    <w:p w14:paraId="48FD5522" w14:textId="77777777" w:rsidR="00F33CF0" w:rsidRPr="00C82F9E" w:rsidRDefault="00F33CF0" w:rsidP="00F33CF0">
      <w:pPr>
        <w:autoSpaceDE w:val="0"/>
        <w:autoSpaceDN w:val="0"/>
        <w:adjustRightInd w:val="0"/>
        <w:ind w:firstLine="0"/>
        <w:rPr>
          <w:rFonts w:eastAsia="TimesNewRomanPS-BoldMT"/>
          <w:sz w:val="22"/>
          <w:szCs w:val="22"/>
        </w:rPr>
      </w:pPr>
    </w:p>
    <w:p w14:paraId="39B7DA9C" w14:textId="6E55C596" w:rsidR="00F33CF0" w:rsidRPr="00C82F9E" w:rsidRDefault="00F33CF0" w:rsidP="00F33CF0">
      <w:pPr>
        <w:autoSpaceDE w:val="0"/>
        <w:autoSpaceDN w:val="0"/>
        <w:adjustRightInd w:val="0"/>
        <w:ind w:firstLine="0"/>
        <w:rPr>
          <w:rFonts w:eastAsia="TimesNewRomanPS-BoldMT"/>
          <w:sz w:val="22"/>
          <w:szCs w:val="22"/>
        </w:rPr>
      </w:pPr>
      <w:r w:rsidRPr="00C82F9E">
        <w:rPr>
          <w:sz w:val="22"/>
          <w:szCs w:val="22"/>
        </w:rPr>
        <w:t xml:space="preserve">Research </w:t>
      </w:r>
      <w:r w:rsidR="00DC4D71">
        <w:rPr>
          <w:sz w:val="22"/>
          <w:szCs w:val="22"/>
        </w:rPr>
        <w:t>Q</w:t>
      </w:r>
      <w:r w:rsidRPr="00C82F9E">
        <w:rPr>
          <w:sz w:val="22"/>
          <w:szCs w:val="22"/>
        </w:rPr>
        <w:t>uestion 2a compared participants’ median attitude scores toward the blogging activity with their self-reported total time spent on the Internet per we</w:t>
      </w:r>
      <w:r w:rsidR="00893174">
        <w:rPr>
          <w:sz w:val="22"/>
          <w:szCs w:val="22"/>
        </w:rPr>
        <w:t xml:space="preserve">ek. </w:t>
      </w:r>
      <w:proofErr w:type="gramStart"/>
      <w:r w:rsidR="00893174">
        <w:rPr>
          <w:sz w:val="22"/>
          <w:szCs w:val="22"/>
        </w:rPr>
        <w:t xml:space="preserve">Results for </w:t>
      </w:r>
      <w:r w:rsidR="00DC4D71">
        <w:rPr>
          <w:sz w:val="22"/>
          <w:szCs w:val="22"/>
        </w:rPr>
        <w:t>Research Q</w:t>
      </w:r>
      <w:r w:rsidRPr="00C82F9E">
        <w:rPr>
          <w:sz w:val="22"/>
          <w:szCs w:val="22"/>
        </w:rPr>
        <w:t>uestion 2a: Do preservice teachers who report spending more time on the Internet differ significantly from those who report spending less time on the Internet with regard to their attitudes toward the blogging activity in a college Euclidean Geometry course?, indicated no significant difference (N = 28, U = 61.50, p &gt;.05) in the median attitude scores of the participants toward the blogging activity in terms of their self-reported total time spent on the Internet per week.</w:t>
      </w:r>
      <w:proofErr w:type="gramEnd"/>
      <w:r w:rsidRPr="00C82F9E">
        <w:rPr>
          <w:sz w:val="22"/>
          <w:szCs w:val="22"/>
        </w:rPr>
        <w:t xml:space="preserve"> </w:t>
      </w:r>
    </w:p>
    <w:p w14:paraId="5D4A63AB" w14:textId="77777777" w:rsidR="00F33CF0" w:rsidRPr="00C82F9E" w:rsidRDefault="00F33CF0" w:rsidP="00F33CF0">
      <w:pPr>
        <w:autoSpaceDE w:val="0"/>
        <w:autoSpaceDN w:val="0"/>
        <w:adjustRightInd w:val="0"/>
        <w:ind w:firstLine="0"/>
        <w:rPr>
          <w:rFonts w:eastAsia="TimesNewRomanPS-BoldMT"/>
          <w:sz w:val="22"/>
          <w:szCs w:val="22"/>
        </w:rPr>
      </w:pPr>
    </w:p>
    <w:p w14:paraId="09DE7E87" w14:textId="26D34150" w:rsidR="00F33CF0" w:rsidRPr="00C82F9E" w:rsidRDefault="00DC4D71" w:rsidP="00F33CF0">
      <w:pPr>
        <w:autoSpaceDE w:val="0"/>
        <w:autoSpaceDN w:val="0"/>
        <w:adjustRightInd w:val="0"/>
        <w:ind w:firstLine="0"/>
        <w:rPr>
          <w:rFonts w:eastAsia="TimesNewRomanPS-BoldMT"/>
          <w:sz w:val="22"/>
          <w:szCs w:val="22"/>
        </w:rPr>
      </w:pPr>
      <w:r>
        <w:rPr>
          <w:sz w:val="22"/>
          <w:szCs w:val="22"/>
        </w:rPr>
        <w:t>Research Q</w:t>
      </w:r>
      <w:r w:rsidR="00F33CF0" w:rsidRPr="00C82F9E">
        <w:rPr>
          <w:sz w:val="22"/>
          <w:szCs w:val="22"/>
        </w:rPr>
        <w:t>uestion 2b compared participants’ median perceived effectiveness scores of the blogging activity with their self-reported total time spent on the Internet per we</w:t>
      </w:r>
      <w:r w:rsidR="00893174">
        <w:rPr>
          <w:sz w:val="22"/>
          <w:szCs w:val="22"/>
        </w:rPr>
        <w:t xml:space="preserve">ek. </w:t>
      </w:r>
      <w:proofErr w:type="gramStart"/>
      <w:r w:rsidR="00893174">
        <w:rPr>
          <w:sz w:val="22"/>
          <w:szCs w:val="22"/>
        </w:rPr>
        <w:t xml:space="preserve">Analysis </w:t>
      </w:r>
      <w:r>
        <w:rPr>
          <w:sz w:val="22"/>
          <w:szCs w:val="22"/>
        </w:rPr>
        <w:t>of Research Q</w:t>
      </w:r>
      <w:r w:rsidR="00F33CF0" w:rsidRPr="00C82F9E">
        <w:rPr>
          <w:sz w:val="22"/>
          <w:szCs w:val="22"/>
        </w:rPr>
        <w:t>uestion 2b: Do preservice teachers who report spending more time on the Internet differ significantly from those who report spending less time on the Internet with regard to their perceived effectiveness of the blog for the learning of Euclidean Geometry</w:t>
      </w:r>
      <w:r w:rsidR="00113283">
        <w:rPr>
          <w:sz w:val="22"/>
          <w:szCs w:val="22"/>
        </w:rPr>
        <w:t>?</w:t>
      </w:r>
      <w:r w:rsidR="00F33CF0" w:rsidRPr="00C82F9E">
        <w:rPr>
          <w:sz w:val="22"/>
          <w:szCs w:val="22"/>
        </w:rPr>
        <w:t>, found a significant difference (N = 28, U = 53.00, p &lt;.05) in the median perceived effectiveness scores of the participants in terms of their self-reported total time spent on the Internet per week.</w:t>
      </w:r>
      <w:proofErr w:type="gramEnd"/>
      <w:r w:rsidR="00F33CF0" w:rsidRPr="00C82F9E">
        <w:rPr>
          <w:sz w:val="22"/>
          <w:szCs w:val="22"/>
        </w:rPr>
        <w:t xml:space="preserve"> This significant result indicates that participants who spent more time on the Internet perceived the blogging activity to be more effective than participants who spent less time on the Internet.</w:t>
      </w:r>
    </w:p>
    <w:p w14:paraId="37A8A7A2" w14:textId="77777777" w:rsidR="00F33CF0" w:rsidRPr="00C82F9E" w:rsidRDefault="00F33CF0" w:rsidP="00F33CF0">
      <w:pPr>
        <w:autoSpaceDE w:val="0"/>
        <w:autoSpaceDN w:val="0"/>
        <w:adjustRightInd w:val="0"/>
        <w:ind w:firstLine="0"/>
        <w:rPr>
          <w:rFonts w:eastAsia="TimesNewRomanPS-BoldMT"/>
          <w:sz w:val="22"/>
          <w:szCs w:val="22"/>
        </w:rPr>
      </w:pPr>
    </w:p>
    <w:p w14:paraId="5C33BA3B" w14:textId="77777777" w:rsidR="00F33CF0" w:rsidRPr="00C82F9E" w:rsidRDefault="00F33CF0" w:rsidP="00F33CF0">
      <w:pPr>
        <w:autoSpaceDE w:val="0"/>
        <w:autoSpaceDN w:val="0"/>
        <w:adjustRightInd w:val="0"/>
        <w:ind w:firstLine="0"/>
        <w:rPr>
          <w:rFonts w:eastAsia="TimesNewRomanPS-BoldMT"/>
          <w:sz w:val="22"/>
          <w:szCs w:val="22"/>
        </w:rPr>
      </w:pPr>
      <w:proofErr w:type="gramStart"/>
      <w:r w:rsidRPr="00C82F9E">
        <w:rPr>
          <w:noProof/>
          <w:sz w:val="22"/>
          <w:szCs w:val="22"/>
        </w:rPr>
        <w:t xml:space="preserve">According to The Nielson Company’s </w:t>
      </w:r>
      <w:r w:rsidRPr="00C82F9E">
        <w:rPr>
          <w:noProof/>
          <w:sz w:val="22"/>
          <w:szCs w:val="22"/>
        </w:rPr>
        <w:fldChar w:fldCharType="begin"/>
      </w:r>
      <w:r w:rsidRPr="00C82F9E">
        <w:rPr>
          <w:noProof/>
          <w:sz w:val="22"/>
          <w:szCs w:val="22"/>
        </w:rPr>
        <w:instrText xml:space="preserve"> ADDIN EN.CITE &lt;EndNote&gt;&lt;Cite ExcludeAuth="1"&gt;&lt;Author&gt;The Nielson Company&lt;/Author&gt;&lt;Year&gt;2010&lt;/Year&gt;&lt;IDText&gt;What Americans Do Online: Social Media and Games Dominate Activity.&lt;/IDText&gt;&lt;DisplayText&gt;(2010)&lt;/DisplayText&gt;&lt;record&gt;&lt;urls&gt;&lt;related-urls&gt;&lt;url&gt;http://blog.nielsen.com/nielsenwire/ online_mobile/what-americans-do-online-social-media-and-games-dominate-activity/&lt;/url&gt;&lt;/related-urls&gt;&lt;/urls&gt;&lt;titles&gt;&lt;title&gt;&lt;style face="italic" font="default" size="100%"&gt;What Americans Do Online: Social Media and Games Dominate Activity&lt;/style&gt;&lt;style font="default" size="100%"&gt;.&lt;/style&gt;&lt;/title&gt;&lt;/titles&gt;&lt;number&gt;September 18&lt;/number&gt;&lt;contributors&gt;&lt;authors&gt;&lt;author&gt;The Nielson Company,&lt;/author&gt;&lt;/authors&gt;&lt;/contributors&gt;&lt;added-date format="utc"&gt;1317172910&lt;/added-date&gt;&lt;ref-type name="Web Page"&gt;12&lt;/ref-type&gt;&lt;dates&gt;&lt;year&gt;2010&lt;/year&gt;&lt;/dates&gt;&lt;rec-number&gt;392&lt;/rec-number&gt;&lt;last-updated-date format="utc"&gt;1317173013&lt;/last-updated-date&gt;&lt;volume&gt;2011&lt;/volume&gt;&lt;/record&gt;&lt;/Cite&gt;&lt;/EndNote&gt;</w:instrText>
      </w:r>
      <w:r w:rsidRPr="00C82F9E">
        <w:rPr>
          <w:noProof/>
          <w:sz w:val="22"/>
          <w:szCs w:val="22"/>
        </w:rPr>
        <w:fldChar w:fldCharType="separate"/>
      </w:r>
      <w:r w:rsidRPr="00C82F9E">
        <w:rPr>
          <w:noProof/>
          <w:sz w:val="22"/>
          <w:szCs w:val="22"/>
        </w:rPr>
        <w:t>(2010)</w:t>
      </w:r>
      <w:r w:rsidRPr="00C82F9E">
        <w:rPr>
          <w:noProof/>
          <w:sz w:val="22"/>
          <w:szCs w:val="22"/>
        </w:rPr>
        <w:fldChar w:fldCharType="end"/>
      </w:r>
      <w:r w:rsidRPr="00C82F9E">
        <w:rPr>
          <w:noProof/>
          <w:sz w:val="22"/>
          <w:szCs w:val="22"/>
        </w:rPr>
        <w:t xml:space="preserve"> </w:t>
      </w:r>
      <w:r w:rsidRPr="00C82F9E">
        <w:rPr>
          <w:sz w:val="22"/>
          <w:szCs w:val="22"/>
        </w:rPr>
        <w:t xml:space="preserve">prediction that there might be a strong positive correlation between time spent on the Internet and time spent on social network sites, one possible explanation is that participants who spend more time on the Internet were more familiar with blogs and/or other social </w:t>
      </w:r>
      <w:r w:rsidRPr="00C82F9E">
        <w:rPr>
          <w:sz w:val="22"/>
          <w:szCs w:val="22"/>
        </w:rPr>
        <w:lastRenderedPageBreak/>
        <w:t>network sites than those who spend less time on the Internet.</w:t>
      </w:r>
      <w:proofErr w:type="gramEnd"/>
      <w:r w:rsidRPr="00C82F9E">
        <w:rPr>
          <w:sz w:val="22"/>
          <w:szCs w:val="22"/>
        </w:rPr>
        <w:t xml:space="preserve"> </w:t>
      </w:r>
      <w:proofErr w:type="gramStart"/>
      <w:r w:rsidRPr="00C82F9E">
        <w:rPr>
          <w:sz w:val="22"/>
          <w:szCs w:val="22"/>
        </w:rPr>
        <w:t>Thus</w:t>
      </w:r>
      <w:proofErr w:type="gramEnd"/>
      <w:r w:rsidRPr="00C82F9E">
        <w:rPr>
          <w:sz w:val="22"/>
          <w:szCs w:val="22"/>
        </w:rPr>
        <w:t xml:space="preserve"> the participants who spent more time on the Internet were more likely to perceive the use of a blogging activity for the learning of Euclidean Geometry to be more effective than those who spend less time on the Internet. </w:t>
      </w:r>
    </w:p>
    <w:p w14:paraId="477C551B" w14:textId="77777777" w:rsidR="00F33CF0" w:rsidRPr="00C82F9E" w:rsidRDefault="00F33CF0" w:rsidP="00F33CF0">
      <w:pPr>
        <w:autoSpaceDE w:val="0"/>
        <w:autoSpaceDN w:val="0"/>
        <w:adjustRightInd w:val="0"/>
        <w:ind w:firstLine="0"/>
        <w:rPr>
          <w:rFonts w:eastAsia="TimesNewRomanPS-BoldMT"/>
          <w:sz w:val="22"/>
          <w:szCs w:val="22"/>
        </w:rPr>
      </w:pPr>
    </w:p>
    <w:p w14:paraId="07D9C753" w14:textId="77777777" w:rsidR="00F33CF0" w:rsidRPr="00C82F9E" w:rsidRDefault="00F33CF0" w:rsidP="00F33CF0">
      <w:pPr>
        <w:autoSpaceDE w:val="0"/>
        <w:autoSpaceDN w:val="0"/>
        <w:adjustRightInd w:val="0"/>
        <w:ind w:firstLine="0"/>
        <w:rPr>
          <w:rFonts w:eastAsia="TimesNewRomanPS-BoldMT"/>
          <w:sz w:val="22"/>
          <w:szCs w:val="22"/>
        </w:rPr>
      </w:pPr>
      <w:r w:rsidRPr="00C82F9E">
        <w:rPr>
          <w:sz w:val="22"/>
          <w:szCs w:val="22"/>
        </w:rPr>
        <w:t xml:space="preserve">Another possible explanation is that participants who spend more time on social network sites might perceive the blog to be more effective than those who spend less time on the Internet and thus less time on social network sites. </w:t>
      </w:r>
      <w:proofErr w:type="gramStart"/>
      <w:r w:rsidRPr="00C82F9E">
        <w:rPr>
          <w:sz w:val="22"/>
          <w:szCs w:val="22"/>
        </w:rPr>
        <w:t xml:space="preserve">This prediction is consistent with the finding of a recent study on students’ perceptions of collaboration, self-regulated learning, and information seeking in the context of Internet-based learning and traditional learning, conducted by Lee and Tsai </w:t>
      </w:r>
      <w:r w:rsidRPr="00C82F9E">
        <w:rPr>
          <w:sz w:val="22"/>
          <w:szCs w:val="22"/>
        </w:rPr>
        <w:fldChar w:fldCharType="begin"/>
      </w:r>
      <w:r w:rsidRPr="00C82F9E">
        <w:rPr>
          <w:sz w:val="22"/>
          <w:szCs w:val="22"/>
        </w:rPr>
        <w:instrText xml:space="preserve"> ADDIN EN.CITE &lt;EndNote&gt;&lt;Cite ExcludeAuth="1"&gt;&lt;Author&gt;Lee&lt;/Author&gt;&lt;Year&gt;2011&lt;/Year&gt;&lt;IDText&gt;Students’ perceptions of collaboration, self-regulated learning, and information seeking in the context of Internet-based learning and traditional learning&lt;/IDText&gt;&lt;DisplayText&gt;(2011)&lt;/DisplayText&gt;&lt;record&gt;&lt;urls&gt;&lt;related-urls&gt;&lt;url&gt;http://www.units.muohio.edu/saf/reslife/reslife/manuals/edl301/EDL%20301%20Work%20Group%202011-2012/EDL377/Articles/Students%E2%80%99%20perceptions%20of%20collaboration,%20self-regulated%20learning,%20and%20information.pdf&lt;/url&gt;&lt;/related-urls&gt;&lt;/urls&gt;&lt;titles&gt;&lt;title&gt;Students’ perceptions of collaboration, self-regulated learning, and information seeking in the context of Internet-based learning and traditional learning&lt;/title&gt;&lt;secondary-title&gt;Computers in Human Behavior&lt;/secondary-title&gt;&lt;/titles&gt;&lt;pages&gt;905-914&lt;/pages&gt;&lt;contributors&gt;&lt;authors&gt;&lt;author&gt;Lee, S. W.&lt;/author&gt;&lt;author&gt;Tsai, C.&lt;/author&gt;&lt;/authors&gt;&lt;/contributors&gt;&lt;added-date format="utc"&gt;1334651841&lt;/added-date&gt;&lt;ref-type name="Journal Article"&gt;17&lt;/ref-type&gt;&lt;dates&gt;&lt;year&gt;2011&lt;/year&gt;&lt;/dates&gt;&lt;rec-number&gt;435&lt;/rec-number&gt;&lt;last-updated-date format="utc"&gt;1334651929&lt;/last-updated-date&gt;&lt;volume&gt;27&lt;/volume&gt;&lt;/record&gt;&lt;/Cite&gt;&lt;/EndNote&gt;</w:instrText>
      </w:r>
      <w:r w:rsidRPr="00C82F9E">
        <w:rPr>
          <w:sz w:val="22"/>
          <w:szCs w:val="22"/>
        </w:rPr>
        <w:fldChar w:fldCharType="separate"/>
      </w:r>
      <w:r w:rsidRPr="00C82F9E">
        <w:rPr>
          <w:noProof/>
          <w:sz w:val="22"/>
          <w:szCs w:val="22"/>
        </w:rPr>
        <w:t>(2011)</w:t>
      </w:r>
      <w:r w:rsidRPr="00C82F9E">
        <w:rPr>
          <w:sz w:val="22"/>
          <w:szCs w:val="22"/>
        </w:rPr>
        <w:fldChar w:fldCharType="end"/>
      </w:r>
      <w:r w:rsidRPr="00C82F9E">
        <w:rPr>
          <w:sz w:val="22"/>
          <w:szCs w:val="22"/>
        </w:rPr>
        <w:t xml:space="preserve"> who found “students who spent a moderate amount of time online for learning actually perceived higher capability and more experience of collaboration than the group who spent less time” (p. 909).</w:t>
      </w:r>
      <w:proofErr w:type="gramEnd"/>
      <w:r w:rsidRPr="00C82F9E">
        <w:rPr>
          <w:sz w:val="22"/>
          <w:szCs w:val="22"/>
        </w:rPr>
        <w:t xml:space="preserve"> In another contemporary study Chu and Tsai </w:t>
      </w:r>
      <w:r w:rsidRPr="00C82F9E">
        <w:rPr>
          <w:sz w:val="22"/>
          <w:szCs w:val="22"/>
        </w:rPr>
        <w:fldChar w:fldCharType="begin"/>
      </w:r>
      <w:r w:rsidRPr="00C82F9E">
        <w:rPr>
          <w:sz w:val="22"/>
          <w:szCs w:val="22"/>
        </w:rPr>
        <w:instrText xml:space="preserve"> ADDIN EN.CITE &lt;EndNote&gt;&lt;Cite ExcludeAuth="1"&gt;&lt;Author&gt;Chu&lt;/Author&gt;&lt;Year&gt;2009&lt;/Year&gt;&lt;IDText&gt;Self-directed learning readiness, Internet self-efficacy and preferences towards constructivist Internet-based learning environments among higher-aged adults&lt;/IDText&gt;&lt;DisplayText&gt;(2009)&lt;/DisplayText&gt;&lt;record&gt;&lt;urls&gt;&lt;related-urls&gt;&lt;url&gt;http://onlinelibrary.wiley.com/doi/10.1111/j.1365-2729.2009.00324.x/pdf&lt;/url&gt;&lt;/related-urls&gt;&lt;/urls&gt;&lt;titles&gt;&lt;title&gt;Self-directed learning readiness, Internet self-efficacy and preferences towards constructivist Internet-based learning environments among higher-aged adults&lt;/title&gt;&lt;secondary-title&gt;Journal of Computer Assisted Learning&lt;/secondary-title&gt;&lt;/titles&gt;&lt;pages&gt;489–501&lt;/pages&gt;&lt;contributors&gt;&lt;authors&gt;&lt;author&gt;Chu, R. J-C.&lt;/author&gt;&lt;author&gt;Tsai, C-C.&lt;/author&gt;&lt;/authors&gt;&lt;/contributors&gt;&lt;added-date format="utc"&gt;1334654189&lt;/added-date&gt;&lt;ref-type name="Journal Article"&gt;17&lt;/ref-type&gt;&lt;dates&gt;&lt;year&gt;2009&lt;/year&gt;&lt;/dates&gt;&lt;rec-number&gt;436&lt;/rec-number&gt;&lt;last-updated-date format="utc"&gt;1334654327&lt;/last-updated-date&gt;&lt;volume&gt;25&lt;/volume&gt;&lt;/record&gt;&lt;/Cite&gt;&lt;/EndNote&gt;</w:instrText>
      </w:r>
      <w:r w:rsidRPr="00C82F9E">
        <w:rPr>
          <w:sz w:val="22"/>
          <w:szCs w:val="22"/>
        </w:rPr>
        <w:fldChar w:fldCharType="separate"/>
      </w:r>
      <w:r w:rsidRPr="00C82F9E">
        <w:rPr>
          <w:sz w:val="22"/>
          <w:szCs w:val="22"/>
        </w:rPr>
        <w:t>(2009)</w:t>
      </w:r>
      <w:r w:rsidRPr="00C82F9E">
        <w:rPr>
          <w:sz w:val="22"/>
          <w:szCs w:val="22"/>
        </w:rPr>
        <w:fldChar w:fldCharType="end"/>
      </w:r>
      <w:r w:rsidRPr="00C82F9E">
        <w:rPr>
          <w:sz w:val="22"/>
          <w:szCs w:val="22"/>
        </w:rPr>
        <w:t xml:space="preserve"> found that “more time spent on Internet practice may increase adult learners’ Internet self-efficacy, which may strengthen their preferences for Internet-based learning environments” (p. 1).</w:t>
      </w:r>
    </w:p>
    <w:p w14:paraId="48C07ED0" w14:textId="77777777" w:rsidR="00F33CF0" w:rsidRPr="00C82F9E" w:rsidRDefault="00F33CF0" w:rsidP="00F33CF0">
      <w:pPr>
        <w:autoSpaceDE w:val="0"/>
        <w:autoSpaceDN w:val="0"/>
        <w:adjustRightInd w:val="0"/>
        <w:ind w:firstLine="0"/>
        <w:rPr>
          <w:rFonts w:eastAsia="TimesNewRomanPS-BoldMT"/>
          <w:sz w:val="22"/>
          <w:szCs w:val="22"/>
        </w:rPr>
      </w:pPr>
    </w:p>
    <w:p w14:paraId="1BCDCC3A" w14:textId="77777777" w:rsidR="00F33CF0" w:rsidRPr="00C82F9E" w:rsidRDefault="00F33CF0" w:rsidP="00F33CF0">
      <w:pPr>
        <w:autoSpaceDE w:val="0"/>
        <w:autoSpaceDN w:val="0"/>
        <w:adjustRightInd w:val="0"/>
        <w:ind w:firstLine="0"/>
        <w:rPr>
          <w:rFonts w:eastAsia="TimesNewRomanPS-BoldMT"/>
          <w:sz w:val="22"/>
          <w:szCs w:val="22"/>
        </w:rPr>
      </w:pPr>
      <w:r>
        <w:rPr>
          <w:rFonts w:ascii="Arial" w:hAnsi="Arial"/>
          <w:b/>
          <w:bCs/>
        </w:rPr>
        <w:t>PERCEPTIONS BASED ON CUMULATIVE QUIZ SCORES</w:t>
      </w:r>
    </w:p>
    <w:p w14:paraId="41209EAB" w14:textId="77777777" w:rsidR="00F33CF0" w:rsidRPr="00C82F9E" w:rsidRDefault="00F33CF0" w:rsidP="00F33CF0">
      <w:pPr>
        <w:autoSpaceDE w:val="0"/>
        <w:autoSpaceDN w:val="0"/>
        <w:adjustRightInd w:val="0"/>
        <w:ind w:firstLine="0"/>
        <w:rPr>
          <w:rFonts w:eastAsia="TimesNewRomanPS-BoldMT"/>
          <w:sz w:val="22"/>
          <w:szCs w:val="22"/>
        </w:rPr>
      </w:pPr>
    </w:p>
    <w:p w14:paraId="1B73D88B" w14:textId="31E92179" w:rsidR="00F33CF0" w:rsidRPr="00C82F9E" w:rsidRDefault="00DC4D71" w:rsidP="00F33CF0">
      <w:pPr>
        <w:autoSpaceDE w:val="0"/>
        <w:autoSpaceDN w:val="0"/>
        <w:adjustRightInd w:val="0"/>
        <w:ind w:firstLine="0"/>
        <w:rPr>
          <w:rFonts w:eastAsia="TimesNewRomanPS-BoldMT"/>
          <w:sz w:val="22"/>
          <w:szCs w:val="22"/>
        </w:rPr>
      </w:pPr>
      <w:r>
        <w:rPr>
          <w:sz w:val="22"/>
          <w:szCs w:val="22"/>
        </w:rPr>
        <w:t>Research Q</w:t>
      </w:r>
      <w:r w:rsidR="00F33CF0" w:rsidRPr="00C82F9E">
        <w:rPr>
          <w:sz w:val="22"/>
          <w:szCs w:val="22"/>
        </w:rPr>
        <w:t xml:space="preserve">uestion 3a correlated </w:t>
      </w:r>
      <w:r w:rsidR="00F33CF0" w:rsidRPr="00C82F9E">
        <w:rPr>
          <w:rFonts w:eastAsia="TimesNewRomanPS-BoldMT"/>
          <w:sz w:val="22"/>
          <w:szCs w:val="22"/>
        </w:rPr>
        <w:t xml:space="preserve">participants’ attitudes toward the blog to their total </w:t>
      </w:r>
      <w:r w:rsidR="00F33CF0" w:rsidRPr="00C82F9E">
        <w:rPr>
          <w:sz w:val="22"/>
          <w:szCs w:val="22"/>
        </w:rPr>
        <w:t>quiz scores measured by eight</w:t>
      </w:r>
      <w:r>
        <w:rPr>
          <w:sz w:val="22"/>
          <w:szCs w:val="22"/>
        </w:rPr>
        <w:t xml:space="preserve"> in-class quizzes. </w:t>
      </w:r>
      <w:proofErr w:type="gramStart"/>
      <w:r>
        <w:rPr>
          <w:sz w:val="22"/>
          <w:szCs w:val="22"/>
        </w:rPr>
        <w:t>Analysis of Research Q</w:t>
      </w:r>
      <w:r w:rsidR="00F33CF0" w:rsidRPr="00C82F9E">
        <w:rPr>
          <w:sz w:val="22"/>
          <w:szCs w:val="22"/>
        </w:rPr>
        <w:t>uestion 3a: Is there a relationship between the cumulative quiz scores attained by preservice mathematics teachers enrolled in a college Euclidean Geometry course and their attitudes toward the blogging activity in a college Euclidean Geometry course?, did not indicate a significant correlation (N = 28, r</w:t>
      </w:r>
      <w:r w:rsidR="00F33CF0" w:rsidRPr="00C82F9E">
        <w:rPr>
          <w:sz w:val="22"/>
          <w:szCs w:val="22"/>
          <w:vertAlign w:val="subscript"/>
        </w:rPr>
        <w:t>s</w:t>
      </w:r>
      <w:r w:rsidR="00F33CF0" w:rsidRPr="00C82F9E">
        <w:rPr>
          <w:sz w:val="22"/>
          <w:szCs w:val="22"/>
        </w:rPr>
        <w:t xml:space="preserve"> = -0.145, p &gt;.05) </w:t>
      </w:r>
      <w:r w:rsidR="00F33CF0" w:rsidRPr="00C82F9E">
        <w:rPr>
          <w:rFonts w:eastAsia="TimesNewRomanPS-BoldMT"/>
          <w:sz w:val="22"/>
          <w:szCs w:val="22"/>
        </w:rPr>
        <w:t xml:space="preserve">between the participants cumulative </w:t>
      </w:r>
      <w:r w:rsidR="00F33CF0" w:rsidRPr="00C82F9E">
        <w:rPr>
          <w:sz w:val="22"/>
          <w:szCs w:val="22"/>
        </w:rPr>
        <w:t xml:space="preserve">quiz scores and their </w:t>
      </w:r>
      <w:r w:rsidR="00F33CF0" w:rsidRPr="00C82F9E">
        <w:rPr>
          <w:rFonts w:eastAsia="TimesNewRomanPS-BoldMT"/>
          <w:sz w:val="22"/>
          <w:szCs w:val="22"/>
        </w:rPr>
        <w:t xml:space="preserve">median attitude scores </w:t>
      </w:r>
      <w:r w:rsidR="00F33CF0" w:rsidRPr="00C82F9E">
        <w:rPr>
          <w:sz w:val="22"/>
          <w:szCs w:val="22"/>
        </w:rPr>
        <w:t>toward the blogging activity.</w:t>
      </w:r>
      <w:proofErr w:type="gramEnd"/>
    </w:p>
    <w:p w14:paraId="46471ED8" w14:textId="77777777" w:rsidR="00F33CF0" w:rsidRPr="00C82F9E" w:rsidRDefault="00F33CF0" w:rsidP="00F33CF0">
      <w:pPr>
        <w:autoSpaceDE w:val="0"/>
        <w:autoSpaceDN w:val="0"/>
        <w:adjustRightInd w:val="0"/>
        <w:ind w:firstLine="0"/>
        <w:rPr>
          <w:rFonts w:eastAsia="TimesNewRomanPS-BoldMT"/>
          <w:sz w:val="22"/>
          <w:szCs w:val="22"/>
        </w:rPr>
      </w:pPr>
    </w:p>
    <w:p w14:paraId="31770FD9" w14:textId="63C28FD8" w:rsidR="00F33CF0" w:rsidRPr="00C82F9E" w:rsidRDefault="00DC4D71" w:rsidP="00F33CF0">
      <w:pPr>
        <w:autoSpaceDE w:val="0"/>
        <w:autoSpaceDN w:val="0"/>
        <w:adjustRightInd w:val="0"/>
        <w:ind w:firstLine="0"/>
        <w:rPr>
          <w:rFonts w:eastAsia="TimesNewRomanPS-BoldMT"/>
          <w:sz w:val="22"/>
          <w:szCs w:val="22"/>
        </w:rPr>
      </w:pPr>
      <w:r>
        <w:rPr>
          <w:rFonts w:eastAsia="TimesNewRomanPS-BoldMT"/>
          <w:sz w:val="22"/>
          <w:szCs w:val="22"/>
        </w:rPr>
        <w:t>Research Q</w:t>
      </w:r>
      <w:r w:rsidR="00F33CF0" w:rsidRPr="00C82F9E">
        <w:rPr>
          <w:rFonts w:eastAsia="TimesNewRomanPS-BoldMT"/>
          <w:sz w:val="22"/>
          <w:szCs w:val="22"/>
        </w:rPr>
        <w:t xml:space="preserve">uestion 3b correlated participants’ perceived effectiveness of the blog to their total quiz scores measured by eight in-class quizzes. </w:t>
      </w:r>
      <w:proofErr w:type="gramStart"/>
      <w:r w:rsidR="00F33CF0" w:rsidRPr="00C82F9E">
        <w:rPr>
          <w:rFonts w:eastAsia="TimesNewRomanPS-BoldMT"/>
          <w:sz w:val="22"/>
          <w:szCs w:val="22"/>
        </w:rPr>
        <w:t>A</w:t>
      </w:r>
      <w:r>
        <w:rPr>
          <w:sz w:val="22"/>
          <w:szCs w:val="22"/>
        </w:rPr>
        <w:t>nalysis of Research Q</w:t>
      </w:r>
      <w:r w:rsidR="00F33CF0" w:rsidRPr="00C82F9E">
        <w:rPr>
          <w:sz w:val="22"/>
          <w:szCs w:val="22"/>
        </w:rPr>
        <w:t xml:space="preserve">uestion 3b: Is there a relationship between the cumulative quiz scores attained by preservice mathematics teachers enrolled in a college Euclidean </w:t>
      </w:r>
      <w:r w:rsidR="00F33CF0" w:rsidRPr="00C82F9E">
        <w:rPr>
          <w:sz w:val="22"/>
          <w:szCs w:val="22"/>
        </w:rPr>
        <w:lastRenderedPageBreak/>
        <w:t>Geometry course and their perceptions of the effectiveness of the blog for the learning of Euclidean Geometry?, did not indicate a significant correlation (N = 28, r</w:t>
      </w:r>
      <w:r w:rsidR="00F33CF0" w:rsidRPr="00C82F9E">
        <w:rPr>
          <w:sz w:val="22"/>
          <w:szCs w:val="22"/>
          <w:vertAlign w:val="subscript"/>
        </w:rPr>
        <w:t>s</w:t>
      </w:r>
      <w:r w:rsidR="00F33CF0" w:rsidRPr="00C82F9E">
        <w:rPr>
          <w:sz w:val="22"/>
          <w:szCs w:val="22"/>
        </w:rPr>
        <w:t xml:space="preserve"> = -0.232, p &gt;.05) </w:t>
      </w:r>
      <w:r w:rsidR="00F33CF0" w:rsidRPr="00C82F9E">
        <w:rPr>
          <w:rFonts w:eastAsia="TimesNewRomanPS-BoldMT"/>
          <w:sz w:val="22"/>
          <w:szCs w:val="22"/>
        </w:rPr>
        <w:t xml:space="preserve">between the participants cumulative </w:t>
      </w:r>
      <w:r w:rsidR="00F33CF0" w:rsidRPr="00C82F9E">
        <w:rPr>
          <w:sz w:val="22"/>
          <w:szCs w:val="22"/>
        </w:rPr>
        <w:t xml:space="preserve">quiz scores and their </w:t>
      </w:r>
      <w:r w:rsidR="00F33CF0" w:rsidRPr="00C82F9E">
        <w:rPr>
          <w:rFonts w:eastAsia="TimesNewRomanPS-BoldMT"/>
          <w:sz w:val="22"/>
          <w:szCs w:val="22"/>
        </w:rPr>
        <w:t xml:space="preserve">median </w:t>
      </w:r>
      <w:r w:rsidR="00F33CF0" w:rsidRPr="00C82F9E">
        <w:rPr>
          <w:sz w:val="22"/>
          <w:szCs w:val="22"/>
        </w:rPr>
        <w:t xml:space="preserve">perceived effectiveness </w:t>
      </w:r>
      <w:r w:rsidR="00F33CF0" w:rsidRPr="00C82F9E">
        <w:rPr>
          <w:rFonts w:eastAsia="TimesNewRomanPS-BoldMT"/>
          <w:sz w:val="22"/>
          <w:szCs w:val="22"/>
        </w:rPr>
        <w:t xml:space="preserve">scores of </w:t>
      </w:r>
      <w:r w:rsidR="00F33CF0" w:rsidRPr="00C82F9E">
        <w:rPr>
          <w:sz w:val="22"/>
          <w:szCs w:val="22"/>
        </w:rPr>
        <w:t>the blogging activity.</w:t>
      </w:r>
      <w:proofErr w:type="gramEnd"/>
    </w:p>
    <w:p w14:paraId="3FA7C755" w14:textId="77777777" w:rsidR="00F33CF0" w:rsidRPr="00C82F9E" w:rsidRDefault="00F33CF0" w:rsidP="00F33CF0">
      <w:pPr>
        <w:autoSpaceDE w:val="0"/>
        <w:autoSpaceDN w:val="0"/>
        <w:adjustRightInd w:val="0"/>
        <w:ind w:firstLine="0"/>
        <w:rPr>
          <w:rFonts w:eastAsia="TimesNewRomanPS-BoldMT"/>
          <w:sz w:val="22"/>
          <w:szCs w:val="22"/>
        </w:rPr>
      </w:pPr>
    </w:p>
    <w:p w14:paraId="2296D701" w14:textId="77777777" w:rsidR="00F33CF0" w:rsidRPr="00C82F9E" w:rsidRDefault="00F33CF0" w:rsidP="00F33CF0">
      <w:pPr>
        <w:autoSpaceDE w:val="0"/>
        <w:autoSpaceDN w:val="0"/>
        <w:adjustRightInd w:val="0"/>
        <w:ind w:firstLine="0"/>
        <w:rPr>
          <w:rFonts w:eastAsia="TimesNewRomanPS-BoldMT"/>
          <w:sz w:val="22"/>
          <w:szCs w:val="22"/>
        </w:rPr>
      </w:pPr>
      <w:r w:rsidRPr="00C82F9E">
        <w:rPr>
          <w:sz w:val="22"/>
          <w:szCs w:val="22"/>
        </w:rPr>
        <w:t xml:space="preserve">These findings imply that all participants, regardless of their relative strength in mathematics problem solving, reasoning, and understanding skills, as measured by the in-class quizzes, tended to have positive attitudes toward the blogging activity and considered it to be effective in the teaching and learning of Euclidean Geometry. This finding coincides with Cash’s </w:t>
      </w:r>
      <w:r w:rsidRPr="00C82F9E">
        <w:rPr>
          <w:sz w:val="22"/>
          <w:szCs w:val="22"/>
        </w:rPr>
        <w:fldChar w:fldCharType="begin"/>
      </w:r>
      <w:r w:rsidRPr="00C82F9E">
        <w:rPr>
          <w:sz w:val="22"/>
          <w:szCs w:val="22"/>
        </w:rPr>
        <w:instrText xml:space="preserve"> ADDIN EN.CITE &lt;EndNote&gt;&lt;Cite ExcludeAuth="1"&gt;&lt;Author&gt;Cash&lt;/Author&gt;&lt;Year&gt;2010&lt;/Year&gt;&lt;IDText&gt;Web 2.0 and self-reported student performance among high school students in rural schools&lt;/IDText&gt;&lt;DisplayText&gt;(2010)&lt;/DisplayText&gt;&lt;record&gt;&lt;keywords&gt;&lt;keyword&gt;School administration&lt;/keyword&gt;&lt;keyword&gt;Educational technology&lt;/keyword&gt;&lt;/keywords&gt;&lt;urls&gt;&lt;related-urls&gt;&lt;url&gt;http://proquest.umi.com/pqdweb?did=2100301511&amp;amp;Fmt=7&amp;amp;clientId=1846&amp;amp;RQT=309&amp;amp;VName=PQD&lt;/url&gt;&lt;/related-urls&gt;&lt;/urls&gt;&lt;work-type&gt;UMI #3416273&lt;/work-type&gt;&lt;titles&gt;&lt;title&gt;Web 2.0 and self-reported student performance among high school students in rural schools&lt;/title&gt;&lt;/titles&gt;&lt;pages&gt;131&lt;/pages&gt;&lt;contributors&gt;&lt;authors&gt;&lt;author&gt;Cash, J. C.&lt;/author&gt;&lt;/authors&gt;&lt;/contributors&gt;&lt;added-date format="utc"&gt;1310071479&lt;/added-date&gt;&lt;pub-location&gt;Mississippi - United States&lt;/pub-location&gt;&lt;ref-type name="Thesis"&gt;32&lt;/ref-type&gt;&lt;dates&gt;&lt;year&gt;2010&lt;/year&gt;&lt;/dates&gt;&lt;rec-number&gt;131&lt;/rec-number&gt;&lt;publisher&gt;The University of Southern Mississippi&lt;/publisher&gt;&lt;last-updated-date format="utc"&gt;1315375265&lt;/last-updated-date&gt;&lt;volume&gt;Doctoral Dissertation.&lt;/volume&gt;&lt;/record&gt;&lt;/Cite&gt;&lt;/EndNote&gt;</w:instrText>
      </w:r>
      <w:r w:rsidRPr="00C82F9E">
        <w:rPr>
          <w:sz w:val="22"/>
          <w:szCs w:val="22"/>
        </w:rPr>
        <w:fldChar w:fldCharType="separate"/>
      </w:r>
      <w:r w:rsidRPr="00C82F9E">
        <w:rPr>
          <w:noProof/>
          <w:sz w:val="22"/>
          <w:szCs w:val="22"/>
        </w:rPr>
        <w:t>(2010)</w:t>
      </w:r>
      <w:r w:rsidRPr="00C82F9E">
        <w:rPr>
          <w:sz w:val="22"/>
          <w:szCs w:val="22"/>
        </w:rPr>
        <w:fldChar w:fldCharType="end"/>
      </w:r>
      <w:r w:rsidRPr="00C82F9E">
        <w:rPr>
          <w:sz w:val="22"/>
          <w:szCs w:val="22"/>
        </w:rPr>
        <w:t xml:space="preserve"> doctoral dissertation research that found that Web 2.0 usage level did not have a significant relationship with high school students’ letter grade (performance) in mathematics, science, and social studies.  </w:t>
      </w:r>
    </w:p>
    <w:p w14:paraId="0FC31403" w14:textId="77777777" w:rsidR="00F33CF0" w:rsidRPr="00C82F9E" w:rsidRDefault="00F33CF0" w:rsidP="00F33CF0">
      <w:pPr>
        <w:rPr>
          <w:sz w:val="22"/>
          <w:szCs w:val="22"/>
        </w:rPr>
      </w:pPr>
    </w:p>
    <w:p w14:paraId="49E377FA" w14:textId="77777777" w:rsidR="00F33CF0" w:rsidRPr="00C82F9E" w:rsidRDefault="00F33CF0" w:rsidP="00F33CF0">
      <w:pPr>
        <w:autoSpaceDE w:val="0"/>
        <w:autoSpaceDN w:val="0"/>
        <w:adjustRightInd w:val="0"/>
        <w:ind w:firstLine="0"/>
        <w:rPr>
          <w:rFonts w:eastAsia="TimesNewRomanPS-BoldMT"/>
          <w:sz w:val="22"/>
          <w:szCs w:val="22"/>
        </w:rPr>
      </w:pPr>
      <w:r>
        <w:rPr>
          <w:rFonts w:ascii="Arial" w:hAnsi="Arial"/>
          <w:b/>
          <w:bCs/>
        </w:rPr>
        <w:t>ADVANTAGES AND DISADVANTAGES/PROBLEMS OF THE BLOGGING ACTIVITY</w:t>
      </w:r>
    </w:p>
    <w:p w14:paraId="367E9733" w14:textId="77777777" w:rsidR="00F33CF0" w:rsidRPr="00C82F9E" w:rsidRDefault="00F33CF0" w:rsidP="00F33CF0">
      <w:pPr>
        <w:autoSpaceDE w:val="0"/>
        <w:autoSpaceDN w:val="0"/>
        <w:adjustRightInd w:val="0"/>
        <w:ind w:firstLine="0"/>
        <w:rPr>
          <w:rFonts w:eastAsia="TimesNewRomanPS-BoldMT"/>
          <w:sz w:val="22"/>
          <w:szCs w:val="22"/>
        </w:rPr>
      </w:pPr>
    </w:p>
    <w:p w14:paraId="317B5027" w14:textId="4B30F8DA" w:rsidR="00F33CF0" w:rsidRPr="00C82F9E" w:rsidRDefault="00F33CF0" w:rsidP="00F33CF0">
      <w:pPr>
        <w:autoSpaceDE w:val="0"/>
        <w:autoSpaceDN w:val="0"/>
        <w:adjustRightInd w:val="0"/>
        <w:ind w:firstLine="0"/>
        <w:rPr>
          <w:rFonts w:eastAsia="TimesNewRomanPS-BoldMT"/>
          <w:sz w:val="22"/>
          <w:szCs w:val="22"/>
        </w:rPr>
      </w:pPr>
      <w:r w:rsidRPr="00C82F9E">
        <w:rPr>
          <w:sz w:val="22"/>
          <w:szCs w:val="22"/>
        </w:rPr>
        <w:t xml:space="preserve">Research </w:t>
      </w:r>
      <w:r w:rsidR="00DC4D71">
        <w:rPr>
          <w:sz w:val="22"/>
          <w:szCs w:val="22"/>
        </w:rPr>
        <w:t>Q</w:t>
      </w:r>
      <w:r w:rsidRPr="00C82F9E">
        <w:rPr>
          <w:sz w:val="22"/>
          <w:szCs w:val="22"/>
        </w:rPr>
        <w:t xml:space="preserve">uestion 4: </w:t>
      </w:r>
      <w:r w:rsidRPr="00C82F9E">
        <w:rPr>
          <w:rFonts w:eastAsia="TimesNewRomanPS-BoldMT"/>
          <w:sz w:val="22"/>
          <w:szCs w:val="22"/>
        </w:rPr>
        <w:t xml:space="preserve">What do preservice secondary mathematics teachers perceive as the advantages and </w:t>
      </w:r>
      <w:r w:rsidRPr="00C82F9E">
        <w:rPr>
          <w:sz w:val="22"/>
          <w:szCs w:val="22"/>
        </w:rPr>
        <w:t xml:space="preserve">disadvantages </w:t>
      </w:r>
      <w:r w:rsidRPr="00C82F9E">
        <w:rPr>
          <w:rFonts w:eastAsia="TimesNewRomanPS-BoldMT"/>
          <w:sz w:val="22"/>
          <w:szCs w:val="22"/>
        </w:rPr>
        <w:t xml:space="preserve">of using a blog as a supportive tool in a </w:t>
      </w:r>
      <w:r w:rsidRPr="00C82F9E">
        <w:rPr>
          <w:sz w:val="22"/>
          <w:szCs w:val="22"/>
        </w:rPr>
        <w:t>Euclidean</w:t>
      </w:r>
      <w:r w:rsidRPr="00C82F9E">
        <w:rPr>
          <w:rFonts w:eastAsia="TimesNewRomanPS-BoldMT"/>
          <w:sz w:val="22"/>
          <w:szCs w:val="22"/>
        </w:rPr>
        <w:t xml:space="preserve"> Geometry course</w:t>
      </w:r>
      <w:proofErr w:type="gramStart"/>
      <w:r w:rsidRPr="00C82F9E">
        <w:rPr>
          <w:rFonts w:eastAsia="TimesNewRomanPS-BoldMT"/>
          <w:sz w:val="22"/>
          <w:szCs w:val="22"/>
        </w:rPr>
        <w:t>?,</w:t>
      </w:r>
      <w:proofErr w:type="gramEnd"/>
      <w:r w:rsidRPr="00C82F9E">
        <w:rPr>
          <w:rFonts w:eastAsia="TimesNewRomanPS-BoldMT"/>
          <w:sz w:val="22"/>
          <w:szCs w:val="22"/>
        </w:rPr>
        <w:t xml:space="preserve"> was qualitatively analyzed to determine the </w:t>
      </w:r>
      <w:r w:rsidRPr="00C82F9E">
        <w:rPr>
          <w:sz w:val="22"/>
          <w:szCs w:val="22"/>
        </w:rPr>
        <w:t xml:space="preserve">advantages and disadvantages of the blogging activity, as reported by the participants. This analysis revealed that the preservice mathematics teachers reported numerous advantages and a few minor problems of the blogging activity as a </w:t>
      </w:r>
      <w:r w:rsidRPr="00C82F9E">
        <w:rPr>
          <w:rFonts w:eastAsia="TimesNewRomanPS-BoldMT"/>
          <w:sz w:val="22"/>
          <w:szCs w:val="22"/>
        </w:rPr>
        <w:t xml:space="preserve">supportive tool in the </w:t>
      </w:r>
      <w:r w:rsidRPr="00C82F9E">
        <w:rPr>
          <w:sz w:val="22"/>
          <w:szCs w:val="22"/>
        </w:rPr>
        <w:t>Euclidean</w:t>
      </w:r>
      <w:r w:rsidR="00AE68E7">
        <w:rPr>
          <w:rFonts w:eastAsia="TimesNewRomanPS-BoldMT"/>
          <w:sz w:val="22"/>
          <w:szCs w:val="22"/>
        </w:rPr>
        <w:t xml:space="preserve"> Geometry course. The themes identified as advantages include: 24/7 accessible; source of alternate solutions; collaborative; convenoent; enjoyable; encouraging; engaging; getting feedback; safe and secured</w:t>
      </w:r>
      <w:proofErr w:type="gramStart"/>
      <w:r w:rsidR="00AE68E7">
        <w:rPr>
          <w:rFonts w:eastAsia="TimesNewRomanPS-BoldMT"/>
          <w:sz w:val="22"/>
          <w:szCs w:val="22"/>
        </w:rPr>
        <w:t>;</w:t>
      </w:r>
      <w:proofErr w:type="gramEnd"/>
      <w:r w:rsidR="00AE68E7">
        <w:rPr>
          <w:rFonts w:eastAsia="TimesNewRomanPS-BoldMT"/>
          <w:sz w:val="22"/>
          <w:szCs w:val="22"/>
        </w:rPr>
        <w:t xml:space="preserve"> and, technology savvy. Figure </w:t>
      </w:r>
      <w:proofErr w:type="gramStart"/>
      <w:r w:rsidR="00AE68E7">
        <w:rPr>
          <w:rFonts w:eastAsia="TimesNewRomanPS-BoldMT"/>
          <w:sz w:val="22"/>
          <w:szCs w:val="22"/>
        </w:rPr>
        <w:t>1</w:t>
      </w:r>
      <w:proofErr w:type="gramEnd"/>
      <w:r w:rsidR="00AE68E7">
        <w:rPr>
          <w:rFonts w:eastAsia="TimesNewRomanPS-BoldMT"/>
          <w:sz w:val="22"/>
          <w:szCs w:val="22"/>
        </w:rPr>
        <w:t xml:space="preserve"> (see below) delineates these them</w:t>
      </w:r>
      <w:r w:rsidR="003747A2">
        <w:rPr>
          <w:rFonts w:eastAsia="TimesNewRomanPS-BoldMT"/>
          <w:sz w:val="22"/>
          <w:szCs w:val="22"/>
        </w:rPr>
        <w:t>e</w:t>
      </w:r>
      <w:r w:rsidR="00AE68E7">
        <w:rPr>
          <w:rFonts w:eastAsia="TimesNewRomanPS-BoldMT"/>
          <w:sz w:val="22"/>
          <w:szCs w:val="22"/>
        </w:rPr>
        <w:t>s and related subthemes</w:t>
      </w:r>
      <w:r w:rsidR="003747A2" w:rsidRPr="003747A2">
        <w:rPr>
          <w:sz w:val="22"/>
          <w:szCs w:val="22"/>
        </w:rPr>
        <w:t xml:space="preserve"> </w:t>
      </w:r>
      <w:r w:rsidR="003747A2">
        <w:rPr>
          <w:sz w:val="22"/>
          <w:szCs w:val="22"/>
        </w:rPr>
        <w:t xml:space="preserve">as </w:t>
      </w:r>
      <w:r w:rsidR="003747A2" w:rsidRPr="00C82F9E">
        <w:rPr>
          <w:sz w:val="22"/>
          <w:szCs w:val="22"/>
        </w:rPr>
        <w:t>drawn by the MAXMaps feature of MAXQDA</w:t>
      </w:r>
      <w:r w:rsidR="00AE68E7">
        <w:rPr>
          <w:rFonts w:eastAsia="TimesNewRomanPS-BoldMT"/>
          <w:sz w:val="22"/>
          <w:szCs w:val="22"/>
        </w:rPr>
        <w:t xml:space="preserve">. Themes related to disadvantages or problems </w:t>
      </w:r>
      <w:proofErr w:type="gramStart"/>
      <w:r w:rsidR="00AE68E7">
        <w:rPr>
          <w:rFonts w:eastAsia="TimesNewRomanPS-BoldMT"/>
          <w:sz w:val="22"/>
          <w:szCs w:val="22"/>
        </w:rPr>
        <w:t>include: No</w:t>
      </w:r>
      <w:proofErr w:type="gramEnd"/>
      <w:r w:rsidR="00AE68E7">
        <w:rPr>
          <w:rFonts w:eastAsia="TimesNewRomanPS-BoldMT"/>
          <w:sz w:val="22"/>
          <w:szCs w:val="22"/>
        </w:rPr>
        <w:t xml:space="preserve"> disadvantage; difficult for new bloggers; difficult in using Geometric notations; enforcing; monotonous; and, personal dislike</w:t>
      </w:r>
      <w:r w:rsidRPr="00C82F9E">
        <w:rPr>
          <w:rFonts w:eastAsia="TimesNewRomanPS-BoldMT"/>
          <w:sz w:val="22"/>
          <w:szCs w:val="22"/>
        </w:rPr>
        <w:t xml:space="preserve">. </w:t>
      </w:r>
    </w:p>
    <w:p w14:paraId="62BEACBA" w14:textId="77777777" w:rsidR="00F33CF0" w:rsidRPr="00C82F9E" w:rsidRDefault="00F33CF0" w:rsidP="00F33CF0">
      <w:pPr>
        <w:ind w:firstLine="0"/>
        <w:jc w:val="center"/>
        <w:rPr>
          <w:sz w:val="22"/>
          <w:szCs w:val="22"/>
        </w:rPr>
      </w:pPr>
      <w:r w:rsidRPr="00C82F9E">
        <w:rPr>
          <w:noProof/>
          <w:sz w:val="22"/>
          <w:szCs w:val="22"/>
        </w:rPr>
        <w:lastRenderedPageBreak/>
        <w:drawing>
          <wp:inline distT="0" distB="0" distL="0" distR="0" wp14:anchorId="6BB1048D" wp14:editId="010896DA">
            <wp:extent cx="3300095" cy="2941955"/>
            <wp:effectExtent l="25400" t="25400" r="27305" b="29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0095" cy="2941955"/>
                    </a:xfrm>
                    <a:prstGeom prst="rect">
                      <a:avLst/>
                    </a:prstGeom>
                    <a:noFill/>
                    <a:ln w="6350" cmpd="sng">
                      <a:solidFill>
                        <a:srgbClr val="000000"/>
                      </a:solidFill>
                      <a:miter lim="800000"/>
                      <a:headEnd/>
                      <a:tailEnd/>
                    </a:ln>
                    <a:effectLst/>
                  </pic:spPr>
                </pic:pic>
              </a:graphicData>
            </a:graphic>
          </wp:inline>
        </w:drawing>
      </w:r>
    </w:p>
    <w:p w14:paraId="47F53D20" w14:textId="77777777" w:rsidR="00F33CF0" w:rsidRPr="00C82F9E" w:rsidRDefault="00F33CF0" w:rsidP="00F33CF0">
      <w:pPr>
        <w:jc w:val="center"/>
        <w:rPr>
          <w:sz w:val="22"/>
          <w:szCs w:val="22"/>
        </w:rPr>
      </w:pPr>
      <w:proofErr w:type="gramStart"/>
      <w:r w:rsidRPr="00C82F9E">
        <w:rPr>
          <w:sz w:val="22"/>
          <w:szCs w:val="22"/>
        </w:rPr>
        <w:t>Figure 1.</w:t>
      </w:r>
      <w:proofErr w:type="gramEnd"/>
      <w:r w:rsidRPr="00C82F9E">
        <w:rPr>
          <w:sz w:val="22"/>
          <w:szCs w:val="22"/>
        </w:rPr>
        <w:t xml:space="preserve"> Major Advantages of the Blogging Activity</w:t>
      </w:r>
    </w:p>
    <w:p w14:paraId="2636E17F" w14:textId="77777777" w:rsidR="00F33CF0" w:rsidRPr="00C82F9E" w:rsidRDefault="00F33CF0" w:rsidP="00F33CF0">
      <w:pPr>
        <w:autoSpaceDE w:val="0"/>
        <w:autoSpaceDN w:val="0"/>
        <w:adjustRightInd w:val="0"/>
        <w:rPr>
          <w:sz w:val="22"/>
          <w:szCs w:val="22"/>
        </w:rPr>
      </w:pPr>
    </w:p>
    <w:p w14:paraId="22759C0E" w14:textId="77777777" w:rsidR="00F33CF0" w:rsidRPr="00C82F9E" w:rsidRDefault="00F33CF0" w:rsidP="00F33CF0">
      <w:pPr>
        <w:autoSpaceDE w:val="0"/>
        <w:autoSpaceDN w:val="0"/>
        <w:adjustRightInd w:val="0"/>
        <w:ind w:firstLine="0"/>
        <w:rPr>
          <w:rFonts w:eastAsia="TimesNewRomanPS-BoldMT"/>
          <w:sz w:val="22"/>
          <w:szCs w:val="22"/>
        </w:rPr>
      </w:pPr>
      <w:r>
        <w:rPr>
          <w:rFonts w:ascii="Arial" w:hAnsi="Arial"/>
          <w:b/>
          <w:bCs/>
        </w:rPr>
        <w:t>TRENDS OF THE BLOG DISCUSSION</w:t>
      </w:r>
    </w:p>
    <w:p w14:paraId="14F0938A" w14:textId="77777777" w:rsidR="00F33CF0" w:rsidRPr="00C82F9E" w:rsidRDefault="00F33CF0" w:rsidP="00F33CF0">
      <w:pPr>
        <w:autoSpaceDE w:val="0"/>
        <w:autoSpaceDN w:val="0"/>
        <w:adjustRightInd w:val="0"/>
        <w:ind w:firstLine="0"/>
        <w:rPr>
          <w:rFonts w:eastAsia="TimesNewRomanPS-BoldMT"/>
          <w:sz w:val="22"/>
          <w:szCs w:val="22"/>
        </w:rPr>
      </w:pPr>
    </w:p>
    <w:p w14:paraId="6C58CF6D" w14:textId="0A2E2A10" w:rsidR="00F33CF0" w:rsidRDefault="00DC4D71" w:rsidP="00F33CF0">
      <w:pPr>
        <w:autoSpaceDE w:val="0"/>
        <w:autoSpaceDN w:val="0"/>
        <w:adjustRightInd w:val="0"/>
        <w:ind w:firstLine="0"/>
        <w:rPr>
          <w:sz w:val="22"/>
          <w:szCs w:val="22"/>
        </w:rPr>
      </w:pPr>
      <w:r>
        <w:rPr>
          <w:sz w:val="22"/>
          <w:szCs w:val="22"/>
        </w:rPr>
        <w:t>Research Q</w:t>
      </w:r>
      <w:r w:rsidR="00F33CF0" w:rsidRPr="00C82F9E">
        <w:rPr>
          <w:sz w:val="22"/>
          <w:szCs w:val="22"/>
        </w:rPr>
        <w:t xml:space="preserve">uestion 5: </w:t>
      </w:r>
      <w:r w:rsidR="00F33CF0" w:rsidRPr="00C82F9E">
        <w:rPr>
          <w:rFonts w:eastAsia="TimesNewRomanPS-BoldMT"/>
          <w:sz w:val="22"/>
          <w:szCs w:val="22"/>
        </w:rPr>
        <w:t xml:space="preserve">What trends emerge in the analysis of preservice secondary mathematics teachers’ contributions to an online discussion board on a blog used in a college </w:t>
      </w:r>
      <w:r w:rsidR="00F33CF0" w:rsidRPr="00C82F9E">
        <w:rPr>
          <w:sz w:val="22"/>
          <w:szCs w:val="22"/>
        </w:rPr>
        <w:t xml:space="preserve">Euclidean Geometry course?, qualitatively </w:t>
      </w:r>
      <w:r w:rsidR="00F33CF0" w:rsidRPr="00C82F9E">
        <w:rPr>
          <w:rFonts w:eastAsia="TimesNewRomanPS-BoldMT"/>
          <w:sz w:val="22"/>
          <w:szCs w:val="22"/>
        </w:rPr>
        <w:t>analyzed the trends that emerged in an unguided online discussion board on a blog</w:t>
      </w:r>
      <w:r w:rsidR="00F33CF0" w:rsidRPr="00C82F9E">
        <w:rPr>
          <w:sz w:val="22"/>
          <w:szCs w:val="22"/>
        </w:rPr>
        <w:t xml:space="preserve">. This analysis revealed that the preservice mathematics teachers raised approximately </w:t>
      </w:r>
      <w:r w:rsidR="00F33CF0" w:rsidRPr="00C82F9E">
        <w:rPr>
          <w:rFonts w:eastAsia="TimesNewRomanPS-BoldMT"/>
          <w:sz w:val="22"/>
          <w:szCs w:val="22"/>
        </w:rPr>
        <w:t xml:space="preserve">twenty major themes throughout the online discussion. </w:t>
      </w:r>
      <w:proofErr w:type="gramStart"/>
      <w:r w:rsidR="00F33CF0" w:rsidRPr="00C82F9E">
        <w:rPr>
          <w:rFonts w:eastAsia="TimesNewRomanPS-BoldMT"/>
          <w:sz w:val="22"/>
          <w:szCs w:val="22"/>
        </w:rPr>
        <w:t>These themes include: participants’ p</w:t>
      </w:r>
      <w:r w:rsidR="00F33CF0" w:rsidRPr="00C82F9E">
        <w:rPr>
          <w:sz w:val="22"/>
          <w:szCs w:val="22"/>
        </w:rPr>
        <w:t>ersonal interest in Geometry; difficulties in teaching-learning Geometry; real-life applications of Geometry; teaching-learning strategies in Geometry; hands-on activities; drill and kill methods; use of a formula sheet; creating lesson plans; the importance and difficulty of word problems; career plans; math teachers’ pay and benefits; self-motivation of becoming a math teacher; how to maintain professionalism; overloaded homework; test creation strategies; grading policy; use of advanced technology such as a smart board and overhead projector use in Geometry classrooms; math jokes and fallacies; and, mathematics websites.</w:t>
      </w:r>
      <w:proofErr w:type="gramEnd"/>
      <w:r w:rsidR="00F33CF0" w:rsidRPr="00C82F9E">
        <w:rPr>
          <w:sz w:val="22"/>
          <w:szCs w:val="22"/>
        </w:rPr>
        <w:t xml:space="preserve"> Figure </w:t>
      </w:r>
      <w:proofErr w:type="gramStart"/>
      <w:r w:rsidR="00F33CF0" w:rsidRPr="00C82F9E">
        <w:rPr>
          <w:sz w:val="22"/>
          <w:szCs w:val="22"/>
        </w:rPr>
        <w:t>2</w:t>
      </w:r>
      <w:proofErr w:type="gramEnd"/>
      <w:r w:rsidR="00F33CF0" w:rsidRPr="00C82F9E">
        <w:rPr>
          <w:sz w:val="22"/>
          <w:szCs w:val="22"/>
        </w:rPr>
        <w:t xml:space="preserve"> (see </w:t>
      </w:r>
      <w:r w:rsidR="00F33CF0" w:rsidRPr="00C82F9E">
        <w:rPr>
          <w:sz w:val="22"/>
          <w:szCs w:val="22"/>
        </w:rPr>
        <w:lastRenderedPageBreak/>
        <w:t xml:space="preserve">below) depicts the major trends that emerged in the online discussion </w:t>
      </w:r>
      <w:r w:rsidR="006311B3">
        <w:rPr>
          <w:sz w:val="22"/>
          <w:szCs w:val="22"/>
        </w:rPr>
        <w:t xml:space="preserve">board of the blogging activity as </w:t>
      </w:r>
      <w:r w:rsidR="00F33CF0" w:rsidRPr="00C82F9E">
        <w:rPr>
          <w:sz w:val="22"/>
          <w:szCs w:val="22"/>
        </w:rPr>
        <w:t xml:space="preserve">drawn by the MAXMaps feature of MAXQDA.  </w:t>
      </w:r>
    </w:p>
    <w:p w14:paraId="28104DE1" w14:textId="77777777" w:rsidR="006311B3" w:rsidRPr="00C82F9E" w:rsidRDefault="006311B3" w:rsidP="00F33CF0">
      <w:pPr>
        <w:autoSpaceDE w:val="0"/>
        <w:autoSpaceDN w:val="0"/>
        <w:adjustRightInd w:val="0"/>
        <w:ind w:firstLine="0"/>
        <w:rPr>
          <w:rFonts w:eastAsia="TimesNewRomanPS-BoldMT"/>
          <w:sz w:val="22"/>
          <w:szCs w:val="22"/>
        </w:rPr>
      </w:pPr>
    </w:p>
    <w:p w14:paraId="261A6E94" w14:textId="77777777" w:rsidR="00F33CF0" w:rsidRPr="00C82F9E" w:rsidRDefault="00F33CF0" w:rsidP="00F33CF0">
      <w:pPr>
        <w:ind w:firstLine="0"/>
        <w:rPr>
          <w:noProof/>
          <w:sz w:val="22"/>
          <w:szCs w:val="22"/>
        </w:rPr>
      </w:pPr>
      <w:r w:rsidRPr="00C82F9E">
        <w:rPr>
          <w:noProof/>
          <w:sz w:val="22"/>
          <w:szCs w:val="22"/>
        </w:rPr>
        <w:drawing>
          <wp:inline distT="0" distB="0" distL="0" distR="0" wp14:anchorId="418FE5F6" wp14:editId="4875F41F">
            <wp:extent cx="4363085" cy="3548380"/>
            <wp:effectExtent l="25400" t="25400" r="31115" b="33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3085" cy="3548380"/>
                    </a:xfrm>
                    <a:prstGeom prst="rect">
                      <a:avLst/>
                    </a:prstGeom>
                    <a:noFill/>
                    <a:ln w="6350" cmpd="sng">
                      <a:solidFill>
                        <a:srgbClr val="000000"/>
                      </a:solidFill>
                      <a:miter lim="800000"/>
                      <a:headEnd/>
                      <a:tailEnd/>
                    </a:ln>
                    <a:effectLst/>
                  </pic:spPr>
                </pic:pic>
              </a:graphicData>
            </a:graphic>
          </wp:inline>
        </w:drawing>
      </w:r>
    </w:p>
    <w:p w14:paraId="5F10DF7B" w14:textId="77777777" w:rsidR="00F33CF0" w:rsidRPr="00C82F9E" w:rsidRDefault="00F33CF0" w:rsidP="00F33CF0">
      <w:pPr>
        <w:ind w:hanging="90"/>
        <w:jc w:val="center"/>
        <w:rPr>
          <w:sz w:val="22"/>
          <w:szCs w:val="22"/>
        </w:rPr>
      </w:pPr>
      <w:proofErr w:type="gramStart"/>
      <w:r w:rsidRPr="00C82F9E">
        <w:rPr>
          <w:sz w:val="22"/>
          <w:szCs w:val="22"/>
        </w:rPr>
        <w:t>Figure 2.</w:t>
      </w:r>
      <w:proofErr w:type="gramEnd"/>
      <w:r w:rsidRPr="00C82F9E">
        <w:rPr>
          <w:sz w:val="22"/>
          <w:szCs w:val="22"/>
        </w:rPr>
        <w:t xml:space="preserve"> Major Trends that Emerged in the Discussion Board of the Blog</w:t>
      </w:r>
    </w:p>
    <w:p w14:paraId="255A68F9" w14:textId="77777777" w:rsidR="00F33CF0" w:rsidRPr="00C82F9E" w:rsidRDefault="00F33CF0" w:rsidP="00F33CF0">
      <w:pPr>
        <w:ind w:hanging="90"/>
        <w:jc w:val="center"/>
        <w:rPr>
          <w:sz w:val="22"/>
          <w:szCs w:val="22"/>
        </w:rPr>
      </w:pPr>
    </w:p>
    <w:p w14:paraId="1879D287" w14:textId="77777777" w:rsidR="00F33CF0" w:rsidRPr="00C82F9E" w:rsidRDefault="00F33CF0" w:rsidP="00F33CF0">
      <w:pPr>
        <w:ind w:hanging="86"/>
        <w:rPr>
          <w:sz w:val="22"/>
          <w:szCs w:val="22"/>
        </w:rPr>
      </w:pPr>
      <w:r w:rsidRPr="00C82F9E">
        <w:rPr>
          <w:sz w:val="22"/>
          <w:szCs w:val="22"/>
        </w:rPr>
        <w:t xml:space="preserve">  Although, the participants’ discussion did not focus in any specific direction, in</w:t>
      </w:r>
      <w:r w:rsidRPr="00C82F9E">
        <w:rPr>
          <w:rFonts w:eastAsia="TimesNewRomanPS-BoldMT"/>
          <w:sz w:val="22"/>
          <w:szCs w:val="22"/>
        </w:rPr>
        <w:t xml:space="preserve">terestingly, most of the topics </w:t>
      </w:r>
      <w:proofErr w:type="gramStart"/>
      <w:r w:rsidRPr="00C82F9E">
        <w:rPr>
          <w:rFonts w:eastAsia="TimesNewRomanPS-BoldMT"/>
          <w:sz w:val="22"/>
          <w:szCs w:val="22"/>
        </w:rPr>
        <w:t>were related</w:t>
      </w:r>
      <w:proofErr w:type="gramEnd"/>
      <w:r w:rsidRPr="00C82F9E">
        <w:rPr>
          <w:rFonts w:eastAsia="TimesNewRomanPS-BoldMT"/>
          <w:sz w:val="22"/>
          <w:szCs w:val="22"/>
        </w:rPr>
        <w:t xml:space="preserve"> to the improvement of teaching and learning as well as professional development, topics that are often not discussed in the classroom. This result is analogous to </w:t>
      </w:r>
      <w:r w:rsidRPr="00C82F9E">
        <w:rPr>
          <w:sz w:val="22"/>
          <w:szCs w:val="22"/>
        </w:rPr>
        <w:t xml:space="preserve">Hendron’s </w:t>
      </w:r>
      <w:r w:rsidRPr="00C82F9E">
        <w:rPr>
          <w:sz w:val="22"/>
          <w:szCs w:val="22"/>
        </w:rPr>
        <w:fldChar w:fldCharType="begin"/>
      </w:r>
      <w:r w:rsidRPr="00C82F9E">
        <w:rPr>
          <w:sz w:val="22"/>
          <w:szCs w:val="22"/>
        </w:rPr>
        <w:instrText xml:space="preserve"> ADDIN EN.CITE &lt;EndNote&gt;&lt;Cite ExcludeAuth="1"&gt;&lt;Author&gt;Hendron&lt;/Author&gt;&lt;Year&gt;2008&lt;/Year&gt;&lt;IDText&gt;RSS for Educators: Blogs, newsfeeds, podcasts, and wikis in the classroom&lt;/IDText&gt;&lt;DisplayText&gt;(2008)&lt;/DisplayText&gt;&lt;record&gt;&lt;titles&gt;&lt;title&gt;&lt;style face="italic" font="default" size="100%"&gt;RSS for Educators: Blogs, newsfeeds, podcasts, and wikis in the &lt;/style&gt;&lt;style face="italic" font="default" size="100%"&gt;classroom&lt;/style&gt;&lt;/title&gt;&lt;/titles&gt;&lt;contributors&gt;&lt;authors&gt;&lt;author&gt;Hendron, J. G.&lt;/author&gt;&lt;/authors&gt;&lt;/contributors&gt;&lt;added-date format="utc"&gt;1334469100&lt;/added-date&gt;&lt;pub-location&gt;Eugene, OR&lt;/pub-location&gt;&lt;ref-type name="Book"&gt;6&lt;/ref-type&gt;&lt;dates&gt;&lt;year&gt;2008&lt;/year&gt;&lt;/dates&gt;&lt;rec-number&gt;428&lt;/rec-number&gt;&lt;publisher&gt;International Society for Technology in Education&lt;/publisher&gt;&lt;last-updated-date format="utc"&gt;1334469156&lt;/last-updated-date&gt;&lt;/record&gt;&lt;/Cite&gt;&lt;/EndNote&gt;</w:instrText>
      </w:r>
      <w:r w:rsidRPr="00C82F9E">
        <w:rPr>
          <w:sz w:val="22"/>
          <w:szCs w:val="22"/>
        </w:rPr>
        <w:fldChar w:fldCharType="separate"/>
      </w:r>
      <w:r w:rsidRPr="00C82F9E">
        <w:rPr>
          <w:noProof/>
          <w:sz w:val="22"/>
          <w:szCs w:val="22"/>
        </w:rPr>
        <w:t>(2008)</w:t>
      </w:r>
      <w:r w:rsidRPr="00C82F9E">
        <w:rPr>
          <w:sz w:val="22"/>
          <w:szCs w:val="22"/>
        </w:rPr>
        <w:fldChar w:fldCharType="end"/>
      </w:r>
      <w:r w:rsidRPr="00C82F9E">
        <w:rPr>
          <w:sz w:val="22"/>
          <w:szCs w:val="22"/>
        </w:rPr>
        <w:t xml:space="preserve"> argument as he stated that blogs can provide students with the social collaborative edge that they can never experience on paper and in traditional classrooms.</w:t>
      </w:r>
    </w:p>
    <w:p w14:paraId="148E561E" w14:textId="77777777" w:rsidR="00F33CF0" w:rsidRPr="00C82F9E" w:rsidRDefault="00F33CF0" w:rsidP="00F33CF0">
      <w:pPr>
        <w:ind w:hanging="86"/>
        <w:rPr>
          <w:sz w:val="22"/>
          <w:szCs w:val="22"/>
        </w:rPr>
      </w:pPr>
    </w:p>
    <w:p w14:paraId="14886EB5" w14:textId="77777777" w:rsidR="006311B3" w:rsidRDefault="006311B3" w:rsidP="007A0E8A">
      <w:pPr>
        <w:ind w:firstLine="0"/>
        <w:rPr>
          <w:rFonts w:ascii="Arial" w:hAnsi="Arial"/>
          <w:b/>
          <w:bCs/>
        </w:rPr>
      </w:pPr>
    </w:p>
    <w:p w14:paraId="510BD18C" w14:textId="77777777" w:rsidR="006311B3" w:rsidRDefault="006311B3" w:rsidP="007A0E8A">
      <w:pPr>
        <w:ind w:firstLine="0"/>
        <w:rPr>
          <w:rFonts w:ascii="Arial" w:hAnsi="Arial"/>
          <w:b/>
          <w:bCs/>
        </w:rPr>
      </w:pPr>
    </w:p>
    <w:p w14:paraId="4D72BFC0" w14:textId="77777777" w:rsidR="006311B3" w:rsidRDefault="006311B3" w:rsidP="007A0E8A">
      <w:pPr>
        <w:ind w:firstLine="0"/>
        <w:rPr>
          <w:rFonts w:ascii="Arial" w:hAnsi="Arial"/>
          <w:b/>
          <w:bCs/>
        </w:rPr>
      </w:pPr>
    </w:p>
    <w:p w14:paraId="417AFE4A" w14:textId="04076C98" w:rsidR="00F33CF0" w:rsidRDefault="00F33CF0" w:rsidP="007A0E8A">
      <w:pPr>
        <w:ind w:firstLine="0"/>
        <w:rPr>
          <w:sz w:val="22"/>
          <w:szCs w:val="22"/>
        </w:rPr>
      </w:pPr>
      <w:r>
        <w:rPr>
          <w:rFonts w:ascii="Arial" w:hAnsi="Arial"/>
          <w:b/>
          <w:bCs/>
        </w:rPr>
        <w:lastRenderedPageBreak/>
        <w:t>IMPLICATIONS FOR PRACTICE</w:t>
      </w:r>
    </w:p>
    <w:p w14:paraId="2BDDAB02" w14:textId="77777777" w:rsidR="007A0E8A" w:rsidRPr="00C82F9E" w:rsidRDefault="007A0E8A" w:rsidP="007A0E8A">
      <w:pPr>
        <w:ind w:firstLine="0"/>
        <w:rPr>
          <w:sz w:val="22"/>
          <w:szCs w:val="22"/>
        </w:rPr>
      </w:pPr>
    </w:p>
    <w:p w14:paraId="267A4509"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The results of this study have possible implications not only to researchers in the field of mathematics education, but also for mathematics students, teachers, teacher educators, curriculum developers, instruction designers, and policy makers regarding the use of a blog and other Web 2.0 applications as supportive or comprehensive tools for teaching, learning, and planning purposes. The remaining part of this section presents some possible implications of this study. </w:t>
      </w:r>
    </w:p>
    <w:p w14:paraId="3BB7302E" w14:textId="77777777" w:rsidR="00F33CF0" w:rsidRPr="00C82F9E" w:rsidRDefault="00F33CF0" w:rsidP="00F33CF0">
      <w:pPr>
        <w:autoSpaceDE w:val="0"/>
        <w:autoSpaceDN w:val="0"/>
        <w:adjustRightInd w:val="0"/>
        <w:ind w:firstLine="0"/>
        <w:rPr>
          <w:sz w:val="22"/>
          <w:szCs w:val="22"/>
        </w:rPr>
      </w:pPr>
    </w:p>
    <w:p w14:paraId="7DC01A3E" w14:textId="2CD9DBAF" w:rsidR="00F33CF0" w:rsidRPr="00C82F9E" w:rsidRDefault="00F33CF0" w:rsidP="00F33CF0">
      <w:pPr>
        <w:autoSpaceDE w:val="0"/>
        <w:autoSpaceDN w:val="0"/>
        <w:adjustRightInd w:val="0"/>
        <w:ind w:firstLine="0"/>
        <w:rPr>
          <w:sz w:val="22"/>
          <w:szCs w:val="22"/>
        </w:rPr>
      </w:pPr>
      <w:r w:rsidRPr="00C82F9E">
        <w:rPr>
          <w:sz w:val="22"/>
          <w:szCs w:val="22"/>
        </w:rPr>
        <w:t xml:space="preserve">First, this study found that </w:t>
      </w:r>
      <w:r w:rsidRPr="00C82F9E">
        <w:rPr>
          <w:rFonts w:eastAsia="TimesNewRomanPS-BoldMT"/>
          <w:sz w:val="22"/>
          <w:szCs w:val="22"/>
        </w:rPr>
        <w:t xml:space="preserve">participants generally reported </w:t>
      </w:r>
      <w:r w:rsidRPr="00C82F9E">
        <w:rPr>
          <w:sz w:val="22"/>
          <w:szCs w:val="22"/>
        </w:rPr>
        <w:t xml:space="preserve">positive attitudes toward a blog and perceived the blog to be effective without any significant differences based on their gender. One implication of these results might be that, professors and teachers who </w:t>
      </w:r>
      <w:r w:rsidR="007D0FB5">
        <w:rPr>
          <w:sz w:val="22"/>
          <w:szCs w:val="22"/>
        </w:rPr>
        <w:t xml:space="preserve">may have </w:t>
      </w:r>
      <w:r w:rsidRPr="00C82F9E">
        <w:rPr>
          <w:sz w:val="22"/>
          <w:szCs w:val="22"/>
        </w:rPr>
        <w:t>wrongly believe</w:t>
      </w:r>
      <w:r w:rsidR="00A22B41">
        <w:rPr>
          <w:sz w:val="22"/>
          <w:szCs w:val="22"/>
        </w:rPr>
        <w:t>d</w:t>
      </w:r>
      <w:r w:rsidRPr="00C82F9E">
        <w:rPr>
          <w:sz w:val="22"/>
          <w:szCs w:val="22"/>
        </w:rPr>
        <w:t xml:space="preserve"> that males </w:t>
      </w:r>
      <w:proofErr w:type="gramStart"/>
      <w:r w:rsidRPr="00C82F9E">
        <w:rPr>
          <w:sz w:val="22"/>
          <w:szCs w:val="22"/>
        </w:rPr>
        <w:t>are being given</w:t>
      </w:r>
      <w:proofErr w:type="gramEnd"/>
      <w:r w:rsidRPr="00C82F9E">
        <w:rPr>
          <w:sz w:val="22"/>
          <w:szCs w:val="22"/>
        </w:rPr>
        <w:t xml:space="preserve"> an unfair advantage when computers and </w:t>
      </w:r>
      <w:r w:rsidRPr="00C82F9E">
        <w:rPr>
          <w:sz w:val="22"/>
          <w:szCs w:val="22"/>
          <w:lang w:val="en"/>
        </w:rPr>
        <w:t>information</w:t>
      </w:r>
      <w:r w:rsidRPr="00C82F9E">
        <w:rPr>
          <w:sz w:val="22"/>
          <w:szCs w:val="22"/>
        </w:rPr>
        <w:t xml:space="preserve"> technology are incorporated into a class should reconsider this thought. This study suggests that </w:t>
      </w:r>
      <w:proofErr w:type="gramStart"/>
      <w:r w:rsidRPr="00C82F9E">
        <w:rPr>
          <w:sz w:val="22"/>
          <w:szCs w:val="22"/>
        </w:rPr>
        <w:t>implementing a blogging activity may not provide any advantage to either</w:t>
      </w:r>
      <w:proofErr w:type="gramEnd"/>
      <w:r w:rsidRPr="00C82F9E">
        <w:rPr>
          <w:sz w:val="22"/>
          <w:szCs w:val="22"/>
        </w:rPr>
        <w:t xml:space="preserve"> males or female</w:t>
      </w:r>
      <w:r w:rsidR="00A22B41">
        <w:rPr>
          <w:sz w:val="22"/>
          <w:szCs w:val="22"/>
        </w:rPr>
        <w:t xml:space="preserve">s as some educators may </w:t>
      </w:r>
      <w:r w:rsidRPr="00C82F9E">
        <w:rPr>
          <w:sz w:val="22"/>
          <w:szCs w:val="22"/>
        </w:rPr>
        <w:t>believe to be the case. Therefore, professors and teachers should feel confident about implementing this type of a</w:t>
      </w:r>
      <w:r w:rsidR="00A22B41">
        <w:rPr>
          <w:sz w:val="22"/>
          <w:szCs w:val="22"/>
        </w:rPr>
        <w:t xml:space="preserve">ctivity without having to be overly concerned </w:t>
      </w:r>
      <w:r w:rsidRPr="00C82F9E">
        <w:rPr>
          <w:sz w:val="22"/>
          <w:szCs w:val="22"/>
        </w:rPr>
        <w:t xml:space="preserve">about unfairly advantaging male or female students. </w:t>
      </w:r>
    </w:p>
    <w:p w14:paraId="4DBBABF1" w14:textId="77777777" w:rsidR="00F33CF0" w:rsidRPr="00C82F9E" w:rsidRDefault="00F33CF0" w:rsidP="00F33CF0">
      <w:pPr>
        <w:autoSpaceDE w:val="0"/>
        <w:autoSpaceDN w:val="0"/>
        <w:adjustRightInd w:val="0"/>
        <w:ind w:firstLine="0"/>
        <w:rPr>
          <w:sz w:val="22"/>
          <w:szCs w:val="22"/>
        </w:rPr>
      </w:pPr>
    </w:p>
    <w:p w14:paraId="33C01A4A"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Second, another implication of these results might be that, since undergraduate college students and preservice mathematics teachers responded positively to this activity and perceived it to be effective then there is a good chance that high school and middle school students and/or in-service mathematics teachers </w:t>
      </w:r>
      <w:proofErr w:type="gramStart"/>
      <w:r w:rsidRPr="00C82F9E">
        <w:rPr>
          <w:sz w:val="22"/>
          <w:szCs w:val="22"/>
        </w:rPr>
        <w:t>might, also, find</w:t>
      </w:r>
      <w:proofErr w:type="gramEnd"/>
      <w:r w:rsidRPr="00C82F9E">
        <w:rPr>
          <w:sz w:val="22"/>
          <w:szCs w:val="22"/>
        </w:rPr>
        <w:t xml:space="preserve"> it positive and effective. Thus, middle or high school teachers should consider implementing activities similar to those used in this study in their own classrooms. Further teacher educators should provide instruction to preservice teachers regarding the implementation of blogging activities and encourage these preservice teachers to use them in the future. Additionally, curriculum developers and policy makers should use their influence to encourage the inclusion of blogs and or/other Web 2.0 technologies in the middle school, high school, and teacher education mathematics curricula. </w:t>
      </w:r>
    </w:p>
    <w:p w14:paraId="6BBD4546" w14:textId="77777777" w:rsidR="00F33CF0" w:rsidRPr="00C82F9E" w:rsidRDefault="00F33CF0" w:rsidP="00F33CF0">
      <w:pPr>
        <w:autoSpaceDE w:val="0"/>
        <w:autoSpaceDN w:val="0"/>
        <w:adjustRightInd w:val="0"/>
        <w:ind w:firstLine="0"/>
        <w:rPr>
          <w:sz w:val="22"/>
          <w:szCs w:val="22"/>
        </w:rPr>
      </w:pPr>
    </w:p>
    <w:p w14:paraId="571777B4"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Third, this study found that although </w:t>
      </w:r>
      <w:r w:rsidRPr="00C82F9E">
        <w:rPr>
          <w:rFonts w:eastAsia="TimesNewRomanPS-BoldMT"/>
          <w:sz w:val="22"/>
          <w:szCs w:val="22"/>
        </w:rPr>
        <w:t xml:space="preserve">participants generally reported </w:t>
      </w:r>
      <w:r w:rsidRPr="00C82F9E">
        <w:rPr>
          <w:sz w:val="22"/>
          <w:szCs w:val="22"/>
        </w:rPr>
        <w:t xml:space="preserve">positive attitudes toward the blog regardless of the amount of time they spend on the Internet, those who spend more time on the Internet perceived the blogging activities to be more effective than those who spend less time on the Internet. Based on these results, professors and teachers who want to use this type of activity in their classroom need to be careful about some points before starting. Of course, it is critical to determine </w:t>
      </w:r>
      <w:proofErr w:type="gramStart"/>
      <w:r w:rsidRPr="00C82F9E">
        <w:rPr>
          <w:sz w:val="22"/>
          <w:szCs w:val="22"/>
        </w:rPr>
        <w:t>whether or not</w:t>
      </w:r>
      <w:proofErr w:type="gramEnd"/>
      <w:r w:rsidRPr="00C82F9E">
        <w:rPr>
          <w:sz w:val="22"/>
          <w:szCs w:val="22"/>
        </w:rPr>
        <w:t xml:space="preserve"> all of the students in the course actually have access to the Internet, since this lack of access may be the reason why some students spend little or no time online. </w:t>
      </w:r>
      <w:proofErr w:type="gramStart"/>
      <w:r w:rsidRPr="00C82F9E">
        <w:rPr>
          <w:sz w:val="22"/>
          <w:szCs w:val="22"/>
        </w:rPr>
        <w:t>Clearly</w:t>
      </w:r>
      <w:proofErr w:type="gramEnd"/>
      <w:r w:rsidRPr="00C82F9E">
        <w:rPr>
          <w:sz w:val="22"/>
          <w:szCs w:val="22"/>
        </w:rPr>
        <w:t xml:space="preserve"> these students would be disadvantaged by such an activity unless the teacher or professor made Internet access more accessible to them. Additionally, if students spend less than 21 hours per week online, they may need additional support regarding their Internet skills. Providing special training and support for these students may lead them to see these activities as being as effective as those who spend more than 21 hours on the Internet do. </w:t>
      </w:r>
    </w:p>
    <w:p w14:paraId="3A58162C" w14:textId="77777777" w:rsidR="00F33CF0" w:rsidRPr="00C82F9E" w:rsidRDefault="00F33CF0" w:rsidP="00F33CF0">
      <w:pPr>
        <w:autoSpaceDE w:val="0"/>
        <w:autoSpaceDN w:val="0"/>
        <w:adjustRightInd w:val="0"/>
        <w:ind w:firstLine="0"/>
        <w:rPr>
          <w:sz w:val="22"/>
          <w:szCs w:val="22"/>
        </w:rPr>
      </w:pPr>
    </w:p>
    <w:p w14:paraId="60577165"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Fourth, this study did not find a significant correlation </w:t>
      </w:r>
      <w:r w:rsidRPr="00C82F9E">
        <w:rPr>
          <w:rFonts w:eastAsia="TimesNewRomanPS-BoldMT"/>
          <w:sz w:val="22"/>
          <w:szCs w:val="22"/>
        </w:rPr>
        <w:t xml:space="preserve">between the participants’ cumulative </w:t>
      </w:r>
      <w:r w:rsidRPr="00C82F9E">
        <w:rPr>
          <w:sz w:val="22"/>
          <w:szCs w:val="22"/>
        </w:rPr>
        <w:t xml:space="preserve">quiz scores, and either their </w:t>
      </w:r>
      <w:r w:rsidRPr="00C82F9E">
        <w:rPr>
          <w:rFonts w:eastAsia="TimesNewRomanPS-BoldMT"/>
          <w:sz w:val="22"/>
          <w:szCs w:val="22"/>
        </w:rPr>
        <w:t xml:space="preserve">median attitude scores, or their median perceived effectiveness scores, toward the blogging activity. </w:t>
      </w:r>
      <w:r w:rsidRPr="00C82F9E">
        <w:rPr>
          <w:sz w:val="22"/>
          <w:szCs w:val="22"/>
        </w:rPr>
        <w:t xml:space="preserve">One implication of these results might be that mathematical content knowledge and problem-solving skills are not determining factors regarding whether or not a blogging activity should be included in a particular course. This result suggests that teachers should implement blogging activities in their </w:t>
      </w:r>
      <w:proofErr w:type="gramStart"/>
      <w:r w:rsidRPr="00C82F9E">
        <w:rPr>
          <w:sz w:val="22"/>
          <w:szCs w:val="22"/>
        </w:rPr>
        <w:t>low level</w:t>
      </w:r>
      <w:proofErr w:type="gramEnd"/>
      <w:r w:rsidRPr="00C82F9E">
        <w:rPr>
          <w:sz w:val="22"/>
          <w:szCs w:val="22"/>
        </w:rPr>
        <w:t xml:space="preserve"> courses as well as their upper level courses. Unfortunately, we have probably all heard stories of upper level courses being provided with interesting activities while lower level courses are often relegated to completing boring worksheets under the guise that these students </w:t>
      </w:r>
      <w:proofErr w:type="gramStart"/>
      <w:r w:rsidRPr="00C82F9E">
        <w:rPr>
          <w:sz w:val="22"/>
          <w:szCs w:val="22"/>
        </w:rPr>
        <w:t>couldn’t</w:t>
      </w:r>
      <w:proofErr w:type="gramEnd"/>
      <w:r w:rsidRPr="00C82F9E">
        <w:rPr>
          <w:sz w:val="22"/>
          <w:szCs w:val="22"/>
        </w:rPr>
        <w:t xml:space="preserve"> handle the more interesting activities. This study directly refutes this idea and provides a strong justification for implementing blogging activities with courses of all levels. </w:t>
      </w:r>
    </w:p>
    <w:p w14:paraId="15A6209C" w14:textId="77777777" w:rsidR="00F33CF0" w:rsidRPr="00C82F9E" w:rsidRDefault="00F33CF0" w:rsidP="00F33CF0">
      <w:pPr>
        <w:ind w:firstLine="0"/>
        <w:rPr>
          <w:sz w:val="22"/>
          <w:szCs w:val="22"/>
        </w:rPr>
      </w:pPr>
    </w:p>
    <w:p w14:paraId="213DD03F" w14:textId="77777777" w:rsidR="00F33CF0" w:rsidRPr="00C82F9E" w:rsidRDefault="00F33CF0" w:rsidP="00F33CF0">
      <w:pPr>
        <w:ind w:firstLine="0"/>
        <w:rPr>
          <w:sz w:val="22"/>
          <w:szCs w:val="22"/>
        </w:rPr>
      </w:pPr>
      <w:r w:rsidRPr="00C82F9E">
        <w:rPr>
          <w:sz w:val="22"/>
          <w:szCs w:val="22"/>
        </w:rPr>
        <w:t xml:space="preserve">Fifth, the participants in this study found a number of advantages of using the blogging activity in the college Euclidean Geometry course. One such advantage was the collaborative nature of this type of </w:t>
      </w:r>
      <w:r w:rsidRPr="00C82F9E">
        <w:rPr>
          <w:sz w:val="22"/>
          <w:szCs w:val="22"/>
        </w:rPr>
        <w:lastRenderedPageBreak/>
        <w:t xml:space="preserve">activity. Not surprisingly, collaboration is considered to be an important aspect of learning mathematics, as stated in the NCTM </w:t>
      </w:r>
      <w:r w:rsidRPr="00C82F9E">
        <w:rPr>
          <w:sz w:val="22"/>
          <w:szCs w:val="22"/>
        </w:rPr>
        <w:fldChar w:fldCharType="begin"/>
      </w:r>
      <w:r w:rsidRPr="00C82F9E">
        <w:rPr>
          <w:sz w:val="22"/>
          <w:szCs w:val="22"/>
        </w:rPr>
        <w:instrText xml:space="preserve"> ADDIN EN.CITE &lt;EndNote&gt;&lt;Cite ExcludeAuth="1"&gt;&lt;Author&gt;National Council of Teachers of Mathematics&lt;/Author&gt;&lt;Year&gt;2000&lt;/Year&gt;&lt;IDText&gt;Principles and Standards for School Mathematics&lt;/IDText&gt;&lt;DisplayText&gt;(2000)&lt;/DisplayText&gt;&lt;record&gt;&lt;titles&gt;&lt;title&gt;Principles and Standards for School Mathematics&lt;/title&gt;&lt;/titles&gt;&lt;contributors&gt;&lt;authors&gt;&lt;author&gt;National Council of Teachers of Mathematics,&lt;/author&gt;&lt;/authors&gt;&lt;/contributors&gt;&lt;added-date format="utc"&gt;1310510559&lt;/added-date&gt;&lt;pub-location&gt;Reston, VA&lt;/pub-location&gt;&lt;ref-type name="Book"&gt;6&lt;/ref-type&gt;&lt;dates&gt;&lt;year&gt;2000&lt;/year&gt;&lt;/dates&gt;&lt;rec-number&gt;150&lt;/rec-number&gt;&lt;publisher&gt;Author&lt;/publisher&gt;&lt;last-updated-date format="utc"&gt;1315342298&lt;/last-updated-date&gt;&lt;/record&gt;&lt;/Cite&gt;&lt;/EndNote&gt;</w:instrText>
      </w:r>
      <w:r w:rsidRPr="00C82F9E">
        <w:rPr>
          <w:sz w:val="22"/>
          <w:szCs w:val="22"/>
        </w:rPr>
        <w:fldChar w:fldCharType="separate"/>
      </w:r>
      <w:r w:rsidRPr="00C82F9E">
        <w:rPr>
          <w:noProof/>
          <w:sz w:val="22"/>
          <w:szCs w:val="22"/>
        </w:rPr>
        <w:t>(2000)</w:t>
      </w:r>
      <w:r w:rsidRPr="00C82F9E">
        <w:rPr>
          <w:sz w:val="22"/>
          <w:szCs w:val="22"/>
        </w:rPr>
        <w:fldChar w:fldCharType="end"/>
      </w:r>
      <w:r w:rsidRPr="00C82F9E">
        <w:rPr>
          <w:sz w:val="22"/>
          <w:szCs w:val="22"/>
        </w:rPr>
        <w:t xml:space="preserve"> Principles and Standards, “Technology also provides a focus as students discuss with one another and with their teacher” (p. 25). Through collaboration, preservice mathematics teachers gain “a better appreciation of mathematics content and pedagogical strategies that lie beyond the grades they will likely teach” </w:t>
      </w:r>
      <w:r w:rsidRPr="00C82F9E">
        <w:rPr>
          <w:sz w:val="22"/>
          <w:szCs w:val="22"/>
        </w:rPr>
        <w:fldChar w:fldCharType="begin"/>
      </w:r>
      <w:r w:rsidRPr="00C82F9E">
        <w:rPr>
          <w:sz w:val="22"/>
          <w:szCs w:val="22"/>
        </w:rPr>
        <w:instrText xml:space="preserve"> ADDIN EN.CITE &lt;EndNote&gt;&lt;Cite&gt;&lt;Author&gt;Edwards&lt;/Author&gt;&lt;Year&gt;2006&lt;/Year&gt;&lt;IDText&gt;Shutting the Box: Fostering collaboration among early grades and secondary preservice teachers through authentic problem solving&lt;/IDText&gt;&lt;DisplayText&gt;(Edwards, 2006)&lt;/DisplayText&gt;&lt;record&gt;&lt;titles&gt;&lt;title&gt;Shutting the Box: Fostering collaboration among early grades and secondary preservice teachers through authentic problem solving&lt;/title&gt;&lt;secondary-title&gt;Contemporary Issues in Technology and Teacher Education [Online Serial]&lt;/secondary-title&gt;&lt;/titles&gt;&lt;pages&gt;Available at: http://www.citejournal.org/vol6/iss4/mathematics/article1.cfm&lt;/pages&gt;&lt;number&gt;4&lt;/number&gt;&lt;contributors&gt;&lt;authors&gt;&lt;author&gt;Edwards, M. T.&lt;/author&gt;&lt;/authors&gt;&lt;/contributors&gt;&lt;added-date format="utc"&gt;1334563399&lt;/added-date&gt;&lt;ref-type name="Journal Article"&gt;17&lt;/ref-type&gt;&lt;dates&gt;&lt;year&gt;2006&lt;/year&gt;&lt;/dates&gt;&lt;rec-number&gt;434&lt;/rec-number&gt;&lt;last-updated-date format="utc"&gt;1334563475&lt;/last-updated-date&gt;&lt;volume&gt;6&lt;/volume&gt;&lt;/record&gt;&lt;/Cite&gt;&lt;/EndNote&gt;</w:instrText>
      </w:r>
      <w:r w:rsidRPr="00C82F9E">
        <w:rPr>
          <w:sz w:val="22"/>
          <w:szCs w:val="22"/>
        </w:rPr>
        <w:fldChar w:fldCharType="separate"/>
      </w:r>
      <w:r w:rsidRPr="00C82F9E">
        <w:rPr>
          <w:noProof/>
          <w:sz w:val="22"/>
          <w:szCs w:val="22"/>
        </w:rPr>
        <w:t>(Edwards, 2006)</w:t>
      </w:r>
      <w:r w:rsidRPr="00C82F9E">
        <w:rPr>
          <w:sz w:val="22"/>
          <w:szCs w:val="22"/>
        </w:rPr>
        <w:fldChar w:fldCharType="end"/>
      </w:r>
      <w:r w:rsidRPr="00C82F9E">
        <w:rPr>
          <w:sz w:val="22"/>
          <w:szCs w:val="22"/>
        </w:rPr>
        <w:t xml:space="preserve">(p. 1). Thus, as this study suggests, blogs could be a vehicle to improve the teaching and learning of mathematics because in such an activity students get more opportunities to communicate and collaborate with the teacher and their peers. This might also apply to mathematics teachers engaged in professional development activities. This idea is supported by the findings of Tinzmann, Jones, Fennimore, Bakker, Fine, and Pierce </w:t>
      </w:r>
      <w:r w:rsidRPr="00C82F9E">
        <w:rPr>
          <w:sz w:val="22"/>
          <w:szCs w:val="22"/>
        </w:rPr>
        <w:fldChar w:fldCharType="begin"/>
      </w:r>
      <w:r w:rsidRPr="00C82F9E">
        <w:rPr>
          <w:sz w:val="22"/>
          <w:szCs w:val="22"/>
        </w:rPr>
        <w:instrText xml:space="preserve"> ADDIN EN.CITE &lt;EndNote&gt;&lt;Cite ExcludeAuth="1"&gt;&lt;Author&gt;Tinzmann&lt;/Author&gt;&lt;Year&gt;1990&lt;/Year&gt;&lt;IDText&gt;What Is the Collaborative Classroom?&lt;/IDText&gt;&lt;DisplayText&gt;(1990)&lt;/DisplayText&gt;&lt;record&gt;&lt;urls&gt;&lt;related-urls&gt;&lt;url&gt;http://www.arp.sprnet.org/admin/supt/collab2.htm&lt;/url&gt;&lt;/related-urls&gt;&lt;/urls&gt;&lt;titles&gt;&lt;title&gt;&lt;style face="italic" font="default" size="100%"&gt;What Is the Collaborative Classroom?&lt;/style&gt;&lt;/title&gt;&lt;/titles&gt;&lt;number&gt;April 15&lt;/number&gt;&lt;contributors&gt;&lt;authors&gt;&lt;author&gt;Tinzmann, M. B.&lt;/author&gt;&lt;author&gt;Jones, B. F.&lt;/author&gt;&lt;author&gt;Fennimore, T. F.&lt;/author&gt;&lt;author&gt;Bakker, J.&lt;/author&gt;&lt;author&gt;Fine, C.&lt;/author&gt;&lt;author&gt;Pierce, J.&lt;/author&gt;&lt;/authors&gt;&lt;/contributors&gt;&lt;added-date format="utc"&gt;1334540093&lt;/added-date&gt;&lt;ref-type name="Web Page"&gt;12&lt;/ref-type&gt;&lt;dates&gt;&lt;year&gt;1990&lt;/year&gt;&lt;/dates&gt;&lt;rec-number&gt;429&lt;/rec-number&gt;&lt;last-updated-date format="utc"&gt;1334540195&lt;/last-updated-date&gt;&lt;volume&gt;2012&lt;/volume&gt;&lt;/record&gt;&lt;/Cite&gt;&lt;/EndNote&gt;</w:instrText>
      </w:r>
      <w:r w:rsidRPr="00C82F9E">
        <w:rPr>
          <w:sz w:val="22"/>
          <w:szCs w:val="22"/>
        </w:rPr>
        <w:fldChar w:fldCharType="separate"/>
      </w:r>
      <w:r w:rsidRPr="00C82F9E">
        <w:rPr>
          <w:noProof/>
          <w:sz w:val="22"/>
          <w:szCs w:val="22"/>
        </w:rPr>
        <w:t>(1990)</w:t>
      </w:r>
      <w:r w:rsidRPr="00C82F9E">
        <w:rPr>
          <w:sz w:val="22"/>
          <w:szCs w:val="22"/>
        </w:rPr>
        <w:fldChar w:fldCharType="end"/>
      </w:r>
      <w:r w:rsidRPr="00C82F9E">
        <w:rPr>
          <w:sz w:val="22"/>
          <w:szCs w:val="22"/>
        </w:rPr>
        <w:t xml:space="preserve">: </w:t>
      </w:r>
    </w:p>
    <w:p w14:paraId="5B6AD6FA" w14:textId="77777777" w:rsidR="00F33CF0" w:rsidRPr="00C82F9E" w:rsidRDefault="00F33CF0" w:rsidP="00F33CF0">
      <w:pPr>
        <w:ind w:left="720" w:firstLine="0"/>
        <w:rPr>
          <w:sz w:val="22"/>
          <w:szCs w:val="22"/>
        </w:rPr>
      </w:pPr>
      <w:r w:rsidRPr="00C82F9E">
        <w:rPr>
          <w:sz w:val="22"/>
          <w:szCs w:val="22"/>
        </w:rPr>
        <w:t>Collaborative teachers encourage students' use of their own knowledge, ensure that students share their knowledge and their learning strategies, treat each other respectfully, and focus on high levels of understanding. They help students listen to diverse opinions, support knowledge claims with evidence, engage in critical and creative thinking, and participate in open and meaningful dialogue. (p. 1)</w:t>
      </w:r>
    </w:p>
    <w:p w14:paraId="2CC629B6" w14:textId="77777777" w:rsidR="00F33CF0" w:rsidRPr="00C82F9E" w:rsidRDefault="00F33CF0" w:rsidP="00F33CF0">
      <w:pPr>
        <w:autoSpaceDE w:val="0"/>
        <w:autoSpaceDN w:val="0"/>
        <w:adjustRightInd w:val="0"/>
        <w:ind w:firstLine="0"/>
        <w:rPr>
          <w:sz w:val="22"/>
          <w:szCs w:val="22"/>
        </w:rPr>
      </w:pPr>
    </w:p>
    <w:p w14:paraId="748B2717"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Sixth, the blog </w:t>
      </w:r>
      <w:proofErr w:type="gramStart"/>
      <w:r w:rsidRPr="00C82F9E">
        <w:rPr>
          <w:sz w:val="22"/>
          <w:szCs w:val="22"/>
        </w:rPr>
        <w:t>was found</w:t>
      </w:r>
      <w:proofErr w:type="gramEnd"/>
      <w:r w:rsidRPr="00C82F9E">
        <w:rPr>
          <w:sz w:val="22"/>
          <w:szCs w:val="22"/>
        </w:rPr>
        <w:t xml:space="preserve"> to be a source of alternative solutions and positive feedback from other students in the course, which have been identified as effective components in the teaching and learning of mathematics. The importance of encouraging alternative solutions is emphasized by the NCTM </w:t>
      </w:r>
      <w:r w:rsidRPr="00C82F9E">
        <w:rPr>
          <w:sz w:val="22"/>
          <w:szCs w:val="22"/>
        </w:rPr>
        <w:fldChar w:fldCharType="begin"/>
      </w:r>
      <w:r w:rsidRPr="00C82F9E">
        <w:rPr>
          <w:sz w:val="22"/>
          <w:szCs w:val="22"/>
        </w:rPr>
        <w:instrText xml:space="preserve"> ADDIN EN.CITE &lt;EndNote&gt;&lt;Cite ExcludeAuth="1"&gt;&lt;Author&gt;National Council of Teachers of Mathematics&lt;/Author&gt;&lt;Year&gt;2000&lt;/Year&gt;&lt;IDText&gt;Principles and Standards for School Mathematics&lt;/IDText&gt;&lt;DisplayText&gt;(2000)&lt;/DisplayText&gt;&lt;record&gt;&lt;titles&gt;&lt;title&gt;Principles and Standards for School Mathematics&lt;/title&gt;&lt;/titles&gt;&lt;contributors&gt;&lt;authors&gt;&lt;author&gt;National Council of Teachers of Mathematics,&lt;/author&gt;&lt;/authors&gt;&lt;/contributors&gt;&lt;added-date format="utc"&gt;1310510559&lt;/added-date&gt;&lt;pub-location&gt;Reston, VA&lt;/pub-location&gt;&lt;ref-type name="Book"&gt;6&lt;/ref-type&gt;&lt;dates&gt;&lt;year&gt;2000&lt;/year&gt;&lt;/dates&gt;&lt;rec-number&gt;150&lt;/rec-number&gt;&lt;publisher&gt;Author&lt;/publisher&gt;&lt;last-updated-date format="utc"&gt;1315342298&lt;/last-updated-date&gt;&lt;/record&gt;&lt;/Cite&gt;&lt;/EndNote&gt;</w:instrText>
      </w:r>
      <w:r w:rsidRPr="00C82F9E">
        <w:rPr>
          <w:sz w:val="22"/>
          <w:szCs w:val="22"/>
        </w:rPr>
        <w:fldChar w:fldCharType="separate"/>
      </w:r>
      <w:r w:rsidRPr="00C82F9E">
        <w:rPr>
          <w:noProof/>
          <w:sz w:val="22"/>
          <w:szCs w:val="22"/>
        </w:rPr>
        <w:t>(2000)</w:t>
      </w:r>
      <w:r w:rsidRPr="00C82F9E">
        <w:rPr>
          <w:sz w:val="22"/>
          <w:szCs w:val="22"/>
        </w:rPr>
        <w:fldChar w:fldCharType="end"/>
      </w:r>
      <w:r w:rsidRPr="00C82F9E">
        <w:rPr>
          <w:sz w:val="22"/>
          <w:szCs w:val="22"/>
        </w:rPr>
        <w:t xml:space="preserve"> Principles and Standards as: </w:t>
      </w:r>
    </w:p>
    <w:p w14:paraId="1967A61A" w14:textId="77777777" w:rsidR="00F33CF0" w:rsidRPr="00C82F9E" w:rsidRDefault="00F33CF0" w:rsidP="00F33CF0">
      <w:pPr>
        <w:autoSpaceDE w:val="0"/>
        <w:autoSpaceDN w:val="0"/>
        <w:adjustRightInd w:val="0"/>
        <w:ind w:left="720" w:firstLine="0"/>
        <w:rPr>
          <w:sz w:val="22"/>
          <w:szCs w:val="22"/>
        </w:rPr>
      </w:pPr>
      <w:r w:rsidRPr="00C82F9E">
        <w:rPr>
          <w:sz w:val="22"/>
          <w:szCs w:val="22"/>
        </w:rPr>
        <w:t xml:space="preserve">Different strategies are necessary as students experience a wider variety of problems. Students must become aware of these strategies as the need for them arises, and as they </w:t>
      </w:r>
      <w:proofErr w:type="gramStart"/>
      <w:r w:rsidRPr="00C82F9E">
        <w:rPr>
          <w:sz w:val="22"/>
          <w:szCs w:val="22"/>
        </w:rPr>
        <w:t>are modeled</w:t>
      </w:r>
      <w:proofErr w:type="gramEnd"/>
      <w:r w:rsidRPr="00C82F9E">
        <w:rPr>
          <w:sz w:val="22"/>
          <w:szCs w:val="22"/>
        </w:rPr>
        <w:t xml:space="preserve"> during classroom activities, the teacher should encourage students to take note of them. (p. 54) </w:t>
      </w:r>
    </w:p>
    <w:p w14:paraId="385BF9F4" w14:textId="77777777" w:rsidR="00F33CF0" w:rsidRPr="00C82F9E" w:rsidRDefault="00F33CF0" w:rsidP="00F33CF0">
      <w:pPr>
        <w:autoSpaceDE w:val="0"/>
        <w:autoSpaceDN w:val="0"/>
        <w:adjustRightInd w:val="0"/>
        <w:ind w:firstLine="0"/>
        <w:rPr>
          <w:sz w:val="22"/>
          <w:szCs w:val="22"/>
        </w:rPr>
      </w:pPr>
    </w:p>
    <w:p w14:paraId="3B90DC8F" w14:textId="77777777" w:rsidR="00F33CF0" w:rsidRPr="00C82F9E" w:rsidRDefault="00F33CF0" w:rsidP="00F33CF0">
      <w:pPr>
        <w:autoSpaceDE w:val="0"/>
        <w:autoSpaceDN w:val="0"/>
        <w:adjustRightInd w:val="0"/>
        <w:ind w:firstLine="0"/>
        <w:rPr>
          <w:sz w:val="22"/>
          <w:szCs w:val="22"/>
        </w:rPr>
      </w:pPr>
      <w:proofErr w:type="gramStart"/>
      <w:r w:rsidRPr="00C82F9E">
        <w:rPr>
          <w:sz w:val="22"/>
          <w:szCs w:val="22"/>
        </w:rPr>
        <w:t xml:space="preserve">The importance of encouraging alternative solutions, also, is witnessed by Stipek, Givvin, Salmon, &amp; MacGyvers </w:t>
      </w:r>
      <w:r w:rsidRPr="00C82F9E">
        <w:rPr>
          <w:sz w:val="22"/>
          <w:szCs w:val="22"/>
        </w:rPr>
        <w:fldChar w:fldCharType="begin"/>
      </w:r>
      <w:r w:rsidRPr="00C82F9E">
        <w:rPr>
          <w:sz w:val="22"/>
          <w:szCs w:val="22"/>
        </w:rPr>
        <w:instrText xml:space="preserve"> ADDIN EN.CITE &lt;EndNote&gt;&lt;Cite ExcludeAuth="1"&gt;&lt;Author&gt;Stipek&lt;/Author&gt;&lt;Year&gt;2001&lt;/Year&gt;&lt;IDText&gt;Teachers&amp;apos; Beliefs and Practices Related to Mathematics Instruction&lt;/IDText&gt;&lt;DisplayText&gt;(2001)&lt;/DisplayText&gt;&lt;record&gt;&lt;titles&gt;&lt;title&gt;Teachers&amp;apos; Beliefs and Practices Related to Mathematics Instruction&lt;/title&gt;&lt;secondary-title&gt;Teaching and Teacher Education&lt;/secondary-title&gt;&lt;/titles&gt;&lt;pages&gt;213-226&lt;/pages&gt;&lt;contributors&gt;&lt;authors&gt;&lt;author&gt;Stipek, D. J.&lt;/author&gt;&lt;author&gt;Givvin, K. B.&lt;/author&gt;&lt;author&gt;Salmon, J. M.&lt;/author&gt;&lt;author&gt;MacGyvers, V. L.&lt;/author&gt;&lt;/authors&gt;&lt;/contributors&gt;&lt;added-date format="utc"&gt;1334540269&lt;/added-date&gt;&lt;ref-type name="Journal Article"&gt;17&lt;/ref-type&gt;&lt;dates&gt;&lt;year&gt;2001&lt;/year&gt;&lt;/dates&gt;&lt;rec-number&gt;430&lt;/rec-number&gt;&lt;last-updated-date format="utc"&gt;1334540355&lt;/last-updated-date&gt;&lt;volume&gt;17&lt;/volume&gt;&lt;/record&gt;&lt;/Cite&gt;&lt;/EndNote&gt;</w:instrText>
      </w:r>
      <w:r w:rsidRPr="00C82F9E">
        <w:rPr>
          <w:sz w:val="22"/>
          <w:szCs w:val="22"/>
        </w:rPr>
        <w:fldChar w:fldCharType="separate"/>
      </w:r>
      <w:r w:rsidRPr="00C82F9E">
        <w:rPr>
          <w:noProof/>
          <w:sz w:val="22"/>
          <w:szCs w:val="22"/>
        </w:rPr>
        <w:t>(2001)</w:t>
      </w:r>
      <w:r w:rsidRPr="00C82F9E">
        <w:rPr>
          <w:sz w:val="22"/>
          <w:szCs w:val="22"/>
        </w:rPr>
        <w:fldChar w:fldCharType="end"/>
      </w:r>
      <w:r w:rsidRPr="00C82F9E">
        <w:rPr>
          <w:sz w:val="22"/>
          <w:szCs w:val="22"/>
        </w:rPr>
        <w:t xml:space="preserve"> who state that “teachers should emphasize process and encourage students to seek alternative solutions rather than to find a single correct solution” (p. 216); and by Cohen and Ball </w:t>
      </w:r>
      <w:r w:rsidRPr="00C82F9E">
        <w:rPr>
          <w:sz w:val="22"/>
          <w:szCs w:val="22"/>
        </w:rPr>
        <w:fldChar w:fldCharType="begin"/>
      </w:r>
      <w:r w:rsidRPr="00C82F9E">
        <w:rPr>
          <w:sz w:val="22"/>
          <w:szCs w:val="22"/>
        </w:rPr>
        <w:instrText xml:space="preserve"> ADDIN EN.CITE &lt;EndNote&gt;&lt;Cite ExcludeAuth="1"&gt;&lt;Author&gt;Cohen&lt;/Author&gt;&lt;Year&gt;1990&lt;/Year&gt;&lt;IDText&gt;Policy and Practice: An Overview.&lt;/IDText&gt;&lt;DisplayText&gt;(1990)&lt;/DisplayText&gt;&lt;record&gt;&lt;urls&gt;&lt;related-urls&gt;&lt;url&gt;http://ncrtl.msu.edu/http/rreports/html/pdf/rr9014.pdf&lt;/url&gt;&lt;/related-urls&gt;&lt;/urls&gt;&lt;titles&gt;&lt;title&gt;Policy and Practice: An Overview.&lt;/title&gt;&lt;secondary-title&gt;Effects of State-Level Reform of Elementary School Mathematics Curriculum on Classroom Practice: NCRTE Research Report 90-14&lt;/secondary-title&gt;&lt;/titles&gt;&lt;contributors&gt;&lt;authors&gt;&lt;author&gt;Cohen, D. K.&lt;/author&gt;&lt;author&gt;Ball, D. L.&lt;/author&gt;&lt;/authors&gt;&lt;/contributors&gt;&lt;added-date format="utc"&gt;1334541892&lt;/added-date&gt;&lt;pub-location&gt;Ann Arbor, MI&lt;/pub-location&gt;&lt;ref-type name="Report"&gt;27&lt;/ref-type&gt;&lt;dates&gt;&lt;year&gt;1990&lt;/year&gt;&lt;/dates&gt;&lt;rec-number&gt;432&lt;/rec-number&gt;&lt;publisher&gt;Michigan State University&lt;/publisher&gt;&lt;last-updated-date format="utc"&gt;1334543932&lt;/last-updated-date&gt;&lt;/record&gt;&lt;/Cite&gt;&lt;/EndNote&gt;</w:instrText>
      </w:r>
      <w:r w:rsidRPr="00C82F9E">
        <w:rPr>
          <w:sz w:val="22"/>
          <w:szCs w:val="22"/>
        </w:rPr>
        <w:fldChar w:fldCharType="separate"/>
      </w:r>
      <w:r w:rsidRPr="00C82F9E">
        <w:rPr>
          <w:noProof/>
          <w:sz w:val="22"/>
          <w:szCs w:val="22"/>
        </w:rPr>
        <w:t>(1990)</w:t>
      </w:r>
      <w:r w:rsidRPr="00C82F9E">
        <w:rPr>
          <w:sz w:val="22"/>
          <w:szCs w:val="22"/>
        </w:rPr>
        <w:fldChar w:fldCharType="end"/>
      </w:r>
      <w:r w:rsidRPr="00C82F9E">
        <w:rPr>
          <w:sz w:val="22"/>
          <w:szCs w:val="22"/>
        </w:rPr>
        <w:t xml:space="preserve"> </w:t>
      </w:r>
      <w:r w:rsidRPr="00C82F9E">
        <w:rPr>
          <w:sz w:val="22"/>
          <w:szCs w:val="22"/>
        </w:rPr>
        <w:lastRenderedPageBreak/>
        <w:t>who contend that “teachers should encourage students to offer alternative solutions to problems and invite them to collaborate in figuring out what makes sense and why” (p. 3).</w:t>
      </w:r>
      <w:proofErr w:type="gramEnd"/>
      <w:r w:rsidRPr="00C82F9E">
        <w:rPr>
          <w:sz w:val="22"/>
          <w:szCs w:val="22"/>
        </w:rPr>
        <w:t xml:space="preserve"> </w:t>
      </w:r>
    </w:p>
    <w:p w14:paraId="3F6A2866" w14:textId="77777777" w:rsidR="00F33CF0" w:rsidRPr="00C82F9E" w:rsidRDefault="00F33CF0" w:rsidP="00F33CF0">
      <w:pPr>
        <w:autoSpaceDE w:val="0"/>
        <w:autoSpaceDN w:val="0"/>
        <w:adjustRightInd w:val="0"/>
        <w:ind w:firstLine="0"/>
        <w:rPr>
          <w:sz w:val="22"/>
          <w:szCs w:val="22"/>
        </w:rPr>
      </w:pPr>
    </w:p>
    <w:p w14:paraId="669CB1B6"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Regarding positive feedback, Lou and MacGregor </w:t>
      </w:r>
      <w:r w:rsidRPr="00C82F9E">
        <w:rPr>
          <w:sz w:val="22"/>
          <w:szCs w:val="22"/>
        </w:rPr>
        <w:fldChar w:fldCharType="begin"/>
      </w:r>
      <w:r w:rsidRPr="00C82F9E">
        <w:rPr>
          <w:sz w:val="22"/>
          <w:szCs w:val="22"/>
        </w:rPr>
        <w:instrText xml:space="preserve"> ADDIN EN.CITE &lt;EndNote&gt;&lt;Cite ExcludeAuth="1"&gt;&lt;Author&gt;Lou&lt;/Author&gt;&lt;Year&gt;2004&lt;/Year&gt;&lt;IDText&gt;Enhancing Project-Based Learning Through Online Between-Group Collaboration, Educational Research and Evaluation&lt;/IDText&gt;&lt;DisplayText&gt;(2004)&lt;/DisplayText&gt;&lt;record&gt;&lt;titles&gt;&lt;title&gt;Enhancing Project-Based Learning Through Online Between-Group Collaboration, Educational Research and Evaluation&lt;/title&gt;&lt;secondary-title&gt;An International Journal on Theory and Practice&lt;/secondary-title&gt;&lt;/titles&gt;&lt;pages&gt;419-440&lt;/pages&gt;&lt;number&gt;4-6&lt;/number&gt;&lt;contributors&gt;&lt;authors&gt;&lt;author&gt;Lou, Y.&lt;/author&gt;&lt;author&gt;MacGregor, S. K.&lt;/author&gt;&lt;/authors&gt;&lt;/contributors&gt;&lt;added-date format="utc"&gt;1334540412&lt;/added-date&gt;&lt;ref-type name="Journal Article"&gt;17&lt;/ref-type&gt;&lt;dates&gt;&lt;year&gt;2004&lt;/year&gt;&lt;/dates&gt;&lt;rec-number&gt;431&lt;/rec-number&gt;&lt;last-updated-date format="utc"&gt;1334540502&lt;/last-updated-date&gt;&lt;volume&gt;10&lt;/volume&gt;&lt;/record&gt;&lt;/Cite&gt;&lt;/EndNote&gt;</w:instrText>
      </w:r>
      <w:r w:rsidRPr="00C82F9E">
        <w:rPr>
          <w:sz w:val="22"/>
          <w:szCs w:val="22"/>
        </w:rPr>
        <w:fldChar w:fldCharType="separate"/>
      </w:r>
      <w:r w:rsidRPr="00C82F9E">
        <w:rPr>
          <w:noProof/>
          <w:sz w:val="22"/>
          <w:szCs w:val="22"/>
        </w:rPr>
        <w:t>(2004)</w:t>
      </w:r>
      <w:r w:rsidRPr="00C82F9E">
        <w:rPr>
          <w:sz w:val="22"/>
          <w:szCs w:val="22"/>
        </w:rPr>
        <w:fldChar w:fldCharType="end"/>
      </w:r>
      <w:r w:rsidRPr="00C82F9E">
        <w:rPr>
          <w:sz w:val="22"/>
          <w:szCs w:val="22"/>
        </w:rPr>
        <w:t xml:space="preserve"> found that, in a collaborative learning environment, “receiving positive feedback from other groups was rewarding and encouraging” (p. 435). Lou and MacGregor </w:t>
      </w:r>
      <w:r w:rsidRPr="00C82F9E">
        <w:rPr>
          <w:sz w:val="22"/>
          <w:szCs w:val="22"/>
        </w:rPr>
        <w:fldChar w:fldCharType="begin"/>
      </w:r>
      <w:r w:rsidRPr="00C82F9E">
        <w:rPr>
          <w:sz w:val="22"/>
          <w:szCs w:val="22"/>
        </w:rPr>
        <w:instrText xml:space="preserve"> ADDIN EN.CITE &lt;EndNote&gt;&lt;Cite ExcludeAuth="1"&gt;&lt;Author&gt;Lou&lt;/Author&gt;&lt;Year&gt;2004&lt;/Year&gt;&lt;IDText&gt;Enhancing Project-Based Learning Through Online Between-Group Collaboration, Educational Research and Evaluation&lt;/IDText&gt;&lt;DisplayText&gt;(2004)&lt;/DisplayText&gt;&lt;record&gt;&lt;titles&gt;&lt;title&gt;Enhancing Project-Based Learning Through Online Between-Group Collaboration, Educational Research and Evaluation&lt;/title&gt;&lt;secondary-title&gt;An International Journal on Theory and Practice&lt;/secondary-title&gt;&lt;/titles&gt;&lt;pages&gt;419-440&lt;/pages&gt;&lt;number&gt;4-6&lt;/number&gt;&lt;contributors&gt;&lt;authors&gt;&lt;author&gt;Lou, Y.&lt;/author&gt;&lt;author&gt;MacGregor, S. K.&lt;/author&gt;&lt;/authors&gt;&lt;/contributors&gt;&lt;added-date format="utc"&gt;1334540412&lt;/added-date&gt;&lt;ref-type name="Journal Article"&gt;17&lt;/ref-type&gt;&lt;dates&gt;&lt;year&gt;2004&lt;/year&gt;&lt;/dates&gt;&lt;rec-number&gt;431&lt;/rec-number&gt;&lt;last-updated-date format="utc"&gt;1334540502&lt;/last-updated-date&gt;&lt;volume&gt;10&lt;/volume&gt;&lt;/record&gt;&lt;/Cite&gt;&lt;/EndNote&gt;</w:instrText>
      </w:r>
      <w:r w:rsidRPr="00C82F9E">
        <w:rPr>
          <w:sz w:val="22"/>
          <w:szCs w:val="22"/>
        </w:rPr>
        <w:fldChar w:fldCharType="separate"/>
      </w:r>
      <w:r w:rsidRPr="00C82F9E">
        <w:rPr>
          <w:noProof/>
          <w:sz w:val="22"/>
          <w:szCs w:val="22"/>
        </w:rPr>
        <w:t>(2004)</w:t>
      </w:r>
      <w:r w:rsidRPr="00C82F9E">
        <w:rPr>
          <w:sz w:val="22"/>
          <w:szCs w:val="22"/>
        </w:rPr>
        <w:fldChar w:fldCharType="end"/>
      </w:r>
      <w:r w:rsidRPr="00C82F9E">
        <w:rPr>
          <w:sz w:val="22"/>
          <w:szCs w:val="22"/>
        </w:rPr>
        <w:t xml:space="preserve"> also found that: </w:t>
      </w:r>
    </w:p>
    <w:p w14:paraId="245A7919" w14:textId="77777777" w:rsidR="00F33CF0" w:rsidRPr="00C82F9E" w:rsidRDefault="00F33CF0" w:rsidP="00F33CF0">
      <w:pPr>
        <w:autoSpaceDE w:val="0"/>
        <w:autoSpaceDN w:val="0"/>
        <w:adjustRightInd w:val="0"/>
        <w:ind w:left="720" w:firstLine="0"/>
        <w:rPr>
          <w:sz w:val="22"/>
          <w:szCs w:val="22"/>
        </w:rPr>
      </w:pPr>
      <w:r w:rsidRPr="00C82F9E">
        <w:rPr>
          <w:sz w:val="22"/>
          <w:szCs w:val="22"/>
        </w:rPr>
        <w:t>Providing feedback to each other across groups helps students to develop critical thinking skills, self-regulating skills, as well as the skills in evaluating the work of others – a professional skill important for educators. Through evaluating each other’s work, the students become more aware of possible areas of weakness in their projects. It enhances the transfer between conceptual understanding and applying newly learned concepts in their own projects and in evaluating other projects.  (p. 437)</w:t>
      </w:r>
    </w:p>
    <w:p w14:paraId="3DE46FBA" w14:textId="77777777" w:rsidR="00F33CF0" w:rsidRPr="00C82F9E" w:rsidRDefault="00F33CF0" w:rsidP="00F33CF0">
      <w:pPr>
        <w:autoSpaceDE w:val="0"/>
        <w:autoSpaceDN w:val="0"/>
        <w:adjustRightInd w:val="0"/>
        <w:rPr>
          <w:sz w:val="22"/>
          <w:szCs w:val="22"/>
        </w:rPr>
      </w:pPr>
    </w:p>
    <w:p w14:paraId="7F9EFC85" w14:textId="77777777" w:rsidR="00F33CF0" w:rsidRPr="00C82F9E" w:rsidRDefault="00F33CF0" w:rsidP="00F33CF0">
      <w:pPr>
        <w:autoSpaceDE w:val="0"/>
        <w:autoSpaceDN w:val="0"/>
        <w:adjustRightInd w:val="0"/>
        <w:ind w:firstLine="0"/>
        <w:rPr>
          <w:sz w:val="22"/>
          <w:szCs w:val="22"/>
        </w:rPr>
      </w:pPr>
      <w:r w:rsidRPr="00C82F9E">
        <w:rPr>
          <w:sz w:val="22"/>
          <w:szCs w:val="22"/>
        </w:rPr>
        <w:t>Seventh, the 24/7 accessibility of the blog might provide students with easy and convenient communication with the teacher and their classmates while they are at home, on the school bus, in the family car, or at a shopping mall. Perhaps, the convenient, enjoyable, encouraging, engaging features of the blog might be a way to motivate students to spend more time learning mathematics. Notably, these features of blogs and/or other Web 2.0 technologies might help change the lackluster attitudes toward learning mathematics held by many students who are more willing to spend their time on social networking sites than on practicing mathematics.</w:t>
      </w:r>
    </w:p>
    <w:p w14:paraId="114A853D" w14:textId="77777777" w:rsidR="00F33CF0" w:rsidRPr="00C82F9E" w:rsidRDefault="00F33CF0" w:rsidP="00F33CF0">
      <w:pPr>
        <w:autoSpaceDE w:val="0"/>
        <w:autoSpaceDN w:val="0"/>
        <w:adjustRightInd w:val="0"/>
        <w:ind w:firstLine="0"/>
        <w:rPr>
          <w:sz w:val="22"/>
          <w:szCs w:val="22"/>
        </w:rPr>
      </w:pPr>
    </w:p>
    <w:p w14:paraId="72E61FA4" w14:textId="77777777" w:rsidR="00F33CF0" w:rsidRPr="00C82F9E" w:rsidRDefault="00F33CF0" w:rsidP="00F33CF0">
      <w:pPr>
        <w:autoSpaceDE w:val="0"/>
        <w:autoSpaceDN w:val="0"/>
        <w:adjustRightInd w:val="0"/>
        <w:ind w:firstLine="0"/>
        <w:rPr>
          <w:sz w:val="22"/>
          <w:szCs w:val="22"/>
        </w:rPr>
      </w:pPr>
      <w:r w:rsidRPr="00C82F9E">
        <w:rPr>
          <w:sz w:val="22"/>
          <w:szCs w:val="22"/>
        </w:rPr>
        <w:t xml:space="preserve">Eighth, both the researcher, as the instructor of the blogging activity, and the participants discovered some minor difficulties in using the blog in the Euclidean Geometry course, such as being </w:t>
      </w:r>
      <w:r w:rsidRPr="00C82F9E">
        <w:rPr>
          <w:rFonts w:eastAsia="TimesNewRomanPS-BoldMT"/>
          <w:sz w:val="22"/>
          <w:szCs w:val="22"/>
        </w:rPr>
        <w:t xml:space="preserve">unable to use some mathematical symbols, equations, and construction tools on the </w:t>
      </w:r>
      <w:r w:rsidRPr="00C82F9E">
        <w:rPr>
          <w:sz w:val="22"/>
          <w:szCs w:val="22"/>
        </w:rPr>
        <w:t xml:space="preserve">blog. The free version of the blog used in this study did not allow the instructor to install and use any third party plugins for these purposes. Software developers should consider making the use of mathematical symbols easier on their free blog </w:t>
      </w:r>
      <w:r w:rsidRPr="00C82F9E">
        <w:rPr>
          <w:sz w:val="22"/>
          <w:szCs w:val="22"/>
        </w:rPr>
        <w:lastRenderedPageBreak/>
        <w:t xml:space="preserve">websites. Doing so will make their products more convenient to use and would most likely lead to an increase in the number of mathematics teachers and/or students who would opt to purchase upgraded versions of the product. Another potential solution for software developers would be to create low cost plug-ins that allow for easy use of mathematical and scientific symbols and equations that could be used in tandem with their free blogs. Policy makers could encourage software developers in this regard by investing in software development programs with the promise of purchasing successful and innovative software programs after they </w:t>
      </w:r>
      <w:proofErr w:type="gramStart"/>
      <w:r w:rsidRPr="00C82F9E">
        <w:rPr>
          <w:sz w:val="22"/>
          <w:szCs w:val="22"/>
        </w:rPr>
        <w:t>have been developed</w:t>
      </w:r>
      <w:proofErr w:type="gramEnd"/>
      <w:r w:rsidRPr="00C82F9E">
        <w:rPr>
          <w:sz w:val="22"/>
          <w:szCs w:val="22"/>
        </w:rPr>
        <w:t xml:space="preserve">. </w:t>
      </w:r>
    </w:p>
    <w:p w14:paraId="0158D669" w14:textId="77777777" w:rsidR="00F33CF0" w:rsidRPr="00C82F9E" w:rsidRDefault="00F33CF0" w:rsidP="00F33CF0">
      <w:pPr>
        <w:ind w:firstLine="0"/>
        <w:rPr>
          <w:sz w:val="22"/>
          <w:szCs w:val="22"/>
        </w:rPr>
      </w:pPr>
    </w:p>
    <w:p w14:paraId="48262920" w14:textId="77777777" w:rsidR="00F33CF0" w:rsidRPr="00C82F9E" w:rsidRDefault="00F33CF0" w:rsidP="00F33CF0">
      <w:pPr>
        <w:ind w:firstLine="0"/>
        <w:rPr>
          <w:sz w:val="22"/>
          <w:szCs w:val="22"/>
        </w:rPr>
      </w:pPr>
      <w:r w:rsidRPr="00C82F9E">
        <w:rPr>
          <w:sz w:val="22"/>
          <w:szCs w:val="22"/>
        </w:rPr>
        <w:t xml:space="preserve">Ninth, this study found that preservice mathematics teachers found the blog to be a good forum </w:t>
      </w:r>
      <w:proofErr w:type="gramStart"/>
      <w:r w:rsidRPr="00C82F9E">
        <w:rPr>
          <w:sz w:val="22"/>
          <w:szCs w:val="22"/>
        </w:rPr>
        <w:t>to openly discuss</w:t>
      </w:r>
      <w:proofErr w:type="gramEnd"/>
      <w:r w:rsidRPr="00C82F9E">
        <w:rPr>
          <w:sz w:val="22"/>
          <w:szCs w:val="22"/>
        </w:rPr>
        <w:t xml:space="preserve"> numerous Geometry related topics. These include issues regarding their personal interest and experience in Geometry and mathematics; use of Geometry and mathematics for real-life purposes; teaching-learning strategies; use and importance of formula sheets, hands-on activities, drill and kill methods, lesson plans, smart board use, and word problems. They also discussed their career plans, interest in becoming a math teacher, and effective ways to maintain professionalism. Thus, it seems that blogs </w:t>
      </w:r>
      <w:proofErr w:type="gramStart"/>
      <w:r w:rsidRPr="00C82F9E">
        <w:rPr>
          <w:sz w:val="22"/>
          <w:szCs w:val="22"/>
        </w:rPr>
        <w:t>could be used</w:t>
      </w:r>
      <w:proofErr w:type="gramEnd"/>
      <w:r w:rsidRPr="00C82F9E">
        <w:rPr>
          <w:sz w:val="22"/>
          <w:szCs w:val="22"/>
        </w:rPr>
        <w:t xml:space="preserve"> for various purposes. For instance, a mathematics teacher could develop and maintain a blog for his/her course and invite the students to discuss various topics about the course. This kind of virtual platform could enrich their mathematical knowledge and understanding by allowing for the discussion of various mathematical topics: posting of related problems and quizzes; allowing class members to submit online solutions to problems posted by others; and sharing thoughts about creating mathematics problems.</w:t>
      </w:r>
    </w:p>
    <w:p w14:paraId="7B048631" w14:textId="77777777" w:rsidR="00F33CF0" w:rsidRPr="00C82F9E" w:rsidRDefault="00F33CF0" w:rsidP="00F33CF0">
      <w:pPr>
        <w:ind w:firstLine="0"/>
        <w:rPr>
          <w:sz w:val="22"/>
          <w:szCs w:val="22"/>
        </w:rPr>
      </w:pPr>
    </w:p>
    <w:p w14:paraId="779CFBBC" w14:textId="77777777" w:rsidR="00F33CF0" w:rsidRPr="00C82F9E" w:rsidRDefault="00F33CF0" w:rsidP="00F33CF0">
      <w:pPr>
        <w:ind w:firstLine="0"/>
        <w:rPr>
          <w:sz w:val="22"/>
          <w:szCs w:val="22"/>
        </w:rPr>
      </w:pPr>
      <w:r w:rsidRPr="00C82F9E">
        <w:rPr>
          <w:sz w:val="22"/>
          <w:szCs w:val="22"/>
        </w:rPr>
        <w:t xml:space="preserve">Finally, and most notably, the findings of this study might provide a great opportunity for students and classroom teachers who have not previously experienced blogging to share their voices and perspectives on an open and public forum. This opportunity will allow individuals who do not get a chance to publish their perspectives in typical print media to have an outlet for sharing their ideas. Further, this study suggests that using blogs could provide an effective opportunity for students who are involved in the </w:t>
      </w:r>
      <w:r w:rsidRPr="00C82F9E">
        <w:rPr>
          <w:sz w:val="22"/>
          <w:szCs w:val="22"/>
        </w:rPr>
        <w:lastRenderedPageBreak/>
        <w:t xml:space="preserve">process of learning and understanding mathematics. The relative low cost of using blogs can provide a strong alternative for those teachers and students who cannot afford costly mathematical software or Web-based applications. As more students participate in online discussion on various mathematics topics and take the opportunity to publish their voice on the open forum, the depth and breadth of their mathematics study should expand. </w:t>
      </w:r>
    </w:p>
    <w:p w14:paraId="5C7257E7" w14:textId="77777777" w:rsidR="00F33CF0" w:rsidRPr="00C82F9E" w:rsidRDefault="00F33CF0" w:rsidP="00F33CF0">
      <w:pPr>
        <w:ind w:hanging="86"/>
        <w:rPr>
          <w:sz w:val="22"/>
          <w:szCs w:val="22"/>
        </w:rPr>
      </w:pPr>
    </w:p>
    <w:p w14:paraId="29A31575" w14:textId="77777777" w:rsidR="00F33CF0" w:rsidRPr="00C82F9E" w:rsidRDefault="00F33CF0" w:rsidP="00F33CF0">
      <w:pPr>
        <w:ind w:hanging="86"/>
        <w:rPr>
          <w:sz w:val="22"/>
          <w:szCs w:val="22"/>
        </w:rPr>
      </w:pPr>
      <w:r>
        <w:rPr>
          <w:rFonts w:ascii="Arial" w:hAnsi="Arial"/>
          <w:b/>
          <w:bCs/>
        </w:rPr>
        <w:t>CONCLUSIONS</w:t>
      </w:r>
    </w:p>
    <w:p w14:paraId="707AE97D" w14:textId="77777777" w:rsidR="00F33CF0" w:rsidRPr="00C82F9E" w:rsidRDefault="00F33CF0" w:rsidP="00F33CF0">
      <w:pPr>
        <w:ind w:hanging="86"/>
        <w:rPr>
          <w:sz w:val="22"/>
          <w:szCs w:val="22"/>
        </w:rPr>
      </w:pPr>
    </w:p>
    <w:p w14:paraId="365C6542" w14:textId="4736F4BF" w:rsidR="00F33CF0" w:rsidRPr="00C82F9E" w:rsidRDefault="00F33CF0" w:rsidP="00F33CF0">
      <w:pPr>
        <w:ind w:hanging="86"/>
        <w:rPr>
          <w:sz w:val="22"/>
          <w:szCs w:val="22"/>
        </w:rPr>
      </w:pPr>
      <w:r w:rsidRPr="00C82F9E">
        <w:rPr>
          <w:sz w:val="22"/>
          <w:szCs w:val="22"/>
        </w:rPr>
        <w:tab/>
        <w:t xml:space="preserve">This study has revealed some important results regarding the use of blogs in the teaching and learning of Geometry and other mathematics courses. As most of the participants in this study were preservice mathematics teachers, their perceptions </w:t>
      </w:r>
      <w:proofErr w:type="gramStart"/>
      <w:r w:rsidRPr="00C82F9E">
        <w:rPr>
          <w:sz w:val="22"/>
          <w:szCs w:val="22"/>
        </w:rPr>
        <w:t>were related</w:t>
      </w:r>
      <w:proofErr w:type="gramEnd"/>
      <w:r w:rsidRPr="00C82F9E">
        <w:rPr>
          <w:sz w:val="22"/>
          <w:szCs w:val="22"/>
        </w:rPr>
        <w:t xml:space="preserve"> to both teaching and learning perspectives. Quantitative measures of participants’ attitudes toward and perceived effectiveness revealed that the use of a blog is both enjoyable, and perceived to be effective, in a college Euclidean Geometry course. </w:t>
      </w:r>
      <w:r w:rsidRPr="00C82F9E">
        <w:rPr>
          <w:rFonts w:eastAsia="TimesNewRomanPS-BoldMT"/>
          <w:sz w:val="22"/>
          <w:szCs w:val="22"/>
        </w:rPr>
        <w:t xml:space="preserve">The </w:t>
      </w:r>
      <w:r w:rsidRPr="00C82F9E">
        <w:rPr>
          <w:sz w:val="22"/>
          <w:szCs w:val="22"/>
        </w:rPr>
        <w:t>study also revealed that gender did not have a significant relationship with preservice secondary mathematics teachers’ attitudes toward or perceived effectiveness of using a blog as a supportive teaching and learning tool in a college Euclidean Geometry course. Thus, both male and female students and teachers appear to enjoy using and benefit from participatin</w:t>
      </w:r>
      <w:r w:rsidR="00CD34EB">
        <w:rPr>
          <w:sz w:val="22"/>
          <w:szCs w:val="22"/>
        </w:rPr>
        <w:t>g</w:t>
      </w:r>
      <w:r w:rsidRPr="00C82F9E">
        <w:rPr>
          <w:sz w:val="22"/>
          <w:szCs w:val="22"/>
        </w:rPr>
        <w:t xml:space="preserve"> in such a</w:t>
      </w:r>
      <w:r>
        <w:rPr>
          <w:sz w:val="22"/>
          <w:szCs w:val="22"/>
        </w:rPr>
        <w:t xml:space="preserve"> </w:t>
      </w:r>
      <w:r w:rsidRPr="00C82F9E">
        <w:rPr>
          <w:sz w:val="22"/>
          <w:szCs w:val="22"/>
        </w:rPr>
        <w:t>blog.</w:t>
      </w:r>
    </w:p>
    <w:p w14:paraId="11A570C4" w14:textId="77777777" w:rsidR="00F33CF0" w:rsidRPr="00C82F9E" w:rsidRDefault="00F33CF0" w:rsidP="00F33CF0">
      <w:pPr>
        <w:ind w:hanging="86"/>
        <w:rPr>
          <w:sz w:val="22"/>
          <w:szCs w:val="22"/>
        </w:rPr>
      </w:pPr>
    </w:p>
    <w:p w14:paraId="12E3D63D" w14:textId="77777777" w:rsidR="00F33CF0" w:rsidRDefault="00F33CF0" w:rsidP="00F33CF0">
      <w:pPr>
        <w:ind w:hanging="86"/>
        <w:rPr>
          <w:sz w:val="22"/>
          <w:szCs w:val="22"/>
        </w:rPr>
      </w:pPr>
      <w:r w:rsidRPr="00C82F9E">
        <w:rPr>
          <w:sz w:val="22"/>
          <w:szCs w:val="22"/>
        </w:rPr>
        <w:t xml:space="preserve">  Moreover, the study revealed that spending more time on the Internet did not have any significant effect on the participants’ attitudes toward using a blog as a supportive teaching and learning tool in a college Euclidean Geometry course. Although, the study revealed that participants who spent more time on the Internet found the use of a blog more effective as a supportive teaching and learning tool in a Euclidean Geometry course than those who spent less time on the Internet. This suggests that mathematics teachers who want to use such a blogging activity in their courses should be aware of the need to provide additional support and possibly even increased accessibility to the Internet to some of their</w:t>
      </w:r>
      <w:r>
        <w:rPr>
          <w:sz w:val="22"/>
          <w:szCs w:val="22"/>
        </w:rPr>
        <w:t xml:space="preserve"> students.</w:t>
      </w:r>
    </w:p>
    <w:p w14:paraId="499E9D21" w14:textId="77777777" w:rsidR="00F33CF0" w:rsidRDefault="00F33CF0" w:rsidP="00F33CF0">
      <w:pPr>
        <w:ind w:hanging="86"/>
        <w:rPr>
          <w:i/>
          <w:sz w:val="22"/>
          <w:szCs w:val="22"/>
        </w:rPr>
      </w:pPr>
      <w:r w:rsidRPr="00C82F9E">
        <w:rPr>
          <w:i/>
          <w:sz w:val="22"/>
          <w:szCs w:val="22"/>
        </w:rPr>
        <w:t xml:space="preserve"> </w:t>
      </w:r>
    </w:p>
    <w:p w14:paraId="64FED2F4" w14:textId="77777777" w:rsidR="00F33CF0" w:rsidRDefault="00F33CF0" w:rsidP="00F33CF0">
      <w:pPr>
        <w:ind w:hanging="86"/>
        <w:rPr>
          <w:sz w:val="22"/>
          <w:szCs w:val="22"/>
        </w:rPr>
      </w:pPr>
      <w:r>
        <w:rPr>
          <w:sz w:val="22"/>
          <w:szCs w:val="22"/>
        </w:rPr>
        <w:lastRenderedPageBreak/>
        <w:tab/>
      </w:r>
      <w:r w:rsidRPr="00C50BD1">
        <w:rPr>
          <w:sz w:val="22"/>
          <w:szCs w:val="22"/>
        </w:rPr>
        <w:t xml:space="preserve">The study, also, revealed that students’ mathematical content knowledge, problem solving, and understanding skills are not a significant factor with regard to using a blog as a supportive teaching and learning tool in a Euclidean Geometry course. This means that mathematics teachers who want to use a blogging activity in their courses should not be worried about whether the participants have a strong or weak background in mathematics. Through active collaboration and increased </w:t>
      </w:r>
      <w:proofErr w:type="gramStart"/>
      <w:r w:rsidRPr="00C50BD1">
        <w:rPr>
          <w:sz w:val="22"/>
          <w:szCs w:val="22"/>
        </w:rPr>
        <w:t>engagement</w:t>
      </w:r>
      <w:proofErr w:type="gramEnd"/>
      <w:r w:rsidRPr="00C50BD1">
        <w:rPr>
          <w:sz w:val="22"/>
          <w:szCs w:val="22"/>
        </w:rPr>
        <w:t xml:space="preserve"> both strong and weak students could benefit from the use of a blog as a supportive</w:t>
      </w:r>
      <w:r>
        <w:rPr>
          <w:sz w:val="22"/>
          <w:szCs w:val="22"/>
        </w:rPr>
        <w:t xml:space="preserve"> learning tool.</w:t>
      </w:r>
    </w:p>
    <w:p w14:paraId="1EEFBDEC" w14:textId="77777777" w:rsidR="00F33CF0" w:rsidRDefault="00F33CF0" w:rsidP="00F33CF0">
      <w:pPr>
        <w:ind w:hanging="86"/>
        <w:rPr>
          <w:sz w:val="22"/>
          <w:szCs w:val="22"/>
        </w:rPr>
      </w:pPr>
    </w:p>
    <w:p w14:paraId="6E55D40F" w14:textId="77777777" w:rsidR="00F33CF0" w:rsidRPr="00F33CF0" w:rsidRDefault="00F33CF0" w:rsidP="00F33CF0">
      <w:pPr>
        <w:ind w:hanging="86"/>
        <w:rPr>
          <w:sz w:val="22"/>
          <w:szCs w:val="22"/>
        </w:rPr>
      </w:pPr>
      <w:r w:rsidRPr="00F33CF0">
        <w:rPr>
          <w:sz w:val="22"/>
          <w:szCs w:val="22"/>
        </w:rPr>
        <w:tab/>
        <w:t xml:space="preserve">Furthermore, the study revealed that the effective use of a blog has numerous advantages as a supportive teaching and learning tool in a Euclidean Geometry course with only a few minor problems and no mentionable disadvantages. Additionally, it is likely that many of these problems </w:t>
      </w:r>
      <w:proofErr w:type="gramStart"/>
      <w:r w:rsidRPr="00F33CF0">
        <w:rPr>
          <w:sz w:val="22"/>
          <w:szCs w:val="22"/>
        </w:rPr>
        <w:t>will be overcome</w:t>
      </w:r>
      <w:proofErr w:type="gramEnd"/>
      <w:r w:rsidRPr="00F33CF0">
        <w:rPr>
          <w:sz w:val="22"/>
          <w:szCs w:val="22"/>
        </w:rPr>
        <w:t xml:space="preserve"> as software engineers continue to improve the quality of free or low cost blogging websites.</w:t>
      </w:r>
    </w:p>
    <w:p w14:paraId="6DB52EAB" w14:textId="77777777" w:rsidR="00F33CF0" w:rsidRPr="00F33CF0" w:rsidRDefault="00F33CF0" w:rsidP="00F33CF0">
      <w:pPr>
        <w:ind w:hanging="86"/>
        <w:rPr>
          <w:sz w:val="22"/>
          <w:szCs w:val="22"/>
        </w:rPr>
      </w:pPr>
    </w:p>
    <w:p w14:paraId="5ACC53A0" w14:textId="77777777" w:rsidR="00412431" w:rsidRDefault="00F33CF0" w:rsidP="00F33CF0">
      <w:pPr>
        <w:ind w:hanging="86"/>
        <w:rPr>
          <w:rFonts w:eastAsia="TimesNewRomanPS-BoldMT"/>
          <w:sz w:val="22"/>
          <w:szCs w:val="22"/>
        </w:rPr>
      </w:pPr>
      <w:r w:rsidRPr="00F33CF0">
        <w:rPr>
          <w:rFonts w:eastAsia="TimesNewRomanPS-BoldMT"/>
          <w:sz w:val="22"/>
          <w:szCs w:val="22"/>
        </w:rPr>
        <w:tab/>
        <w:t xml:space="preserve">Finally, the study revealed that participants considered the blog to be an open and public forum where they can discuss topics of interest to them and present their personal views and experiences without hesitation. This has the potential to allow mathematics students and teachers to build and join in many virtual platforms on blogs where they can </w:t>
      </w:r>
      <w:r w:rsidRPr="00F33CF0">
        <w:rPr>
          <w:sz w:val="22"/>
          <w:szCs w:val="22"/>
        </w:rPr>
        <w:t xml:space="preserve">share their voices and perspectives in a public forum. People from various corners of the world who love mathematics </w:t>
      </w:r>
      <w:proofErr w:type="gramStart"/>
      <w:r w:rsidRPr="00F33CF0">
        <w:rPr>
          <w:sz w:val="22"/>
          <w:szCs w:val="22"/>
        </w:rPr>
        <w:t>could be invited</w:t>
      </w:r>
      <w:proofErr w:type="gramEnd"/>
      <w:r w:rsidRPr="00F33CF0">
        <w:rPr>
          <w:sz w:val="22"/>
          <w:szCs w:val="22"/>
        </w:rPr>
        <w:t xml:space="preserve"> to participate </w:t>
      </w:r>
      <w:r w:rsidRPr="00F33CF0">
        <w:rPr>
          <w:rFonts w:eastAsia="TimesNewRomanPS-BoldMT"/>
          <w:sz w:val="22"/>
          <w:szCs w:val="22"/>
        </w:rPr>
        <w:t>in such an open discussion forum on the blog for learning and practicing mathematics.</w:t>
      </w:r>
    </w:p>
    <w:p w14:paraId="1C2273D3" w14:textId="77777777" w:rsidR="007709CB" w:rsidRDefault="007709CB" w:rsidP="00F33CF0">
      <w:pPr>
        <w:ind w:hanging="86"/>
        <w:rPr>
          <w:rFonts w:eastAsia="TimesNewRomanPS-BoldMT"/>
          <w:sz w:val="22"/>
          <w:szCs w:val="22"/>
        </w:rPr>
      </w:pPr>
    </w:p>
    <w:p w14:paraId="6C0D5B88" w14:textId="54DDF3AF" w:rsidR="007709CB" w:rsidRDefault="007709CB" w:rsidP="00F33CF0">
      <w:pPr>
        <w:ind w:hanging="86"/>
        <w:rPr>
          <w:rFonts w:ascii="Arial" w:hAnsi="Arial"/>
          <w:b/>
          <w:bCs/>
        </w:rPr>
      </w:pPr>
      <w:r>
        <w:rPr>
          <w:rFonts w:ascii="Arial" w:hAnsi="Arial"/>
          <w:b/>
          <w:bCs/>
        </w:rPr>
        <w:tab/>
        <w:t>References</w:t>
      </w:r>
    </w:p>
    <w:p w14:paraId="08C55200" w14:textId="77777777" w:rsidR="007709CB" w:rsidRDefault="007709CB" w:rsidP="00F33CF0">
      <w:pPr>
        <w:ind w:hanging="86"/>
        <w:rPr>
          <w:rFonts w:ascii="Arial" w:hAnsi="Arial"/>
          <w:b/>
          <w:bCs/>
        </w:rPr>
      </w:pPr>
    </w:p>
    <w:p w14:paraId="022224C0" w14:textId="74A145F0" w:rsidR="007709CB" w:rsidRPr="00B5342E" w:rsidRDefault="007709CB" w:rsidP="007709CB">
      <w:pPr>
        <w:ind w:left="720" w:hanging="720"/>
        <w:rPr>
          <w:noProof/>
          <w:sz w:val="22"/>
          <w:szCs w:val="22"/>
        </w:rPr>
      </w:pPr>
      <w:r w:rsidRPr="00B5342E">
        <w:rPr>
          <w:sz w:val="22"/>
          <w:szCs w:val="22"/>
        </w:rPr>
        <w:fldChar w:fldCharType="begin"/>
      </w:r>
      <w:r w:rsidRPr="00B5342E">
        <w:rPr>
          <w:sz w:val="22"/>
          <w:szCs w:val="22"/>
        </w:rPr>
        <w:instrText xml:space="preserve"> ADDIN EN.REFLIST </w:instrText>
      </w:r>
      <w:r w:rsidRPr="00B5342E">
        <w:rPr>
          <w:sz w:val="22"/>
          <w:szCs w:val="22"/>
        </w:rPr>
        <w:fldChar w:fldCharType="separate"/>
      </w:r>
      <w:bookmarkStart w:id="10" w:name="_ENREF_1"/>
      <w:r w:rsidRPr="00B5342E">
        <w:rPr>
          <w:noProof/>
          <w:sz w:val="22"/>
          <w:szCs w:val="22"/>
        </w:rPr>
        <w:t xml:space="preserve">Alexander, B. (2006). Web 2.0: A new wave of innovation for teaching and learning? </w:t>
      </w:r>
      <w:r w:rsidRPr="00B5342E">
        <w:rPr>
          <w:i/>
          <w:noProof/>
          <w:sz w:val="22"/>
          <w:szCs w:val="22"/>
        </w:rPr>
        <w:t>Educause Review, 2006</w:t>
      </w:r>
      <w:r w:rsidR="00B5342E">
        <w:rPr>
          <w:i/>
          <w:noProof/>
          <w:sz w:val="22"/>
          <w:szCs w:val="22"/>
        </w:rPr>
        <w:t xml:space="preserve"> </w:t>
      </w:r>
      <w:r w:rsidRPr="00B5342E">
        <w:rPr>
          <w:noProof/>
          <w:sz w:val="22"/>
          <w:szCs w:val="22"/>
        </w:rPr>
        <w:t xml:space="preserve">(March/April), 33-44. </w:t>
      </w:r>
      <w:bookmarkEnd w:id="10"/>
    </w:p>
    <w:p w14:paraId="72E89132" w14:textId="77777777" w:rsidR="007709CB" w:rsidRPr="00B5342E" w:rsidRDefault="007709CB" w:rsidP="007709CB">
      <w:pPr>
        <w:ind w:left="720" w:hanging="720"/>
        <w:rPr>
          <w:noProof/>
          <w:sz w:val="22"/>
          <w:szCs w:val="22"/>
        </w:rPr>
      </w:pPr>
      <w:bookmarkStart w:id="11" w:name="_ENREF_2"/>
      <w:r w:rsidRPr="00B5342E">
        <w:rPr>
          <w:noProof/>
          <w:sz w:val="22"/>
          <w:szCs w:val="22"/>
        </w:rPr>
        <w:lastRenderedPageBreak/>
        <w:t>Anderson, P. (2007). What is Web 2.0? Ideas, technologies and implications for education.</w:t>
      </w:r>
      <w:r w:rsidRPr="00B5342E">
        <w:rPr>
          <w:i/>
          <w:noProof/>
          <w:sz w:val="22"/>
          <w:szCs w:val="22"/>
        </w:rPr>
        <w:t> JISC Technology and Standards Watch.</w:t>
      </w:r>
      <w:r w:rsidRPr="00B5342E">
        <w:rPr>
          <w:noProof/>
          <w:sz w:val="22"/>
          <w:szCs w:val="22"/>
        </w:rPr>
        <w:t xml:space="preserve">  Retrieved July 15, 2010, from </w:t>
      </w:r>
      <w:hyperlink r:id="rId7" w:history="1">
        <w:r w:rsidRPr="00B5342E">
          <w:rPr>
            <w:rStyle w:val="Hyperlink"/>
            <w:noProof/>
            <w:sz w:val="22"/>
            <w:szCs w:val="22"/>
          </w:rPr>
          <w:t>http://www.jisc.ac.uk/media/documents/techwatch/tsw0701b.pdf</w:t>
        </w:r>
        <w:bookmarkEnd w:id="11"/>
      </w:hyperlink>
    </w:p>
    <w:p w14:paraId="5F1714E3" w14:textId="77777777" w:rsidR="007709CB" w:rsidRPr="00B5342E" w:rsidRDefault="007709CB" w:rsidP="007709CB">
      <w:pPr>
        <w:ind w:left="720" w:hanging="720"/>
        <w:rPr>
          <w:noProof/>
          <w:sz w:val="22"/>
          <w:szCs w:val="22"/>
        </w:rPr>
      </w:pPr>
      <w:bookmarkStart w:id="12" w:name="_ENREF_3"/>
      <w:r w:rsidRPr="00B5342E">
        <w:rPr>
          <w:noProof/>
          <w:sz w:val="22"/>
          <w:szCs w:val="22"/>
        </w:rPr>
        <w:t xml:space="preserve">Baker, S. C., Wentz, R. K., &amp; Woods, M. M. (2010). Using virtual worlds in education: Second Life® as an educational tool. </w:t>
      </w:r>
      <w:r w:rsidRPr="00B5342E">
        <w:rPr>
          <w:i/>
          <w:noProof/>
          <w:sz w:val="22"/>
          <w:szCs w:val="22"/>
        </w:rPr>
        <w:t>Teaching of Psychology, 36</w:t>
      </w:r>
      <w:r w:rsidRPr="00B5342E">
        <w:rPr>
          <w:noProof/>
          <w:sz w:val="22"/>
          <w:szCs w:val="22"/>
        </w:rPr>
        <w:t xml:space="preserve">(1), 59-64. </w:t>
      </w:r>
      <w:bookmarkEnd w:id="12"/>
    </w:p>
    <w:p w14:paraId="138944A0" w14:textId="77777777" w:rsidR="007709CB" w:rsidRPr="00B5342E" w:rsidRDefault="007709CB" w:rsidP="007709CB">
      <w:pPr>
        <w:ind w:left="720" w:hanging="720"/>
        <w:rPr>
          <w:noProof/>
          <w:sz w:val="22"/>
          <w:szCs w:val="22"/>
        </w:rPr>
      </w:pPr>
      <w:bookmarkStart w:id="13" w:name="_ENREF_4"/>
      <w:r w:rsidRPr="00B5342E">
        <w:rPr>
          <w:noProof/>
          <w:sz w:val="22"/>
          <w:szCs w:val="22"/>
        </w:rPr>
        <w:t xml:space="preserve">Baldassare, M., Bonner, D., Petek, S., &amp; Shrestha, J. (2011). </w:t>
      </w:r>
      <w:r w:rsidRPr="00B5342E">
        <w:rPr>
          <w:i/>
          <w:noProof/>
          <w:sz w:val="22"/>
          <w:szCs w:val="22"/>
        </w:rPr>
        <w:t>PPIC Statewide Survey: Californians and Information Technology.</w:t>
      </w:r>
      <w:r w:rsidRPr="00B5342E">
        <w:rPr>
          <w:noProof/>
          <w:sz w:val="22"/>
          <w:szCs w:val="22"/>
        </w:rPr>
        <w:t xml:space="preserve">   Retrieved October 12, 2011, from </w:t>
      </w:r>
      <w:hyperlink r:id="rId8" w:history="1">
        <w:r w:rsidRPr="00B5342E">
          <w:rPr>
            <w:rStyle w:val="Hyperlink"/>
            <w:noProof/>
            <w:sz w:val="22"/>
            <w:szCs w:val="22"/>
          </w:rPr>
          <w:t>http://www.ppic.org/content/pubs/survey/s_611mbs.pdf</w:t>
        </w:r>
        <w:bookmarkEnd w:id="13"/>
      </w:hyperlink>
    </w:p>
    <w:p w14:paraId="141A60C8" w14:textId="77777777" w:rsidR="007709CB" w:rsidRPr="00B5342E" w:rsidRDefault="007709CB" w:rsidP="007709CB">
      <w:pPr>
        <w:ind w:left="720" w:hanging="720"/>
        <w:rPr>
          <w:noProof/>
          <w:sz w:val="22"/>
          <w:szCs w:val="22"/>
        </w:rPr>
      </w:pPr>
      <w:bookmarkStart w:id="14" w:name="_ENREF_5"/>
      <w:r w:rsidRPr="00B5342E">
        <w:rPr>
          <w:noProof/>
          <w:sz w:val="22"/>
          <w:szCs w:val="22"/>
        </w:rPr>
        <w:t xml:space="preserve">BBCNEWS. (2010). Over 5 billion mobile phone connections worldwide. </w:t>
      </w:r>
      <w:r w:rsidRPr="00B5342E">
        <w:rPr>
          <w:i/>
          <w:noProof/>
          <w:sz w:val="22"/>
          <w:szCs w:val="22"/>
        </w:rPr>
        <w:t>BBC Mobile News Technology.</w:t>
      </w:r>
      <w:r w:rsidRPr="00B5342E">
        <w:rPr>
          <w:noProof/>
          <w:sz w:val="22"/>
          <w:szCs w:val="22"/>
        </w:rPr>
        <w:t xml:space="preserve">  Retrieved July 16, 2011, from </w:t>
      </w:r>
      <w:hyperlink r:id="rId9" w:history="1">
        <w:r w:rsidRPr="00B5342E">
          <w:rPr>
            <w:rStyle w:val="Hyperlink"/>
            <w:noProof/>
            <w:sz w:val="22"/>
            <w:szCs w:val="22"/>
          </w:rPr>
          <w:t>http://www.bbc.co.uk/news/10569081</w:t>
        </w:r>
        <w:bookmarkEnd w:id="14"/>
      </w:hyperlink>
    </w:p>
    <w:p w14:paraId="52FF840A" w14:textId="77777777" w:rsidR="007709CB" w:rsidRPr="00B5342E" w:rsidRDefault="007709CB" w:rsidP="007709CB">
      <w:pPr>
        <w:ind w:left="720" w:hanging="720"/>
        <w:rPr>
          <w:noProof/>
          <w:sz w:val="22"/>
          <w:szCs w:val="22"/>
        </w:rPr>
      </w:pPr>
      <w:bookmarkStart w:id="15" w:name="_ENREF_6"/>
      <w:r w:rsidRPr="00B5342E">
        <w:rPr>
          <w:noProof/>
          <w:sz w:val="22"/>
          <w:szCs w:val="22"/>
        </w:rPr>
        <w:t xml:space="preserve">Bimber, B. (2000). Measuring the Gender Gap on the Internet. </w:t>
      </w:r>
      <w:r w:rsidRPr="00B5342E">
        <w:rPr>
          <w:i/>
          <w:noProof/>
          <w:sz w:val="22"/>
          <w:szCs w:val="22"/>
        </w:rPr>
        <w:t>Social Science Quarterly, 81</w:t>
      </w:r>
      <w:r w:rsidRPr="00B5342E">
        <w:rPr>
          <w:noProof/>
          <w:sz w:val="22"/>
          <w:szCs w:val="22"/>
        </w:rPr>
        <w:t xml:space="preserve">(3), 868-876. </w:t>
      </w:r>
      <w:bookmarkEnd w:id="15"/>
    </w:p>
    <w:p w14:paraId="2F7953FE" w14:textId="77777777" w:rsidR="007709CB" w:rsidRPr="00B5342E" w:rsidRDefault="007709CB" w:rsidP="007709CB">
      <w:pPr>
        <w:ind w:left="720" w:hanging="720"/>
        <w:rPr>
          <w:noProof/>
          <w:sz w:val="22"/>
          <w:szCs w:val="22"/>
        </w:rPr>
      </w:pPr>
      <w:bookmarkStart w:id="16" w:name="_ENREF_7"/>
      <w:r w:rsidRPr="00B5342E">
        <w:rPr>
          <w:noProof/>
          <w:sz w:val="22"/>
          <w:szCs w:val="22"/>
        </w:rPr>
        <w:t xml:space="preserve">Bonk, C. J., &amp; Wisher, R. A. (2000). Applying collaborative and e-learning tools to military distributed learning: A research framework. </w:t>
      </w:r>
      <w:r w:rsidRPr="00B5342E">
        <w:rPr>
          <w:i/>
          <w:noProof/>
          <w:sz w:val="22"/>
          <w:szCs w:val="22"/>
        </w:rPr>
        <w:t>Technical Report.</w:t>
      </w:r>
      <w:r w:rsidRPr="00B5342E">
        <w:rPr>
          <w:noProof/>
          <w:sz w:val="22"/>
          <w:szCs w:val="22"/>
        </w:rPr>
        <w:t xml:space="preserve"> Alexandria, VA: U.S. Army Research Institute for the Social and Behavioral Sciences.</w:t>
      </w:r>
      <w:bookmarkEnd w:id="16"/>
    </w:p>
    <w:p w14:paraId="5C980160" w14:textId="77777777" w:rsidR="007709CB" w:rsidRPr="00B5342E" w:rsidRDefault="007709CB" w:rsidP="007709CB">
      <w:pPr>
        <w:ind w:left="720" w:hanging="720"/>
        <w:rPr>
          <w:noProof/>
          <w:sz w:val="22"/>
          <w:szCs w:val="22"/>
        </w:rPr>
      </w:pPr>
      <w:bookmarkStart w:id="17" w:name="_ENREF_8"/>
      <w:r w:rsidRPr="00B5342E">
        <w:rPr>
          <w:noProof/>
          <w:sz w:val="22"/>
          <w:szCs w:val="22"/>
        </w:rPr>
        <w:t xml:space="preserve">Boyd, D. (2007). Why Youth (Heart) Social Network Sites: The Role of Networked Publics in Teenage Social Life. In D. Buckingham (Ed.), </w:t>
      </w:r>
      <w:r w:rsidRPr="00B5342E">
        <w:rPr>
          <w:i/>
          <w:noProof/>
          <w:sz w:val="22"/>
          <w:szCs w:val="22"/>
        </w:rPr>
        <w:t>MacArthur Foundation Series on Digital Learning - Youth, Identity, and Digital Media Volume</w:t>
      </w:r>
      <w:r w:rsidRPr="00B5342E">
        <w:rPr>
          <w:noProof/>
          <w:sz w:val="22"/>
          <w:szCs w:val="22"/>
        </w:rPr>
        <w:t xml:space="preserve"> (pp. 119-142). Cambridge: MA: MIT Press.</w:t>
      </w:r>
      <w:bookmarkEnd w:id="17"/>
    </w:p>
    <w:p w14:paraId="4E79B25D" w14:textId="77777777" w:rsidR="007709CB" w:rsidRPr="00B5342E" w:rsidRDefault="007709CB" w:rsidP="007709CB">
      <w:pPr>
        <w:ind w:left="720" w:hanging="720"/>
        <w:rPr>
          <w:noProof/>
          <w:sz w:val="22"/>
          <w:szCs w:val="22"/>
        </w:rPr>
      </w:pPr>
      <w:bookmarkStart w:id="18" w:name="_ENREF_9"/>
      <w:r w:rsidRPr="00B5342E">
        <w:rPr>
          <w:noProof/>
          <w:sz w:val="22"/>
          <w:szCs w:val="22"/>
        </w:rPr>
        <w:t xml:space="preserve">Brindley, J., Blaschke, L., &amp; Walti, C. (2009). Creating Effective Collaborative Learning Groups in an Online Environment. </w:t>
      </w:r>
      <w:r w:rsidRPr="00B5342E">
        <w:rPr>
          <w:i/>
          <w:noProof/>
          <w:sz w:val="22"/>
          <w:szCs w:val="22"/>
        </w:rPr>
        <w:t>The International Review of Research in Open and Distance Learning, 10</w:t>
      </w:r>
      <w:r w:rsidRPr="00B5342E">
        <w:rPr>
          <w:noProof/>
          <w:sz w:val="22"/>
          <w:szCs w:val="22"/>
        </w:rPr>
        <w:t xml:space="preserve">(3), Article 10.13.11. Retrieved from </w:t>
      </w:r>
      <w:hyperlink r:id="rId10" w:history="1">
        <w:r w:rsidRPr="00B5342E">
          <w:rPr>
            <w:rStyle w:val="Hyperlink"/>
            <w:noProof/>
            <w:sz w:val="22"/>
            <w:szCs w:val="22"/>
          </w:rPr>
          <w:t>http://www.irrodl.org/index.php/irrodl/article/view/675/1271</w:t>
        </w:r>
      </w:hyperlink>
      <w:r w:rsidRPr="00B5342E">
        <w:rPr>
          <w:noProof/>
          <w:sz w:val="22"/>
          <w:szCs w:val="22"/>
        </w:rPr>
        <w:t xml:space="preserve">. </w:t>
      </w:r>
      <w:bookmarkEnd w:id="18"/>
    </w:p>
    <w:p w14:paraId="2DBC889B" w14:textId="77777777" w:rsidR="007709CB" w:rsidRPr="00B5342E" w:rsidRDefault="007709CB" w:rsidP="007709CB">
      <w:pPr>
        <w:ind w:left="720" w:hanging="720"/>
        <w:rPr>
          <w:noProof/>
          <w:sz w:val="22"/>
          <w:szCs w:val="22"/>
        </w:rPr>
      </w:pPr>
      <w:bookmarkStart w:id="19" w:name="_ENREF_10"/>
      <w:r w:rsidRPr="00B5342E">
        <w:rPr>
          <w:noProof/>
          <w:sz w:val="22"/>
          <w:szCs w:val="22"/>
        </w:rPr>
        <w:t xml:space="preserve">Bruner, J. (1990). </w:t>
      </w:r>
      <w:r w:rsidRPr="00B5342E">
        <w:rPr>
          <w:i/>
          <w:noProof/>
          <w:sz w:val="22"/>
          <w:szCs w:val="22"/>
        </w:rPr>
        <w:t>Acts of Meaning</w:t>
      </w:r>
      <w:r w:rsidRPr="00B5342E">
        <w:rPr>
          <w:noProof/>
          <w:sz w:val="22"/>
          <w:szCs w:val="22"/>
        </w:rPr>
        <w:t>. Cambridge, MA: Harvard University Press.</w:t>
      </w:r>
      <w:bookmarkEnd w:id="19"/>
    </w:p>
    <w:p w14:paraId="34D16E96" w14:textId="77777777" w:rsidR="007709CB" w:rsidRPr="00B5342E" w:rsidRDefault="007709CB" w:rsidP="007709CB">
      <w:pPr>
        <w:ind w:left="720" w:hanging="720"/>
        <w:rPr>
          <w:noProof/>
          <w:sz w:val="22"/>
          <w:szCs w:val="22"/>
        </w:rPr>
      </w:pPr>
      <w:bookmarkStart w:id="20" w:name="_ENREF_11"/>
      <w:r w:rsidRPr="00B5342E">
        <w:rPr>
          <w:noProof/>
          <w:sz w:val="22"/>
          <w:szCs w:val="22"/>
        </w:rPr>
        <w:t xml:space="preserve">Butler, F., &amp; Butler, M. (2008). Using Technology to Enhance Liberal Arts Math. </w:t>
      </w:r>
      <w:r w:rsidRPr="00B5342E">
        <w:rPr>
          <w:i/>
          <w:noProof/>
          <w:sz w:val="22"/>
          <w:szCs w:val="22"/>
        </w:rPr>
        <w:t>Academic Exchange Quarterly, 12</w:t>
      </w:r>
      <w:r w:rsidRPr="00B5342E">
        <w:rPr>
          <w:noProof/>
          <w:sz w:val="22"/>
          <w:szCs w:val="22"/>
        </w:rPr>
        <w:t xml:space="preserve">(4), 227-231. </w:t>
      </w:r>
      <w:bookmarkEnd w:id="20"/>
    </w:p>
    <w:p w14:paraId="618C46E2" w14:textId="77777777" w:rsidR="007709CB" w:rsidRPr="00B5342E" w:rsidRDefault="007709CB" w:rsidP="007709CB">
      <w:pPr>
        <w:ind w:left="720" w:hanging="720"/>
        <w:rPr>
          <w:noProof/>
          <w:sz w:val="22"/>
          <w:szCs w:val="22"/>
        </w:rPr>
      </w:pPr>
      <w:bookmarkStart w:id="21" w:name="_ENREF_12"/>
      <w:r w:rsidRPr="00B5342E">
        <w:rPr>
          <w:noProof/>
          <w:sz w:val="22"/>
          <w:szCs w:val="22"/>
        </w:rPr>
        <w:t xml:space="preserve">Carlson, R., &amp; Gooden, J. (1999). Are teacher preparation programs modeling technology use for pre-service teachers? </w:t>
      </w:r>
      <w:r w:rsidRPr="00B5342E">
        <w:rPr>
          <w:i/>
          <w:noProof/>
          <w:sz w:val="22"/>
          <w:szCs w:val="22"/>
        </w:rPr>
        <w:t>ERS Spectrum, 17</w:t>
      </w:r>
      <w:r w:rsidRPr="00B5342E">
        <w:rPr>
          <w:noProof/>
          <w:sz w:val="22"/>
          <w:szCs w:val="22"/>
        </w:rPr>
        <w:t xml:space="preserve">(3), 11-15. </w:t>
      </w:r>
      <w:bookmarkEnd w:id="21"/>
    </w:p>
    <w:p w14:paraId="5D883680" w14:textId="77777777" w:rsidR="007709CB" w:rsidRPr="00B5342E" w:rsidRDefault="007709CB" w:rsidP="007709CB">
      <w:pPr>
        <w:ind w:left="720" w:hanging="720"/>
        <w:rPr>
          <w:noProof/>
          <w:sz w:val="22"/>
          <w:szCs w:val="22"/>
        </w:rPr>
      </w:pPr>
      <w:bookmarkStart w:id="22" w:name="_ENREF_13"/>
      <w:r w:rsidRPr="00B5342E">
        <w:rPr>
          <w:noProof/>
          <w:sz w:val="22"/>
          <w:szCs w:val="22"/>
        </w:rPr>
        <w:lastRenderedPageBreak/>
        <w:t xml:space="preserve">Carta, D. P. (2011). </w:t>
      </w:r>
      <w:r w:rsidRPr="00B5342E">
        <w:rPr>
          <w:i/>
          <w:noProof/>
          <w:sz w:val="22"/>
          <w:szCs w:val="22"/>
        </w:rPr>
        <w:t>Edmodo is a Twitter for Education.</w:t>
      </w:r>
      <w:r w:rsidRPr="00B5342E">
        <w:rPr>
          <w:noProof/>
          <w:sz w:val="22"/>
          <w:szCs w:val="22"/>
        </w:rPr>
        <w:t xml:space="preserve">   Retrieved August 21, 2011, from </w:t>
      </w:r>
      <w:hyperlink r:id="rId11" w:history="1">
        <w:r w:rsidRPr="00B5342E">
          <w:rPr>
            <w:rStyle w:val="Hyperlink"/>
            <w:noProof/>
            <w:sz w:val="22"/>
            <w:szCs w:val="22"/>
          </w:rPr>
          <w:t>http://mashable.com/2008/09/18/edmodo/</w:t>
        </w:r>
        <w:bookmarkEnd w:id="22"/>
      </w:hyperlink>
    </w:p>
    <w:p w14:paraId="4D9FA3A4" w14:textId="77777777" w:rsidR="007709CB" w:rsidRPr="00B5342E" w:rsidRDefault="007709CB" w:rsidP="007709CB">
      <w:pPr>
        <w:ind w:left="720" w:hanging="720"/>
        <w:rPr>
          <w:noProof/>
          <w:sz w:val="22"/>
          <w:szCs w:val="22"/>
        </w:rPr>
      </w:pPr>
      <w:bookmarkStart w:id="23" w:name="_ENREF_14"/>
      <w:r w:rsidRPr="00B5342E">
        <w:rPr>
          <w:noProof/>
          <w:sz w:val="22"/>
          <w:szCs w:val="22"/>
        </w:rPr>
        <w:t xml:space="preserve">Cash, J. C. (2010). </w:t>
      </w:r>
      <w:r w:rsidRPr="00B5342E">
        <w:rPr>
          <w:i/>
          <w:noProof/>
          <w:sz w:val="22"/>
          <w:szCs w:val="22"/>
        </w:rPr>
        <w:t>Web 2.0 and self-reported student performance among high school students in rural schools.</w:t>
      </w:r>
      <w:r w:rsidRPr="00B5342E">
        <w:rPr>
          <w:noProof/>
          <w:sz w:val="22"/>
          <w:szCs w:val="22"/>
        </w:rPr>
        <w:t xml:space="preserve"> (Doctoral Dissertation. UMI #3416273), The University of Southern Mississippi, Mississippi - United States. Retrieved from </w:t>
      </w:r>
      <w:hyperlink r:id="rId12" w:history="1">
        <w:r w:rsidRPr="00B5342E">
          <w:rPr>
            <w:rStyle w:val="Hyperlink"/>
            <w:noProof/>
            <w:sz w:val="22"/>
            <w:szCs w:val="22"/>
          </w:rPr>
          <w:t>http://proquest.umi.com/pqdweb?did=2100301511&amp;Fmt=7&amp;clientId=1846&amp;RQT=309&amp;VName=PQD</w:t>
        </w:r>
      </w:hyperlink>
      <w:r w:rsidRPr="00B5342E">
        <w:rPr>
          <w:noProof/>
          <w:sz w:val="22"/>
          <w:szCs w:val="22"/>
        </w:rPr>
        <w:t xml:space="preserve">  </w:t>
      </w:r>
      <w:bookmarkEnd w:id="23"/>
    </w:p>
    <w:p w14:paraId="0055ADF0" w14:textId="77777777" w:rsidR="007709CB" w:rsidRPr="00B5342E" w:rsidRDefault="007709CB" w:rsidP="007709CB">
      <w:pPr>
        <w:ind w:left="720" w:hanging="720"/>
        <w:rPr>
          <w:noProof/>
          <w:sz w:val="22"/>
          <w:szCs w:val="22"/>
        </w:rPr>
      </w:pPr>
      <w:bookmarkStart w:id="24" w:name="_ENREF_15"/>
      <w:r w:rsidRPr="00B5342E">
        <w:rPr>
          <w:noProof/>
          <w:sz w:val="22"/>
          <w:szCs w:val="22"/>
        </w:rPr>
        <w:t xml:space="preserve">Chu, R. J.-C., &amp; Tsai, C.-C. (2009). Self-directed learning readiness, Internet self-efficacy and preferences towards constructivist Internet-based learning environments among higher-aged adults. </w:t>
      </w:r>
      <w:r w:rsidRPr="00B5342E">
        <w:rPr>
          <w:i/>
          <w:noProof/>
          <w:sz w:val="22"/>
          <w:szCs w:val="22"/>
        </w:rPr>
        <w:t>Journal of Computer Assisted Learning, 25</w:t>
      </w:r>
      <w:r w:rsidRPr="00B5342E">
        <w:rPr>
          <w:noProof/>
          <w:sz w:val="22"/>
          <w:szCs w:val="22"/>
        </w:rPr>
        <w:t xml:space="preserve">, 489–501. </w:t>
      </w:r>
      <w:bookmarkEnd w:id="24"/>
    </w:p>
    <w:p w14:paraId="71FE7E1E" w14:textId="77777777" w:rsidR="007709CB" w:rsidRPr="00B5342E" w:rsidRDefault="007709CB" w:rsidP="007709CB">
      <w:pPr>
        <w:ind w:left="720" w:hanging="720"/>
        <w:rPr>
          <w:noProof/>
          <w:sz w:val="22"/>
          <w:szCs w:val="22"/>
        </w:rPr>
      </w:pPr>
      <w:bookmarkStart w:id="25" w:name="_ENREF_16"/>
      <w:r w:rsidRPr="00B5342E">
        <w:rPr>
          <w:noProof/>
          <w:sz w:val="22"/>
          <w:szCs w:val="22"/>
        </w:rPr>
        <w:t xml:space="preserve">Clark, W., Logan, K., Luckin, R., Mee, A., &amp; Oliver, M. (2009). Beyond Web 2.0: Mapping the technology landscapes of young learners. </w:t>
      </w:r>
      <w:r w:rsidRPr="00B5342E">
        <w:rPr>
          <w:i/>
          <w:noProof/>
          <w:sz w:val="22"/>
          <w:szCs w:val="22"/>
        </w:rPr>
        <w:t>Journal of Computer Assisted Learning, 25</w:t>
      </w:r>
      <w:r w:rsidRPr="00B5342E">
        <w:rPr>
          <w:noProof/>
          <w:sz w:val="22"/>
          <w:szCs w:val="22"/>
        </w:rPr>
        <w:t xml:space="preserve">(1), 56–69. </w:t>
      </w:r>
      <w:bookmarkEnd w:id="25"/>
    </w:p>
    <w:p w14:paraId="4B392C00" w14:textId="77777777" w:rsidR="007709CB" w:rsidRPr="00B5342E" w:rsidRDefault="007709CB" w:rsidP="007709CB">
      <w:pPr>
        <w:ind w:left="720" w:hanging="720"/>
        <w:rPr>
          <w:noProof/>
          <w:sz w:val="22"/>
          <w:szCs w:val="22"/>
        </w:rPr>
      </w:pPr>
      <w:bookmarkStart w:id="26" w:name="_ENREF_17"/>
      <w:r w:rsidRPr="00B5342E">
        <w:rPr>
          <w:noProof/>
          <w:sz w:val="22"/>
          <w:szCs w:val="22"/>
        </w:rPr>
        <w:t xml:space="preserve">CNN Tech. (2009). </w:t>
      </w:r>
      <w:r w:rsidRPr="00B5342E">
        <w:rPr>
          <w:i/>
          <w:noProof/>
          <w:sz w:val="22"/>
          <w:szCs w:val="22"/>
        </w:rPr>
        <w:t>Social networks and kids: How young is too young?</w:t>
      </w:r>
      <w:r w:rsidRPr="00B5342E">
        <w:rPr>
          <w:noProof/>
          <w:sz w:val="22"/>
          <w:szCs w:val="22"/>
        </w:rPr>
        <w:t xml:space="preserve">   Retrieved October 15, 2010</w:t>
      </w:r>
      <w:bookmarkEnd w:id="26"/>
    </w:p>
    <w:p w14:paraId="6B59E1D3" w14:textId="77777777" w:rsidR="007709CB" w:rsidRPr="00B5342E" w:rsidRDefault="007709CB" w:rsidP="007709CB">
      <w:pPr>
        <w:ind w:left="720" w:hanging="720"/>
        <w:rPr>
          <w:noProof/>
          <w:sz w:val="22"/>
          <w:szCs w:val="22"/>
        </w:rPr>
      </w:pPr>
      <w:bookmarkStart w:id="27" w:name="_ENREF_18"/>
      <w:r w:rsidRPr="00B5342E">
        <w:rPr>
          <w:noProof/>
          <w:sz w:val="22"/>
          <w:szCs w:val="22"/>
        </w:rPr>
        <w:t xml:space="preserve">Cohen, D. K., &amp; Ball, D. L. (1990). Policy and Practice: An Overview. </w:t>
      </w:r>
      <w:r w:rsidRPr="00B5342E">
        <w:rPr>
          <w:i/>
          <w:noProof/>
          <w:sz w:val="22"/>
          <w:szCs w:val="22"/>
        </w:rPr>
        <w:t>Effects of State-Level Reform of Elementary School Mathematics Curriculum on Classroom Practice: NCRTE Research Report 90-14</w:t>
      </w:r>
      <w:r w:rsidRPr="00B5342E">
        <w:rPr>
          <w:noProof/>
          <w:sz w:val="22"/>
          <w:szCs w:val="22"/>
        </w:rPr>
        <w:t>. Ann Arbor, MI: Michigan State University.</w:t>
      </w:r>
      <w:bookmarkEnd w:id="27"/>
    </w:p>
    <w:p w14:paraId="72395615" w14:textId="77777777" w:rsidR="007709CB" w:rsidRPr="00B5342E" w:rsidRDefault="007709CB" w:rsidP="007709CB">
      <w:pPr>
        <w:ind w:left="720" w:hanging="720"/>
        <w:rPr>
          <w:noProof/>
          <w:sz w:val="22"/>
          <w:szCs w:val="22"/>
        </w:rPr>
      </w:pPr>
      <w:bookmarkStart w:id="28" w:name="_ENREF_19"/>
      <w:r w:rsidRPr="00B5342E">
        <w:rPr>
          <w:noProof/>
          <w:sz w:val="22"/>
          <w:szCs w:val="22"/>
        </w:rPr>
        <w:t xml:space="preserve">Cole, M. S., Field, H. S., &amp; Harris, S. G. (2004). Student learning motivation and psychological hardiness: Interactive effects on students‘ reactions to a management class. </w:t>
      </w:r>
      <w:r w:rsidRPr="00B5342E">
        <w:rPr>
          <w:i/>
          <w:noProof/>
          <w:sz w:val="22"/>
          <w:szCs w:val="22"/>
        </w:rPr>
        <w:t>Academy of Management Learning &amp; Education, 3</w:t>
      </w:r>
      <w:r w:rsidRPr="00B5342E">
        <w:rPr>
          <w:noProof/>
          <w:sz w:val="22"/>
          <w:szCs w:val="22"/>
        </w:rPr>
        <w:t xml:space="preserve">(1), 64-85. </w:t>
      </w:r>
      <w:bookmarkEnd w:id="28"/>
    </w:p>
    <w:p w14:paraId="1CA85C57" w14:textId="77777777" w:rsidR="007709CB" w:rsidRPr="00B5342E" w:rsidRDefault="007709CB" w:rsidP="007709CB">
      <w:pPr>
        <w:ind w:left="720" w:hanging="720"/>
        <w:rPr>
          <w:noProof/>
          <w:sz w:val="22"/>
          <w:szCs w:val="22"/>
        </w:rPr>
      </w:pPr>
      <w:bookmarkStart w:id="29" w:name="_ENREF_20"/>
      <w:r w:rsidRPr="00B5342E">
        <w:rPr>
          <w:noProof/>
          <w:sz w:val="22"/>
          <w:szCs w:val="22"/>
        </w:rPr>
        <w:t xml:space="preserve">Conrad, R. M., &amp; Donaldson, A. (2004). </w:t>
      </w:r>
      <w:r w:rsidRPr="00B5342E">
        <w:rPr>
          <w:i/>
          <w:noProof/>
          <w:sz w:val="22"/>
          <w:szCs w:val="22"/>
        </w:rPr>
        <w:t>Engaging the Online Learners: Activities and resources for creative instruction</w:t>
      </w:r>
      <w:r w:rsidRPr="00B5342E">
        <w:rPr>
          <w:noProof/>
          <w:sz w:val="22"/>
          <w:szCs w:val="22"/>
        </w:rPr>
        <w:t>. San Francisco, CA: Jossey-Bass.</w:t>
      </w:r>
      <w:bookmarkEnd w:id="29"/>
    </w:p>
    <w:p w14:paraId="01EB4110" w14:textId="77777777" w:rsidR="007709CB" w:rsidRPr="00B5342E" w:rsidRDefault="007709CB" w:rsidP="007709CB">
      <w:pPr>
        <w:ind w:left="720" w:hanging="720"/>
        <w:rPr>
          <w:noProof/>
          <w:sz w:val="22"/>
          <w:szCs w:val="22"/>
        </w:rPr>
      </w:pPr>
      <w:bookmarkStart w:id="30" w:name="_ENREF_21"/>
      <w:r w:rsidRPr="00B5342E">
        <w:rPr>
          <w:noProof/>
          <w:sz w:val="22"/>
          <w:szCs w:val="22"/>
        </w:rPr>
        <w:t xml:space="preserve">Crowe, D., &amp; Zand, H. (2000). Computers and undergraduate mathematics: Setting the scene. </w:t>
      </w:r>
      <w:r w:rsidRPr="00B5342E">
        <w:rPr>
          <w:i/>
          <w:noProof/>
          <w:sz w:val="22"/>
          <w:szCs w:val="22"/>
        </w:rPr>
        <w:t>Computers and Education, 35</w:t>
      </w:r>
      <w:r w:rsidRPr="00B5342E">
        <w:rPr>
          <w:noProof/>
          <w:sz w:val="22"/>
          <w:szCs w:val="22"/>
        </w:rPr>
        <w:t xml:space="preserve">, 95-121. </w:t>
      </w:r>
      <w:bookmarkEnd w:id="30"/>
    </w:p>
    <w:p w14:paraId="392BB2EB" w14:textId="77777777" w:rsidR="007709CB" w:rsidRPr="00B5342E" w:rsidRDefault="007709CB" w:rsidP="007709CB">
      <w:pPr>
        <w:ind w:left="720" w:hanging="720"/>
        <w:rPr>
          <w:noProof/>
          <w:sz w:val="22"/>
          <w:szCs w:val="22"/>
        </w:rPr>
      </w:pPr>
      <w:bookmarkStart w:id="31" w:name="_ENREF_22"/>
      <w:r w:rsidRPr="00B5342E">
        <w:rPr>
          <w:noProof/>
          <w:sz w:val="22"/>
          <w:szCs w:val="22"/>
        </w:rPr>
        <w:t xml:space="preserve">DigitalBuzzBlog. (2011). </w:t>
      </w:r>
      <w:r w:rsidRPr="00B5342E">
        <w:rPr>
          <w:i/>
          <w:noProof/>
          <w:sz w:val="22"/>
          <w:szCs w:val="22"/>
        </w:rPr>
        <w:t>Facebook Statistics, Stats &amp; Facts For 2011.</w:t>
      </w:r>
      <w:r w:rsidRPr="00B5342E">
        <w:rPr>
          <w:noProof/>
          <w:sz w:val="22"/>
          <w:szCs w:val="22"/>
        </w:rPr>
        <w:t xml:space="preserve">   Retrieved August 20, 2011, from </w:t>
      </w:r>
      <w:hyperlink r:id="rId13" w:history="1">
        <w:r w:rsidRPr="00B5342E">
          <w:rPr>
            <w:rStyle w:val="Hyperlink"/>
            <w:noProof/>
            <w:sz w:val="22"/>
            <w:szCs w:val="22"/>
          </w:rPr>
          <w:t>http://www.digitalbuzzblog.com/facebook-statistics-stats-facts-2011/</w:t>
        </w:r>
        <w:bookmarkEnd w:id="31"/>
      </w:hyperlink>
    </w:p>
    <w:p w14:paraId="5C7BAC60" w14:textId="77777777" w:rsidR="007709CB" w:rsidRPr="00B5342E" w:rsidRDefault="007709CB" w:rsidP="007709CB">
      <w:pPr>
        <w:ind w:left="720" w:hanging="720"/>
        <w:rPr>
          <w:noProof/>
          <w:sz w:val="22"/>
          <w:szCs w:val="22"/>
        </w:rPr>
      </w:pPr>
      <w:bookmarkStart w:id="32" w:name="_ENREF_23"/>
      <w:r w:rsidRPr="00B5342E">
        <w:rPr>
          <w:noProof/>
          <w:sz w:val="22"/>
          <w:szCs w:val="22"/>
        </w:rPr>
        <w:lastRenderedPageBreak/>
        <w:t xml:space="preserve">Dong, S., Xu, S., &amp; Lu, X. (2009). Development of online instructional resources for Earth system science education: An example of current practice from China. </w:t>
      </w:r>
      <w:r w:rsidRPr="00B5342E">
        <w:rPr>
          <w:i/>
          <w:noProof/>
          <w:sz w:val="22"/>
          <w:szCs w:val="22"/>
        </w:rPr>
        <w:t>Computers &amp; Geosciences, 35</w:t>
      </w:r>
      <w:r w:rsidRPr="00B5342E">
        <w:rPr>
          <w:noProof/>
          <w:sz w:val="22"/>
          <w:szCs w:val="22"/>
        </w:rPr>
        <w:t xml:space="preserve">(6), 1271-1279. </w:t>
      </w:r>
      <w:bookmarkEnd w:id="32"/>
    </w:p>
    <w:p w14:paraId="0F90C8E7" w14:textId="77777777" w:rsidR="007709CB" w:rsidRPr="00B5342E" w:rsidRDefault="007709CB" w:rsidP="007709CB">
      <w:pPr>
        <w:ind w:left="720" w:hanging="720"/>
        <w:rPr>
          <w:noProof/>
          <w:sz w:val="22"/>
          <w:szCs w:val="22"/>
        </w:rPr>
      </w:pPr>
      <w:bookmarkStart w:id="33" w:name="_ENREF_24"/>
      <w:r w:rsidRPr="00B5342E">
        <w:rPr>
          <w:noProof/>
          <w:sz w:val="22"/>
          <w:szCs w:val="22"/>
        </w:rPr>
        <w:t xml:space="preserve">Douma, M., Ligierko, G., &amp; Romano, J. (2009). </w:t>
      </w:r>
      <w:r w:rsidRPr="00B5342E">
        <w:rPr>
          <w:i/>
          <w:noProof/>
          <w:sz w:val="22"/>
          <w:szCs w:val="22"/>
        </w:rPr>
        <w:t>Creating online mind maps and concept maps</w:t>
      </w:r>
      <w:r w:rsidRPr="00B5342E">
        <w:rPr>
          <w:noProof/>
          <w:sz w:val="22"/>
          <w:szCs w:val="22"/>
        </w:rPr>
        <w:t>. Paper presented at the 25</w:t>
      </w:r>
      <w:r w:rsidRPr="00B5342E">
        <w:rPr>
          <w:noProof/>
          <w:sz w:val="22"/>
          <w:szCs w:val="22"/>
          <w:vertAlign w:val="superscript"/>
        </w:rPr>
        <w:t>th</w:t>
      </w:r>
      <w:r w:rsidRPr="00B5342E">
        <w:rPr>
          <w:noProof/>
          <w:sz w:val="22"/>
          <w:szCs w:val="22"/>
        </w:rPr>
        <w:t xml:space="preserve"> Annual Conference on Distance Teaching and Learning, Madison, WI. </w:t>
      </w:r>
      <w:hyperlink r:id="rId14" w:history="1">
        <w:r w:rsidRPr="00B5342E">
          <w:rPr>
            <w:rStyle w:val="Hyperlink"/>
            <w:noProof/>
            <w:sz w:val="22"/>
            <w:szCs w:val="22"/>
          </w:rPr>
          <w:t>http://www.uwex.edu/disted/conference/Resource_library/proceedings/09_20011.pdf</w:t>
        </w:r>
        <w:bookmarkEnd w:id="33"/>
      </w:hyperlink>
    </w:p>
    <w:p w14:paraId="4077FA38" w14:textId="77777777" w:rsidR="007709CB" w:rsidRPr="00B5342E" w:rsidRDefault="007709CB" w:rsidP="007709CB">
      <w:pPr>
        <w:ind w:left="720" w:hanging="720"/>
        <w:rPr>
          <w:noProof/>
          <w:sz w:val="22"/>
          <w:szCs w:val="22"/>
        </w:rPr>
      </w:pPr>
      <w:bookmarkStart w:id="34" w:name="_ENREF_25"/>
      <w:r w:rsidRPr="00B5342E">
        <w:rPr>
          <w:noProof/>
          <w:sz w:val="22"/>
          <w:szCs w:val="22"/>
        </w:rPr>
        <w:t xml:space="preserve">Downes, S. (2005). E-Learning 2.0. </w:t>
      </w:r>
      <w:r w:rsidRPr="00B5342E">
        <w:rPr>
          <w:i/>
          <w:noProof/>
          <w:sz w:val="22"/>
          <w:szCs w:val="22"/>
        </w:rPr>
        <w:t>National Research Council of Canada Elearn Magazine.</w:t>
      </w:r>
      <w:r w:rsidRPr="00B5342E">
        <w:rPr>
          <w:noProof/>
          <w:sz w:val="22"/>
          <w:szCs w:val="22"/>
        </w:rPr>
        <w:t xml:space="preserve">  Retrieved November 10, 2009, from </w:t>
      </w:r>
      <w:hyperlink r:id="rId15" w:history="1">
        <w:r w:rsidRPr="00B5342E">
          <w:rPr>
            <w:rStyle w:val="Hyperlink"/>
            <w:noProof/>
            <w:sz w:val="22"/>
            <w:szCs w:val="22"/>
          </w:rPr>
          <w:t>http://www.elearnmag.org/subpage.cfm?article=29-1&amp;section=articles</w:t>
        </w:r>
        <w:bookmarkEnd w:id="34"/>
      </w:hyperlink>
    </w:p>
    <w:p w14:paraId="55C707F1" w14:textId="77777777" w:rsidR="007709CB" w:rsidRPr="00B5342E" w:rsidRDefault="007709CB" w:rsidP="007709CB">
      <w:pPr>
        <w:ind w:left="720" w:hanging="720"/>
        <w:rPr>
          <w:noProof/>
          <w:sz w:val="22"/>
          <w:szCs w:val="22"/>
        </w:rPr>
      </w:pPr>
      <w:bookmarkStart w:id="35" w:name="_ENREF_26"/>
      <w:r w:rsidRPr="00B5342E">
        <w:rPr>
          <w:noProof/>
          <w:sz w:val="22"/>
          <w:szCs w:val="22"/>
        </w:rPr>
        <w:t xml:space="preserve">Edmodo.com. (2011). </w:t>
      </w:r>
      <w:r w:rsidRPr="00B5342E">
        <w:rPr>
          <w:i/>
          <w:noProof/>
          <w:sz w:val="22"/>
          <w:szCs w:val="22"/>
        </w:rPr>
        <w:t>What is Edmodo?</w:t>
      </w:r>
      <w:r w:rsidRPr="00B5342E">
        <w:rPr>
          <w:noProof/>
          <w:sz w:val="22"/>
          <w:szCs w:val="22"/>
        </w:rPr>
        <w:t xml:space="preserve">   Retrieved August 20, 2011, from </w:t>
      </w:r>
      <w:hyperlink r:id="rId16" w:history="1">
        <w:r w:rsidRPr="00B5342E">
          <w:rPr>
            <w:rStyle w:val="Hyperlink"/>
            <w:noProof/>
            <w:sz w:val="22"/>
            <w:szCs w:val="22"/>
          </w:rPr>
          <w:t>http://wwww.edmodo.com/about</w:t>
        </w:r>
        <w:bookmarkEnd w:id="35"/>
      </w:hyperlink>
    </w:p>
    <w:p w14:paraId="4F887AF9" w14:textId="77777777" w:rsidR="007709CB" w:rsidRPr="00B5342E" w:rsidRDefault="007709CB" w:rsidP="007709CB">
      <w:pPr>
        <w:ind w:left="720" w:hanging="720"/>
        <w:rPr>
          <w:noProof/>
          <w:sz w:val="22"/>
          <w:szCs w:val="22"/>
        </w:rPr>
      </w:pPr>
      <w:bookmarkStart w:id="36" w:name="_ENREF_27"/>
      <w:r w:rsidRPr="00B5342E">
        <w:rPr>
          <w:noProof/>
          <w:sz w:val="22"/>
          <w:szCs w:val="22"/>
        </w:rPr>
        <w:t xml:space="preserve">Edwards, M. T. (2006). Shutting the Box: Fostering collaboration among early grades and secondary preservice teachers through authentic problem solving. </w:t>
      </w:r>
      <w:r w:rsidRPr="00B5342E">
        <w:rPr>
          <w:i/>
          <w:noProof/>
          <w:sz w:val="22"/>
          <w:szCs w:val="22"/>
        </w:rPr>
        <w:t>Contemporary Issues in Technology and Teacher Education [Online Serial], 6</w:t>
      </w:r>
      <w:r w:rsidRPr="00B5342E">
        <w:rPr>
          <w:noProof/>
          <w:sz w:val="22"/>
          <w:szCs w:val="22"/>
        </w:rPr>
        <w:t xml:space="preserve">(4), Available at: </w:t>
      </w:r>
      <w:hyperlink r:id="rId17" w:history="1">
        <w:r w:rsidRPr="00B5342E">
          <w:rPr>
            <w:rStyle w:val="Hyperlink"/>
            <w:noProof/>
            <w:sz w:val="22"/>
            <w:szCs w:val="22"/>
          </w:rPr>
          <w:t>http://www.citejournal.org/vol6/iss4/mathematics/article1.cfm</w:t>
        </w:r>
      </w:hyperlink>
      <w:r w:rsidRPr="00B5342E">
        <w:rPr>
          <w:noProof/>
          <w:sz w:val="22"/>
          <w:szCs w:val="22"/>
        </w:rPr>
        <w:t xml:space="preserve">. </w:t>
      </w:r>
      <w:bookmarkEnd w:id="36"/>
    </w:p>
    <w:p w14:paraId="41E274CE" w14:textId="77777777" w:rsidR="007709CB" w:rsidRPr="00B5342E" w:rsidRDefault="007709CB" w:rsidP="007709CB">
      <w:pPr>
        <w:ind w:left="720" w:hanging="720"/>
        <w:rPr>
          <w:noProof/>
          <w:sz w:val="22"/>
          <w:szCs w:val="22"/>
        </w:rPr>
      </w:pPr>
      <w:bookmarkStart w:id="37" w:name="_ENREF_28"/>
      <w:r w:rsidRPr="00B5342E">
        <w:rPr>
          <w:noProof/>
          <w:sz w:val="22"/>
          <w:szCs w:val="22"/>
        </w:rPr>
        <w:t xml:space="preserve">Engelbrecht, J., &amp; Harding, A. (2004). Technologies Involved in the Teaching of Undergraduate Mathematics on the Web. </w:t>
      </w:r>
      <w:r w:rsidRPr="00B5342E">
        <w:rPr>
          <w:i/>
          <w:noProof/>
          <w:sz w:val="22"/>
          <w:szCs w:val="22"/>
        </w:rPr>
        <w:t>Journal of Online Mathematics and its Applications.</w:t>
      </w:r>
      <w:r w:rsidRPr="00B5342E">
        <w:rPr>
          <w:noProof/>
          <w:sz w:val="22"/>
          <w:szCs w:val="22"/>
        </w:rPr>
        <w:t xml:space="preserve">  Retrieved August 2, 2011, from </w:t>
      </w:r>
      <w:hyperlink r:id="rId18" w:history="1">
        <w:r w:rsidRPr="00B5342E">
          <w:rPr>
            <w:rStyle w:val="Hyperlink"/>
            <w:noProof/>
            <w:sz w:val="22"/>
            <w:szCs w:val="22"/>
          </w:rPr>
          <w:t>http://science.up.ac.za/muti/technologies.pdf</w:t>
        </w:r>
        <w:bookmarkEnd w:id="37"/>
      </w:hyperlink>
    </w:p>
    <w:p w14:paraId="27A7CE37" w14:textId="77777777" w:rsidR="007709CB" w:rsidRPr="00B5342E" w:rsidRDefault="007709CB" w:rsidP="007709CB">
      <w:pPr>
        <w:ind w:left="720" w:hanging="720"/>
        <w:rPr>
          <w:noProof/>
          <w:sz w:val="22"/>
          <w:szCs w:val="22"/>
        </w:rPr>
      </w:pPr>
      <w:bookmarkStart w:id="38" w:name="_ENREF_29"/>
      <w:r w:rsidRPr="00B5342E">
        <w:rPr>
          <w:noProof/>
          <w:sz w:val="22"/>
          <w:szCs w:val="22"/>
        </w:rPr>
        <w:t xml:space="preserve">Fallows, D. (2005). </w:t>
      </w:r>
      <w:r w:rsidRPr="00B5342E">
        <w:rPr>
          <w:i/>
          <w:noProof/>
          <w:sz w:val="22"/>
          <w:szCs w:val="22"/>
        </w:rPr>
        <w:t>How Women and Men Use the Internet.</w:t>
      </w:r>
      <w:r w:rsidRPr="00B5342E">
        <w:rPr>
          <w:noProof/>
          <w:sz w:val="22"/>
          <w:szCs w:val="22"/>
        </w:rPr>
        <w:t xml:space="preserve"> </w:t>
      </w:r>
      <w:r w:rsidRPr="00B5342E">
        <w:rPr>
          <w:i/>
          <w:noProof/>
          <w:sz w:val="22"/>
          <w:szCs w:val="22"/>
        </w:rPr>
        <w:t>Pew Internet &amp; American Life Project.</w:t>
      </w:r>
      <w:r w:rsidRPr="00B5342E">
        <w:rPr>
          <w:noProof/>
          <w:sz w:val="22"/>
          <w:szCs w:val="22"/>
        </w:rPr>
        <w:t xml:space="preserve">  Retrieved September 16, 2011, from </w:t>
      </w:r>
      <w:hyperlink r:id="rId19" w:history="1">
        <w:r w:rsidRPr="00B5342E">
          <w:rPr>
            <w:rStyle w:val="Hyperlink"/>
            <w:noProof/>
            <w:sz w:val="22"/>
            <w:szCs w:val="22"/>
          </w:rPr>
          <w:t>http://pewinternet.org/~/media/Files/Reports/2005/PIP_Women_and_Men_online.pdf.pdf</w:t>
        </w:r>
        <w:bookmarkEnd w:id="38"/>
      </w:hyperlink>
    </w:p>
    <w:p w14:paraId="6B9EE37A" w14:textId="77777777" w:rsidR="007709CB" w:rsidRPr="00B5342E" w:rsidRDefault="007709CB" w:rsidP="007709CB">
      <w:pPr>
        <w:ind w:left="720" w:hanging="720"/>
        <w:rPr>
          <w:noProof/>
          <w:sz w:val="22"/>
          <w:szCs w:val="22"/>
        </w:rPr>
      </w:pPr>
      <w:bookmarkStart w:id="39" w:name="_ENREF_30"/>
      <w:r w:rsidRPr="00B5342E">
        <w:rPr>
          <w:noProof/>
          <w:sz w:val="22"/>
          <w:szCs w:val="22"/>
        </w:rPr>
        <w:t xml:space="preserve">Frank, M. C. (2008). </w:t>
      </w:r>
      <w:r w:rsidRPr="00B5342E">
        <w:rPr>
          <w:i/>
          <w:noProof/>
          <w:sz w:val="22"/>
          <w:szCs w:val="22"/>
        </w:rPr>
        <w:t>Classroom Instructional Software.</w:t>
      </w:r>
      <w:r w:rsidRPr="00B5342E">
        <w:rPr>
          <w:noProof/>
          <w:sz w:val="22"/>
          <w:szCs w:val="22"/>
        </w:rPr>
        <w:t xml:space="preserve">   Retrieved October 2, 2011, from </w:t>
      </w:r>
      <w:hyperlink r:id="rId20" w:history="1">
        <w:r w:rsidRPr="00B5342E">
          <w:rPr>
            <w:rStyle w:val="Hyperlink"/>
            <w:noProof/>
            <w:sz w:val="22"/>
            <w:szCs w:val="22"/>
          </w:rPr>
          <w:t>http://edtech2.boisestate.edu/frankm/EDTECH575/math.html</w:t>
        </w:r>
        <w:bookmarkEnd w:id="39"/>
      </w:hyperlink>
    </w:p>
    <w:p w14:paraId="4989B4CF" w14:textId="77777777" w:rsidR="007709CB" w:rsidRPr="00B5342E" w:rsidRDefault="007709CB" w:rsidP="007709CB">
      <w:pPr>
        <w:ind w:left="720" w:hanging="720"/>
        <w:rPr>
          <w:noProof/>
          <w:sz w:val="22"/>
          <w:szCs w:val="22"/>
        </w:rPr>
      </w:pPr>
      <w:bookmarkStart w:id="40" w:name="_ENREF_31"/>
      <w:r w:rsidRPr="00B5342E">
        <w:rPr>
          <w:noProof/>
          <w:sz w:val="22"/>
          <w:szCs w:val="22"/>
        </w:rPr>
        <w:t xml:space="preserve">Garofalo, J., Drier, H., Harper, S., Timmerman, M. A., &amp; Shockey, T. (2000). Promoting appropriate uses of technology in mathematics teacher preparation. </w:t>
      </w:r>
      <w:r w:rsidRPr="00B5342E">
        <w:rPr>
          <w:i/>
          <w:noProof/>
          <w:sz w:val="22"/>
          <w:szCs w:val="22"/>
        </w:rPr>
        <w:t>Contemporary Issues in Technology and Teacher Education, 1</w:t>
      </w:r>
      <w:r w:rsidRPr="00B5342E">
        <w:rPr>
          <w:noProof/>
          <w:sz w:val="22"/>
          <w:szCs w:val="22"/>
        </w:rPr>
        <w:t xml:space="preserve">(1), Retrieved April 12, 2009, from </w:t>
      </w:r>
      <w:hyperlink r:id="rId21" w:history="1">
        <w:r w:rsidRPr="00B5342E">
          <w:rPr>
            <w:rStyle w:val="Hyperlink"/>
            <w:noProof/>
            <w:sz w:val="22"/>
            <w:szCs w:val="22"/>
          </w:rPr>
          <w:t>http://www.citejournal.org/vol2001/iss2001/currentissues/mathematics/article2001.htm</w:t>
        </w:r>
      </w:hyperlink>
      <w:r w:rsidRPr="00B5342E">
        <w:rPr>
          <w:noProof/>
          <w:sz w:val="22"/>
          <w:szCs w:val="22"/>
        </w:rPr>
        <w:t xml:space="preserve">. </w:t>
      </w:r>
      <w:bookmarkEnd w:id="40"/>
    </w:p>
    <w:p w14:paraId="42EA3BD8" w14:textId="77777777" w:rsidR="007709CB" w:rsidRPr="00B5342E" w:rsidRDefault="007709CB" w:rsidP="007709CB">
      <w:pPr>
        <w:ind w:left="720" w:hanging="720"/>
        <w:rPr>
          <w:noProof/>
          <w:sz w:val="22"/>
          <w:szCs w:val="22"/>
        </w:rPr>
      </w:pPr>
      <w:bookmarkStart w:id="41" w:name="_ENREF_32"/>
      <w:r w:rsidRPr="00B5342E">
        <w:rPr>
          <w:noProof/>
          <w:sz w:val="22"/>
          <w:szCs w:val="22"/>
        </w:rPr>
        <w:lastRenderedPageBreak/>
        <w:t xml:space="preserve">Greenhow, C., Robelia, B., &amp; Hughes, J. E. (2009). Web 2.0 and classroom research: What path should we take now? </w:t>
      </w:r>
      <w:r w:rsidRPr="00B5342E">
        <w:rPr>
          <w:i/>
          <w:noProof/>
          <w:sz w:val="22"/>
          <w:szCs w:val="22"/>
        </w:rPr>
        <w:t>Educational Researcher, 38</w:t>
      </w:r>
      <w:r w:rsidRPr="00B5342E">
        <w:rPr>
          <w:noProof/>
          <w:sz w:val="22"/>
          <w:szCs w:val="22"/>
        </w:rPr>
        <w:t xml:space="preserve">(4), 246–259. </w:t>
      </w:r>
      <w:bookmarkEnd w:id="41"/>
    </w:p>
    <w:p w14:paraId="2F06B4B9" w14:textId="77777777" w:rsidR="007709CB" w:rsidRPr="00B5342E" w:rsidRDefault="007709CB" w:rsidP="007709CB">
      <w:pPr>
        <w:ind w:left="720" w:hanging="720"/>
        <w:rPr>
          <w:noProof/>
          <w:sz w:val="22"/>
          <w:szCs w:val="22"/>
        </w:rPr>
      </w:pPr>
      <w:bookmarkStart w:id="42" w:name="_ENREF_33"/>
      <w:r w:rsidRPr="00B5342E">
        <w:rPr>
          <w:noProof/>
          <w:sz w:val="22"/>
          <w:szCs w:val="22"/>
        </w:rPr>
        <w:t xml:space="preserve">Grove, J. V. (2010). </w:t>
      </w:r>
      <w:r w:rsidRPr="00B5342E">
        <w:rPr>
          <w:i/>
          <w:noProof/>
          <w:sz w:val="22"/>
          <w:szCs w:val="22"/>
        </w:rPr>
        <w:t>How Women Use the Web.</w:t>
      </w:r>
      <w:r w:rsidRPr="00B5342E">
        <w:rPr>
          <w:noProof/>
          <w:sz w:val="22"/>
          <w:szCs w:val="22"/>
        </w:rPr>
        <w:t xml:space="preserve">   Retrieved September 15, 2010, from </w:t>
      </w:r>
      <w:hyperlink r:id="rId22" w:history="1">
        <w:r w:rsidRPr="00B5342E">
          <w:rPr>
            <w:rStyle w:val="Hyperlink"/>
            <w:noProof/>
            <w:sz w:val="22"/>
            <w:szCs w:val="22"/>
          </w:rPr>
          <w:t>http://mashable.com/2010/07/28/women-on-the-web/</w:t>
        </w:r>
        <w:bookmarkEnd w:id="42"/>
      </w:hyperlink>
    </w:p>
    <w:p w14:paraId="2F4FDC39" w14:textId="77777777" w:rsidR="007709CB" w:rsidRPr="00B5342E" w:rsidRDefault="007709CB" w:rsidP="007709CB">
      <w:pPr>
        <w:ind w:left="720" w:hanging="720"/>
        <w:rPr>
          <w:noProof/>
          <w:sz w:val="22"/>
          <w:szCs w:val="22"/>
        </w:rPr>
      </w:pPr>
      <w:bookmarkStart w:id="43" w:name="_ENREF_34"/>
      <w:r w:rsidRPr="00B5342E">
        <w:rPr>
          <w:noProof/>
          <w:sz w:val="22"/>
          <w:szCs w:val="22"/>
        </w:rPr>
        <w:t xml:space="preserve">Gunter, G. (2001). Making a difference: Using emerging technologies and teaching strategies to restructure an undergraduate technology course for preservice teachers. </w:t>
      </w:r>
      <w:r w:rsidRPr="00B5342E">
        <w:rPr>
          <w:i/>
          <w:noProof/>
          <w:sz w:val="22"/>
          <w:szCs w:val="22"/>
        </w:rPr>
        <w:t>Education Media International, 38</w:t>
      </w:r>
      <w:r w:rsidRPr="00B5342E">
        <w:rPr>
          <w:noProof/>
          <w:sz w:val="22"/>
          <w:szCs w:val="22"/>
        </w:rPr>
        <w:t xml:space="preserve">(1), 13–20. </w:t>
      </w:r>
      <w:bookmarkEnd w:id="43"/>
    </w:p>
    <w:p w14:paraId="25C04755" w14:textId="77777777" w:rsidR="007709CB" w:rsidRPr="00B5342E" w:rsidRDefault="007709CB" w:rsidP="007709CB">
      <w:pPr>
        <w:ind w:left="720" w:hanging="720"/>
        <w:rPr>
          <w:noProof/>
          <w:sz w:val="22"/>
          <w:szCs w:val="22"/>
        </w:rPr>
      </w:pPr>
      <w:bookmarkStart w:id="44" w:name="_ENREF_35"/>
      <w:r w:rsidRPr="00B5342E">
        <w:rPr>
          <w:noProof/>
          <w:sz w:val="22"/>
          <w:szCs w:val="22"/>
        </w:rPr>
        <w:t xml:space="preserve">Habre, S., &amp; Grunmeier, T. A. (2007). Prospective Mathematics Teachers’ Views on the Role of Technology in Mathematics Education. </w:t>
      </w:r>
      <w:r w:rsidRPr="00B5342E">
        <w:rPr>
          <w:i/>
          <w:noProof/>
          <w:sz w:val="22"/>
          <w:szCs w:val="22"/>
        </w:rPr>
        <w:t>IUMPST: The Journal, 3</w:t>
      </w:r>
      <w:r w:rsidRPr="00B5342E">
        <w:rPr>
          <w:noProof/>
          <w:sz w:val="22"/>
          <w:szCs w:val="22"/>
        </w:rPr>
        <w:t xml:space="preserve">(Technology), Retrieved August 31, 2011, from </w:t>
      </w:r>
      <w:hyperlink r:id="rId23" w:history="1">
        <w:r w:rsidRPr="00B5342E">
          <w:rPr>
            <w:rStyle w:val="Hyperlink"/>
            <w:noProof/>
            <w:sz w:val="22"/>
            <w:szCs w:val="22"/>
          </w:rPr>
          <w:t>http://www.k-2012prep.math.ttu.edu/journal/technology/habre2001/article.pdf</w:t>
        </w:r>
      </w:hyperlink>
      <w:r w:rsidRPr="00B5342E">
        <w:rPr>
          <w:noProof/>
          <w:sz w:val="22"/>
          <w:szCs w:val="22"/>
        </w:rPr>
        <w:t xml:space="preserve">. </w:t>
      </w:r>
      <w:bookmarkEnd w:id="44"/>
    </w:p>
    <w:p w14:paraId="5C7D4C70" w14:textId="77777777" w:rsidR="007709CB" w:rsidRPr="00B5342E" w:rsidRDefault="007709CB" w:rsidP="007709CB">
      <w:pPr>
        <w:ind w:left="720" w:hanging="720"/>
        <w:rPr>
          <w:noProof/>
          <w:sz w:val="22"/>
          <w:szCs w:val="22"/>
        </w:rPr>
      </w:pPr>
      <w:bookmarkStart w:id="45" w:name="_ENREF_36"/>
      <w:r w:rsidRPr="00B5342E">
        <w:rPr>
          <w:noProof/>
          <w:sz w:val="22"/>
          <w:szCs w:val="22"/>
        </w:rPr>
        <w:t xml:space="preserve">Hendron, J. G. (2008). </w:t>
      </w:r>
      <w:r w:rsidRPr="00B5342E">
        <w:rPr>
          <w:i/>
          <w:noProof/>
          <w:sz w:val="22"/>
          <w:szCs w:val="22"/>
        </w:rPr>
        <w:t>RSS for Educators: Blogs, newsfeeds, podcasts, and wikis in the classroom</w:t>
      </w:r>
      <w:r w:rsidRPr="00B5342E">
        <w:rPr>
          <w:noProof/>
          <w:sz w:val="22"/>
          <w:szCs w:val="22"/>
        </w:rPr>
        <w:t>. Eugene, OR: International Society for Technology in Education.</w:t>
      </w:r>
      <w:bookmarkEnd w:id="45"/>
    </w:p>
    <w:p w14:paraId="4DEA463E" w14:textId="0F9CCA13" w:rsidR="007709CB" w:rsidRPr="00B5342E" w:rsidRDefault="007709CB" w:rsidP="007709CB">
      <w:pPr>
        <w:ind w:left="720" w:hanging="720"/>
        <w:rPr>
          <w:noProof/>
          <w:sz w:val="22"/>
          <w:szCs w:val="22"/>
        </w:rPr>
      </w:pPr>
      <w:bookmarkStart w:id="46" w:name="_ENREF_37"/>
      <w:r w:rsidRPr="00B5342E">
        <w:rPr>
          <w:noProof/>
          <w:sz w:val="22"/>
          <w:szCs w:val="22"/>
        </w:rPr>
        <w:t xml:space="preserve">Hodson, J. (2008). </w:t>
      </w:r>
      <w:r w:rsidRPr="00B5342E">
        <w:rPr>
          <w:i/>
          <w:noProof/>
          <w:sz w:val="22"/>
          <w:szCs w:val="22"/>
        </w:rPr>
        <w:t>A tangled web: Public reason, web 2.0 and a new definition of action for participatory technologies.</w:t>
      </w:r>
      <w:r w:rsidRPr="00B5342E">
        <w:rPr>
          <w:noProof/>
          <w:sz w:val="22"/>
          <w:szCs w:val="22"/>
        </w:rPr>
        <w:t xml:space="preserve"> (M.A. MR45943), York University (Canada), Canada. Retrieved from </w:t>
      </w:r>
      <w:hyperlink r:id="rId24" w:history="1">
        <w:r w:rsidRPr="00B5342E">
          <w:rPr>
            <w:rStyle w:val="Hyperlink"/>
            <w:noProof/>
            <w:sz w:val="22"/>
            <w:szCs w:val="22"/>
          </w:rPr>
          <w:t>http://proquest.umi.com/pqdweb?did=1672517351&amp;Fmt=7&amp;clientId=1846&amp;RQT=309&amp;VName=PQD</w:t>
        </w:r>
      </w:hyperlink>
      <w:r w:rsidRPr="00B5342E">
        <w:rPr>
          <w:noProof/>
          <w:sz w:val="22"/>
          <w:szCs w:val="22"/>
        </w:rPr>
        <w:t xml:space="preserve">  </w:t>
      </w:r>
      <w:bookmarkEnd w:id="46"/>
    </w:p>
    <w:p w14:paraId="2F95A565" w14:textId="77777777" w:rsidR="007709CB" w:rsidRPr="00B5342E" w:rsidRDefault="007709CB" w:rsidP="007709CB">
      <w:pPr>
        <w:ind w:left="720" w:hanging="720"/>
        <w:rPr>
          <w:noProof/>
          <w:sz w:val="22"/>
          <w:szCs w:val="22"/>
        </w:rPr>
      </w:pPr>
      <w:bookmarkStart w:id="47" w:name="_ENREF_38"/>
      <w:r w:rsidRPr="00B5342E">
        <w:rPr>
          <w:noProof/>
          <w:sz w:val="22"/>
          <w:szCs w:val="22"/>
        </w:rPr>
        <w:t xml:space="preserve">Hossain, M. M., &amp; Wiest, L. R. (2011a). Building Web 2.0-Based Collaborative Environments for Teaching-Learning High School Geometry. In M. Koehler &amp; P. Mishra (Eds.), </w:t>
      </w:r>
      <w:r w:rsidRPr="00B5342E">
        <w:rPr>
          <w:i/>
          <w:noProof/>
          <w:sz w:val="22"/>
          <w:szCs w:val="22"/>
        </w:rPr>
        <w:t>Proceedings of Society for Information Technology &amp; Teacher Education International Conference 2011</w:t>
      </w:r>
      <w:r w:rsidRPr="00B5342E">
        <w:rPr>
          <w:noProof/>
          <w:sz w:val="22"/>
          <w:szCs w:val="22"/>
        </w:rPr>
        <w:t xml:space="preserve"> (pp. 3064-3069). Chesapeake, VA: AACE.</w:t>
      </w:r>
      <w:bookmarkEnd w:id="47"/>
    </w:p>
    <w:p w14:paraId="1AF6EA9C" w14:textId="77777777" w:rsidR="007709CB" w:rsidRPr="00B5342E" w:rsidRDefault="007709CB" w:rsidP="007709CB">
      <w:pPr>
        <w:ind w:left="720" w:hanging="720"/>
        <w:rPr>
          <w:noProof/>
          <w:sz w:val="22"/>
          <w:szCs w:val="22"/>
        </w:rPr>
      </w:pPr>
      <w:bookmarkStart w:id="48" w:name="_ENREF_39"/>
      <w:r w:rsidRPr="00B5342E">
        <w:rPr>
          <w:noProof/>
          <w:sz w:val="22"/>
          <w:szCs w:val="22"/>
        </w:rPr>
        <w:t xml:space="preserve">Hossain, M. M., &amp; Wiest, L. R. (2011b). Web 2.0 Technologies in Building Collaborative Teaching-Learning Environments for Middle School Geometry Instruction </w:t>
      </w:r>
      <w:r w:rsidRPr="00B5342E">
        <w:rPr>
          <w:i/>
          <w:noProof/>
          <w:sz w:val="22"/>
          <w:szCs w:val="22"/>
        </w:rPr>
        <w:t>Proceedings of Global TIME 2011</w:t>
      </w:r>
      <w:r w:rsidRPr="00B5342E">
        <w:rPr>
          <w:noProof/>
          <w:sz w:val="22"/>
          <w:szCs w:val="22"/>
        </w:rPr>
        <w:t xml:space="preserve"> (pp. 73-76). Chesapeake, VA: AACE.</w:t>
      </w:r>
      <w:bookmarkEnd w:id="48"/>
    </w:p>
    <w:p w14:paraId="0D933120" w14:textId="77777777" w:rsidR="007709CB" w:rsidRPr="00B5342E" w:rsidRDefault="007709CB" w:rsidP="007709CB">
      <w:pPr>
        <w:ind w:left="720" w:hanging="720"/>
        <w:rPr>
          <w:noProof/>
          <w:sz w:val="22"/>
          <w:szCs w:val="22"/>
        </w:rPr>
      </w:pPr>
      <w:bookmarkStart w:id="49" w:name="_ENREF_40"/>
      <w:r w:rsidRPr="00B5342E">
        <w:rPr>
          <w:noProof/>
          <w:sz w:val="22"/>
          <w:szCs w:val="22"/>
        </w:rPr>
        <w:lastRenderedPageBreak/>
        <w:t xml:space="preserve">ICT Statistics Newslog. (2008). </w:t>
      </w:r>
      <w:r w:rsidRPr="00B5342E">
        <w:rPr>
          <w:i/>
          <w:noProof/>
          <w:sz w:val="22"/>
          <w:szCs w:val="22"/>
        </w:rPr>
        <w:t>Mobile Internet Users to Top 1.7 Billion By 2013</w:t>
      </w:r>
      <w:r w:rsidRPr="00B5342E">
        <w:rPr>
          <w:noProof/>
          <w:sz w:val="22"/>
          <w:szCs w:val="22"/>
        </w:rPr>
        <w:t xml:space="preserve">.   Retrieved April 18, 2010, from </w:t>
      </w:r>
      <w:hyperlink r:id="rId25" w:history="1">
        <w:r w:rsidRPr="00B5342E">
          <w:rPr>
            <w:rStyle w:val="Hyperlink"/>
            <w:noProof/>
            <w:sz w:val="22"/>
            <w:szCs w:val="22"/>
          </w:rPr>
          <w:t>http://www.itu.int/ITU-D/ict/newslog/Mobile+Internet+Users+To+Top+17+Billion+By+2013.aspx</w:t>
        </w:r>
        <w:bookmarkEnd w:id="49"/>
      </w:hyperlink>
    </w:p>
    <w:p w14:paraId="62D052EB" w14:textId="77777777" w:rsidR="007709CB" w:rsidRPr="00B5342E" w:rsidRDefault="007709CB" w:rsidP="007709CB">
      <w:pPr>
        <w:ind w:left="720" w:hanging="720"/>
        <w:rPr>
          <w:noProof/>
          <w:sz w:val="22"/>
          <w:szCs w:val="22"/>
        </w:rPr>
      </w:pPr>
      <w:bookmarkStart w:id="50" w:name="_ENREF_41"/>
      <w:r w:rsidRPr="00B5342E">
        <w:rPr>
          <w:noProof/>
          <w:sz w:val="22"/>
          <w:szCs w:val="22"/>
        </w:rPr>
        <w:t xml:space="preserve">IDC CEMA Telecommunications Newsletter. (2008). </w:t>
      </w:r>
      <w:r w:rsidRPr="00B5342E">
        <w:rPr>
          <w:i/>
          <w:noProof/>
          <w:sz w:val="22"/>
          <w:szCs w:val="22"/>
        </w:rPr>
        <w:t>IDC Finds More of the World's Population Connecting to the Internet in New Ways and Embracing Web 2.0 Activities.</w:t>
      </w:r>
      <w:r w:rsidRPr="00B5342E">
        <w:rPr>
          <w:noProof/>
          <w:sz w:val="22"/>
          <w:szCs w:val="22"/>
        </w:rPr>
        <w:t xml:space="preserve">   Retrieved April 20, 1010, from </w:t>
      </w:r>
      <w:hyperlink r:id="rId26" w:history="1">
        <w:r w:rsidRPr="00B5342E">
          <w:rPr>
            <w:rStyle w:val="Hyperlink"/>
            <w:noProof/>
            <w:sz w:val="22"/>
            <w:szCs w:val="22"/>
          </w:rPr>
          <w:t>http://www.idc-cema.com/newsletters/July08/PR3.html</w:t>
        </w:r>
        <w:bookmarkEnd w:id="50"/>
      </w:hyperlink>
    </w:p>
    <w:p w14:paraId="6D09E759" w14:textId="77777777" w:rsidR="007709CB" w:rsidRPr="00B5342E" w:rsidRDefault="007709CB" w:rsidP="007709CB">
      <w:pPr>
        <w:ind w:left="720" w:hanging="720"/>
        <w:rPr>
          <w:noProof/>
          <w:sz w:val="22"/>
          <w:szCs w:val="22"/>
        </w:rPr>
      </w:pPr>
      <w:bookmarkStart w:id="51" w:name="_ENREF_42"/>
      <w:r w:rsidRPr="00B5342E">
        <w:rPr>
          <w:noProof/>
          <w:sz w:val="22"/>
          <w:szCs w:val="22"/>
        </w:rPr>
        <w:t xml:space="preserve">Ingram, M. (2010). </w:t>
      </w:r>
      <w:r w:rsidRPr="00B5342E">
        <w:rPr>
          <w:i/>
          <w:noProof/>
          <w:sz w:val="22"/>
          <w:szCs w:val="22"/>
        </w:rPr>
        <w:t>Mary Meeker: Mobile Internet Will Soon Overtake Fixed Internet.</w:t>
      </w:r>
      <w:r w:rsidRPr="00B5342E">
        <w:rPr>
          <w:noProof/>
          <w:sz w:val="22"/>
          <w:szCs w:val="22"/>
        </w:rPr>
        <w:t xml:space="preserve">   Retrieved September 3, 2011, from </w:t>
      </w:r>
      <w:hyperlink r:id="rId27" w:history="1">
        <w:r w:rsidRPr="00B5342E">
          <w:rPr>
            <w:rStyle w:val="Hyperlink"/>
            <w:noProof/>
            <w:sz w:val="22"/>
            <w:szCs w:val="22"/>
          </w:rPr>
          <w:t>http://gigaom.com/2010/04/12/mary-meeker-mobile-internet-will-soon-overtake-fixed-internet/</w:t>
        </w:r>
        <w:bookmarkEnd w:id="51"/>
      </w:hyperlink>
    </w:p>
    <w:p w14:paraId="2FFD2357" w14:textId="77777777" w:rsidR="007709CB" w:rsidRPr="00B5342E" w:rsidRDefault="007709CB" w:rsidP="007709CB">
      <w:pPr>
        <w:ind w:left="720" w:hanging="720"/>
        <w:rPr>
          <w:noProof/>
          <w:sz w:val="22"/>
          <w:szCs w:val="22"/>
        </w:rPr>
      </w:pPr>
      <w:bookmarkStart w:id="52" w:name="_ENREF_43"/>
      <w:r w:rsidRPr="00B5342E">
        <w:rPr>
          <w:noProof/>
          <w:sz w:val="22"/>
          <w:szCs w:val="22"/>
        </w:rPr>
        <w:t xml:space="preserve">Internet World Stats. (2011). Internet World Stats: Usage and Population Statistics. </w:t>
      </w:r>
      <w:r w:rsidRPr="00B5342E">
        <w:rPr>
          <w:i/>
          <w:noProof/>
          <w:sz w:val="22"/>
          <w:szCs w:val="22"/>
        </w:rPr>
        <w:t>World Internet Users and Population Stats.</w:t>
      </w:r>
      <w:r w:rsidRPr="00B5342E">
        <w:rPr>
          <w:noProof/>
          <w:sz w:val="22"/>
          <w:szCs w:val="22"/>
        </w:rPr>
        <w:t xml:space="preserve">  Retrieved July 16, 2011, from </w:t>
      </w:r>
      <w:hyperlink r:id="rId28" w:history="1">
        <w:r w:rsidRPr="00B5342E">
          <w:rPr>
            <w:rStyle w:val="Hyperlink"/>
            <w:noProof/>
            <w:sz w:val="22"/>
            <w:szCs w:val="22"/>
          </w:rPr>
          <w:t>http://www.internetworldstats.com/stats.htm</w:t>
        </w:r>
        <w:bookmarkEnd w:id="52"/>
      </w:hyperlink>
    </w:p>
    <w:p w14:paraId="1D418A90" w14:textId="77777777" w:rsidR="007709CB" w:rsidRPr="00B5342E" w:rsidRDefault="007709CB" w:rsidP="007709CB">
      <w:pPr>
        <w:ind w:left="720" w:hanging="720"/>
        <w:rPr>
          <w:noProof/>
          <w:sz w:val="22"/>
          <w:szCs w:val="22"/>
        </w:rPr>
      </w:pPr>
      <w:bookmarkStart w:id="53" w:name="_ENREF_44"/>
      <w:r w:rsidRPr="00B5342E">
        <w:rPr>
          <w:noProof/>
          <w:sz w:val="22"/>
          <w:szCs w:val="22"/>
        </w:rPr>
        <w:t xml:space="preserve">Ivanova, A., Ivanova, G., &amp; Smrikarov, A. (2009). </w:t>
      </w:r>
      <w:r w:rsidRPr="00B5342E">
        <w:rPr>
          <w:i/>
          <w:noProof/>
          <w:sz w:val="22"/>
          <w:szCs w:val="22"/>
        </w:rPr>
        <w:t>Virtual University 2.0.</w:t>
      </w:r>
      <w:r w:rsidRPr="00B5342E">
        <w:rPr>
          <w:noProof/>
          <w:sz w:val="22"/>
          <w:szCs w:val="22"/>
        </w:rPr>
        <w:t xml:space="preserve"> Paper presented at the 5</w:t>
      </w:r>
      <w:r w:rsidRPr="00B5342E">
        <w:rPr>
          <w:noProof/>
          <w:sz w:val="22"/>
          <w:szCs w:val="22"/>
          <w:vertAlign w:val="superscript"/>
        </w:rPr>
        <w:t>th</w:t>
      </w:r>
      <w:r w:rsidRPr="00B5342E">
        <w:rPr>
          <w:noProof/>
          <w:sz w:val="22"/>
          <w:szCs w:val="22"/>
        </w:rPr>
        <w:t xml:space="preserve"> International Conference on e-Learning and the Knowledge Society - e-Learning '09, Berlin, Germany.</w:t>
      </w:r>
      <w:bookmarkEnd w:id="53"/>
    </w:p>
    <w:p w14:paraId="766D7480" w14:textId="77777777" w:rsidR="007709CB" w:rsidRPr="00B5342E" w:rsidRDefault="007709CB" w:rsidP="007709CB">
      <w:pPr>
        <w:ind w:left="720" w:hanging="720"/>
        <w:rPr>
          <w:noProof/>
          <w:sz w:val="22"/>
          <w:szCs w:val="22"/>
        </w:rPr>
      </w:pPr>
      <w:bookmarkStart w:id="54" w:name="_ENREF_45"/>
      <w:r w:rsidRPr="00B5342E">
        <w:rPr>
          <w:noProof/>
          <w:sz w:val="22"/>
          <w:szCs w:val="22"/>
        </w:rPr>
        <w:t xml:space="preserve">Johnson, A. (2011). </w:t>
      </w:r>
      <w:r w:rsidRPr="00B5342E">
        <w:rPr>
          <w:i/>
          <w:noProof/>
          <w:sz w:val="22"/>
          <w:szCs w:val="22"/>
        </w:rPr>
        <w:t>Technology invasion: Schools test latest gadgets, applications in classroom setting.</w:t>
      </w:r>
      <w:r w:rsidRPr="00B5342E">
        <w:rPr>
          <w:noProof/>
          <w:sz w:val="22"/>
          <w:szCs w:val="22"/>
        </w:rPr>
        <w:t xml:space="preserve">   Retrieved August 20, 2011, from </w:t>
      </w:r>
      <w:hyperlink r:id="rId29" w:history="1">
        <w:r w:rsidRPr="00B5342E">
          <w:rPr>
            <w:rStyle w:val="Hyperlink"/>
            <w:noProof/>
            <w:sz w:val="22"/>
            <w:szCs w:val="22"/>
          </w:rPr>
          <w:t>http://www.minotdailynews.com/page/content.detail/id/552101/Technology-invasion.html?nav=5010</w:t>
        </w:r>
        <w:bookmarkEnd w:id="54"/>
      </w:hyperlink>
    </w:p>
    <w:p w14:paraId="601B498F" w14:textId="77777777" w:rsidR="007709CB" w:rsidRPr="00B5342E" w:rsidRDefault="007709CB" w:rsidP="007709CB">
      <w:pPr>
        <w:ind w:left="720" w:hanging="720"/>
        <w:rPr>
          <w:noProof/>
          <w:sz w:val="22"/>
          <w:szCs w:val="22"/>
        </w:rPr>
      </w:pPr>
      <w:bookmarkStart w:id="55" w:name="_ENREF_46"/>
      <w:r w:rsidRPr="00B5342E">
        <w:rPr>
          <w:noProof/>
          <w:sz w:val="22"/>
          <w:szCs w:val="22"/>
        </w:rPr>
        <w:t xml:space="preserve">Kairer, R. (2009). </w:t>
      </w:r>
      <w:r w:rsidRPr="00B5342E">
        <w:rPr>
          <w:i/>
          <w:noProof/>
          <w:sz w:val="22"/>
          <w:szCs w:val="22"/>
        </w:rPr>
        <w:t>Mobile Internet Users to Reach One Billion in 2013.</w:t>
      </w:r>
      <w:r w:rsidRPr="00B5342E">
        <w:rPr>
          <w:noProof/>
          <w:sz w:val="22"/>
          <w:szCs w:val="22"/>
        </w:rPr>
        <w:t xml:space="preserve">   Retrieved September 3, 2011, from </w:t>
      </w:r>
      <w:hyperlink r:id="rId30" w:history="1">
        <w:r w:rsidRPr="00B5342E">
          <w:rPr>
            <w:rStyle w:val="Hyperlink"/>
            <w:noProof/>
            <w:sz w:val="22"/>
            <w:szCs w:val="22"/>
          </w:rPr>
          <w:t>http://www.palminfocenter.com/news/6665/mobile-internet-users-to-reach-one-billion-in-2013/</w:t>
        </w:r>
        <w:bookmarkEnd w:id="55"/>
      </w:hyperlink>
    </w:p>
    <w:p w14:paraId="11E1E4EB" w14:textId="77777777" w:rsidR="007709CB" w:rsidRPr="00B5342E" w:rsidRDefault="007709CB" w:rsidP="007709CB">
      <w:pPr>
        <w:ind w:left="720" w:hanging="720"/>
        <w:rPr>
          <w:noProof/>
          <w:sz w:val="22"/>
          <w:szCs w:val="22"/>
        </w:rPr>
      </w:pPr>
      <w:bookmarkStart w:id="56" w:name="_ENREF_47"/>
      <w:r w:rsidRPr="00B5342E">
        <w:rPr>
          <w:noProof/>
          <w:sz w:val="22"/>
          <w:szCs w:val="22"/>
        </w:rPr>
        <w:t xml:space="preserve">Kamel Boulos, M. N., &amp; Wheeler, S. (2007). The Emerging Web 2.0 Social Software: An enabling suite of sociable technologies in health and health care education. </w:t>
      </w:r>
      <w:r w:rsidRPr="00B5342E">
        <w:rPr>
          <w:i/>
          <w:noProof/>
          <w:sz w:val="22"/>
          <w:szCs w:val="22"/>
        </w:rPr>
        <w:t>Health Information and Libraries Journal, 24</w:t>
      </w:r>
      <w:r w:rsidRPr="00B5342E">
        <w:rPr>
          <w:noProof/>
          <w:sz w:val="22"/>
          <w:szCs w:val="22"/>
        </w:rPr>
        <w:t xml:space="preserve">(1), 2-23. </w:t>
      </w:r>
      <w:bookmarkEnd w:id="56"/>
    </w:p>
    <w:p w14:paraId="2217C96A" w14:textId="77777777" w:rsidR="007709CB" w:rsidRPr="00B5342E" w:rsidRDefault="007709CB" w:rsidP="007709CB">
      <w:pPr>
        <w:ind w:left="720" w:hanging="720"/>
        <w:rPr>
          <w:noProof/>
          <w:sz w:val="22"/>
          <w:szCs w:val="22"/>
        </w:rPr>
      </w:pPr>
      <w:bookmarkStart w:id="57" w:name="_ENREF_48"/>
      <w:r w:rsidRPr="00B5342E">
        <w:rPr>
          <w:noProof/>
          <w:sz w:val="22"/>
          <w:szCs w:val="22"/>
        </w:rPr>
        <w:t xml:space="preserve">Keshav, S. (2005). Why cell phones will dominate the future Internet. </w:t>
      </w:r>
      <w:r w:rsidRPr="00B5342E">
        <w:rPr>
          <w:i/>
          <w:noProof/>
          <w:sz w:val="22"/>
          <w:szCs w:val="22"/>
        </w:rPr>
        <w:t>Computer Communications Review, 35</w:t>
      </w:r>
      <w:r w:rsidRPr="00B5342E">
        <w:rPr>
          <w:noProof/>
          <w:sz w:val="22"/>
          <w:szCs w:val="22"/>
        </w:rPr>
        <w:t xml:space="preserve">(2), 83-86. </w:t>
      </w:r>
      <w:bookmarkEnd w:id="57"/>
    </w:p>
    <w:p w14:paraId="0596AA46" w14:textId="77777777" w:rsidR="007709CB" w:rsidRPr="00B5342E" w:rsidRDefault="007709CB" w:rsidP="007709CB">
      <w:pPr>
        <w:ind w:left="720" w:hanging="720"/>
        <w:rPr>
          <w:noProof/>
          <w:sz w:val="22"/>
          <w:szCs w:val="22"/>
        </w:rPr>
      </w:pPr>
      <w:bookmarkStart w:id="58" w:name="_ENREF_49"/>
      <w:r w:rsidRPr="00B5342E">
        <w:rPr>
          <w:noProof/>
          <w:sz w:val="22"/>
          <w:szCs w:val="22"/>
        </w:rPr>
        <w:lastRenderedPageBreak/>
        <w:t xml:space="preserve">Kimmins, D. (1995). </w:t>
      </w:r>
      <w:r w:rsidRPr="00B5342E">
        <w:rPr>
          <w:i/>
          <w:noProof/>
          <w:sz w:val="22"/>
          <w:szCs w:val="22"/>
        </w:rPr>
        <w:t>Technology in school mathematics: A course for prospective secondary school mathematics teachers</w:t>
      </w:r>
      <w:r w:rsidRPr="00B5342E">
        <w:rPr>
          <w:noProof/>
          <w:sz w:val="22"/>
          <w:szCs w:val="22"/>
        </w:rPr>
        <w:t xml:space="preserve">. Paper presented at the Eighth Annual International Conference on Technology in Collegiate Mathematics, Houston, Texas. </w:t>
      </w:r>
      <w:bookmarkEnd w:id="58"/>
    </w:p>
    <w:p w14:paraId="000EECD7" w14:textId="77777777" w:rsidR="007709CB" w:rsidRPr="00B5342E" w:rsidRDefault="007709CB" w:rsidP="007709CB">
      <w:pPr>
        <w:ind w:left="720" w:hanging="720"/>
        <w:rPr>
          <w:noProof/>
          <w:sz w:val="22"/>
          <w:szCs w:val="22"/>
        </w:rPr>
      </w:pPr>
      <w:bookmarkStart w:id="59" w:name="_ENREF_50"/>
      <w:r w:rsidRPr="00B5342E">
        <w:rPr>
          <w:noProof/>
          <w:sz w:val="22"/>
          <w:szCs w:val="22"/>
        </w:rPr>
        <w:t xml:space="preserve">Kurz, T. L., &amp; Middleton, J. A. (2006). Using a Functional Approach to Change Preservice Teachers' Understanding of Mathematics Software. </w:t>
      </w:r>
      <w:r w:rsidRPr="00B5342E">
        <w:rPr>
          <w:i/>
          <w:noProof/>
          <w:sz w:val="22"/>
          <w:szCs w:val="22"/>
        </w:rPr>
        <w:t>Journal of Research on Technology in Education, 39</w:t>
      </w:r>
      <w:r w:rsidRPr="00B5342E">
        <w:rPr>
          <w:noProof/>
          <w:sz w:val="22"/>
          <w:szCs w:val="22"/>
        </w:rPr>
        <w:t xml:space="preserve">(1), 45-65. </w:t>
      </w:r>
      <w:bookmarkEnd w:id="59"/>
    </w:p>
    <w:p w14:paraId="57A0AA6D" w14:textId="77777777" w:rsidR="007709CB" w:rsidRPr="00B5342E" w:rsidRDefault="007709CB" w:rsidP="007709CB">
      <w:pPr>
        <w:ind w:left="720" w:hanging="720"/>
        <w:rPr>
          <w:noProof/>
          <w:sz w:val="22"/>
          <w:szCs w:val="22"/>
        </w:rPr>
      </w:pPr>
      <w:bookmarkStart w:id="60" w:name="_ENREF_51"/>
      <w:r w:rsidRPr="00B5342E">
        <w:rPr>
          <w:noProof/>
          <w:sz w:val="22"/>
          <w:szCs w:val="22"/>
        </w:rPr>
        <w:t xml:space="preserve">Lamb, A., &amp; Callison, D. (2005). Online learning and virtual schools. </w:t>
      </w:r>
      <w:r w:rsidRPr="00B5342E">
        <w:rPr>
          <w:i/>
          <w:noProof/>
          <w:sz w:val="22"/>
          <w:szCs w:val="22"/>
        </w:rPr>
        <w:t>Key Words in Instruction, 21</w:t>
      </w:r>
      <w:r w:rsidRPr="00B5342E">
        <w:rPr>
          <w:noProof/>
          <w:sz w:val="22"/>
          <w:szCs w:val="22"/>
        </w:rPr>
        <w:t xml:space="preserve">(9), 29-35. </w:t>
      </w:r>
      <w:bookmarkEnd w:id="60"/>
    </w:p>
    <w:p w14:paraId="49B70BE3" w14:textId="77777777" w:rsidR="007709CB" w:rsidRPr="00B5342E" w:rsidRDefault="007709CB" w:rsidP="007709CB">
      <w:pPr>
        <w:ind w:left="720" w:hanging="720"/>
        <w:rPr>
          <w:noProof/>
          <w:sz w:val="22"/>
          <w:szCs w:val="22"/>
        </w:rPr>
      </w:pPr>
      <w:bookmarkStart w:id="61" w:name="_ENREF_52"/>
      <w:r w:rsidRPr="00B5342E">
        <w:rPr>
          <w:noProof/>
          <w:sz w:val="22"/>
          <w:szCs w:val="22"/>
        </w:rPr>
        <w:t xml:space="preserve">Lee, M. J. W. (2005). New tools for online collaboration: Blogs, wikis, RSS, and podcasting. </w:t>
      </w:r>
      <w:r w:rsidRPr="00B5342E">
        <w:rPr>
          <w:i/>
          <w:noProof/>
          <w:sz w:val="22"/>
          <w:szCs w:val="22"/>
        </w:rPr>
        <w:t>Training and Development in Australia, 32</w:t>
      </w:r>
      <w:r w:rsidRPr="00B5342E">
        <w:rPr>
          <w:noProof/>
          <w:sz w:val="22"/>
          <w:szCs w:val="22"/>
        </w:rPr>
        <w:t xml:space="preserve">(5), 17-20. </w:t>
      </w:r>
      <w:bookmarkEnd w:id="61"/>
    </w:p>
    <w:p w14:paraId="0E4FE759" w14:textId="77777777" w:rsidR="007709CB" w:rsidRPr="00B5342E" w:rsidRDefault="007709CB" w:rsidP="007709CB">
      <w:pPr>
        <w:ind w:left="720" w:hanging="720"/>
        <w:rPr>
          <w:noProof/>
          <w:sz w:val="22"/>
          <w:szCs w:val="22"/>
        </w:rPr>
      </w:pPr>
      <w:bookmarkStart w:id="62" w:name="_ENREF_53"/>
      <w:r w:rsidRPr="00B5342E">
        <w:rPr>
          <w:noProof/>
          <w:sz w:val="22"/>
          <w:szCs w:val="22"/>
        </w:rPr>
        <w:t xml:space="preserve">Lee, S. W., &amp; Tsai, C. (2011). Students’ perceptions of collaboration, self-regulated learning, and information seeking in the context of Internet-based learning and traditional learning. </w:t>
      </w:r>
      <w:r w:rsidRPr="00B5342E">
        <w:rPr>
          <w:i/>
          <w:noProof/>
          <w:sz w:val="22"/>
          <w:szCs w:val="22"/>
        </w:rPr>
        <w:t>Computers in Human Behavior, 27</w:t>
      </w:r>
      <w:r w:rsidRPr="00B5342E">
        <w:rPr>
          <w:noProof/>
          <w:sz w:val="22"/>
          <w:szCs w:val="22"/>
        </w:rPr>
        <w:t xml:space="preserve">, 905-914. </w:t>
      </w:r>
      <w:bookmarkEnd w:id="62"/>
    </w:p>
    <w:p w14:paraId="2A6AF9AE" w14:textId="77777777" w:rsidR="007709CB" w:rsidRPr="00B5342E" w:rsidRDefault="007709CB" w:rsidP="007709CB">
      <w:pPr>
        <w:ind w:left="720" w:hanging="720"/>
        <w:rPr>
          <w:noProof/>
          <w:sz w:val="22"/>
          <w:szCs w:val="22"/>
        </w:rPr>
      </w:pPr>
      <w:bookmarkStart w:id="63" w:name="_ENREF_54"/>
      <w:r w:rsidRPr="00B5342E">
        <w:rPr>
          <w:noProof/>
          <w:sz w:val="22"/>
          <w:szCs w:val="22"/>
        </w:rPr>
        <w:t xml:space="preserve">Lenhart, A. (2009). Teen and mobile phones over the past five years: Pew internet looks back. </w:t>
      </w:r>
      <w:r w:rsidRPr="00B5342E">
        <w:rPr>
          <w:i/>
          <w:noProof/>
          <w:sz w:val="22"/>
          <w:szCs w:val="22"/>
        </w:rPr>
        <w:t>Pew Internet and American Life Project report.</w:t>
      </w:r>
      <w:r w:rsidRPr="00B5342E">
        <w:rPr>
          <w:noProof/>
          <w:sz w:val="22"/>
          <w:szCs w:val="22"/>
        </w:rPr>
        <w:t xml:space="preserve">  Retrieved October 10, 2010, from </w:t>
      </w:r>
      <w:hyperlink r:id="rId31" w:history="1">
        <w:r w:rsidRPr="00B5342E">
          <w:rPr>
            <w:rStyle w:val="Hyperlink"/>
            <w:noProof/>
            <w:sz w:val="22"/>
            <w:szCs w:val="22"/>
          </w:rPr>
          <w:t>http://www.pewinternet.org/Reports/2009/14--Teens-and-Mobile-Phones-Data-Memo.aspx</w:t>
        </w:r>
        <w:bookmarkEnd w:id="63"/>
      </w:hyperlink>
    </w:p>
    <w:p w14:paraId="64F95277" w14:textId="77777777" w:rsidR="007709CB" w:rsidRPr="00B5342E" w:rsidRDefault="007709CB" w:rsidP="007709CB">
      <w:pPr>
        <w:ind w:left="720" w:hanging="720"/>
        <w:rPr>
          <w:noProof/>
          <w:sz w:val="22"/>
          <w:szCs w:val="22"/>
        </w:rPr>
      </w:pPr>
      <w:bookmarkStart w:id="64" w:name="_ENREF_55"/>
      <w:r w:rsidRPr="00B5342E">
        <w:rPr>
          <w:noProof/>
          <w:sz w:val="22"/>
          <w:szCs w:val="22"/>
        </w:rPr>
        <w:t xml:space="preserve">Lenhart, A., &amp; Madden, M. (2009). Social networking websites and teens: An overview. </w:t>
      </w:r>
      <w:r w:rsidRPr="00B5342E">
        <w:rPr>
          <w:i/>
          <w:noProof/>
          <w:sz w:val="22"/>
          <w:szCs w:val="22"/>
        </w:rPr>
        <w:t>Pew Internet and American Life Project report.</w:t>
      </w:r>
      <w:r w:rsidRPr="00B5342E">
        <w:rPr>
          <w:noProof/>
          <w:sz w:val="22"/>
          <w:szCs w:val="22"/>
        </w:rPr>
        <w:t xml:space="preserve">  Retrieved October 10, 2010, from </w:t>
      </w:r>
      <w:hyperlink r:id="rId32" w:history="1">
        <w:r w:rsidRPr="00B5342E">
          <w:rPr>
            <w:rStyle w:val="Hyperlink"/>
            <w:noProof/>
            <w:sz w:val="22"/>
            <w:szCs w:val="22"/>
          </w:rPr>
          <w:t>www.pewinternet.org/PPF/r/198/report_display.asp</w:t>
        </w:r>
        <w:bookmarkEnd w:id="64"/>
      </w:hyperlink>
    </w:p>
    <w:p w14:paraId="4BDD794B" w14:textId="77777777" w:rsidR="007709CB" w:rsidRPr="00B5342E" w:rsidRDefault="007709CB" w:rsidP="007709CB">
      <w:pPr>
        <w:ind w:left="720" w:hanging="720"/>
        <w:rPr>
          <w:noProof/>
          <w:sz w:val="22"/>
          <w:szCs w:val="22"/>
        </w:rPr>
      </w:pPr>
      <w:bookmarkStart w:id="65" w:name="_ENREF_56"/>
      <w:r w:rsidRPr="00B5342E">
        <w:rPr>
          <w:noProof/>
          <w:sz w:val="22"/>
          <w:szCs w:val="22"/>
        </w:rPr>
        <w:t xml:space="preserve">Lou, Y., &amp; MacGregor, S. K. (2004). Enhancing Project-Based Learning Through Online Between-Group Collaboration, Educational Research and Evaluation. </w:t>
      </w:r>
      <w:r w:rsidRPr="00B5342E">
        <w:rPr>
          <w:i/>
          <w:noProof/>
          <w:sz w:val="22"/>
          <w:szCs w:val="22"/>
        </w:rPr>
        <w:t>An International Journal on Theory and Practice, 10</w:t>
      </w:r>
      <w:r w:rsidRPr="00B5342E">
        <w:rPr>
          <w:noProof/>
          <w:sz w:val="22"/>
          <w:szCs w:val="22"/>
        </w:rPr>
        <w:t xml:space="preserve">(4-6), 419-440. </w:t>
      </w:r>
      <w:bookmarkEnd w:id="65"/>
    </w:p>
    <w:p w14:paraId="0A8318D4" w14:textId="77777777" w:rsidR="007709CB" w:rsidRPr="00B5342E" w:rsidRDefault="007709CB" w:rsidP="007709CB">
      <w:pPr>
        <w:ind w:left="720" w:hanging="720"/>
        <w:rPr>
          <w:noProof/>
          <w:sz w:val="22"/>
          <w:szCs w:val="22"/>
        </w:rPr>
      </w:pPr>
      <w:bookmarkStart w:id="66" w:name="_ENREF_57"/>
      <w:r w:rsidRPr="00B5342E">
        <w:rPr>
          <w:noProof/>
          <w:sz w:val="22"/>
          <w:szCs w:val="22"/>
        </w:rPr>
        <w:t xml:space="preserve">Luckin, R., Logan, K., Clark, W., Graber, R., Oliver, M., &amp; Mee, A. (2008). Learners’ use of Web 2.0 technologies in and out of school in Key Stages 3 and 4. BETCA.   Retrieved October 21, 2009, from </w:t>
      </w:r>
      <w:hyperlink r:id="rId33" w:history="1">
        <w:r w:rsidRPr="00B5342E">
          <w:rPr>
            <w:rStyle w:val="Hyperlink"/>
            <w:noProof/>
            <w:sz w:val="22"/>
            <w:szCs w:val="22"/>
          </w:rPr>
          <w:t>http://partners.becta.org.uk/upload-dir/downloads/page_documents/research/web2_technologies_ks3_4.pdf</w:t>
        </w:r>
        <w:bookmarkEnd w:id="66"/>
      </w:hyperlink>
    </w:p>
    <w:p w14:paraId="625C23AD" w14:textId="77777777" w:rsidR="007709CB" w:rsidRPr="00B5342E" w:rsidRDefault="007709CB" w:rsidP="007709CB">
      <w:pPr>
        <w:ind w:left="720" w:hanging="720"/>
        <w:rPr>
          <w:noProof/>
          <w:sz w:val="22"/>
          <w:szCs w:val="22"/>
        </w:rPr>
      </w:pPr>
      <w:bookmarkStart w:id="67" w:name="_ENREF_58"/>
      <w:r w:rsidRPr="00B5342E">
        <w:rPr>
          <w:noProof/>
          <w:sz w:val="22"/>
          <w:szCs w:val="22"/>
        </w:rPr>
        <w:lastRenderedPageBreak/>
        <w:t xml:space="preserve">Malhiwsky, D. R. (2010). </w:t>
      </w:r>
      <w:r w:rsidRPr="00B5342E">
        <w:rPr>
          <w:i/>
          <w:noProof/>
          <w:sz w:val="22"/>
          <w:szCs w:val="22"/>
        </w:rPr>
        <w:t>Student Achievement Using Web 2.0 Technologies: A Mixed Methods Study.</w:t>
      </w:r>
      <w:r w:rsidRPr="00B5342E">
        <w:rPr>
          <w:noProof/>
          <w:sz w:val="22"/>
          <w:szCs w:val="22"/>
        </w:rPr>
        <w:t xml:space="preserve"> (Doctoral Dissertation), University of Nebraska, Lincoln, Nebraska. Retrieved from </w:t>
      </w:r>
      <w:hyperlink r:id="rId34" w:history="1">
        <w:r w:rsidRPr="00B5342E">
          <w:rPr>
            <w:rStyle w:val="Hyperlink"/>
            <w:noProof/>
            <w:sz w:val="22"/>
            <w:szCs w:val="22"/>
          </w:rPr>
          <w:t>http://digitalcommons.unl.edu/cgi/viewcontent.cgi?article=1057&amp;context=cehsdiss</w:t>
        </w:r>
      </w:hyperlink>
      <w:r w:rsidRPr="00B5342E">
        <w:rPr>
          <w:noProof/>
          <w:sz w:val="22"/>
          <w:szCs w:val="22"/>
        </w:rPr>
        <w:t xml:space="preserve">  </w:t>
      </w:r>
      <w:bookmarkEnd w:id="67"/>
    </w:p>
    <w:p w14:paraId="03D19990" w14:textId="77777777" w:rsidR="007709CB" w:rsidRPr="00B5342E" w:rsidRDefault="007709CB" w:rsidP="007709CB">
      <w:pPr>
        <w:ind w:left="720" w:hanging="720"/>
        <w:rPr>
          <w:i/>
          <w:noProof/>
          <w:sz w:val="22"/>
          <w:szCs w:val="22"/>
        </w:rPr>
      </w:pPr>
      <w:bookmarkStart w:id="68" w:name="_ENREF_59"/>
      <w:r w:rsidRPr="00B5342E">
        <w:rPr>
          <w:noProof/>
          <w:sz w:val="22"/>
          <w:szCs w:val="22"/>
        </w:rPr>
        <w:t xml:space="preserve">McLoughlin, C., &amp; Lee, M. J. W. (2008). Mapping the digital terrain: New media and social software as catalysts for pedagogical change </w:t>
      </w:r>
      <w:r w:rsidRPr="00B5342E">
        <w:rPr>
          <w:i/>
          <w:noProof/>
          <w:sz w:val="22"/>
          <w:szCs w:val="22"/>
        </w:rPr>
        <w:t>Hello! Where are you in the landscape of educational technology? Proceedings ascilite</w:t>
      </w:r>
      <w:r w:rsidRPr="00B5342E">
        <w:rPr>
          <w:noProof/>
          <w:sz w:val="22"/>
          <w:szCs w:val="22"/>
        </w:rPr>
        <w:t xml:space="preserve"> (pp. 641-652). Melbourne, Australia</w:t>
      </w:r>
      <w:r w:rsidRPr="00B5342E">
        <w:rPr>
          <w:i/>
          <w:noProof/>
          <w:sz w:val="22"/>
          <w:szCs w:val="22"/>
        </w:rPr>
        <w:t> </w:t>
      </w:r>
      <w:bookmarkEnd w:id="68"/>
    </w:p>
    <w:p w14:paraId="1AFCEA81" w14:textId="77777777" w:rsidR="007709CB" w:rsidRPr="00B5342E" w:rsidRDefault="007709CB" w:rsidP="007709CB">
      <w:pPr>
        <w:ind w:left="720" w:hanging="720"/>
        <w:rPr>
          <w:noProof/>
          <w:sz w:val="22"/>
          <w:szCs w:val="22"/>
        </w:rPr>
      </w:pPr>
      <w:bookmarkStart w:id="69" w:name="_ENREF_60"/>
      <w:r w:rsidRPr="00B5342E">
        <w:rPr>
          <w:noProof/>
          <w:sz w:val="22"/>
          <w:szCs w:val="22"/>
        </w:rPr>
        <w:t xml:space="preserve">National Council of Teachers of Mathematics. (2000). </w:t>
      </w:r>
      <w:r w:rsidRPr="00B5342E">
        <w:rPr>
          <w:i/>
          <w:noProof/>
          <w:sz w:val="22"/>
          <w:szCs w:val="22"/>
        </w:rPr>
        <w:t>Principles and Standards for School Mathematics</w:t>
      </w:r>
      <w:r w:rsidRPr="00B5342E">
        <w:rPr>
          <w:noProof/>
          <w:sz w:val="22"/>
          <w:szCs w:val="22"/>
        </w:rPr>
        <w:t>. Reston, VA: Author.</w:t>
      </w:r>
      <w:bookmarkEnd w:id="69"/>
    </w:p>
    <w:p w14:paraId="73BD0B63" w14:textId="77777777" w:rsidR="007709CB" w:rsidRPr="00B5342E" w:rsidRDefault="007709CB" w:rsidP="007709CB">
      <w:pPr>
        <w:ind w:left="720" w:hanging="720"/>
        <w:rPr>
          <w:noProof/>
          <w:sz w:val="22"/>
          <w:szCs w:val="22"/>
        </w:rPr>
      </w:pPr>
      <w:bookmarkStart w:id="70" w:name="_ENREF_62"/>
      <w:r w:rsidRPr="00B5342E">
        <w:rPr>
          <w:noProof/>
          <w:sz w:val="22"/>
          <w:szCs w:val="22"/>
        </w:rPr>
        <w:t xml:space="preserve">National School Boards Association. (2007). </w:t>
      </w:r>
      <w:r w:rsidRPr="00B5342E">
        <w:rPr>
          <w:i/>
          <w:noProof/>
          <w:sz w:val="22"/>
          <w:szCs w:val="22"/>
        </w:rPr>
        <w:t>Creating and connecting: Reaearch and guidelines on online social and educational-networking</w:t>
      </w:r>
      <w:r w:rsidRPr="00B5342E">
        <w:rPr>
          <w:noProof/>
          <w:sz w:val="22"/>
          <w:szCs w:val="22"/>
        </w:rPr>
        <w:t>. Alexandria, VA: National School Boards Association.</w:t>
      </w:r>
      <w:bookmarkEnd w:id="70"/>
    </w:p>
    <w:p w14:paraId="366ABB78" w14:textId="77777777" w:rsidR="007709CB" w:rsidRPr="00B5342E" w:rsidRDefault="007709CB" w:rsidP="007709CB">
      <w:pPr>
        <w:ind w:left="720" w:hanging="720"/>
        <w:rPr>
          <w:noProof/>
          <w:sz w:val="22"/>
          <w:szCs w:val="22"/>
        </w:rPr>
      </w:pPr>
      <w:bookmarkStart w:id="71" w:name="_ENREF_63"/>
      <w:r w:rsidRPr="00B5342E">
        <w:rPr>
          <w:noProof/>
          <w:sz w:val="22"/>
          <w:szCs w:val="22"/>
        </w:rPr>
        <w:t xml:space="preserve">O'Reilly, T. (2005). </w:t>
      </w:r>
      <w:r w:rsidRPr="00B5342E">
        <w:rPr>
          <w:i/>
          <w:noProof/>
          <w:sz w:val="22"/>
          <w:szCs w:val="22"/>
        </w:rPr>
        <w:t>What is Web 2.0: Design patterns and business models for the next generation of software</w:t>
      </w:r>
      <w:r w:rsidRPr="00B5342E">
        <w:rPr>
          <w:noProof/>
          <w:sz w:val="22"/>
          <w:szCs w:val="22"/>
        </w:rPr>
        <w:t xml:space="preserve">.   Retrieved February 16, 2010, from </w:t>
      </w:r>
      <w:hyperlink r:id="rId35" w:history="1">
        <w:r w:rsidRPr="00B5342E">
          <w:rPr>
            <w:rStyle w:val="Hyperlink"/>
            <w:noProof/>
            <w:sz w:val="22"/>
            <w:szCs w:val="22"/>
          </w:rPr>
          <w:t>http://www.oreillynet.com/pub/a/oreilly/tim/news/2005/09/30/what-is-web-20.html</w:t>
        </w:r>
        <w:bookmarkEnd w:id="71"/>
      </w:hyperlink>
    </w:p>
    <w:p w14:paraId="37A6B0A7" w14:textId="77777777" w:rsidR="007709CB" w:rsidRPr="00B5342E" w:rsidRDefault="007709CB" w:rsidP="007709CB">
      <w:pPr>
        <w:ind w:left="720" w:hanging="720"/>
        <w:rPr>
          <w:noProof/>
          <w:sz w:val="22"/>
          <w:szCs w:val="22"/>
        </w:rPr>
      </w:pPr>
      <w:bookmarkStart w:id="72" w:name="_ENREF_64"/>
      <w:r w:rsidRPr="00B5342E">
        <w:rPr>
          <w:noProof/>
          <w:sz w:val="22"/>
          <w:szCs w:val="22"/>
        </w:rPr>
        <w:t xml:space="preserve">O'Reilly, T. (2006a). Web 2.0: Compact definition: Trying again.  Retrieved from </w:t>
      </w:r>
      <w:hyperlink r:id="rId36" w:history="1">
        <w:r w:rsidRPr="00B5342E">
          <w:rPr>
            <w:rStyle w:val="Hyperlink"/>
            <w:noProof/>
            <w:sz w:val="22"/>
            <w:szCs w:val="22"/>
          </w:rPr>
          <w:t>http://radar.oreilly.com/2006/12/web-20-compact-definition-tryi.html</w:t>
        </w:r>
        <w:bookmarkEnd w:id="72"/>
      </w:hyperlink>
    </w:p>
    <w:p w14:paraId="10D3CA24" w14:textId="77777777" w:rsidR="007709CB" w:rsidRPr="00B5342E" w:rsidRDefault="007709CB" w:rsidP="007709CB">
      <w:pPr>
        <w:ind w:left="720" w:hanging="720"/>
        <w:rPr>
          <w:noProof/>
          <w:sz w:val="22"/>
          <w:szCs w:val="22"/>
        </w:rPr>
      </w:pPr>
      <w:bookmarkStart w:id="73" w:name="_ENREF_65"/>
      <w:r w:rsidRPr="00B5342E">
        <w:rPr>
          <w:noProof/>
          <w:sz w:val="22"/>
          <w:szCs w:val="22"/>
        </w:rPr>
        <w:t xml:space="preserve">O'Reilly, T. (2006b). Web 2.0: Compact definition: Trying again.  Retrieved from </w:t>
      </w:r>
      <w:hyperlink r:id="rId37" w:history="1">
        <w:r w:rsidRPr="00B5342E">
          <w:rPr>
            <w:rStyle w:val="Hyperlink"/>
            <w:noProof/>
            <w:sz w:val="22"/>
            <w:szCs w:val="22"/>
          </w:rPr>
          <w:t>http://radar.oreilly.com/2006/12/web-20-compact-definition-tryi.html</w:t>
        </w:r>
        <w:bookmarkEnd w:id="73"/>
      </w:hyperlink>
    </w:p>
    <w:p w14:paraId="27FE87E5" w14:textId="77777777" w:rsidR="007709CB" w:rsidRPr="00B5342E" w:rsidRDefault="007709CB" w:rsidP="007709CB">
      <w:pPr>
        <w:ind w:left="720" w:hanging="720"/>
        <w:rPr>
          <w:noProof/>
          <w:sz w:val="22"/>
          <w:szCs w:val="22"/>
        </w:rPr>
      </w:pPr>
      <w:bookmarkStart w:id="74" w:name="_ENREF_66"/>
      <w:r w:rsidRPr="00B5342E">
        <w:rPr>
          <w:noProof/>
          <w:sz w:val="22"/>
          <w:szCs w:val="22"/>
        </w:rPr>
        <w:t xml:space="preserve">O'Reilly, T. (2009). The war for the Web. </w:t>
      </w:r>
      <w:r w:rsidRPr="00B5342E">
        <w:rPr>
          <w:i/>
          <w:noProof/>
          <w:sz w:val="22"/>
          <w:szCs w:val="22"/>
        </w:rPr>
        <w:t>IT Conversations.</w:t>
      </w:r>
      <w:r w:rsidRPr="00B5342E">
        <w:rPr>
          <w:noProof/>
          <w:sz w:val="22"/>
          <w:szCs w:val="22"/>
        </w:rPr>
        <w:t xml:space="preserve">  Retrieved October 30, 2010, from </w:t>
      </w:r>
      <w:hyperlink r:id="rId38" w:history="1">
        <w:r w:rsidRPr="00B5342E">
          <w:rPr>
            <w:rStyle w:val="Hyperlink"/>
            <w:noProof/>
            <w:sz w:val="22"/>
            <w:szCs w:val="22"/>
          </w:rPr>
          <w:t>http://itc.conversationsnetwork.org/shows/detail4317.html</w:t>
        </w:r>
        <w:bookmarkEnd w:id="74"/>
      </w:hyperlink>
    </w:p>
    <w:p w14:paraId="6AB0143C" w14:textId="77777777" w:rsidR="007709CB" w:rsidRPr="00B5342E" w:rsidRDefault="007709CB" w:rsidP="007709CB">
      <w:pPr>
        <w:ind w:left="720" w:hanging="720"/>
        <w:rPr>
          <w:noProof/>
          <w:sz w:val="22"/>
          <w:szCs w:val="22"/>
        </w:rPr>
      </w:pPr>
      <w:bookmarkStart w:id="75" w:name="_ENREF_67"/>
      <w:r w:rsidRPr="00B5342E">
        <w:rPr>
          <w:noProof/>
          <w:sz w:val="22"/>
          <w:szCs w:val="22"/>
        </w:rPr>
        <w:t xml:space="preserve">O'Reilly, T., &amp; Battelle, J. (2004). Web 2.0 opening welcome: Web 2.0 Conference.   Retrieved October 12, 2009, from </w:t>
      </w:r>
      <w:hyperlink r:id="rId39" w:history="1">
        <w:r w:rsidRPr="00B5342E">
          <w:rPr>
            <w:rStyle w:val="Hyperlink"/>
            <w:noProof/>
            <w:sz w:val="22"/>
            <w:szCs w:val="22"/>
          </w:rPr>
          <w:t>http://itc.conversationsnetwork.org/shows/detail270.html#</w:t>
        </w:r>
        <w:bookmarkEnd w:id="75"/>
      </w:hyperlink>
    </w:p>
    <w:p w14:paraId="00053CE9" w14:textId="77777777" w:rsidR="007709CB" w:rsidRPr="00B5342E" w:rsidRDefault="007709CB" w:rsidP="007709CB">
      <w:pPr>
        <w:ind w:left="720" w:hanging="720"/>
        <w:rPr>
          <w:noProof/>
          <w:sz w:val="22"/>
          <w:szCs w:val="22"/>
        </w:rPr>
      </w:pPr>
      <w:bookmarkStart w:id="76" w:name="_ENREF_68"/>
      <w:r w:rsidRPr="00B5342E">
        <w:rPr>
          <w:noProof/>
          <w:sz w:val="22"/>
          <w:szCs w:val="22"/>
        </w:rPr>
        <w:t xml:space="preserve">Online Schools. (2011). </w:t>
      </w:r>
      <w:r w:rsidRPr="00B5342E">
        <w:rPr>
          <w:i/>
          <w:noProof/>
          <w:sz w:val="22"/>
          <w:szCs w:val="22"/>
        </w:rPr>
        <w:t>Obsessed With Facebook.</w:t>
      </w:r>
      <w:r w:rsidRPr="00B5342E">
        <w:rPr>
          <w:noProof/>
          <w:sz w:val="22"/>
          <w:szCs w:val="22"/>
        </w:rPr>
        <w:t xml:space="preserve">   Retrieved August 20, 2011, from </w:t>
      </w:r>
      <w:hyperlink r:id="rId40" w:history="1">
        <w:r w:rsidRPr="00B5342E">
          <w:rPr>
            <w:rStyle w:val="Hyperlink"/>
            <w:noProof/>
            <w:sz w:val="22"/>
            <w:szCs w:val="22"/>
          </w:rPr>
          <w:t>http://www.onlineschools.org/blog/facebook-obsession/</w:t>
        </w:r>
        <w:bookmarkEnd w:id="76"/>
      </w:hyperlink>
    </w:p>
    <w:p w14:paraId="63FE5477" w14:textId="77777777" w:rsidR="007709CB" w:rsidRPr="00B5342E" w:rsidRDefault="007709CB" w:rsidP="007709CB">
      <w:pPr>
        <w:ind w:left="720" w:hanging="720"/>
        <w:rPr>
          <w:noProof/>
          <w:sz w:val="22"/>
          <w:szCs w:val="22"/>
        </w:rPr>
      </w:pPr>
      <w:bookmarkStart w:id="77" w:name="_ENREF_69"/>
      <w:r w:rsidRPr="00B5342E">
        <w:rPr>
          <w:noProof/>
          <w:sz w:val="22"/>
          <w:szCs w:val="22"/>
        </w:rPr>
        <w:t xml:space="preserve">Papastergiou, M. (2009). Digital game-based learning in high school computer science education: Impact on educational effectiveness and student motivation. </w:t>
      </w:r>
      <w:r w:rsidRPr="00B5342E">
        <w:rPr>
          <w:i/>
          <w:noProof/>
          <w:sz w:val="22"/>
          <w:szCs w:val="22"/>
        </w:rPr>
        <w:t>Computers and Education, 52</w:t>
      </w:r>
      <w:r w:rsidRPr="00B5342E">
        <w:rPr>
          <w:noProof/>
          <w:sz w:val="22"/>
          <w:szCs w:val="22"/>
        </w:rPr>
        <w:t xml:space="preserve">(1), 1-12. </w:t>
      </w:r>
      <w:bookmarkEnd w:id="77"/>
    </w:p>
    <w:p w14:paraId="2EFB3E50" w14:textId="77777777" w:rsidR="007709CB" w:rsidRPr="00B5342E" w:rsidRDefault="007709CB" w:rsidP="007709CB">
      <w:pPr>
        <w:ind w:left="720" w:hanging="720"/>
        <w:rPr>
          <w:noProof/>
          <w:sz w:val="22"/>
          <w:szCs w:val="22"/>
        </w:rPr>
      </w:pPr>
      <w:bookmarkStart w:id="78" w:name="_ENREF_70"/>
      <w:r w:rsidRPr="00B5342E">
        <w:rPr>
          <w:noProof/>
          <w:sz w:val="22"/>
          <w:szCs w:val="22"/>
        </w:rPr>
        <w:lastRenderedPageBreak/>
        <w:t xml:space="preserve">Pardamean, B., &amp; Susanto, M. (2012). Assessing User Acceptance toward Blog Technology Using the UTAUT Model. </w:t>
      </w:r>
      <w:r w:rsidRPr="00B5342E">
        <w:rPr>
          <w:i/>
          <w:noProof/>
          <w:sz w:val="22"/>
          <w:szCs w:val="22"/>
        </w:rPr>
        <w:t>International Journal of Mathematics and Computers in Simulation, 1</w:t>
      </w:r>
      <w:r w:rsidRPr="00B5342E">
        <w:rPr>
          <w:noProof/>
          <w:sz w:val="22"/>
          <w:szCs w:val="22"/>
        </w:rPr>
        <w:t xml:space="preserve">(6), 203-212. </w:t>
      </w:r>
      <w:bookmarkEnd w:id="78"/>
    </w:p>
    <w:p w14:paraId="779245AC" w14:textId="77777777" w:rsidR="007709CB" w:rsidRPr="00B5342E" w:rsidRDefault="007709CB" w:rsidP="007709CB">
      <w:pPr>
        <w:ind w:left="720" w:hanging="720"/>
        <w:rPr>
          <w:noProof/>
          <w:sz w:val="22"/>
          <w:szCs w:val="22"/>
        </w:rPr>
      </w:pPr>
      <w:bookmarkStart w:id="79" w:name="_ENREF_71"/>
      <w:r w:rsidRPr="00B5342E">
        <w:rPr>
          <w:noProof/>
          <w:sz w:val="22"/>
          <w:szCs w:val="22"/>
        </w:rPr>
        <w:t xml:space="preserve">Pew Internet. (2009). </w:t>
      </w:r>
      <w:r w:rsidRPr="00B5342E">
        <w:rPr>
          <w:i/>
          <w:noProof/>
          <w:sz w:val="22"/>
          <w:szCs w:val="22"/>
        </w:rPr>
        <w:t>Home broadband adoption 2009.</w:t>
      </w:r>
      <w:r w:rsidRPr="00B5342E">
        <w:rPr>
          <w:noProof/>
          <w:sz w:val="22"/>
          <w:szCs w:val="22"/>
        </w:rPr>
        <w:t xml:space="preserve">   Retrieved January 10, 2010, from </w:t>
      </w:r>
      <w:hyperlink r:id="rId41" w:history="1">
        <w:r w:rsidRPr="00B5342E">
          <w:rPr>
            <w:rStyle w:val="Hyperlink"/>
            <w:noProof/>
            <w:sz w:val="22"/>
            <w:szCs w:val="22"/>
          </w:rPr>
          <w:t>http://www.pewinternet.org/Reports/2009/10-Home-Broadband-Adoption-2009.aspx</w:t>
        </w:r>
        <w:bookmarkEnd w:id="79"/>
      </w:hyperlink>
    </w:p>
    <w:p w14:paraId="4187C3AE" w14:textId="77777777" w:rsidR="007709CB" w:rsidRPr="00B5342E" w:rsidRDefault="007709CB" w:rsidP="007709CB">
      <w:pPr>
        <w:ind w:left="720" w:hanging="720"/>
        <w:rPr>
          <w:noProof/>
          <w:sz w:val="22"/>
          <w:szCs w:val="22"/>
        </w:rPr>
      </w:pPr>
      <w:bookmarkStart w:id="80" w:name="_ENREF_72"/>
      <w:r w:rsidRPr="00B5342E">
        <w:rPr>
          <w:noProof/>
          <w:sz w:val="22"/>
          <w:szCs w:val="22"/>
        </w:rPr>
        <w:t xml:space="preserve">Piaget, J. (1965). </w:t>
      </w:r>
      <w:r w:rsidRPr="00B5342E">
        <w:rPr>
          <w:i/>
          <w:noProof/>
          <w:sz w:val="22"/>
          <w:szCs w:val="22"/>
        </w:rPr>
        <w:t>Sociological Studies</w:t>
      </w:r>
      <w:r w:rsidRPr="00B5342E">
        <w:rPr>
          <w:noProof/>
          <w:sz w:val="22"/>
          <w:szCs w:val="22"/>
        </w:rPr>
        <w:t>. Geneva, Switzerland: Librairie Droz.</w:t>
      </w:r>
      <w:bookmarkEnd w:id="80"/>
    </w:p>
    <w:p w14:paraId="106ACF24" w14:textId="77777777" w:rsidR="007709CB" w:rsidRPr="00B5342E" w:rsidRDefault="007709CB" w:rsidP="007709CB">
      <w:pPr>
        <w:ind w:left="720" w:hanging="720"/>
        <w:rPr>
          <w:noProof/>
          <w:sz w:val="22"/>
          <w:szCs w:val="22"/>
        </w:rPr>
      </w:pPr>
      <w:bookmarkStart w:id="81" w:name="_ENREF_73"/>
      <w:r w:rsidRPr="00B5342E">
        <w:rPr>
          <w:noProof/>
          <w:sz w:val="22"/>
          <w:szCs w:val="22"/>
        </w:rPr>
        <w:t xml:space="preserve">Powers, R., &amp; Blubaugh, W. (2005). Technology in Mathematics Education: Preparing teachers for the future. </w:t>
      </w:r>
      <w:r w:rsidRPr="00B5342E">
        <w:rPr>
          <w:i/>
          <w:noProof/>
          <w:sz w:val="22"/>
          <w:szCs w:val="22"/>
        </w:rPr>
        <w:t>Contemporary Issues in Technology and Teacher Education, 5</w:t>
      </w:r>
      <w:r w:rsidRPr="00B5342E">
        <w:rPr>
          <w:noProof/>
          <w:sz w:val="22"/>
          <w:szCs w:val="22"/>
        </w:rPr>
        <w:t xml:space="preserve">(3/4), 254-270. </w:t>
      </w:r>
      <w:bookmarkEnd w:id="81"/>
    </w:p>
    <w:p w14:paraId="6C996540" w14:textId="77777777" w:rsidR="007709CB" w:rsidRPr="00B5342E" w:rsidRDefault="007709CB" w:rsidP="007709CB">
      <w:pPr>
        <w:ind w:left="720" w:hanging="720"/>
        <w:rPr>
          <w:noProof/>
          <w:sz w:val="22"/>
          <w:szCs w:val="22"/>
        </w:rPr>
      </w:pPr>
      <w:bookmarkStart w:id="82" w:name="_ENREF_74"/>
      <w:r w:rsidRPr="00B5342E">
        <w:rPr>
          <w:noProof/>
          <w:sz w:val="22"/>
          <w:szCs w:val="22"/>
        </w:rPr>
        <w:t xml:space="preserve">Prenksy, M. (2001). Digital Natives, Digital Immigrants. </w:t>
      </w:r>
      <w:r w:rsidRPr="00B5342E">
        <w:rPr>
          <w:i/>
          <w:noProof/>
          <w:sz w:val="22"/>
          <w:szCs w:val="22"/>
        </w:rPr>
        <w:t>On the Horizon, 9</w:t>
      </w:r>
      <w:r w:rsidRPr="00B5342E">
        <w:rPr>
          <w:noProof/>
          <w:sz w:val="22"/>
          <w:szCs w:val="22"/>
        </w:rPr>
        <w:t xml:space="preserve">(5), 1-6. </w:t>
      </w:r>
      <w:bookmarkEnd w:id="82"/>
    </w:p>
    <w:p w14:paraId="53CE4BE6" w14:textId="77777777" w:rsidR="007709CB" w:rsidRPr="00B5342E" w:rsidRDefault="007709CB" w:rsidP="007709CB">
      <w:pPr>
        <w:ind w:left="720" w:hanging="720"/>
        <w:rPr>
          <w:noProof/>
          <w:sz w:val="22"/>
          <w:szCs w:val="22"/>
        </w:rPr>
      </w:pPr>
      <w:bookmarkStart w:id="83" w:name="_ENREF_75"/>
      <w:r w:rsidRPr="00B5342E">
        <w:rPr>
          <w:noProof/>
          <w:sz w:val="22"/>
          <w:szCs w:val="22"/>
        </w:rPr>
        <w:t xml:space="preserve">Public Policy Institute of California (PPIC). (2011). More Californians Using Cell Phones to Go Online. </w:t>
      </w:r>
      <w:r w:rsidRPr="00B5342E">
        <w:rPr>
          <w:i/>
          <w:noProof/>
          <w:sz w:val="22"/>
          <w:szCs w:val="22"/>
        </w:rPr>
        <w:t>Press Release.</w:t>
      </w:r>
      <w:r w:rsidRPr="00B5342E">
        <w:rPr>
          <w:noProof/>
          <w:sz w:val="22"/>
          <w:szCs w:val="22"/>
        </w:rPr>
        <w:t xml:space="preserve">  Retrieved July 15, 2011, from </w:t>
      </w:r>
      <w:hyperlink r:id="rId42" w:history="1">
        <w:r w:rsidRPr="00B5342E">
          <w:rPr>
            <w:rStyle w:val="Hyperlink"/>
            <w:noProof/>
            <w:sz w:val="22"/>
            <w:szCs w:val="22"/>
          </w:rPr>
          <w:t>http://www.ppic.org/main/pressrelease.asp?p=1127</w:t>
        </w:r>
        <w:bookmarkEnd w:id="83"/>
      </w:hyperlink>
    </w:p>
    <w:p w14:paraId="2C4295F1" w14:textId="77777777" w:rsidR="007709CB" w:rsidRPr="00B5342E" w:rsidRDefault="007709CB" w:rsidP="007709CB">
      <w:pPr>
        <w:ind w:left="720" w:hanging="720"/>
        <w:rPr>
          <w:noProof/>
          <w:sz w:val="22"/>
          <w:szCs w:val="22"/>
        </w:rPr>
      </w:pPr>
      <w:bookmarkStart w:id="84" w:name="_ENREF_76"/>
      <w:r w:rsidRPr="00B5342E">
        <w:rPr>
          <w:noProof/>
          <w:sz w:val="22"/>
          <w:szCs w:val="22"/>
        </w:rPr>
        <w:t xml:space="preserve">Richardson, W. (2006). </w:t>
      </w:r>
      <w:r w:rsidRPr="00B5342E">
        <w:rPr>
          <w:i/>
          <w:noProof/>
          <w:sz w:val="22"/>
          <w:szCs w:val="22"/>
        </w:rPr>
        <w:t>Blogs, wikis, podcasts, and other powerful web tools for classrooms</w:t>
      </w:r>
      <w:r w:rsidRPr="00B5342E">
        <w:rPr>
          <w:noProof/>
          <w:sz w:val="22"/>
          <w:szCs w:val="22"/>
        </w:rPr>
        <w:t>. Thousand Oaks, CA: Corwin.</w:t>
      </w:r>
      <w:bookmarkEnd w:id="84"/>
    </w:p>
    <w:p w14:paraId="117EFACC" w14:textId="77777777" w:rsidR="007709CB" w:rsidRPr="00B5342E" w:rsidRDefault="007709CB" w:rsidP="007709CB">
      <w:pPr>
        <w:ind w:left="720" w:hanging="720"/>
        <w:rPr>
          <w:noProof/>
          <w:sz w:val="22"/>
          <w:szCs w:val="22"/>
        </w:rPr>
      </w:pPr>
      <w:bookmarkStart w:id="85" w:name="_ENREF_77"/>
      <w:r w:rsidRPr="00B5342E">
        <w:rPr>
          <w:noProof/>
          <w:sz w:val="22"/>
          <w:szCs w:val="22"/>
        </w:rPr>
        <w:t xml:space="preserve">Roberts, G. R. (2005). Technology and Learning Expectations of the Net Generation. In D. G. Oblinger &amp; J. L. Oblinger (Eds.), </w:t>
      </w:r>
      <w:r w:rsidRPr="00B5342E">
        <w:rPr>
          <w:i/>
          <w:noProof/>
          <w:sz w:val="22"/>
          <w:szCs w:val="22"/>
        </w:rPr>
        <w:t>Educating the Net Generation</w:t>
      </w:r>
      <w:r w:rsidRPr="00B5342E">
        <w:rPr>
          <w:noProof/>
          <w:sz w:val="22"/>
          <w:szCs w:val="22"/>
        </w:rPr>
        <w:t xml:space="preserve"> (pp. 3.1-3.7). Boulder, CO: Educause.</w:t>
      </w:r>
      <w:bookmarkEnd w:id="85"/>
    </w:p>
    <w:p w14:paraId="4F681915" w14:textId="77777777" w:rsidR="007709CB" w:rsidRPr="00B5342E" w:rsidRDefault="007709CB" w:rsidP="007709CB">
      <w:pPr>
        <w:ind w:left="720" w:hanging="720"/>
        <w:rPr>
          <w:noProof/>
          <w:sz w:val="22"/>
          <w:szCs w:val="22"/>
        </w:rPr>
      </w:pPr>
      <w:bookmarkStart w:id="86" w:name="_ENREF_78"/>
      <w:r w:rsidRPr="00B5342E">
        <w:rPr>
          <w:noProof/>
          <w:sz w:val="22"/>
          <w:szCs w:val="22"/>
        </w:rPr>
        <w:t xml:space="preserve">Ryan, S. (2001). Is online learning right for you? </w:t>
      </w:r>
      <w:r w:rsidRPr="00B5342E">
        <w:rPr>
          <w:i/>
          <w:noProof/>
          <w:sz w:val="22"/>
          <w:szCs w:val="22"/>
        </w:rPr>
        <w:t>American Agent &amp; Broker, 73</w:t>
      </w:r>
      <w:r w:rsidRPr="00B5342E">
        <w:rPr>
          <w:noProof/>
          <w:sz w:val="22"/>
          <w:szCs w:val="22"/>
        </w:rPr>
        <w:t xml:space="preserve">(6), 54-58. </w:t>
      </w:r>
      <w:bookmarkEnd w:id="86"/>
    </w:p>
    <w:p w14:paraId="67972493" w14:textId="77777777" w:rsidR="007709CB" w:rsidRPr="00B5342E" w:rsidRDefault="007709CB" w:rsidP="007709CB">
      <w:pPr>
        <w:ind w:left="720" w:hanging="720"/>
        <w:rPr>
          <w:noProof/>
          <w:sz w:val="22"/>
          <w:szCs w:val="22"/>
        </w:rPr>
      </w:pPr>
      <w:bookmarkStart w:id="87" w:name="_ENREF_79"/>
      <w:r w:rsidRPr="00B5342E">
        <w:rPr>
          <w:noProof/>
          <w:sz w:val="22"/>
          <w:szCs w:val="22"/>
        </w:rPr>
        <w:t>Saade, G. R., &amp; Huang, Q. (2009). Meaningful learning in discussion forums: Towards discourse analysis.</w:t>
      </w:r>
      <w:r w:rsidRPr="00B5342E">
        <w:rPr>
          <w:i/>
          <w:noProof/>
          <w:sz w:val="22"/>
          <w:szCs w:val="22"/>
        </w:rPr>
        <w:t xml:space="preserve"> 6</w:t>
      </w:r>
      <w:r w:rsidRPr="00B5342E">
        <w:rPr>
          <w:noProof/>
          <w:sz w:val="22"/>
          <w:szCs w:val="22"/>
        </w:rPr>
        <w:t xml:space="preserve">, 87-99. </w:t>
      </w:r>
      <w:bookmarkEnd w:id="87"/>
    </w:p>
    <w:p w14:paraId="2C631576" w14:textId="77777777" w:rsidR="007709CB" w:rsidRPr="00B5342E" w:rsidRDefault="007709CB" w:rsidP="007709CB">
      <w:pPr>
        <w:ind w:left="720" w:hanging="720"/>
        <w:rPr>
          <w:noProof/>
          <w:sz w:val="22"/>
          <w:szCs w:val="22"/>
        </w:rPr>
      </w:pPr>
      <w:bookmarkStart w:id="88" w:name="_ENREF_80"/>
      <w:r w:rsidRPr="00B5342E">
        <w:rPr>
          <w:noProof/>
          <w:sz w:val="22"/>
          <w:szCs w:val="22"/>
        </w:rPr>
        <w:t xml:space="preserve">Schonfeld, E. (2010). </w:t>
      </w:r>
      <w:r w:rsidRPr="00B5342E">
        <w:rPr>
          <w:i/>
          <w:noProof/>
          <w:sz w:val="22"/>
          <w:szCs w:val="22"/>
        </w:rPr>
        <w:t>U.S. Mobile Web Usage Grew 110 Percent Last Year; Apple Dominates, Android No. 2.</w:t>
      </w:r>
      <w:r w:rsidRPr="00B5342E">
        <w:rPr>
          <w:noProof/>
          <w:sz w:val="22"/>
          <w:szCs w:val="22"/>
        </w:rPr>
        <w:t xml:space="preserve">   Retrieved September 2, 2011, from </w:t>
      </w:r>
      <w:hyperlink r:id="rId43" w:history="1">
        <w:r w:rsidRPr="00B5342E">
          <w:rPr>
            <w:rStyle w:val="Hyperlink"/>
            <w:noProof/>
            <w:sz w:val="22"/>
            <w:szCs w:val="22"/>
          </w:rPr>
          <w:t>http://techcrunch.com/2010/01/05/quantcast-mobile-web-apple-android/</w:t>
        </w:r>
        <w:bookmarkEnd w:id="88"/>
      </w:hyperlink>
    </w:p>
    <w:p w14:paraId="703B2595" w14:textId="77777777" w:rsidR="007709CB" w:rsidRPr="00B5342E" w:rsidRDefault="007709CB" w:rsidP="007709CB">
      <w:pPr>
        <w:ind w:left="720" w:hanging="720"/>
        <w:rPr>
          <w:noProof/>
          <w:sz w:val="22"/>
          <w:szCs w:val="22"/>
        </w:rPr>
      </w:pPr>
      <w:bookmarkStart w:id="89" w:name="_ENREF_81"/>
      <w:r w:rsidRPr="00B5342E">
        <w:rPr>
          <w:noProof/>
          <w:sz w:val="22"/>
          <w:szCs w:val="22"/>
        </w:rPr>
        <w:t xml:space="preserve">Selouani, S., &amp; Hamam, H. (2007). Social impact of broadband internet: A case study in the Shippagan Area, a rural zone in Atlantic Canada. </w:t>
      </w:r>
      <w:r w:rsidRPr="00B5342E">
        <w:rPr>
          <w:i/>
          <w:noProof/>
          <w:sz w:val="22"/>
          <w:szCs w:val="22"/>
        </w:rPr>
        <w:t>Journal of Information, Information Technology, and Organizations, 2</w:t>
      </w:r>
      <w:r w:rsidRPr="00B5342E">
        <w:rPr>
          <w:noProof/>
          <w:sz w:val="22"/>
          <w:szCs w:val="22"/>
        </w:rPr>
        <w:t xml:space="preserve">, 79-94. </w:t>
      </w:r>
      <w:bookmarkEnd w:id="89"/>
    </w:p>
    <w:p w14:paraId="281DBD8A" w14:textId="77777777" w:rsidR="007709CB" w:rsidRPr="00B5342E" w:rsidRDefault="007709CB" w:rsidP="007709CB">
      <w:pPr>
        <w:ind w:left="720" w:hanging="720"/>
        <w:rPr>
          <w:noProof/>
          <w:sz w:val="22"/>
          <w:szCs w:val="22"/>
        </w:rPr>
      </w:pPr>
      <w:bookmarkStart w:id="90" w:name="_ENREF_82"/>
      <w:r w:rsidRPr="00B5342E">
        <w:rPr>
          <w:noProof/>
          <w:sz w:val="22"/>
          <w:szCs w:val="22"/>
        </w:rPr>
        <w:lastRenderedPageBreak/>
        <w:t xml:space="preserve">Sledge, J. R., &amp; Morehead, P. (2006). Tolerated Failure or Missed Opportunities and Potentials for Teacher Leadership in Urban Schools? </w:t>
      </w:r>
      <w:r w:rsidRPr="00B5342E">
        <w:rPr>
          <w:i/>
          <w:noProof/>
          <w:sz w:val="22"/>
          <w:szCs w:val="22"/>
        </w:rPr>
        <w:t>Current Issues in Education</w:t>
      </w:r>
      <w:r w:rsidRPr="00B5342E">
        <w:rPr>
          <w:noProof/>
          <w:sz w:val="22"/>
          <w:szCs w:val="22"/>
        </w:rPr>
        <w:t xml:space="preserve"> [On-line], </w:t>
      </w:r>
      <w:r w:rsidRPr="00B5342E">
        <w:rPr>
          <w:i/>
          <w:noProof/>
          <w:sz w:val="22"/>
          <w:szCs w:val="22"/>
        </w:rPr>
        <w:t>9</w:t>
      </w:r>
      <w:r w:rsidRPr="00B5342E">
        <w:rPr>
          <w:noProof/>
          <w:sz w:val="22"/>
          <w:szCs w:val="22"/>
        </w:rPr>
        <w:t xml:space="preserve">(3).   Retrieved October 3, 2011, from </w:t>
      </w:r>
      <w:hyperlink r:id="rId44" w:history="1">
        <w:r w:rsidRPr="00B5342E">
          <w:rPr>
            <w:rStyle w:val="Hyperlink"/>
            <w:noProof/>
            <w:sz w:val="22"/>
            <w:szCs w:val="22"/>
          </w:rPr>
          <w:t>http://cie.ed.asu.edu/volume9/number3/</w:t>
        </w:r>
        <w:bookmarkEnd w:id="90"/>
      </w:hyperlink>
    </w:p>
    <w:p w14:paraId="17FD2D14" w14:textId="77777777" w:rsidR="007709CB" w:rsidRPr="00B5342E" w:rsidRDefault="007709CB" w:rsidP="007709CB">
      <w:pPr>
        <w:ind w:left="720" w:hanging="720"/>
        <w:rPr>
          <w:noProof/>
          <w:sz w:val="22"/>
          <w:szCs w:val="22"/>
        </w:rPr>
      </w:pPr>
      <w:bookmarkStart w:id="91" w:name="_ENREF_83"/>
      <w:r w:rsidRPr="00B5342E">
        <w:rPr>
          <w:noProof/>
          <w:sz w:val="22"/>
          <w:szCs w:val="22"/>
        </w:rPr>
        <w:t xml:space="preserve">Solomon, G., &amp; Schrum, L. (2007). </w:t>
      </w:r>
      <w:r w:rsidRPr="00B5342E">
        <w:rPr>
          <w:i/>
          <w:noProof/>
          <w:sz w:val="22"/>
          <w:szCs w:val="22"/>
        </w:rPr>
        <w:t>Web 2.0 new tools, new schools.</w:t>
      </w:r>
      <w:r w:rsidRPr="00B5342E">
        <w:rPr>
          <w:noProof/>
          <w:sz w:val="22"/>
          <w:szCs w:val="22"/>
        </w:rPr>
        <w:t xml:space="preserve"> Washington, DC: International Society for Technology in Education.</w:t>
      </w:r>
      <w:bookmarkEnd w:id="91"/>
    </w:p>
    <w:p w14:paraId="66B718DA" w14:textId="77777777" w:rsidR="007709CB" w:rsidRPr="00B5342E" w:rsidRDefault="007709CB" w:rsidP="007709CB">
      <w:pPr>
        <w:ind w:left="720" w:hanging="720"/>
        <w:rPr>
          <w:noProof/>
          <w:sz w:val="22"/>
          <w:szCs w:val="22"/>
        </w:rPr>
      </w:pPr>
      <w:bookmarkStart w:id="92" w:name="_ENREF_84"/>
      <w:r w:rsidRPr="00B5342E">
        <w:rPr>
          <w:noProof/>
          <w:sz w:val="22"/>
          <w:szCs w:val="22"/>
        </w:rPr>
        <w:t xml:space="preserve">Stipek, D. J., Givvin, K. B., Salmon, J. M., &amp; MacGyvers, V. L. (2001). Teachers' Beliefs and Practices Related to Mathematics Instruction. </w:t>
      </w:r>
      <w:r w:rsidRPr="00B5342E">
        <w:rPr>
          <w:i/>
          <w:noProof/>
          <w:sz w:val="22"/>
          <w:szCs w:val="22"/>
        </w:rPr>
        <w:t>Teaching and Teacher Education, 17</w:t>
      </w:r>
      <w:r w:rsidRPr="00B5342E">
        <w:rPr>
          <w:noProof/>
          <w:sz w:val="22"/>
          <w:szCs w:val="22"/>
        </w:rPr>
        <w:t xml:space="preserve">, 213-226. </w:t>
      </w:r>
      <w:bookmarkEnd w:id="92"/>
    </w:p>
    <w:p w14:paraId="19415311" w14:textId="77777777" w:rsidR="007709CB" w:rsidRPr="00B5342E" w:rsidRDefault="007709CB" w:rsidP="007709CB">
      <w:pPr>
        <w:ind w:left="720" w:hanging="720"/>
        <w:rPr>
          <w:noProof/>
          <w:sz w:val="22"/>
          <w:szCs w:val="22"/>
        </w:rPr>
      </w:pPr>
      <w:bookmarkStart w:id="93" w:name="_ENREF_85"/>
      <w:r w:rsidRPr="00B5342E">
        <w:rPr>
          <w:noProof/>
          <w:sz w:val="22"/>
          <w:szCs w:val="22"/>
        </w:rPr>
        <w:t xml:space="preserve">Tammets, K., Tammets, P., &amp; Laanpere, M. (2009). </w:t>
      </w:r>
      <w:r w:rsidRPr="00B5342E">
        <w:rPr>
          <w:i/>
          <w:noProof/>
          <w:sz w:val="22"/>
          <w:szCs w:val="22"/>
        </w:rPr>
        <w:t>Introducing open classroom 2.0 to teachers through immersive learning.</w:t>
      </w:r>
      <w:r w:rsidRPr="00B5342E">
        <w:rPr>
          <w:noProof/>
          <w:sz w:val="22"/>
          <w:szCs w:val="22"/>
        </w:rPr>
        <w:t xml:space="preserve"> Paper presented at the EDEN Seventh Open Classroom Conference, Porto, Portugal.</w:t>
      </w:r>
      <w:bookmarkEnd w:id="93"/>
    </w:p>
    <w:p w14:paraId="7A1C6DEB" w14:textId="77777777" w:rsidR="007709CB" w:rsidRPr="00B5342E" w:rsidRDefault="007709CB" w:rsidP="007709CB">
      <w:pPr>
        <w:ind w:left="720" w:hanging="720"/>
        <w:rPr>
          <w:noProof/>
          <w:sz w:val="22"/>
          <w:szCs w:val="22"/>
        </w:rPr>
      </w:pPr>
      <w:bookmarkStart w:id="94" w:name="_ENREF_86"/>
      <w:r w:rsidRPr="00B5342E">
        <w:rPr>
          <w:noProof/>
          <w:sz w:val="22"/>
          <w:szCs w:val="22"/>
        </w:rPr>
        <w:t xml:space="preserve">TelecomPaper. (2011). </w:t>
      </w:r>
      <w:r w:rsidRPr="00B5342E">
        <w:rPr>
          <w:i/>
          <w:noProof/>
          <w:sz w:val="22"/>
          <w:szCs w:val="22"/>
        </w:rPr>
        <w:t>OECD Reaches Half Billion Mobile Internet Subscribers</w:t>
      </w:r>
      <w:r w:rsidRPr="00B5342E">
        <w:rPr>
          <w:noProof/>
          <w:sz w:val="22"/>
          <w:szCs w:val="22"/>
        </w:rPr>
        <w:t xml:space="preserve">.   Retrieved July 15, 2011, from </w:t>
      </w:r>
      <w:hyperlink r:id="rId45" w:history="1">
        <w:r w:rsidRPr="00B5342E">
          <w:rPr>
            <w:rStyle w:val="Hyperlink"/>
            <w:noProof/>
            <w:sz w:val="22"/>
            <w:szCs w:val="22"/>
          </w:rPr>
          <w:t>http://www.telecompaper.com/news/oecd-reaches-half-billion-mobile-internet-subscribers</w:t>
        </w:r>
        <w:bookmarkEnd w:id="94"/>
      </w:hyperlink>
    </w:p>
    <w:p w14:paraId="2FB1B9CC" w14:textId="77777777" w:rsidR="007709CB" w:rsidRPr="00B5342E" w:rsidRDefault="007709CB" w:rsidP="007709CB">
      <w:pPr>
        <w:ind w:left="720" w:hanging="720"/>
        <w:rPr>
          <w:noProof/>
          <w:sz w:val="22"/>
          <w:szCs w:val="22"/>
        </w:rPr>
      </w:pPr>
      <w:bookmarkStart w:id="95" w:name="_ENREF_87"/>
      <w:r w:rsidRPr="00B5342E">
        <w:rPr>
          <w:noProof/>
          <w:sz w:val="22"/>
          <w:szCs w:val="22"/>
        </w:rPr>
        <w:t xml:space="preserve">Terri, L. K. (2011). Discovering Features of Web-Based Algebraic Tools Via Data Analysis to Support Technology Integration in Mathematics Education. </w:t>
      </w:r>
      <w:r w:rsidRPr="00B5342E">
        <w:rPr>
          <w:i/>
          <w:noProof/>
          <w:sz w:val="22"/>
          <w:szCs w:val="22"/>
        </w:rPr>
        <w:t>Journal of Curriculum and Instruction, 5</w:t>
      </w:r>
      <w:r w:rsidRPr="00B5342E">
        <w:rPr>
          <w:noProof/>
          <w:sz w:val="22"/>
          <w:szCs w:val="22"/>
        </w:rPr>
        <w:t xml:space="preserve">(1), 85-100. </w:t>
      </w:r>
      <w:bookmarkEnd w:id="95"/>
    </w:p>
    <w:p w14:paraId="50319077" w14:textId="77777777" w:rsidR="007709CB" w:rsidRPr="00B5342E" w:rsidRDefault="007709CB" w:rsidP="007709CB">
      <w:pPr>
        <w:ind w:left="720" w:hanging="720"/>
        <w:rPr>
          <w:noProof/>
          <w:sz w:val="22"/>
          <w:szCs w:val="22"/>
        </w:rPr>
      </w:pPr>
      <w:bookmarkStart w:id="96" w:name="_ENREF_88"/>
      <w:r w:rsidRPr="00B5342E">
        <w:rPr>
          <w:noProof/>
          <w:sz w:val="22"/>
          <w:szCs w:val="22"/>
        </w:rPr>
        <w:t xml:space="preserve">The Nielson Company. (2010). </w:t>
      </w:r>
      <w:r w:rsidRPr="00B5342E">
        <w:rPr>
          <w:i/>
          <w:noProof/>
          <w:sz w:val="22"/>
          <w:szCs w:val="22"/>
        </w:rPr>
        <w:t>What Americans Do Online: Social Media and Games Dominate Activity</w:t>
      </w:r>
      <w:r w:rsidRPr="00B5342E">
        <w:rPr>
          <w:noProof/>
          <w:sz w:val="22"/>
          <w:szCs w:val="22"/>
        </w:rPr>
        <w:t xml:space="preserve">.   Retrieved September 18, 2011, from </w:t>
      </w:r>
      <w:hyperlink r:id="rId46" w:history="1">
        <w:r w:rsidRPr="00B5342E">
          <w:rPr>
            <w:rStyle w:val="Hyperlink"/>
            <w:noProof/>
            <w:sz w:val="22"/>
            <w:szCs w:val="22"/>
          </w:rPr>
          <w:t>http://blog.nielsen.com/nielsenwire/</w:t>
        </w:r>
      </w:hyperlink>
      <w:r w:rsidRPr="00B5342E">
        <w:rPr>
          <w:noProof/>
          <w:sz w:val="22"/>
          <w:szCs w:val="22"/>
        </w:rPr>
        <w:t xml:space="preserve"> online_mobile/what-americans-do-online-social-media-and-games-dominate-activity/</w:t>
      </w:r>
      <w:bookmarkEnd w:id="96"/>
    </w:p>
    <w:p w14:paraId="187FF867" w14:textId="77777777" w:rsidR="007709CB" w:rsidRPr="00B5342E" w:rsidRDefault="007709CB" w:rsidP="007709CB">
      <w:pPr>
        <w:ind w:left="720" w:hanging="720"/>
        <w:rPr>
          <w:noProof/>
          <w:sz w:val="22"/>
          <w:szCs w:val="22"/>
        </w:rPr>
      </w:pPr>
      <w:bookmarkStart w:id="97" w:name="_ENREF_89"/>
      <w:r w:rsidRPr="00B5342E">
        <w:rPr>
          <w:noProof/>
          <w:sz w:val="22"/>
          <w:szCs w:val="22"/>
        </w:rPr>
        <w:t xml:space="preserve">Tinzmann, M. B., Jones, B. F., Fennimore, T. F., Bakker, J., Fine, C., &amp; Pierce, J. (1990). </w:t>
      </w:r>
      <w:r w:rsidRPr="00B5342E">
        <w:rPr>
          <w:i/>
          <w:noProof/>
          <w:sz w:val="22"/>
          <w:szCs w:val="22"/>
        </w:rPr>
        <w:t>What Is the Collaborative Classroom?</w:t>
      </w:r>
      <w:r w:rsidRPr="00B5342E">
        <w:rPr>
          <w:noProof/>
          <w:sz w:val="22"/>
          <w:szCs w:val="22"/>
        </w:rPr>
        <w:t xml:space="preserve">   Retrieved April 15, 2012, from </w:t>
      </w:r>
      <w:hyperlink r:id="rId47" w:history="1">
        <w:r w:rsidRPr="00B5342E">
          <w:rPr>
            <w:rStyle w:val="Hyperlink"/>
            <w:noProof/>
            <w:sz w:val="22"/>
            <w:szCs w:val="22"/>
          </w:rPr>
          <w:t>http://www.arp.sprnet.org/admin/supt/collab2.htm</w:t>
        </w:r>
        <w:bookmarkEnd w:id="97"/>
      </w:hyperlink>
    </w:p>
    <w:p w14:paraId="006952BA" w14:textId="77777777" w:rsidR="007709CB" w:rsidRPr="00B5342E" w:rsidRDefault="007709CB" w:rsidP="007709CB">
      <w:pPr>
        <w:ind w:left="720" w:hanging="720"/>
        <w:rPr>
          <w:noProof/>
          <w:sz w:val="22"/>
          <w:szCs w:val="22"/>
        </w:rPr>
      </w:pPr>
      <w:bookmarkStart w:id="98" w:name="_ENREF_90"/>
      <w:r w:rsidRPr="00B5342E">
        <w:rPr>
          <w:noProof/>
          <w:sz w:val="22"/>
          <w:szCs w:val="22"/>
        </w:rPr>
        <w:t xml:space="preserve">Tuzun, H., Yilmaz-Soylu, M., Karakus, T., Inal, Y., &amp; Kizilkaya, G. (2009). The effects of computer games on primary school students' achievement and motivation in geography learning. </w:t>
      </w:r>
      <w:r w:rsidRPr="00B5342E">
        <w:rPr>
          <w:i/>
          <w:noProof/>
          <w:sz w:val="22"/>
          <w:szCs w:val="22"/>
        </w:rPr>
        <w:t>Computers and Education, 52</w:t>
      </w:r>
      <w:r w:rsidRPr="00B5342E">
        <w:rPr>
          <w:noProof/>
          <w:sz w:val="22"/>
          <w:szCs w:val="22"/>
        </w:rPr>
        <w:t xml:space="preserve">(1), 68-77. </w:t>
      </w:r>
      <w:bookmarkEnd w:id="98"/>
    </w:p>
    <w:p w14:paraId="63974BBC" w14:textId="77777777" w:rsidR="007709CB" w:rsidRPr="00B5342E" w:rsidRDefault="007709CB" w:rsidP="007709CB">
      <w:pPr>
        <w:ind w:left="720" w:hanging="720"/>
        <w:rPr>
          <w:noProof/>
          <w:sz w:val="22"/>
          <w:szCs w:val="22"/>
        </w:rPr>
      </w:pPr>
      <w:bookmarkStart w:id="99" w:name="_ENREF_91"/>
      <w:r w:rsidRPr="00B5342E">
        <w:rPr>
          <w:noProof/>
          <w:sz w:val="22"/>
          <w:szCs w:val="22"/>
        </w:rPr>
        <w:lastRenderedPageBreak/>
        <w:t xml:space="preserve">Ullrich, C., Borau, K., Luo, H., Tan, X., Shen, L., &amp; Shen, R. (2008). Why Web 2.0 is Good for Learning and for Research: Principles and Prototypes. </w:t>
      </w:r>
      <w:r w:rsidRPr="00B5342E">
        <w:rPr>
          <w:i/>
          <w:noProof/>
          <w:sz w:val="22"/>
          <w:szCs w:val="22"/>
        </w:rPr>
        <w:t>In Proceeding of the 17th International World Wide Web Conference</w:t>
      </w:r>
      <w:r w:rsidRPr="00B5342E">
        <w:rPr>
          <w:noProof/>
          <w:sz w:val="22"/>
          <w:szCs w:val="22"/>
        </w:rPr>
        <w:t xml:space="preserve"> (pp. 705-714). Beijing, China: ACM.</w:t>
      </w:r>
      <w:bookmarkEnd w:id="99"/>
    </w:p>
    <w:p w14:paraId="3E4164E8" w14:textId="77777777" w:rsidR="007709CB" w:rsidRPr="00B5342E" w:rsidRDefault="007709CB" w:rsidP="007709CB">
      <w:pPr>
        <w:ind w:left="720" w:hanging="720"/>
        <w:rPr>
          <w:noProof/>
          <w:sz w:val="22"/>
          <w:szCs w:val="22"/>
        </w:rPr>
      </w:pPr>
      <w:bookmarkStart w:id="100" w:name="_ENREF_92"/>
      <w:r w:rsidRPr="00B5342E">
        <w:rPr>
          <w:noProof/>
          <w:sz w:val="22"/>
          <w:szCs w:val="22"/>
        </w:rPr>
        <w:t xml:space="preserve">Vygotsky, L. S. (1978). </w:t>
      </w:r>
      <w:r w:rsidRPr="00B5342E">
        <w:rPr>
          <w:i/>
          <w:noProof/>
          <w:sz w:val="22"/>
          <w:szCs w:val="22"/>
        </w:rPr>
        <w:t>Mind in society: The development of higher psychological processes</w:t>
      </w:r>
      <w:r w:rsidRPr="00B5342E">
        <w:rPr>
          <w:noProof/>
          <w:sz w:val="22"/>
          <w:szCs w:val="22"/>
        </w:rPr>
        <w:t>. Cambridge, MA: Harvard University.</w:t>
      </w:r>
      <w:bookmarkEnd w:id="100"/>
    </w:p>
    <w:p w14:paraId="6DC8F8F0" w14:textId="77777777" w:rsidR="007709CB" w:rsidRPr="00B5342E" w:rsidRDefault="007709CB" w:rsidP="007709CB">
      <w:pPr>
        <w:ind w:left="720" w:hanging="720"/>
        <w:rPr>
          <w:noProof/>
          <w:sz w:val="22"/>
          <w:szCs w:val="22"/>
        </w:rPr>
      </w:pPr>
      <w:bookmarkStart w:id="101" w:name="_ENREF_93"/>
      <w:r w:rsidRPr="00B5342E">
        <w:rPr>
          <w:noProof/>
          <w:sz w:val="22"/>
          <w:szCs w:val="22"/>
        </w:rPr>
        <w:t xml:space="preserve">Waters, J. K. (2011). </w:t>
      </w:r>
      <w:r w:rsidRPr="00B5342E">
        <w:rPr>
          <w:i/>
          <w:noProof/>
          <w:sz w:val="22"/>
          <w:szCs w:val="22"/>
        </w:rPr>
        <w:t>Social Networking: Keeping It Clean.</w:t>
      </w:r>
      <w:r w:rsidRPr="00B5342E">
        <w:rPr>
          <w:noProof/>
          <w:sz w:val="22"/>
          <w:szCs w:val="22"/>
        </w:rPr>
        <w:t xml:space="preserve"> </w:t>
      </w:r>
      <w:r w:rsidRPr="00B5342E">
        <w:rPr>
          <w:i/>
          <w:noProof/>
          <w:sz w:val="22"/>
          <w:szCs w:val="22"/>
        </w:rPr>
        <w:t>2011.</w:t>
      </w:r>
      <w:r w:rsidRPr="00B5342E">
        <w:rPr>
          <w:noProof/>
          <w:sz w:val="22"/>
          <w:szCs w:val="22"/>
        </w:rPr>
        <w:t xml:space="preserve">  Retrieved August 20, 2011</w:t>
      </w:r>
      <w:bookmarkEnd w:id="101"/>
    </w:p>
    <w:p w14:paraId="5202F52A" w14:textId="77777777" w:rsidR="007709CB" w:rsidRPr="00B5342E" w:rsidRDefault="007709CB" w:rsidP="007709CB">
      <w:pPr>
        <w:ind w:left="720" w:hanging="720"/>
        <w:rPr>
          <w:noProof/>
          <w:sz w:val="22"/>
          <w:szCs w:val="22"/>
        </w:rPr>
      </w:pPr>
      <w:bookmarkStart w:id="102" w:name="_ENREF_94"/>
      <w:r w:rsidRPr="00B5342E">
        <w:rPr>
          <w:noProof/>
          <w:sz w:val="22"/>
          <w:szCs w:val="22"/>
        </w:rPr>
        <w:t xml:space="preserve">Waycott, J., Gray, K., Thompson, C., Sheard, J., Clerehan, R., Richardson, J., &amp; Hamilton, M. (2010). Transforming assessment in higher education: A participatory approach to the development of a good practice framework for assessing student learning through social web technologies. In C. H. Steel, M. J. Keppell, P. Gerbic &amp; S. Housego (Eds.), </w:t>
      </w:r>
      <w:r w:rsidRPr="00B5342E">
        <w:rPr>
          <w:i/>
          <w:noProof/>
          <w:sz w:val="22"/>
          <w:szCs w:val="22"/>
        </w:rPr>
        <w:t>Curriculum, technology &amp; transformation for an unknown future. Proceedings ascilite Sydney 2010</w:t>
      </w:r>
      <w:r w:rsidRPr="00B5342E">
        <w:rPr>
          <w:noProof/>
          <w:sz w:val="22"/>
          <w:szCs w:val="22"/>
        </w:rPr>
        <w:t xml:space="preserve"> (pp. 1040-1050).</w:t>
      </w:r>
      <w:bookmarkEnd w:id="102"/>
    </w:p>
    <w:p w14:paraId="56842E57" w14:textId="77777777" w:rsidR="007709CB" w:rsidRPr="00B5342E" w:rsidRDefault="007709CB" w:rsidP="007709CB">
      <w:pPr>
        <w:ind w:left="720" w:hanging="720"/>
        <w:rPr>
          <w:rStyle w:val="Hyperlink"/>
          <w:noProof/>
          <w:sz w:val="22"/>
          <w:szCs w:val="22"/>
        </w:rPr>
      </w:pPr>
      <w:bookmarkStart w:id="103" w:name="_ENREF_95"/>
      <w:r w:rsidRPr="00B5342E">
        <w:rPr>
          <w:noProof/>
          <w:sz w:val="22"/>
          <w:szCs w:val="22"/>
        </w:rPr>
        <w:t xml:space="preserve">WordPress.com. (2011). </w:t>
      </w:r>
      <w:r w:rsidRPr="00B5342E">
        <w:rPr>
          <w:i/>
          <w:noProof/>
          <w:sz w:val="22"/>
          <w:szCs w:val="22"/>
        </w:rPr>
        <w:t>About WordPress.</w:t>
      </w:r>
      <w:r w:rsidRPr="00B5342E">
        <w:rPr>
          <w:noProof/>
          <w:sz w:val="22"/>
          <w:szCs w:val="22"/>
        </w:rPr>
        <w:t xml:space="preserve">   Retrieved August 20, 2011, from </w:t>
      </w:r>
      <w:hyperlink r:id="rId48" w:history="1">
        <w:r w:rsidRPr="00B5342E">
          <w:rPr>
            <w:rStyle w:val="Hyperlink"/>
            <w:noProof/>
            <w:sz w:val="22"/>
            <w:szCs w:val="22"/>
          </w:rPr>
          <w:t>http://en.wordpress.com/about/</w:t>
        </w:r>
        <w:bookmarkEnd w:id="103"/>
      </w:hyperlink>
    </w:p>
    <w:p w14:paraId="6089C192" w14:textId="77777777" w:rsidR="003F287E" w:rsidRDefault="003F287E" w:rsidP="00590EC6">
      <w:pPr>
        <w:spacing w:line="240" w:lineRule="auto"/>
        <w:ind w:firstLine="0"/>
        <w:rPr>
          <w:rStyle w:val="Hyperlink"/>
          <w:noProof/>
          <w:sz w:val="22"/>
          <w:szCs w:val="22"/>
        </w:rPr>
      </w:pPr>
    </w:p>
    <w:p w14:paraId="1EFEEE0A" w14:textId="77777777" w:rsidR="003F287E" w:rsidRDefault="003F287E" w:rsidP="00590EC6">
      <w:pPr>
        <w:spacing w:line="240" w:lineRule="auto"/>
        <w:ind w:firstLine="0"/>
        <w:rPr>
          <w:rFonts w:ascii="Arial" w:hAnsi="Arial"/>
          <w:b/>
          <w:bCs/>
        </w:rPr>
      </w:pPr>
      <w:r>
        <w:rPr>
          <w:rFonts w:ascii="Arial" w:hAnsi="Arial"/>
          <w:b/>
          <w:bCs/>
        </w:rPr>
        <w:t>KEY TERMS AND DEFINITIONS</w:t>
      </w:r>
    </w:p>
    <w:p w14:paraId="300D431F" w14:textId="77777777" w:rsidR="003F287E" w:rsidRDefault="003F287E" w:rsidP="00590EC6">
      <w:pPr>
        <w:spacing w:line="240" w:lineRule="auto"/>
        <w:ind w:firstLine="0"/>
        <w:rPr>
          <w:rFonts w:ascii="Arial" w:hAnsi="Arial"/>
          <w:b/>
          <w:bCs/>
        </w:rPr>
      </w:pPr>
    </w:p>
    <w:p w14:paraId="07D4C7F1" w14:textId="4C08D3D0" w:rsidR="003F287E" w:rsidRPr="00A4182B" w:rsidRDefault="0007736A" w:rsidP="00590EC6">
      <w:pPr>
        <w:spacing w:line="240" w:lineRule="auto"/>
        <w:ind w:firstLine="0"/>
        <w:rPr>
          <w:b/>
          <w:bCs/>
        </w:rPr>
      </w:pPr>
      <w:r w:rsidRPr="0007736A">
        <w:rPr>
          <w:b/>
          <w:bCs/>
        </w:rPr>
        <w:t>Web 2.0</w:t>
      </w:r>
      <w:r w:rsidR="00A4182B">
        <w:rPr>
          <w:b/>
          <w:bCs/>
        </w:rPr>
        <w:t xml:space="preserve"> Technology</w:t>
      </w:r>
      <w:r w:rsidRPr="0007736A">
        <w:rPr>
          <w:b/>
          <w:bCs/>
        </w:rPr>
        <w:t>:</w:t>
      </w:r>
      <w:r w:rsidR="00A4182B">
        <w:rPr>
          <w:b/>
          <w:bCs/>
        </w:rPr>
        <w:t xml:space="preserve"> </w:t>
      </w:r>
      <w:r w:rsidR="00A4182B" w:rsidRPr="00A4182B">
        <w:t>a new development of Internet services a</w:t>
      </w:r>
      <w:r w:rsidR="00126B99">
        <w:t xml:space="preserve">vailable on the World Wide Web that </w:t>
      </w:r>
      <w:r w:rsidR="00A4182B" w:rsidRPr="00A4182B">
        <w:t>allows Internet users to collaborate and share web information actively (O'Reilly, 2005).</w:t>
      </w:r>
    </w:p>
    <w:p w14:paraId="7C318046" w14:textId="77777777" w:rsidR="0007736A" w:rsidRPr="0007736A" w:rsidRDefault="0007736A" w:rsidP="00590EC6">
      <w:pPr>
        <w:spacing w:line="240" w:lineRule="auto"/>
        <w:ind w:firstLine="0"/>
        <w:rPr>
          <w:b/>
          <w:bCs/>
        </w:rPr>
      </w:pPr>
    </w:p>
    <w:p w14:paraId="121302A8" w14:textId="372EFD9B" w:rsidR="0007736A" w:rsidRPr="00126B99" w:rsidRDefault="007D08D4" w:rsidP="00590EC6">
      <w:pPr>
        <w:spacing w:line="240" w:lineRule="auto"/>
        <w:ind w:firstLine="0"/>
        <w:rPr>
          <w:bCs/>
        </w:rPr>
      </w:pPr>
      <w:r>
        <w:rPr>
          <w:b/>
          <w:bCs/>
        </w:rPr>
        <w:t>Blog:</w:t>
      </w:r>
      <w:r w:rsidR="00A4182B">
        <w:rPr>
          <w:b/>
          <w:bCs/>
        </w:rPr>
        <w:t xml:space="preserve"> </w:t>
      </w:r>
      <w:r w:rsidR="00126B99">
        <w:rPr>
          <w:bCs/>
        </w:rPr>
        <w:t>a</w:t>
      </w:r>
      <w:r w:rsidR="00A4182B" w:rsidRPr="00126B99">
        <w:rPr>
          <w:bCs/>
        </w:rPr>
        <w:t>n interactive Web 2.0 tool that allows user</w:t>
      </w:r>
      <w:r w:rsidR="00126B99" w:rsidRPr="00126B99">
        <w:rPr>
          <w:bCs/>
        </w:rPr>
        <w:t>s to read and/or contribute to an online discussion</w:t>
      </w:r>
      <w:r w:rsidR="00126B99">
        <w:rPr>
          <w:bCs/>
        </w:rPr>
        <w:t>.</w:t>
      </w:r>
    </w:p>
    <w:p w14:paraId="543C491A" w14:textId="77777777" w:rsidR="007D08D4" w:rsidRDefault="007D08D4" w:rsidP="00590EC6">
      <w:pPr>
        <w:spacing w:line="240" w:lineRule="auto"/>
        <w:ind w:firstLine="0"/>
        <w:rPr>
          <w:b/>
          <w:bCs/>
        </w:rPr>
      </w:pPr>
    </w:p>
    <w:p w14:paraId="07D5C0CD" w14:textId="1F2733AB" w:rsidR="007D08D4" w:rsidRDefault="007D08D4" w:rsidP="00590EC6">
      <w:pPr>
        <w:spacing w:line="240" w:lineRule="auto"/>
        <w:ind w:firstLine="0"/>
        <w:rPr>
          <w:b/>
          <w:bCs/>
        </w:rPr>
      </w:pPr>
      <w:r>
        <w:rPr>
          <w:b/>
          <w:bCs/>
        </w:rPr>
        <w:t>Collaborative Learning:</w:t>
      </w:r>
      <w:r w:rsidR="00126B99">
        <w:rPr>
          <w:b/>
          <w:bCs/>
        </w:rPr>
        <w:t xml:space="preserve"> </w:t>
      </w:r>
      <w:r w:rsidR="00126B99">
        <w:rPr>
          <w:bCs/>
        </w:rPr>
        <w:t>a teaching strategy in which learners work to</w:t>
      </w:r>
      <w:r w:rsidR="00126B99" w:rsidRPr="00126B99">
        <w:rPr>
          <w:bCs/>
        </w:rPr>
        <w:t xml:space="preserve">gether </w:t>
      </w:r>
      <w:r w:rsidR="00126B99">
        <w:rPr>
          <w:bCs/>
        </w:rPr>
        <w:t>for their mutual benefit.</w:t>
      </w:r>
    </w:p>
    <w:p w14:paraId="2E522428" w14:textId="77777777" w:rsidR="007D08D4" w:rsidRDefault="007D08D4" w:rsidP="00590EC6">
      <w:pPr>
        <w:spacing w:line="240" w:lineRule="auto"/>
        <w:ind w:firstLine="0"/>
        <w:rPr>
          <w:b/>
          <w:bCs/>
        </w:rPr>
      </w:pPr>
    </w:p>
    <w:p w14:paraId="1B7D710A" w14:textId="64E6C9E6" w:rsidR="007D08D4" w:rsidRDefault="007D08D4" w:rsidP="00590EC6">
      <w:pPr>
        <w:spacing w:line="240" w:lineRule="auto"/>
        <w:ind w:firstLine="0"/>
        <w:rPr>
          <w:b/>
          <w:bCs/>
        </w:rPr>
      </w:pPr>
      <w:r>
        <w:rPr>
          <w:b/>
          <w:bCs/>
        </w:rPr>
        <w:t>Preservice Teachers:</w:t>
      </w:r>
      <w:r w:rsidR="00126B99">
        <w:rPr>
          <w:b/>
          <w:bCs/>
        </w:rPr>
        <w:t xml:space="preserve"> </w:t>
      </w:r>
      <w:r w:rsidR="00126B99">
        <w:rPr>
          <w:bCs/>
        </w:rPr>
        <w:t xml:space="preserve">undergraduate or graduate college students who are enrolled in a </w:t>
      </w:r>
      <w:r w:rsidR="00126B99" w:rsidRPr="00126B99">
        <w:rPr>
          <w:bCs/>
        </w:rPr>
        <w:t>program designed to</w:t>
      </w:r>
      <w:r w:rsidR="00126B99">
        <w:rPr>
          <w:bCs/>
        </w:rPr>
        <w:t xml:space="preserve"> prepare them to be teachers.</w:t>
      </w:r>
      <w:r w:rsidR="00126B99" w:rsidRPr="00126B99">
        <w:rPr>
          <w:bCs/>
        </w:rPr>
        <w:t xml:space="preserve"> </w:t>
      </w:r>
    </w:p>
    <w:p w14:paraId="36665A42" w14:textId="77777777" w:rsidR="007D08D4" w:rsidRDefault="007D08D4" w:rsidP="00590EC6">
      <w:pPr>
        <w:spacing w:line="240" w:lineRule="auto"/>
        <w:ind w:firstLine="0"/>
        <w:rPr>
          <w:b/>
          <w:bCs/>
        </w:rPr>
      </w:pPr>
    </w:p>
    <w:p w14:paraId="3C7AD1DE" w14:textId="62D65DEB" w:rsidR="005E685E" w:rsidRPr="005D28ED" w:rsidRDefault="005E685E" w:rsidP="00590EC6">
      <w:pPr>
        <w:spacing w:line="240" w:lineRule="auto"/>
        <w:ind w:firstLine="0"/>
        <w:rPr>
          <w:bCs/>
        </w:rPr>
      </w:pPr>
      <w:r>
        <w:rPr>
          <w:b/>
          <w:bCs/>
        </w:rPr>
        <w:t>Problem Solving:</w:t>
      </w:r>
      <w:r w:rsidR="00126B99">
        <w:rPr>
          <w:b/>
          <w:bCs/>
        </w:rPr>
        <w:t xml:space="preserve"> </w:t>
      </w:r>
      <w:r w:rsidR="00126B99" w:rsidRPr="005D28ED">
        <w:rPr>
          <w:bCs/>
        </w:rPr>
        <w:t xml:space="preserve">activities that allow learners to explore and </w:t>
      </w:r>
      <w:r w:rsidR="005D28ED">
        <w:rPr>
          <w:bCs/>
        </w:rPr>
        <w:t>struggle with an unfamiliar problem or situation.</w:t>
      </w:r>
    </w:p>
    <w:p w14:paraId="4ED1FD8D" w14:textId="77777777" w:rsidR="005E685E" w:rsidRPr="005D28ED" w:rsidRDefault="005E685E" w:rsidP="00590EC6">
      <w:pPr>
        <w:spacing w:line="240" w:lineRule="auto"/>
        <w:ind w:firstLine="0"/>
        <w:rPr>
          <w:bCs/>
        </w:rPr>
      </w:pPr>
    </w:p>
    <w:p w14:paraId="2F54EB5B" w14:textId="47E1B407" w:rsidR="005E685E" w:rsidRDefault="005E685E" w:rsidP="00590EC6">
      <w:pPr>
        <w:spacing w:line="240" w:lineRule="auto"/>
        <w:ind w:firstLine="0"/>
        <w:rPr>
          <w:bCs/>
        </w:rPr>
      </w:pPr>
      <w:r>
        <w:rPr>
          <w:b/>
          <w:bCs/>
        </w:rPr>
        <w:t>Perceptions:</w:t>
      </w:r>
      <w:r w:rsidR="005D28ED">
        <w:rPr>
          <w:b/>
          <w:bCs/>
        </w:rPr>
        <w:t xml:space="preserve"> </w:t>
      </w:r>
      <w:r w:rsidR="005D28ED" w:rsidRPr="005D28ED">
        <w:rPr>
          <w:bCs/>
        </w:rPr>
        <w:t>self-</w:t>
      </w:r>
      <w:r w:rsidR="00126B99" w:rsidRPr="005D28ED">
        <w:rPr>
          <w:bCs/>
        </w:rPr>
        <w:t>reported information g</w:t>
      </w:r>
      <w:r w:rsidR="005D28ED">
        <w:rPr>
          <w:bCs/>
        </w:rPr>
        <w:t>athered from an individual</w:t>
      </w:r>
      <w:r w:rsidR="005D28ED" w:rsidRPr="005D28ED">
        <w:rPr>
          <w:bCs/>
        </w:rPr>
        <w:t xml:space="preserve"> regarding their </w:t>
      </w:r>
      <w:r w:rsidR="005D28ED">
        <w:rPr>
          <w:bCs/>
        </w:rPr>
        <w:t>beliefs regarding a particular construct.</w:t>
      </w:r>
    </w:p>
    <w:p w14:paraId="43258A3A" w14:textId="77777777" w:rsidR="0072587C" w:rsidRDefault="0072587C" w:rsidP="00590EC6">
      <w:pPr>
        <w:spacing w:line="240" w:lineRule="auto"/>
        <w:ind w:firstLine="0"/>
        <w:rPr>
          <w:bCs/>
        </w:rPr>
      </w:pPr>
    </w:p>
    <w:p w14:paraId="1234B142" w14:textId="6456D7E8" w:rsidR="0072587C" w:rsidRPr="0072587C" w:rsidRDefault="0072587C" w:rsidP="00590EC6">
      <w:pPr>
        <w:spacing w:line="240" w:lineRule="auto"/>
        <w:ind w:firstLine="0"/>
        <w:rPr>
          <w:bCs/>
        </w:rPr>
      </w:pPr>
      <w:r>
        <w:rPr>
          <w:b/>
          <w:bCs/>
        </w:rPr>
        <w:t xml:space="preserve">Euclidean Geometry: </w:t>
      </w:r>
      <w:r w:rsidRPr="0072587C">
        <w:rPr>
          <w:bCs/>
        </w:rPr>
        <w:t>a branch of mathematics that studies the nature of the world in wh</w:t>
      </w:r>
      <w:r>
        <w:rPr>
          <w:bCs/>
        </w:rPr>
        <w:t>ich we live.</w:t>
      </w:r>
    </w:p>
    <w:p w14:paraId="04B083CA" w14:textId="77777777" w:rsidR="0007736A" w:rsidRPr="0007736A" w:rsidRDefault="0007736A" w:rsidP="00590EC6">
      <w:pPr>
        <w:spacing w:line="240" w:lineRule="auto"/>
        <w:ind w:firstLine="0"/>
        <w:rPr>
          <w:b/>
          <w:bCs/>
        </w:rPr>
      </w:pPr>
    </w:p>
    <w:p w14:paraId="2D13185C" w14:textId="72A5DBF6" w:rsidR="009408FD" w:rsidRPr="00590EC6" w:rsidRDefault="00590EC6" w:rsidP="00590EC6">
      <w:pPr>
        <w:spacing w:line="240" w:lineRule="auto"/>
        <w:ind w:firstLine="0"/>
        <w:rPr>
          <w:b/>
          <w:bCs/>
          <w:noProof/>
          <w:color w:val="0000FF"/>
          <w:sz w:val="22"/>
          <w:szCs w:val="22"/>
          <w:u w:val="single"/>
        </w:rPr>
      </w:pPr>
      <w:r>
        <w:rPr>
          <w:b/>
          <w:bCs/>
        </w:rPr>
        <w:t>APPENDIX A - SURVEY INSTRUMENT</w:t>
      </w:r>
    </w:p>
    <w:p w14:paraId="509A3D10" w14:textId="77777777" w:rsidR="009408FD" w:rsidRPr="00FB4BA4" w:rsidRDefault="009408FD" w:rsidP="009408FD">
      <w:pPr>
        <w:spacing w:line="240" w:lineRule="auto"/>
        <w:ind w:firstLine="0"/>
        <w:jc w:val="both"/>
      </w:pPr>
    </w:p>
    <w:p w14:paraId="3E90BAC7" w14:textId="6A352C7E" w:rsidR="009408FD" w:rsidRDefault="009408FD" w:rsidP="009408FD">
      <w:pPr>
        <w:ind w:firstLine="0"/>
      </w:pPr>
      <w:r w:rsidRPr="00FB4BA4">
        <w:t>Please fill out this questionnaire based on your perceptions of the blogging activity in the class, EDSC 353: Teaching Secondary Geometry, in the fall semester of 2011.</w:t>
      </w:r>
    </w:p>
    <w:p w14:paraId="62A74D2C" w14:textId="77777777" w:rsidR="00590EC6" w:rsidRDefault="00590EC6" w:rsidP="009408FD">
      <w:pPr>
        <w:ind w:firstLine="0"/>
      </w:pPr>
    </w:p>
    <w:p w14:paraId="6C86E892" w14:textId="131116BF" w:rsidR="00590EC6" w:rsidRPr="00FB4BA4" w:rsidRDefault="00590EC6" w:rsidP="00590EC6">
      <w:pPr>
        <w:autoSpaceDE w:val="0"/>
        <w:autoSpaceDN w:val="0"/>
        <w:adjustRightInd w:val="0"/>
        <w:ind w:firstLine="0"/>
        <w:rPr>
          <w:b/>
        </w:rPr>
      </w:pPr>
      <w:r>
        <w:rPr>
          <w:b/>
          <w:bCs/>
        </w:rPr>
        <w:t>I. Demographic Information</w:t>
      </w:r>
    </w:p>
    <w:p w14:paraId="6BBDBBB0" w14:textId="77777777" w:rsidR="009408FD" w:rsidRPr="00FB4BA4" w:rsidRDefault="009408FD" w:rsidP="009408FD">
      <w:pPr>
        <w:autoSpaceDE w:val="0"/>
        <w:autoSpaceDN w:val="0"/>
        <w:adjustRightInd w:val="0"/>
        <w:spacing w:line="240" w:lineRule="auto"/>
        <w:ind w:firstLine="0"/>
      </w:pPr>
      <w:r w:rsidRPr="00FB4BA4">
        <w:t>1. Please indicate your gender: 􀂆 Male 􀂆 Female</w:t>
      </w:r>
    </w:p>
    <w:p w14:paraId="68D652BC" w14:textId="77777777" w:rsidR="009408FD" w:rsidRPr="00FB4BA4" w:rsidRDefault="009408FD" w:rsidP="009408FD">
      <w:pPr>
        <w:autoSpaceDE w:val="0"/>
        <w:autoSpaceDN w:val="0"/>
        <w:adjustRightInd w:val="0"/>
        <w:spacing w:line="240" w:lineRule="auto"/>
        <w:ind w:firstLine="0"/>
      </w:pPr>
    </w:p>
    <w:p w14:paraId="0130E39F" w14:textId="77777777" w:rsidR="009408FD" w:rsidRDefault="009408FD" w:rsidP="009408FD">
      <w:pPr>
        <w:autoSpaceDE w:val="0"/>
        <w:autoSpaceDN w:val="0"/>
        <w:adjustRightInd w:val="0"/>
        <w:spacing w:line="240" w:lineRule="auto"/>
        <w:ind w:firstLine="0"/>
      </w:pPr>
      <w:r w:rsidRPr="00FB4BA4">
        <w:t xml:space="preserve">2. Please state your age: ___________ years. </w:t>
      </w:r>
    </w:p>
    <w:p w14:paraId="47488892" w14:textId="77777777" w:rsidR="00590EC6" w:rsidRPr="00FB4BA4" w:rsidRDefault="00590EC6" w:rsidP="009408FD">
      <w:pPr>
        <w:autoSpaceDE w:val="0"/>
        <w:autoSpaceDN w:val="0"/>
        <w:adjustRightInd w:val="0"/>
        <w:spacing w:line="240" w:lineRule="auto"/>
        <w:ind w:firstLine="0"/>
      </w:pPr>
    </w:p>
    <w:p w14:paraId="4B98FEC3" w14:textId="77777777" w:rsidR="009408FD" w:rsidRPr="00FB4BA4" w:rsidRDefault="009408FD" w:rsidP="009408FD">
      <w:pPr>
        <w:autoSpaceDE w:val="0"/>
        <w:autoSpaceDN w:val="0"/>
        <w:adjustRightInd w:val="0"/>
        <w:spacing w:line="240" w:lineRule="auto"/>
        <w:ind w:firstLine="0"/>
      </w:pPr>
    </w:p>
    <w:p w14:paraId="47725AEE" w14:textId="77777777" w:rsidR="009408FD" w:rsidRPr="00FB4BA4" w:rsidRDefault="009408FD" w:rsidP="009408FD">
      <w:pPr>
        <w:autoSpaceDE w:val="0"/>
        <w:autoSpaceDN w:val="0"/>
        <w:adjustRightInd w:val="0"/>
        <w:spacing w:line="240" w:lineRule="auto"/>
        <w:ind w:firstLine="0"/>
        <w:rPr>
          <w:b/>
          <w:bCs/>
        </w:rPr>
      </w:pPr>
    </w:p>
    <w:p w14:paraId="09172479" w14:textId="77777777" w:rsidR="009408FD" w:rsidRPr="00FB4BA4" w:rsidRDefault="009408FD" w:rsidP="009408FD">
      <w:pPr>
        <w:autoSpaceDE w:val="0"/>
        <w:autoSpaceDN w:val="0"/>
        <w:adjustRightInd w:val="0"/>
        <w:ind w:firstLine="0"/>
        <w:rPr>
          <w:b/>
        </w:rPr>
      </w:pPr>
      <w:r w:rsidRPr="00FB4BA4">
        <w:rPr>
          <w:b/>
          <w:bCs/>
        </w:rPr>
        <w:t xml:space="preserve">II. Experience in using Internet </w:t>
      </w:r>
      <w:r w:rsidRPr="00FB4BA4">
        <w:rPr>
          <w:b/>
        </w:rPr>
        <w:t xml:space="preserve">and </w:t>
      </w:r>
      <w:r>
        <w:rPr>
          <w:b/>
        </w:rPr>
        <w:t>Web 2.0 Application</w:t>
      </w:r>
    </w:p>
    <w:p w14:paraId="57DED86C" w14:textId="77777777" w:rsidR="009408FD" w:rsidRPr="00FB4BA4" w:rsidRDefault="009408FD" w:rsidP="009408FD">
      <w:pPr>
        <w:autoSpaceDE w:val="0"/>
        <w:autoSpaceDN w:val="0"/>
        <w:adjustRightInd w:val="0"/>
        <w:spacing w:line="240" w:lineRule="auto"/>
        <w:ind w:firstLine="0"/>
      </w:pPr>
    </w:p>
    <w:p w14:paraId="1B21965B" w14:textId="77777777" w:rsidR="009408FD" w:rsidRPr="00FB4BA4" w:rsidRDefault="009408FD" w:rsidP="009408FD">
      <w:pPr>
        <w:autoSpaceDE w:val="0"/>
        <w:autoSpaceDN w:val="0"/>
        <w:adjustRightInd w:val="0"/>
        <w:spacing w:line="360" w:lineRule="auto"/>
        <w:ind w:firstLine="0"/>
      </w:pPr>
      <w:r w:rsidRPr="00FB4BA4">
        <w:t xml:space="preserve">3. Do you use a Smartphone or Internet connected cell handheld device to get access to the Internet?  </w:t>
      </w:r>
    </w:p>
    <w:p w14:paraId="7291E2D8" w14:textId="77777777" w:rsidR="009408FD" w:rsidRPr="00FB4BA4" w:rsidRDefault="009408FD" w:rsidP="009408FD">
      <w:pPr>
        <w:autoSpaceDE w:val="0"/>
        <w:autoSpaceDN w:val="0"/>
        <w:adjustRightInd w:val="0"/>
        <w:spacing w:line="360" w:lineRule="auto"/>
        <w:ind w:firstLine="0"/>
      </w:pPr>
      <w:r w:rsidRPr="00FB4BA4">
        <w:t xml:space="preserve">􀂆 Yes </w:t>
      </w:r>
      <w:r w:rsidRPr="00FB4BA4">
        <w:tab/>
      </w:r>
      <w:r w:rsidRPr="00FB4BA4">
        <w:tab/>
      </w:r>
      <w:r w:rsidRPr="00FB4BA4">
        <w:tab/>
        <w:t>􀂆 No</w:t>
      </w:r>
      <w:r w:rsidRPr="00FB4BA4">
        <w:tab/>
      </w:r>
      <w:r w:rsidRPr="00FB4BA4">
        <w:tab/>
      </w:r>
      <w:r w:rsidRPr="00FB4BA4">
        <w:tab/>
        <w:t>􀂆 I do not use a cell phone</w:t>
      </w:r>
      <w:r>
        <w:t xml:space="preserve"> </w:t>
      </w:r>
    </w:p>
    <w:p w14:paraId="61B864BD" w14:textId="77777777" w:rsidR="009408FD" w:rsidRPr="00FB4BA4" w:rsidRDefault="009408FD" w:rsidP="009408FD">
      <w:pPr>
        <w:autoSpaceDE w:val="0"/>
        <w:autoSpaceDN w:val="0"/>
        <w:adjustRightInd w:val="0"/>
        <w:spacing w:line="240" w:lineRule="auto"/>
        <w:ind w:firstLine="0"/>
      </w:pPr>
    </w:p>
    <w:p w14:paraId="79FD92A1" w14:textId="77777777" w:rsidR="009408FD" w:rsidRPr="00FB4BA4" w:rsidRDefault="009408FD" w:rsidP="009408FD">
      <w:pPr>
        <w:autoSpaceDE w:val="0"/>
        <w:autoSpaceDN w:val="0"/>
        <w:adjustRightInd w:val="0"/>
        <w:spacing w:line="360" w:lineRule="auto"/>
        <w:ind w:firstLine="0"/>
      </w:pPr>
      <w:r w:rsidRPr="00FB4BA4">
        <w:t xml:space="preserve">4. How much average time do you spend per day on the Internet </w:t>
      </w:r>
      <w:r>
        <w:t>for all purposes</w:t>
      </w:r>
      <w:r w:rsidRPr="00FB4BA4">
        <w:t>?  __________ hours</w:t>
      </w:r>
    </w:p>
    <w:p w14:paraId="0FEF20E1" w14:textId="77777777" w:rsidR="009408FD" w:rsidRPr="00FB4BA4" w:rsidRDefault="009408FD" w:rsidP="009408FD">
      <w:pPr>
        <w:autoSpaceDE w:val="0"/>
        <w:autoSpaceDN w:val="0"/>
        <w:adjustRightInd w:val="0"/>
        <w:spacing w:line="360" w:lineRule="auto"/>
        <w:ind w:firstLine="0"/>
      </w:pPr>
    </w:p>
    <w:p w14:paraId="63CD0AEA" w14:textId="77777777" w:rsidR="009408FD" w:rsidRPr="00FB4BA4" w:rsidRDefault="009408FD" w:rsidP="009408FD">
      <w:pPr>
        <w:autoSpaceDE w:val="0"/>
        <w:autoSpaceDN w:val="0"/>
        <w:adjustRightInd w:val="0"/>
        <w:spacing w:line="360" w:lineRule="auto"/>
        <w:ind w:firstLine="0"/>
      </w:pPr>
      <w:r w:rsidRPr="00FB4BA4">
        <w:t>5. How do you rate your skills in using the Internet in terms of sending or receiving emails, browsing webpages, searching information, reading news on the Internet, etc.?</w:t>
      </w:r>
    </w:p>
    <w:p w14:paraId="4C288F2B" w14:textId="77777777" w:rsidR="009408FD" w:rsidRPr="00FB4BA4" w:rsidRDefault="009408FD" w:rsidP="009408FD">
      <w:pPr>
        <w:autoSpaceDE w:val="0"/>
        <w:autoSpaceDN w:val="0"/>
        <w:adjustRightInd w:val="0"/>
        <w:spacing w:line="360" w:lineRule="auto"/>
        <w:ind w:firstLine="0"/>
      </w:pPr>
      <w:r w:rsidRPr="00FB4BA4">
        <w:t>􀂆 Excellent</w:t>
      </w:r>
      <w:r w:rsidRPr="00FB4BA4">
        <w:tab/>
      </w:r>
      <w:r w:rsidRPr="00FB4BA4">
        <w:tab/>
        <w:t>􀂆 Good</w:t>
      </w:r>
      <w:r w:rsidRPr="00FB4BA4">
        <w:tab/>
      </w:r>
      <w:r w:rsidRPr="00FB4BA4">
        <w:tab/>
        <w:t xml:space="preserve">􀂆 Fair </w:t>
      </w:r>
    </w:p>
    <w:p w14:paraId="4B094E7F" w14:textId="77777777" w:rsidR="009408FD" w:rsidRPr="00FB4BA4" w:rsidRDefault="009408FD" w:rsidP="009408FD">
      <w:pPr>
        <w:autoSpaceDE w:val="0"/>
        <w:autoSpaceDN w:val="0"/>
        <w:adjustRightInd w:val="0"/>
        <w:spacing w:line="360" w:lineRule="auto"/>
        <w:ind w:firstLine="0"/>
      </w:pPr>
    </w:p>
    <w:p w14:paraId="3F152ADD" w14:textId="77777777" w:rsidR="009408FD" w:rsidRPr="00FB4BA4" w:rsidRDefault="009408FD" w:rsidP="009408FD">
      <w:pPr>
        <w:autoSpaceDE w:val="0"/>
        <w:autoSpaceDN w:val="0"/>
        <w:adjustRightInd w:val="0"/>
        <w:spacing w:line="360" w:lineRule="auto"/>
        <w:ind w:firstLine="0"/>
      </w:pPr>
      <w:r w:rsidRPr="00FB4BA4">
        <w:t>6. How do you rate your interest/engagement in Web 2.0 a</w:t>
      </w:r>
      <w:r>
        <w:t xml:space="preserve">pplications </w:t>
      </w:r>
      <w:r w:rsidRPr="00FB4BA4">
        <w:t>such as: blog, facebook, podcast, twitter, wikis, etc.?</w:t>
      </w:r>
    </w:p>
    <w:p w14:paraId="2A1A3A20" w14:textId="77777777" w:rsidR="009408FD" w:rsidRPr="00FB4BA4" w:rsidRDefault="009408FD" w:rsidP="009408FD">
      <w:pPr>
        <w:autoSpaceDE w:val="0"/>
        <w:autoSpaceDN w:val="0"/>
        <w:adjustRightInd w:val="0"/>
        <w:spacing w:line="360" w:lineRule="auto"/>
        <w:ind w:firstLine="0"/>
      </w:pPr>
      <w:r w:rsidRPr="00FB4BA4">
        <w:t xml:space="preserve">􀂆 Very Much  </w:t>
      </w:r>
      <w:r w:rsidRPr="00FB4BA4">
        <w:tab/>
        <w:t xml:space="preserve">􀂆 Average </w:t>
      </w:r>
      <w:r w:rsidRPr="00FB4BA4">
        <w:tab/>
      </w:r>
      <w:r w:rsidRPr="00FB4BA4">
        <w:tab/>
        <w:t>􀂆 Very Little</w:t>
      </w:r>
    </w:p>
    <w:p w14:paraId="4B34AF4C" w14:textId="77777777" w:rsidR="009408FD" w:rsidRPr="00FB4BA4" w:rsidRDefault="009408FD" w:rsidP="009408FD">
      <w:pPr>
        <w:autoSpaceDE w:val="0"/>
        <w:autoSpaceDN w:val="0"/>
        <w:adjustRightInd w:val="0"/>
        <w:spacing w:line="240" w:lineRule="auto"/>
        <w:ind w:firstLine="0"/>
      </w:pPr>
    </w:p>
    <w:p w14:paraId="3F35D000" w14:textId="77777777" w:rsidR="009408FD" w:rsidRPr="00FB4BA4" w:rsidRDefault="009408FD" w:rsidP="009408FD">
      <w:pPr>
        <w:autoSpaceDE w:val="0"/>
        <w:autoSpaceDN w:val="0"/>
        <w:adjustRightInd w:val="0"/>
        <w:spacing w:line="360" w:lineRule="auto"/>
        <w:ind w:firstLine="0"/>
      </w:pPr>
      <w:r w:rsidRPr="00FB4BA4">
        <w:t>7. Before participating in this activity how much experience in blogging did you have?</w:t>
      </w:r>
    </w:p>
    <w:p w14:paraId="0E795E3A" w14:textId="77777777" w:rsidR="009408FD" w:rsidRPr="00FB4BA4" w:rsidRDefault="009408FD" w:rsidP="009408FD">
      <w:pPr>
        <w:autoSpaceDE w:val="0"/>
        <w:autoSpaceDN w:val="0"/>
        <w:adjustRightInd w:val="0"/>
        <w:spacing w:line="360" w:lineRule="auto"/>
        <w:ind w:firstLine="0"/>
      </w:pPr>
      <w:r w:rsidRPr="00FB4BA4">
        <w:t xml:space="preserve">􀂆 Very Much  </w:t>
      </w:r>
      <w:r w:rsidRPr="00FB4BA4">
        <w:tab/>
        <w:t xml:space="preserve">􀂆 Average </w:t>
      </w:r>
      <w:r w:rsidRPr="00FB4BA4">
        <w:tab/>
      </w:r>
      <w:r w:rsidRPr="00FB4BA4">
        <w:tab/>
        <w:t>􀂆 Very Little</w:t>
      </w:r>
    </w:p>
    <w:p w14:paraId="6120A2D2" w14:textId="77777777" w:rsidR="009408FD" w:rsidRPr="00FB4BA4" w:rsidRDefault="009408FD" w:rsidP="009408FD">
      <w:pPr>
        <w:spacing w:line="240" w:lineRule="auto"/>
        <w:ind w:firstLine="0"/>
        <w:jc w:val="both"/>
        <w:rPr>
          <w:b/>
          <w:bCs/>
        </w:rPr>
      </w:pPr>
      <w:r>
        <w:rPr>
          <w:b/>
          <w:bCs/>
        </w:rPr>
        <w:br w:type="page"/>
      </w:r>
      <w:r w:rsidRPr="00FB4BA4">
        <w:rPr>
          <w:b/>
          <w:bCs/>
        </w:rPr>
        <w:lastRenderedPageBreak/>
        <w:t xml:space="preserve">III. Attitudes </w:t>
      </w:r>
      <w:r>
        <w:rPr>
          <w:b/>
          <w:bCs/>
        </w:rPr>
        <w:t>t</w:t>
      </w:r>
      <w:r w:rsidRPr="00FB4BA4">
        <w:rPr>
          <w:b/>
          <w:bCs/>
        </w:rPr>
        <w:t>oward the Blogging Activity</w:t>
      </w:r>
    </w:p>
    <w:p w14:paraId="3C1344A1" w14:textId="77777777" w:rsidR="009408FD" w:rsidRPr="00FB4BA4" w:rsidRDefault="009408FD" w:rsidP="009408FD">
      <w:pPr>
        <w:spacing w:line="240" w:lineRule="auto"/>
        <w:ind w:firstLine="0"/>
        <w:jc w:val="both"/>
        <w:rPr>
          <w:b/>
          <w:bCs/>
        </w:rPr>
      </w:pPr>
    </w:p>
    <w:p w14:paraId="4A3CB55F" w14:textId="77777777" w:rsidR="009408FD" w:rsidRPr="00FB4BA4" w:rsidRDefault="009408FD" w:rsidP="009408FD">
      <w:pPr>
        <w:autoSpaceDE w:val="0"/>
        <w:autoSpaceDN w:val="0"/>
        <w:adjustRightInd w:val="0"/>
        <w:spacing w:line="360" w:lineRule="auto"/>
        <w:ind w:firstLine="0"/>
      </w:pPr>
      <w:r w:rsidRPr="00FB4BA4">
        <w:t xml:space="preserve">In this section, please express your response in </w:t>
      </w:r>
      <w:r w:rsidRPr="00FB4BA4">
        <w:rPr>
          <w:b/>
          <w:u w:val="single"/>
        </w:rPr>
        <w:t>only one</w:t>
      </w:r>
      <w:r w:rsidRPr="00FB4BA4">
        <w:t xml:space="preserve"> of the following options: </w:t>
      </w:r>
    </w:p>
    <w:p w14:paraId="1606D209" w14:textId="77777777" w:rsidR="009408FD" w:rsidRDefault="009408FD" w:rsidP="009408FD">
      <w:pPr>
        <w:autoSpaceDE w:val="0"/>
        <w:autoSpaceDN w:val="0"/>
        <w:adjustRightInd w:val="0"/>
        <w:spacing w:line="360" w:lineRule="auto"/>
        <w:ind w:firstLine="0"/>
      </w:pPr>
      <w:r>
        <w:rPr>
          <w:i/>
        </w:rPr>
        <w:t>V</w:t>
      </w:r>
      <w:r w:rsidRPr="00FB4BA4">
        <w:rPr>
          <w:i/>
        </w:rPr>
        <w:t>SA</w:t>
      </w:r>
      <w:r w:rsidRPr="00FB4BA4">
        <w:t xml:space="preserve"> = </w:t>
      </w:r>
      <w:r>
        <w:t xml:space="preserve">Very </w:t>
      </w:r>
      <w:r w:rsidRPr="00FB4BA4">
        <w:t xml:space="preserve">Strongly Agree </w:t>
      </w:r>
      <w:r w:rsidRPr="00FB4BA4">
        <w:tab/>
      </w:r>
      <w:r w:rsidRPr="00FB4BA4">
        <w:tab/>
      </w:r>
      <w:r>
        <w:tab/>
      </w:r>
      <w:r w:rsidRPr="00FB4BA4">
        <w:rPr>
          <w:i/>
        </w:rPr>
        <w:t>SA</w:t>
      </w:r>
      <w:r w:rsidRPr="00FB4BA4">
        <w:t xml:space="preserve"> = Strongly Agree </w:t>
      </w:r>
    </w:p>
    <w:p w14:paraId="1EB4528D" w14:textId="77777777" w:rsidR="009408FD" w:rsidRDefault="009408FD" w:rsidP="009408FD">
      <w:pPr>
        <w:autoSpaceDE w:val="0"/>
        <w:autoSpaceDN w:val="0"/>
        <w:adjustRightInd w:val="0"/>
        <w:spacing w:line="360" w:lineRule="auto"/>
        <w:ind w:firstLine="0"/>
      </w:pPr>
      <w:r w:rsidRPr="00FB4BA4">
        <w:rPr>
          <w:i/>
        </w:rPr>
        <w:t>A</w:t>
      </w:r>
      <w:r w:rsidRPr="00FB4BA4">
        <w:t xml:space="preserve"> = Agree  </w:t>
      </w:r>
      <w:r w:rsidRPr="00FB4BA4">
        <w:tab/>
      </w:r>
      <w:r>
        <w:tab/>
      </w:r>
      <w:r>
        <w:tab/>
      </w:r>
      <w:r>
        <w:tab/>
      </w:r>
      <w:r>
        <w:tab/>
      </w:r>
      <w:r w:rsidRPr="00FB4BA4">
        <w:rPr>
          <w:i/>
        </w:rPr>
        <w:t>D</w:t>
      </w:r>
      <w:r w:rsidRPr="00FB4BA4">
        <w:t xml:space="preserve"> = Disagree</w:t>
      </w:r>
    </w:p>
    <w:p w14:paraId="06CFB64E" w14:textId="77777777" w:rsidR="009408FD" w:rsidRDefault="009408FD" w:rsidP="009408FD">
      <w:pPr>
        <w:autoSpaceDE w:val="0"/>
        <w:autoSpaceDN w:val="0"/>
        <w:adjustRightInd w:val="0"/>
        <w:spacing w:line="360" w:lineRule="auto"/>
        <w:ind w:firstLine="0"/>
      </w:pPr>
      <w:r w:rsidRPr="00FB4BA4">
        <w:rPr>
          <w:i/>
        </w:rPr>
        <w:t>SD</w:t>
      </w:r>
      <w:r w:rsidRPr="00FB4BA4">
        <w:t xml:space="preserve"> = Strongly Disagree</w:t>
      </w:r>
      <w:r>
        <w:tab/>
      </w:r>
      <w:r>
        <w:tab/>
      </w:r>
      <w:r>
        <w:tab/>
        <w:t>V</w:t>
      </w:r>
      <w:r w:rsidRPr="00FB4BA4">
        <w:rPr>
          <w:i/>
        </w:rPr>
        <w:t>SD</w:t>
      </w:r>
      <w:r w:rsidRPr="00FB4BA4">
        <w:t xml:space="preserve"> = </w:t>
      </w:r>
      <w:r>
        <w:t xml:space="preserve">Very </w:t>
      </w:r>
      <w:r w:rsidRPr="00FB4BA4">
        <w:t>Strongly Disagree</w:t>
      </w:r>
    </w:p>
    <w:p w14:paraId="699181F6" w14:textId="77777777" w:rsidR="009408FD" w:rsidRPr="00FB4BA4" w:rsidRDefault="009408FD" w:rsidP="009408FD">
      <w:pPr>
        <w:autoSpaceDE w:val="0"/>
        <w:autoSpaceDN w:val="0"/>
        <w:adjustRightInd w:val="0"/>
        <w:ind w:firstLine="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9408FD" w:rsidRPr="00FB4BA4" w14:paraId="0A9BA867" w14:textId="77777777" w:rsidTr="009408FD">
        <w:tc>
          <w:tcPr>
            <w:tcW w:w="259" w:type="pct"/>
            <w:vAlign w:val="center"/>
          </w:tcPr>
          <w:p w14:paraId="0E3399FB" w14:textId="77777777" w:rsidR="009408FD" w:rsidRPr="00FB4BA4" w:rsidRDefault="009408FD" w:rsidP="009408FD">
            <w:pPr>
              <w:autoSpaceDE w:val="0"/>
              <w:autoSpaceDN w:val="0"/>
              <w:adjustRightInd w:val="0"/>
              <w:spacing w:line="360" w:lineRule="auto"/>
              <w:ind w:left="-90" w:right="-62" w:firstLine="0"/>
              <w:jc w:val="center"/>
              <w:rPr>
                <w:b/>
              </w:rPr>
            </w:pPr>
            <w:r w:rsidRPr="00FB4BA4">
              <w:rPr>
                <w:b/>
              </w:rPr>
              <w:t>#</w:t>
            </w:r>
          </w:p>
        </w:tc>
        <w:tc>
          <w:tcPr>
            <w:tcW w:w="3016" w:type="pct"/>
            <w:vAlign w:val="center"/>
          </w:tcPr>
          <w:p w14:paraId="6CA6DCF7" w14:textId="77777777" w:rsidR="009408FD" w:rsidRPr="00FB4BA4" w:rsidRDefault="009408FD" w:rsidP="009408FD">
            <w:pPr>
              <w:autoSpaceDE w:val="0"/>
              <w:autoSpaceDN w:val="0"/>
              <w:adjustRightInd w:val="0"/>
              <w:spacing w:line="360" w:lineRule="auto"/>
              <w:ind w:firstLine="0"/>
              <w:jc w:val="center"/>
              <w:rPr>
                <w:b/>
              </w:rPr>
            </w:pPr>
            <w:r w:rsidRPr="00FB4BA4">
              <w:rPr>
                <w:b/>
              </w:rPr>
              <w:t>Question</w:t>
            </w:r>
          </w:p>
        </w:tc>
        <w:tc>
          <w:tcPr>
            <w:tcW w:w="1725" w:type="pct"/>
            <w:gridSpan w:val="6"/>
          </w:tcPr>
          <w:p w14:paraId="5877E511" w14:textId="77777777" w:rsidR="009408FD" w:rsidRPr="00FB4BA4" w:rsidRDefault="009408FD" w:rsidP="009408FD">
            <w:pPr>
              <w:autoSpaceDE w:val="0"/>
              <w:autoSpaceDN w:val="0"/>
              <w:adjustRightInd w:val="0"/>
              <w:spacing w:line="360" w:lineRule="auto"/>
              <w:ind w:left="-108" w:right="-108" w:firstLine="0"/>
              <w:jc w:val="center"/>
              <w:rPr>
                <w:b/>
              </w:rPr>
            </w:pPr>
            <w:r w:rsidRPr="00FB4BA4">
              <w:rPr>
                <w:b/>
              </w:rPr>
              <w:t>Response</w:t>
            </w:r>
          </w:p>
        </w:tc>
      </w:tr>
      <w:tr w:rsidR="009408FD" w:rsidRPr="00FB4BA4" w14:paraId="611EBFEC" w14:textId="77777777" w:rsidTr="009408FD">
        <w:tc>
          <w:tcPr>
            <w:tcW w:w="259" w:type="pct"/>
            <w:vAlign w:val="center"/>
          </w:tcPr>
          <w:p w14:paraId="10982820" w14:textId="77777777" w:rsidR="009408FD" w:rsidRPr="00FB4BA4" w:rsidRDefault="009408FD" w:rsidP="009408FD">
            <w:pPr>
              <w:autoSpaceDE w:val="0"/>
              <w:autoSpaceDN w:val="0"/>
              <w:adjustRightInd w:val="0"/>
              <w:spacing w:line="360" w:lineRule="auto"/>
              <w:ind w:left="-90" w:right="-62" w:firstLine="0"/>
              <w:jc w:val="center"/>
            </w:pPr>
            <w:r>
              <w:t>8</w:t>
            </w:r>
            <w:r w:rsidRPr="00FB4BA4" w:rsidDel="00E5365D">
              <w:t>.</w:t>
            </w:r>
          </w:p>
        </w:tc>
        <w:tc>
          <w:tcPr>
            <w:tcW w:w="3016" w:type="pct"/>
            <w:vAlign w:val="center"/>
          </w:tcPr>
          <w:p w14:paraId="384809A6" w14:textId="77777777" w:rsidR="009408FD" w:rsidRPr="00385839" w:rsidRDefault="009408FD" w:rsidP="009408FD">
            <w:pPr>
              <w:autoSpaceDE w:val="0"/>
              <w:autoSpaceDN w:val="0"/>
              <w:adjustRightInd w:val="0"/>
              <w:spacing w:line="240" w:lineRule="auto"/>
              <w:ind w:firstLine="0"/>
              <w:rPr>
                <w:szCs w:val="16"/>
              </w:rPr>
            </w:pPr>
            <w:r w:rsidRPr="00385839" w:rsidDel="009B172D">
              <w:t>P</w:t>
            </w:r>
            <w:r w:rsidRPr="00385839">
              <w:t>articipating in this blogging activity peaked my interest to learn how to conduct such an activity</w:t>
            </w:r>
          </w:p>
        </w:tc>
        <w:tc>
          <w:tcPr>
            <w:tcW w:w="314" w:type="pct"/>
            <w:vAlign w:val="center"/>
          </w:tcPr>
          <w:p w14:paraId="3EA6FDB8"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27606292"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37B25601"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4F9A2B78"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688282E4"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c>
          <w:tcPr>
            <w:tcW w:w="362" w:type="pct"/>
            <w:vAlign w:val="center"/>
          </w:tcPr>
          <w:p w14:paraId="71E45F09"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7ACECE87" w14:textId="77777777" w:rsidTr="009408FD">
        <w:tc>
          <w:tcPr>
            <w:tcW w:w="259" w:type="pct"/>
            <w:vAlign w:val="center"/>
          </w:tcPr>
          <w:p w14:paraId="73B5B10D" w14:textId="77777777" w:rsidR="009408FD" w:rsidRPr="00FB4BA4" w:rsidRDefault="009408FD" w:rsidP="009408FD">
            <w:pPr>
              <w:autoSpaceDE w:val="0"/>
              <w:autoSpaceDN w:val="0"/>
              <w:adjustRightInd w:val="0"/>
              <w:spacing w:line="360" w:lineRule="auto"/>
              <w:ind w:left="-90" w:right="-62" w:firstLine="0"/>
              <w:jc w:val="center"/>
              <w:rPr>
                <w:szCs w:val="16"/>
              </w:rPr>
            </w:pPr>
            <w:r>
              <w:rPr>
                <w:szCs w:val="16"/>
              </w:rPr>
              <w:t>9</w:t>
            </w:r>
            <w:r w:rsidRPr="00FB4BA4">
              <w:rPr>
                <w:szCs w:val="16"/>
              </w:rPr>
              <w:t>.</w:t>
            </w:r>
          </w:p>
        </w:tc>
        <w:tc>
          <w:tcPr>
            <w:tcW w:w="3016" w:type="pct"/>
            <w:vAlign w:val="center"/>
          </w:tcPr>
          <w:p w14:paraId="1C562447" w14:textId="77777777" w:rsidR="009408FD" w:rsidRPr="00FB4BA4" w:rsidRDefault="009408FD" w:rsidP="009408FD">
            <w:pPr>
              <w:autoSpaceDE w:val="0"/>
              <w:autoSpaceDN w:val="0"/>
              <w:adjustRightInd w:val="0"/>
              <w:spacing w:line="240" w:lineRule="auto"/>
              <w:ind w:firstLine="0"/>
              <w:rPr>
                <w:highlight w:val="yellow"/>
              </w:rPr>
            </w:pPr>
            <w:r w:rsidRPr="00385839">
              <w:rPr>
                <w:szCs w:val="16"/>
              </w:rPr>
              <w:t>The blogging activity made me irritable</w:t>
            </w:r>
          </w:p>
        </w:tc>
        <w:tc>
          <w:tcPr>
            <w:tcW w:w="314" w:type="pct"/>
            <w:vAlign w:val="center"/>
          </w:tcPr>
          <w:p w14:paraId="2FBA88A4"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2218D50B"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2DB1DC31"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1B590B6F"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42186DAD"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c>
          <w:tcPr>
            <w:tcW w:w="362" w:type="pct"/>
            <w:vAlign w:val="center"/>
          </w:tcPr>
          <w:p w14:paraId="3E346335"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642F00A3" w14:textId="77777777" w:rsidTr="009408FD">
        <w:tc>
          <w:tcPr>
            <w:tcW w:w="259" w:type="pct"/>
            <w:vAlign w:val="center"/>
          </w:tcPr>
          <w:p w14:paraId="6AD60EEC" w14:textId="77777777" w:rsidR="009408FD" w:rsidRPr="00FB4BA4" w:rsidRDefault="009408FD" w:rsidP="009408FD">
            <w:pPr>
              <w:autoSpaceDE w:val="0"/>
              <w:autoSpaceDN w:val="0"/>
              <w:adjustRightInd w:val="0"/>
              <w:spacing w:line="360" w:lineRule="auto"/>
              <w:ind w:left="-90" w:right="-62" w:firstLine="0"/>
              <w:jc w:val="center"/>
            </w:pPr>
            <w:r>
              <w:t>10</w:t>
            </w:r>
            <w:r w:rsidRPr="00FB4BA4">
              <w:t>.</w:t>
            </w:r>
          </w:p>
        </w:tc>
        <w:tc>
          <w:tcPr>
            <w:tcW w:w="3016" w:type="pct"/>
            <w:vAlign w:val="center"/>
          </w:tcPr>
          <w:p w14:paraId="31075392" w14:textId="77777777" w:rsidR="009408FD" w:rsidRPr="00FB4BA4" w:rsidRDefault="009408FD" w:rsidP="009408FD">
            <w:pPr>
              <w:autoSpaceDE w:val="0"/>
              <w:autoSpaceDN w:val="0"/>
              <w:adjustRightInd w:val="0"/>
              <w:spacing w:line="240" w:lineRule="auto"/>
              <w:ind w:firstLine="0"/>
            </w:pPr>
            <w:r w:rsidRPr="00385839">
              <w:t>After participating in this blogging activity I hope to see blogging activities in other mathematics classes I take in future</w:t>
            </w:r>
          </w:p>
        </w:tc>
        <w:tc>
          <w:tcPr>
            <w:tcW w:w="314" w:type="pct"/>
            <w:vAlign w:val="center"/>
          </w:tcPr>
          <w:p w14:paraId="011DC7CF"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6E86F36A"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4A351196"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70F0720B"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535405EF"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59747811"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2C9FDF98" w14:textId="77777777" w:rsidTr="009408FD">
        <w:tc>
          <w:tcPr>
            <w:tcW w:w="259" w:type="pct"/>
            <w:vAlign w:val="center"/>
          </w:tcPr>
          <w:p w14:paraId="7A384C98" w14:textId="77777777" w:rsidR="009408FD" w:rsidRPr="00FB4BA4" w:rsidRDefault="009408FD" w:rsidP="009408FD">
            <w:pPr>
              <w:autoSpaceDE w:val="0"/>
              <w:autoSpaceDN w:val="0"/>
              <w:adjustRightInd w:val="0"/>
              <w:spacing w:line="360" w:lineRule="auto"/>
              <w:ind w:left="-90" w:right="-62" w:firstLine="0"/>
              <w:jc w:val="center"/>
            </w:pPr>
            <w:r>
              <w:t>11</w:t>
            </w:r>
            <w:r w:rsidRPr="00FB4BA4">
              <w:t>.</w:t>
            </w:r>
          </w:p>
        </w:tc>
        <w:tc>
          <w:tcPr>
            <w:tcW w:w="3016" w:type="pct"/>
            <w:vAlign w:val="center"/>
          </w:tcPr>
          <w:p w14:paraId="5CDF6C30" w14:textId="77777777" w:rsidR="009408FD" w:rsidRPr="00FB4BA4" w:rsidRDefault="009408FD" w:rsidP="009408FD">
            <w:pPr>
              <w:autoSpaceDE w:val="0"/>
              <w:autoSpaceDN w:val="0"/>
              <w:adjustRightInd w:val="0"/>
              <w:spacing w:line="240" w:lineRule="auto"/>
              <w:ind w:firstLine="0"/>
              <w:rPr>
                <w:highlight w:val="yellow"/>
              </w:rPr>
            </w:pPr>
            <w:r w:rsidRPr="00385839">
              <w:rPr>
                <w:szCs w:val="16"/>
              </w:rPr>
              <w:t>I did not like participating in the blogging activity</w:t>
            </w:r>
          </w:p>
        </w:tc>
        <w:tc>
          <w:tcPr>
            <w:tcW w:w="314" w:type="pct"/>
            <w:vAlign w:val="center"/>
          </w:tcPr>
          <w:p w14:paraId="024648C7"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5D62BDE0"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301B3470"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1EB7730C"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7EC55C56"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74744C4B"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7F3D2E9C" w14:textId="77777777" w:rsidTr="009408FD">
        <w:tc>
          <w:tcPr>
            <w:tcW w:w="259" w:type="pct"/>
            <w:vAlign w:val="center"/>
          </w:tcPr>
          <w:p w14:paraId="0C5197EC" w14:textId="77777777" w:rsidR="009408FD" w:rsidRPr="00FB4BA4" w:rsidRDefault="009408FD" w:rsidP="009408FD">
            <w:pPr>
              <w:autoSpaceDE w:val="0"/>
              <w:autoSpaceDN w:val="0"/>
              <w:adjustRightInd w:val="0"/>
              <w:spacing w:line="360" w:lineRule="auto"/>
              <w:ind w:left="-90" w:right="-62" w:firstLine="0"/>
              <w:jc w:val="center"/>
            </w:pPr>
            <w:r>
              <w:t>12</w:t>
            </w:r>
            <w:r w:rsidRPr="00FB4BA4">
              <w:t>.</w:t>
            </w:r>
          </w:p>
        </w:tc>
        <w:tc>
          <w:tcPr>
            <w:tcW w:w="3016" w:type="pct"/>
            <w:vAlign w:val="center"/>
          </w:tcPr>
          <w:p w14:paraId="313DFA13" w14:textId="77777777" w:rsidR="009408FD" w:rsidRPr="00385839" w:rsidRDefault="009408FD" w:rsidP="009408FD">
            <w:pPr>
              <w:autoSpaceDE w:val="0"/>
              <w:autoSpaceDN w:val="0"/>
              <w:adjustRightInd w:val="0"/>
              <w:spacing w:line="240" w:lineRule="auto"/>
              <w:ind w:firstLine="0"/>
              <w:jc w:val="both"/>
            </w:pPr>
            <w:r w:rsidRPr="00385839">
              <w:t xml:space="preserve">I enjoyed spending time online for this blogging activity </w:t>
            </w:r>
          </w:p>
        </w:tc>
        <w:tc>
          <w:tcPr>
            <w:tcW w:w="314" w:type="pct"/>
            <w:vAlign w:val="center"/>
          </w:tcPr>
          <w:p w14:paraId="31AF6D5D"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3203670C"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4794FE2B"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39E7840C"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01C1A4B1"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7CD7D617"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5A5D6EFF" w14:textId="77777777" w:rsidTr="009408FD">
        <w:tc>
          <w:tcPr>
            <w:tcW w:w="259" w:type="pct"/>
            <w:vAlign w:val="center"/>
          </w:tcPr>
          <w:p w14:paraId="693209FC" w14:textId="77777777" w:rsidR="009408FD" w:rsidRPr="00FB4BA4" w:rsidRDefault="009408FD" w:rsidP="009408FD">
            <w:pPr>
              <w:autoSpaceDE w:val="0"/>
              <w:autoSpaceDN w:val="0"/>
              <w:adjustRightInd w:val="0"/>
              <w:spacing w:line="360" w:lineRule="auto"/>
              <w:ind w:left="-90" w:right="-62" w:firstLine="0"/>
              <w:jc w:val="center"/>
            </w:pPr>
            <w:r>
              <w:t>13</w:t>
            </w:r>
            <w:r w:rsidRPr="00FB4BA4" w:rsidDel="00E5365D">
              <w:t>.</w:t>
            </w:r>
          </w:p>
        </w:tc>
        <w:tc>
          <w:tcPr>
            <w:tcW w:w="3016" w:type="pct"/>
            <w:vAlign w:val="center"/>
          </w:tcPr>
          <w:p w14:paraId="3FB5F75E" w14:textId="77777777" w:rsidR="009408FD" w:rsidRPr="00385839" w:rsidRDefault="009408FD" w:rsidP="009408FD">
            <w:pPr>
              <w:autoSpaceDE w:val="0"/>
              <w:autoSpaceDN w:val="0"/>
              <w:adjustRightInd w:val="0"/>
              <w:spacing w:line="240" w:lineRule="auto"/>
              <w:ind w:firstLine="0"/>
              <w:jc w:val="both"/>
              <w:rPr>
                <w:szCs w:val="16"/>
              </w:rPr>
            </w:pPr>
            <w:r w:rsidRPr="00385839">
              <w:rPr>
                <w:szCs w:val="16"/>
              </w:rPr>
              <w:t>The blogging activity was not worth the time and effort it involved</w:t>
            </w:r>
          </w:p>
        </w:tc>
        <w:tc>
          <w:tcPr>
            <w:tcW w:w="314" w:type="pct"/>
            <w:vAlign w:val="center"/>
          </w:tcPr>
          <w:p w14:paraId="42DF9D6D"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17A734FE"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04A8B850"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57B385D7"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1D226C76"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4CA7BF29"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66CB0D9E" w14:textId="77777777" w:rsidTr="009408FD">
        <w:tc>
          <w:tcPr>
            <w:tcW w:w="259" w:type="pct"/>
            <w:vAlign w:val="center"/>
          </w:tcPr>
          <w:p w14:paraId="4D780414" w14:textId="77777777" w:rsidR="009408FD" w:rsidRPr="00FB4BA4" w:rsidRDefault="009408FD" w:rsidP="009408FD">
            <w:pPr>
              <w:autoSpaceDE w:val="0"/>
              <w:autoSpaceDN w:val="0"/>
              <w:adjustRightInd w:val="0"/>
              <w:spacing w:line="360" w:lineRule="auto"/>
              <w:ind w:left="-90" w:right="-62" w:firstLine="0"/>
              <w:jc w:val="center"/>
              <w:rPr>
                <w:szCs w:val="16"/>
              </w:rPr>
            </w:pPr>
            <w:r>
              <w:rPr>
                <w:szCs w:val="16"/>
              </w:rPr>
              <w:t>14</w:t>
            </w:r>
            <w:r w:rsidRPr="00FB4BA4">
              <w:rPr>
                <w:szCs w:val="16"/>
              </w:rPr>
              <w:t>.</w:t>
            </w:r>
          </w:p>
        </w:tc>
        <w:tc>
          <w:tcPr>
            <w:tcW w:w="3016" w:type="pct"/>
            <w:vAlign w:val="center"/>
          </w:tcPr>
          <w:p w14:paraId="10414C22" w14:textId="77777777" w:rsidR="009408FD" w:rsidRPr="00385839" w:rsidRDefault="009408FD" w:rsidP="009408FD">
            <w:pPr>
              <w:autoSpaceDE w:val="0"/>
              <w:autoSpaceDN w:val="0"/>
              <w:adjustRightInd w:val="0"/>
              <w:spacing w:line="240" w:lineRule="auto"/>
              <w:ind w:firstLine="0"/>
              <w:jc w:val="both"/>
              <w:rPr>
                <w:highlight w:val="yellow"/>
              </w:rPr>
            </w:pPr>
            <w:r w:rsidRPr="00385839">
              <w:t>I enjoyed reading solutions that my classmates posted on the blog</w:t>
            </w:r>
          </w:p>
        </w:tc>
        <w:tc>
          <w:tcPr>
            <w:tcW w:w="314" w:type="pct"/>
            <w:vAlign w:val="center"/>
          </w:tcPr>
          <w:p w14:paraId="3412782A"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4398A57F"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5211C27E"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0E5F2EF2"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7498C537"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c>
          <w:tcPr>
            <w:tcW w:w="362" w:type="pct"/>
            <w:vAlign w:val="center"/>
          </w:tcPr>
          <w:p w14:paraId="23D2BDE0"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549CFB96" w14:textId="77777777" w:rsidTr="009408FD">
        <w:tc>
          <w:tcPr>
            <w:tcW w:w="259" w:type="pct"/>
            <w:vAlign w:val="center"/>
          </w:tcPr>
          <w:p w14:paraId="16D65F09" w14:textId="77777777" w:rsidR="009408FD" w:rsidRPr="00FB4BA4" w:rsidRDefault="009408FD" w:rsidP="009408FD">
            <w:pPr>
              <w:autoSpaceDE w:val="0"/>
              <w:autoSpaceDN w:val="0"/>
              <w:adjustRightInd w:val="0"/>
              <w:spacing w:line="360" w:lineRule="auto"/>
              <w:ind w:left="-90" w:right="-62" w:firstLine="0"/>
              <w:jc w:val="center"/>
            </w:pPr>
            <w:r>
              <w:t>15</w:t>
            </w:r>
            <w:r w:rsidRPr="00FB4BA4">
              <w:t>.</w:t>
            </w:r>
          </w:p>
        </w:tc>
        <w:tc>
          <w:tcPr>
            <w:tcW w:w="3016" w:type="pct"/>
            <w:vAlign w:val="center"/>
          </w:tcPr>
          <w:p w14:paraId="3908A0AE" w14:textId="77777777" w:rsidR="009408FD" w:rsidRPr="00FB4BA4" w:rsidRDefault="009408FD" w:rsidP="009408FD">
            <w:pPr>
              <w:autoSpaceDE w:val="0"/>
              <w:autoSpaceDN w:val="0"/>
              <w:adjustRightInd w:val="0"/>
              <w:spacing w:line="240" w:lineRule="auto"/>
              <w:ind w:firstLine="0"/>
            </w:pPr>
            <w:r w:rsidRPr="00385839">
              <w:t>I enjoyed posting topics or issues</w:t>
            </w:r>
            <w:r w:rsidRPr="00385839">
              <w:rPr>
                <w:i/>
              </w:rPr>
              <w:t xml:space="preserve"> </w:t>
            </w:r>
            <w:r w:rsidRPr="00385839">
              <w:t>on the discussion board of the blog</w:t>
            </w:r>
          </w:p>
        </w:tc>
        <w:tc>
          <w:tcPr>
            <w:tcW w:w="314" w:type="pct"/>
            <w:vAlign w:val="center"/>
          </w:tcPr>
          <w:p w14:paraId="1B0906D5"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4457E821"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7B711027"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3B85A406"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10F25DC3"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3D03C4AD"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49C13C35" w14:textId="77777777" w:rsidTr="009408FD">
        <w:tc>
          <w:tcPr>
            <w:tcW w:w="259" w:type="pct"/>
            <w:vAlign w:val="center"/>
          </w:tcPr>
          <w:p w14:paraId="256C820F" w14:textId="77777777" w:rsidR="009408FD" w:rsidRPr="00FB4BA4" w:rsidRDefault="009408FD" w:rsidP="009408FD">
            <w:pPr>
              <w:autoSpaceDE w:val="0"/>
              <w:autoSpaceDN w:val="0"/>
              <w:adjustRightInd w:val="0"/>
              <w:spacing w:line="360" w:lineRule="auto"/>
              <w:ind w:left="-90" w:right="-62" w:firstLine="0"/>
              <w:jc w:val="center"/>
            </w:pPr>
            <w:r>
              <w:t>16</w:t>
            </w:r>
            <w:r w:rsidRPr="00FB4BA4">
              <w:t>.</w:t>
            </w:r>
          </w:p>
        </w:tc>
        <w:tc>
          <w:tcPr>
            <w:tcW w:w="3016" w:type="pct"/>
            <w:vAlign w:val="center"/>
          </w:tcPr>
          <w:p w14:paraId="4EC647C0" w14:textId="77777777" w:rsidR="009408FD" w:rsidRPr="00FB4BA4" w:rsidRDefault="009408FD" w:rsidP="009408FD">
            <w:pPr>
              <w:autoSpaceDE w:val="0"/>
              <w:autoSpaceDN w:val="0"/>
              <w:adjustRightInd w:val="0"/>
              <w:spacing w:line="240" w:lineRule="auto"/>
              <w:ind w:firstLine="0"/>
            </w:pPr>
            <w:r w:rsidRPr="00385839">
              <w:rPr>
                <w:szCs w:val="16"/>
              </w:rPr>
              <w:t xml:space="preserve">I felt uncomfortable participating in the blogging activity </w:t>
            </w:r>
          </w:p>
        </w:tc>
        <w:tc>
          <w:tcPr>
            <w:tcW w:w="314" w:type="pct"/>
            <w:vAlign w:val="center"/>
          </w:tcPr>
          <w:p w14:paraId="27BB6379"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5AE3E0D0"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73346CD1"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3D3F8549"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48E928FF"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33D6928F"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7E9EE2A0" w14:textId="77777777" w:rsidTr="009408FD">
        <w:tc>
          <w:tcPr>
            <w:tcW w:w="259" w:type="pct"/>
            <w:vAlign w:val="center"/>
          </w:tcPr>
          <w:p w14:paraId="152FA94E" w14:textId="77777777" w:rsidR="009408FD" w:rsidRPr="00FB4BA4" w:rsidRDefault="009408FD" w:rsidP="009408FD">
            <w:pPr>
              <w:autoSpaceDE w:val="0"/>
              <w:autoSpaceDN w:val="0"/>
              <w:adjustRightInd w:val="0"/>
              <w:spacing w:line="360" w:lineRule="auto"/>
              <w:ind w:left="-90" w:right="-62" w:firstLine="0"/>
              <w:jc w:val="center"/>
            </w:pPr>
            <w:r>
              <w:t>17</w:t>
            </w:r>
            <w:r w:rsidRPr="00FB4BA4">
              <w:t>.</w:t>
            </w:r>
          </w:p>
        </w:tc>
        <w:tc>
          <w:tcPr>
            <w:tcW w:w="3016" w:type="pct"/>
            <w:vAlign w:val="center"/>
          </w:tcPr>
          <w:p w14:paraId="607EC5F6" w14:textId="77777777" w:rsidR="009408FD" w:rsidRDefault="009408FD" w:rsidP="009408FD">
            <w:pPr>
              <w:autoSpaceDE w:val="0"/>
              <w:autoSpaceDN w:val="0"/>
              <w:adjustRightInd w:val="0"/>
              <w:spacing w:line="240" w:lineRule="auto"/>
              <w:ind w:firstLine="0"/>
            </w:pPr>
            <w:r w:rsidRPr="00385839">
              <w:t>I enjoyed commenting on my classmates’ contributions to the blog</w:t>
            </w:r>
          </w:p>
        </w:tc>
        <w:tc>
          <w:tcPr>
            <w:tcW w:w="314" w:type="pct"/>
            <w:vAlign w:val="center"/>
          </w:tcPr>
          <w:p w14:paraId="7A7D6A25"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385E1058"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0BA5C009"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70C4D85B"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4AAD1903"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6DA56EF7"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76FA0C56" w14:textId="77777777" w:rsidTr="009408FD">
        <w:tc>
          <w:tcPr>
            <w:tcW w:w="259" w:type="pct"/>
            <w:vAlign w:val="center"/>
          </w:tcPr>
          <w:p w14:paraId="30691FB8" w14:textId="77777777" w:rsidR="009408FD" w:rsidRPr="00FB4BA4" w:rsidRDefault="009408FD" w:rsidP="009408FD">
            <w:pPr>
              <w:autoSpaceDE w:val="0"/>
              <w:autoSpaceDN w:val="0"/>
              <w:adjustRightInd w:val="0"/>
              <w:spacing w:line="360" w:lineRule="auto"/>
              <w:ind w:left="-90" w:right="-62" w:firstLine="0"/>
              <w:jc w:val="center"/>
            </w:pPr>
            <w:r>
              <w:t>18</w:t>
            </w:r>
            <w:r w:rsidRPr="00FB4BA4" w:rsidDel="00E5365D">
              <w:t>.</w:t>
            </w:r>
          </w:p>
        </w:tc>
        <w:tc>
          <w:tcPr>
            <w:tcW w:w="3016" w:type="pct"/>
            <w:vAlign w:val="center"/>
          </w:tcPr>
          <w:p w14:paraId="4BF2989B" w14:textId="77777777" w:rsidR="009408FD" w:rsidRDefault="009408FD" w:rsidP="009408FD">
            <w:pPr>
              <w:autoSpaceDE w:val="0"/>
              <w:autoSpaceDN w:val="0"/>
              <w:adjustRightInd w:val="0"/>
              <w:spacing w:line="240" w:lineRule="auto"/>
              <w:ind w:firstLine="0"/>
            </w:pPr>
            <w:r w:rsidRPr="00385839" w:rsidDel="008D2C6A">
              <w:t>T</w:t>
            </w:r>
            <w:r w:rsidRPr="00385839">
              <w:t>he blogging activity was interesting</w:t>
            </w:r>
          </w:p>
        </w:tc>
        <w:tc>
          <w:tcPr>
            <w:tcW w:w="314" w:type="pct"/>
            <w:vAlign w:val="center"/>
          </w:tcPr>
          <w:p w14:paraId="34D54614"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74EE49F3"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7497E390"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020207EC"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22F69EE9"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6A3B10A2"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68631BC1" w14:textId="77777777" w:rsidTr="009408FD">
        <w:tc>
          <w:tcPr>
            <w:tcW w:w="259" w:type="pct"/>
            <w:vAlign w:val="center"/>
          </w:tcPr>
          <w:p w14:paraId="71B83840" w14:textId="77777777" w:rsidR="009408FD" w:rsidRPr="00FB4BA4" w:rsidRDefault="009408FD" w:rsidP="009408FD">
            <w:pPr>
              <w:autoSpaceDE w:val="0"/>
              <w:autoSpaceDN w:val="0"/>
              <w:adjustRightInd w:val="0"/>
              <w:spacing w:line="360" w:lineRule="auto"/>
              <w:ind w:left="-90" w:right="-62" w:firstLine="0"/>
              <w:jc w:val="center"/>
              <w:rPr>
                <w:szCs w:val="16"/>
              </w:rPr>
            </w:pPr>
            <w:r>
              <w:rPr>
                <w:szCs w:val="16"/>
              </w:rPr>
              <w:t>19</w:t>
            </w:r>
            <w:r w:rsidRPr="00FB4BA4">
              <w:rPr>
                <w:szCs w:val="16"/>
              </w:rPr>
              <w:t>.</w:t>
            </w:r>
          </w:p>
        </w:tc>
        <w:tc>
          <w:tcPr>
            <w:tcW w:w="3016" w:type="pct"/>
            <w:vAlign w:val="center"/>
          </w:tcPr>
          <w:p w14:paraId="4352D694" w14:textId="77777777" w:rsidR="009408FD" w:rsidRPr="00385839" w:rsidRDefault="009408FD" w:rsidP="009408FD">
            <w:pPr>
              <w:autoSpaceDE w:val="0"/>
              <w:autoSpaceDN w:val="0"/>
              <w:adjustRightInd w:val="0"/>
              <w:spacing w:line="240" w:lineRule="auto"/>
              <w:ind w:firstLine="0"/>
              <w:rPr>
                <w:szCs w:val="16"/>
              </w:rPr>
            </w:pPr>
            <w:r w:rsidRPr="00385839">
              <w:rPr>
                <w:szCs w:val="16"/>
              </w:rPr>
              <w:t>The blogging activity did not fulfill my initial expectations about it</w:t>
            </w:r>
          </w:p>
        </w:tc>
        <w:tc>
          <w:tcPr>
            <w:tcW w:w="314" w:type="pct"/>
            <w:vAlign w:val="center"/>
          </w:tcPr>
          <w:p w14:paraId="5BFEB1D2"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54F8BF1F"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65C8EF70"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68967A18"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6FD6E5D3"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c>
          <w:tcPr>
            <w:tcW w:w="362" w:type="pct"/>
            <w:vAlign w:val="center"/>
          </w:tcPr>
          <w:p w14:paraId="223BBA34"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2B408AD7" w14:textId="77777777" w:rsidTr="009408FD">
        <w:tc>
          <w:tcPr>
            <w:tcW w:w="259" w:type="pct"/>
            <w:vAlign w:val="center"/>
          </w:tcPr>
          <w:p w14:paraId="3D2CA42A" w14:textId="77777777" w:rsidR="009408FD" w:rsidRPr="00FB4BA4" w:rsidRDefault="009408FD" w:rsidP="009408FD">
            <w:pPr>
              <w:autoSpaceDE w:val="0"/>
              <w:autoSpaceDN w:val="0"/>
              <w:adjustRightInd w:val="0"/>
              <w:spacing w:line="360" w:lineRule="auto"/>
              <w:ind w:left="-90" w:right="-62" w:firstLine="0"/>
              <w:jc w:val="center"/>
            </w:pPr>
            <w:r>
              <w:t>20</w:t>
            </w:r>
            <w:r w:rsidRPr="00FB4BA4">
              <w:t>.</w:t>
            </w:r>
          </w:p>
        </w:tc>
        <w:tc>
          <w:tcPr>
            <w:tcW w:w="3016" w:type="pct"/>
            <w:vAlign w:val="center"/>
          </w:tcPr>
          <w:p w14:paraId="74A2AC0E" w14:textId="77777777" w:rsidR="009408FD" w:rsidRPr="00385839" w:rsidRDefault="009408FD" w:rsidP="009408FD">
            <w:pPr>
              <w:autoSpaceDE w:val="0"/>
              <w:autoSpaceDN w:val="0"/>
              <w:adjustRightInd w:val="0"/>
              <w:spacing w:line="240" w:lineRule="auto"/>
              <w:ind w:firstLine="0"/>
              <w:rPr>
                <w:szCs w:val="16"/>
              </w:rPr>
            </w:pPr>
            <w:r w:rsidRPr="00385839" w:rsidDel="009B172D">
              <w:rPr>
                <w:szCs w:val="16"/>
              </w:rPr>
              <w:t>B</w:t>
            </w:r>
            <w:r w:rsidRPr="00385839">
              <w:rPr>
                <w:szCs w:val="16"/>
              </w:rPr>
              <w:t xml:space="preserve">logging activities should be incorporated into other classes in the teacher education program </w:t>
            </w:r>
          </w:p>
        </w:tc>
        <w:tc>
          <w:tcPr>
            <w:tcW w:w="314" w:type="pct"/>
            <w:vAlign w:val="center"/>
          </w:tcPr>
          <w:p w14:paraId="1FAF9C42"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2F0A5D87"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3BB2DDCF"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57F418E7"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4A6C336E"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33FDD0D0"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4CF9D0EF" w14:textId="77777777" w:rsidTr="009408FD">
        <w:tc>
          <w:tcPr>
            <w:tcW w:w="259" w:type="pct"/>
            <w:vAlign w:val="center"/>
          </w:tcPr>
          <w:p w14:paraId="661B1453" w14:textId="77777777" w:rsidR="009408FD" w:rsidRPr="00FB4BA4" w:rsidRDefault="009408FD" w:rsidP="009408FD">
            <w:pPr>
              <w:autoSpaceDE w:val="0"/>
              <w:autoSpaceDN w:val="0"/>
              <w:adjustRightInd w:val="0"/>
              <w:spacing w:line="360" w:lineRule="auto"/>
              <w:ind w:left="-90" w:right="-62" w:firstLine="0"/>
              <w:jc w:val="center"/>
            </w:pPr>
            <w:r>
              <w:t>21</w:t>
            </w:r>
            <w:r w:rsidRPr="00FB4BA4">
              <w:t>.</w:t>
            </w:r>
          </w:p>
        </w:tc>
        <w:tc>
          <w:tcPr>
            <w:tcW w:w="3016" w:type="pct"/>
            <w:vAlign w:val="center"/>
          </w:tcPr>
          <w:p w14:paraId="37E7932A" w14:textId="77777777" w:rsidR="009408FD" w:rsidRPr="00385839" w:rsidRDefault="009408FD" w:rsidP="009408FD">
            <w:pPr>
              <w:autoSpaceDE w:val="0"/>
              <w:autoSpaceDN w:val="0"/>
              <w:adjustRightInd w:val="0"/>
              <w:spacing w:line="240" w:lineRule="auto"/>
              <w:ind w:firstLine="0"/>
            </w:pPr>
            <w:r w:rsidRPr="00385839">
              <w:t>I enjoyed posting solutions to the blog</w:t>
            </w:r>
          </w:p>
        </w:tc>
        <w:tc>
          <w:tcPr>
            <w:tcW w:w="314" w:type="pct"/>
            <w:vAlign w:val="center"/>
          </w:tcPr>
          <w:p w14:paraId="4A057206"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4DF419C2"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288D0F8E"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469A7987"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2F34F9B3"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1E5C10B6"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01744A7D" w14:textId="77777777" w:rsidTr="009408FD">
        <w:tc>
          <w:tcPr>
            <w:tcW w:w="259" w:type="pct"/>
            <w:vAlign w:val="center"/>
          </w:tcPr>
          <w:p w14:paraId="26D15138" w14:textId="77777777" w:rsidR="009408FD" w:rsidRPr="00FB4BA4" w:rsidRDefault="009408FD" w:rsidP="009408FD">
            <w:pPr>
              <w:autoSpaceDE w:val="0"/>
              <w:autoSpaceDN w:val="0"/>
              <w:adjustRightInd w:val="0"/>
              <w:spacing w:line="360" w:lineRule="auto"/>
              <w:ind w:left="-90" w:right="-62" w:firstLine="0"/>
              <w:jc w:val="center"/>
            </w:pPr>
            <w:r>
              <w:t>22</w:t>
            </w:r>
            <w:r w:rsidRPr="00FB4BA4">
              <w:t>.</w:t>
            </w:r>
          </w:p>
        </w:tc>
        <w:tc>
          <w:tcPr>
            <w:tcW w:w="3016" w:type="pct"/>
            <w:vAlign w:val="center"/>
          </w:tcPr>
          <w:p w14:paraId="47259681" w14:textId="77777777" w:rsidR="009408FD" w:rsidRPr="00385839" w:rsidRDefault="009408FD" w:rsidP="009408FD">
            <w:pPr>
              <w:autoSpaceDE w:val="0"/>
              <w:autoSpaceDN w:val="0"/>
              <w:adjustRightInd w:val="0"/>
              <w:spacing w:line="240" w:lineRule="auto"/>
              <w:ind w:firstLine="0"/>
            </w:pPr>
            <w:r w:rsidRPr="00385839">
              <w:t xml:space="preserve">I felt comfortable with the blogging activity </w:t>
            </w:r>
          </w:p>
        </w:tc>
        <w:tc>
          <w:tcPr>
            <w:tcW w:w="314" w:type="pct"/>
            <w:vAlign w:val="center"/>
          </w:tcPr>
          <w:p w14:paraId="080B9F72"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40F07DF4"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651CD38D"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1DECC73A"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1FA3D157"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6AA2C534"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r w:rsidR="009408FD" w:rsidRPr="00FB4BA4" w14:paraId="7E47B04D" w14:textId="77777777" w:rsidTr="009408FD">
        <w:tc>
          <w:tcPr>
            <w:tcW w:w="259" w:type="pct"/>
            <w:vAlign w:val="center"/>
          </w:tcPr>
          <w:p w14:paraId="655A54C8" w14:textId="77777777" w:rsidR="009408FD" w:rsidRPr="00FB4BA4" w:rsidRDefault="009408FD" w:rsidP="009408FD">
            <w:pPr>
              <w:autoSpaceDE w:val="0"/>
              <w:autoSpaceDN w:val="0"/>
              <w:adjustRightInd w:val="0"/>
              <w:spacing w:line="360" w:lineRule="auto"/>
              <w:ind w:left="-90" w:right="-62" w:firstLine="0"/>
              <w:jc w:val="center"/>
            </w:pPr>
            <w:r>
              <w:t>23.</w:t>
            </w:r>
          </w:p>
        </w:tc>
        <w:tc>
          <w:tcPr>
            <w:tcW w:w="3016" w:type="pct"/>
            <w:vAlign w:val="center"/>
          </w:tcPr>
          <w:p w14:paraId="55735F69" w14:textId="77777777" w:rsidR="009408FD" w:rsidRPr="00FB4BA4" w:rsidRDefault="009408FD" w:rsidP="009408FD">
            <w:pPr>
              <w:autoSpaceDE w:val="0"/>
              <w:autoSpaceDN w:val="0"/>
              <w:adjustRightInd w:val="0"/>
              <w:spacing w:line="240" w:lineRule="auto"/>
              <w:ind w:firstLine="0"/>
              <w:rPr>
                <w:highlight w:val="yellow"/>
              </w:rPr>
            </w:pPr>
            <w:r w:rsidRPr="00385839">
              <w:rPr>
                <w:szCs w:val="16"/>
              </w:rPr>
              <w:t>The blogging activity was boring</w:t>
            </w:r>
          </w:p>
        </w:tc>
        <w:tc>
          <w:tcPr>
            <w:tcW w:w="314" w:type="pct"/>
            <w:vAlign w:val="center"/>
          </w:tcPr>
          <w:p w14:paraId="462033E2" w14:textId="77777777" w:rsidR="009408FD" w:rsidRPr="00FB4BA4" w:rsidRDefault="009408FD" w:rsidP="009408FD">
            <w:pPr>
              <w:autoSpaceDE w:val="0"/>
              <w:autoSpaceDN w:val="0"/>
              <w:adjustRightInd w:val="0"/>
              <w:spacing w:line="360" w:lineRule="auto"/>
              <w:ind w:left="-66" w:right="-104" w:firstLine="0"/>
              <w:jc w:val="center"/>
            </w:pPr>
            <w:r>
              <w:t>V</w:t>
            </w:r>
            <w:r w:rsidRPr="00FB4BA4">
              <w:t>SA</w:t>
            </w:r>
          </w:p>
        </w:tc>
        <w:tc>
          <w:tcPr>
            <w:tcW w:w="229" w:type="pct"/>
            <w:vAlign w:val="center"/>
          </w:tcPr>
          <w:p w14:paraId="5C733ECA" w14:textId="77777777" w:rsidR="009408FD" w:rsidRPr="00FB4BA4" w:rsidRDefault="009408FD" w:rsidP="009408FD">
            <w:pPr>
              <w:autoSpaceDE w:val="0"/>
              <w:autoSpaceDN w:val="0"/>
              <w:adjustRightInd w:val="0"/>
              <w:spacing w:line="360" w:lineRule="auto"/>
              <w:ind w:left="-66" w:right="-104" w:firstLine="0"/>
              <w:jc w:val="center"/>
            </w:pPr>
            <w:r w:rsidRPr="00FB4BA4">
              <w:t>SA</w:t>
            </w:r>
          </w:p>
        </w:tc>
        <w:tc>
          <w:tcPr>
            <w:tcW w:w="229" w:type="pct"/>
            <w:vAlign w:val="center"/>
          </w:tcPr>
          <w:p w14:paraId="4C3CB57B" w14:textId="77777777" w:rsidR="009408FD" w:rsidRPr="00FB4BA4" w:rsidRDefault="009408FD" w:rsidP="009408FD">
            <w:pPr>
              <w:autoSpaceDE w:val="0"/>
              <w:autoSpaceDN w:val="0"/>
              <w:adjustRightInd w:val="0"/>
              <w:spacing w:line="360" w:lineRule="auto"/>
              <w:ind w:left="-112" w:right="-43" w:firstLine="0"/>
              <w:jc w:val="center"/>
            </w:pPr>
            <w:r w:rsidRPr="00FB4BA4">
              <w:t>A</w:t>
            </w:r>
          </w:p>
        </w:tc>
        <w:tc>
          <w:tcPr>
            <w:tcW w:w="228" w:type="pct"/>
            <w:vAlign w:val="center"/>
          </w:tcPr>
          <w:p w14:paraId="500B1151" w14:textId="77777777" w:rsidR="009408FD" w:rsidRPr="00FB4BA4" w:rsidRDefault="009408FD" w:rsidP="009408FD">
            <w:pPr>
              <w:autoSpaceDE w:val="0"/>
              <w:autoSpaceDN w:val="0"/>
              <w:adjustRightInd w:val="0"/>
              <w:spacing w:line="360" w:lineRule="auto"/>
              <w:ind w:left="-83" w:right="-83" w:firstLine="0"/>
              <w:jc w:val="center"/>
            </w:pPr>
            <w:r w:rsidRPr="00FB4BA4">
              <w:t>D</w:t>
            </w:r>
          </w:p>
        </w:tc>
        <w:tc>
          <w:tcPr>
            <w:tcW w:w="363" w:type="pct"/>
            <w:vAlign w:val="center"/>
          </w:tcPr>
          <w:p w14:paraId="53A41DE7" w14:textId="77777777" w:rsidR="009408FD" w:rsidRPr="00FB4BA4" w:rsidRDefault="009408FD" w:rsidP="009408FD">
            <w:pPr>
              <w:autoSpaceDE w:val="0"/>
              <w:autoSpaceDN w:val="0"/>
              <w:adjustRightInd w:val="0"/>
              <w:spacing w:line="360" w:lineRule="auto"/>
              <w:ind w:left="-115" w:right="-90" w:firstLine="0"/>
              <w:jc w:val="center"/>
            </w:pPr>
            <w:r w:rsidRPr="00FB4BA4">
              <w:t>SD</w:t>
            </w:r>
          </w:p>
        </w:tc>
        <w:tc>
          <w:tcPr>
            <w:tcW w:w="362" w:type="pct"/>
            <w:vAlign w:val="center"/>
          </w:tcPr>
          <w:p w14:paraId="5A1BF9B6" w14:textId="77777777" w:rsidR="009408FD" w:rsidRPr="00FB4BA4" w:rsidRDefault="009408FD" w:rsidP="009408FD">
            <w:pPr>
              <w:autoSpaceDE w:val="0"/>
              <w:autoSpaceDN w:val="0"/>
              <w:adjustRightInd w:val="0"/>
              <w:spacing w:line="360" w:lineRule="auto"/>
              <w:ind w:left="-115" w:right="-90" w:firstLine="0"/>
              <w:jc w:val="center"/>
            </w:pPr>
            <w:r>
              <w:t>V</w:t>
            </w:r>
            <w:r w:rsidRPr="00FB4BA4">
              <w:t>SD</w:t>
            </w:r>
          </w:p>
        </w:tc>
      </w:tr>
    </w:tbl>
    <w:p w14:paraId="1F437D79" w14:textId="77777777" w:rsidR="009408FD" w:rsidRDefault="009408FD" w:rsidP="009408FD">
      <w:pPr>
        <w:autoSpaceDE w:val="0"/>
        <w:autoSpaceDN w:val="0"/>
        <w:adjustRightInd w:val="0"/>
        <w:ind w:firstLine="0"/>
        <w:rPr>
          <w:b/>
          <w:bCs/>
        </w:rPr>
      </w:pPr>
    </w:p>
    <w:p w14:paraId="7B315C67" w14:textId="77777777" w:rsidR="009408FD" w:rsidRPr="00EB4D84" w:rsidRDefault="009408FD" w:rsidP="009408FD">
      <w:pPr>
        <w:ind w:firstLine="0"/>
        <w:rPr>
          <w:b/>
        </w:rPr>
      </w:pPr>
      <w:r>
        <w:br w:type="page"/>
      </w:r>
      <w:r w:rsidRPr="00EB4D84">
        <w:rPr>
          <w:b/>
        </w:rPr>
        <w:lastRenderedPageBreak/>
        <w:t>IV. Effectiveness of the Blogging Activity</w:t>
      </w:r>
      <w:r>
        <w:rPr>
          <w:b/>
        </w:rPr>
        <w:t xml:space="preserve"> for Learning Euclidean Geometry</w:t>
      </w:r>
    </w:p>
    <w:p w14:paraId="2FB2C644" w14:textId="77777777" w:rsidR="009408FD" w:rsidRPr="00FB4BA4" w:rsidRDefault="009408FD" w:rsidP="009408FD">
      <w:pPr>
        <w:autoSpaceDE w:val="0"/>
        <w:autoSpaceDN w:val="0"/>
        <w:adjustRightInd w:val="0"/>
        <w:spacing w:line="360" w:lineRule="auto"/>
        <w:ind w:firstLine="0"/>
      </w:pPr>
      <w:r w:rsidRPr="00FB4BA4">
        <w:t xml:space="preserve">In this section, please express your response in </w:t>
      </w:r>
      <w:r w:rsidRPr="00FB4BA4">
        <w:rPr>
          <w:b/>
          <w:u w:val="single"/>
        </w:rPr>
        <w:t>only one</w:t>
      </w:r>
      <w:r w:rsidRPr="00FB4BA4">
        <w:t xml:space="preserve"> of the following options: </w:t>
      </w:r>
    </w:p>
    <w:p w14:paraId="786CF970" w14:textId="77777777" w:rsidR="009408FD" w:rsidRDefault="009408FD" w:rsidP="009408FD">
      <w:pPr>
        <w:autoSpaceDE w:val="0"/>
        <w:autoSpaceDN w:val="0"/>
        <w:adjustRightInd w:val="0"/>
        <w:spacing w:line="240" w:lineRule="auto"/>
        <w:ind w:firstLine="0"/>
      </w:pPr>
      <w:r>
        <w:rPr>
          <w:i/>
        </w:rPr>
        <w:t>V</w:t>
      </w:r>
      <w:r w:rsidRPr="00FB4BA4">
        <w:rPr>
          <w:i/>
        </w:rPr>
        <w:t>SA</w:t>
      </w:r>
      <w:r w:rsidRPr="00FB4BA4">
        <w:t xml:space="preserve"> = </w:t>
      </w:r>
      <w:r>
        <w:t xml:space="preserve">Very </w:t>
      </w:r>
      <w:r w:rsidRPr="00FB4BA4">
        <w:t xml:space="preserve">Strongly Agree </w:t>
      </w:r>
      <w:r w:rsidRPr="00FB4BA4">
        <w:tab/>
      </w:r>
      <w:r w:rsidRPr="00FB4BA4">
        <w:tab/>
      </w:r>
      <w:r>
        <w:tab/>
      </w:r>
      <w:r w:rsidRPr="00FB4BA4">
        <w:rPr>
          <w:i/>
        </w:rPr>
        <w:t>SA</w:t>
      </w:r>
      <w:r w:rsidRPr="00FB4BA4">
        <w:t xml:space="preserve"> = Strongly Agree </w:t>
      </w:r>
    </w:p>
    <w:p w14:paraId="07AA3C9F" w14:textId="77777777" w:rsidR="009408FD" w:rsidRDefault="009408FD" w:rsidP="009408FD">
      <w:pPr>
        <w:autoSpaceDE w:val="0"/>
        <w:autoSpaceDN w:val="0"/>
        <w:adjustRightInd w:val="0"/>
        <w:spacing w:line="240" w:lineRule="auto"/>
        <w:ind w:firstLine="0"/>
      </w:pPr>
      <w:r w:rsidRPr="00FB4BA4">
        <w:rPr>
          <w:i/>
        </w:rPr>
        <w:t>A</w:t>
      </w:r>
      <w:r w:rsidRPr="00FB4BA4">
        <w:t xml:space="preserve"> = Agree  </w:t>
      </w:r>
      <w:r w:rsidRPr="00FB4BA4">
        <w:tab/>
      </w:r>
      <w:r>
        <w:tab/>
      </w:r>
      <w:r>
        <w:tab/>
      </w:r>
      <w:r>
        <w:tab/>
      </w:r>
      <w:r>
        <w:tab/>
      </w:r>
      <w:r w:rsidRPr="00FB4BA4">
        <w:rPr>
          <w:i/>
        </w:rPr>
        <w:t>D</w:t>
      </w:r>
      <w:r w:rsidRPr="00FB4BA4">
        <w:t xml:space="preserve"> = Disagree</w:t>
      </w:r>
    </w:p>
    <w:p w14:paraId="28E447DA" w14:textId="77777777" w:rsidR="009408FD" w:rsidRDefault="009408FD" w:rsidP="009408FD">
      <w:pPr>
        <w:autoSpaceDE w:val="0"/>
        <w:autoSpaceDN w:val="0"/>
        <w:adjustRightInd w:val="0"/>
        <w:spacing w:line="240" w:lineRule="auto"/>
        <w:ind w:firstLine="0"/>
      </w:pPr>
      <w:r w:rsidRPr="00FB4BA4">
        <w:rPr>
          <w:i/>
        </w:rPr>
        <w:t>SD</w:t>
      </w:r>
      <w:r w:rsidRPr="00FB4BA4">
        <w:t xml:space="preserve"> = Strongly Disagree</w:t>
      </w:r>
      <w:r>
        <w:tab/>
      </w:r>
      <w:r>
        <w:tab/>
      </w:r>
      <w:r>
        <w:tab/>
        <w:t>V</w:t>
      </w:r>
      <w:r w:rsidRPr="00FB4BA4">
        <w:rPr>
          <w:i/>
        </w:rPr>
        <w:t>SD</w:t>
      </w:r>
      <w:r w:rsidRPr="00FB4BA4">
        <w:t xml:space="preserve"> = </w:t>
      </w:r>
      <w:r>
        <w:t xml:space="preserve">Very </w:t>
      </w:r>
      <w:r w:rsidRPr="00FB4BA4">
        <w:t>Strongly Disagree</w:t>
      </w:r>
    </w:p>
    <w:p w14:paraId="58A5307D" w14:textId="77777777" w:rsidR="009408FD" w:rsidRDefault="009408FD" w:rsidP="009408FD">
      <w:pPr>
        <w:autoSpaceDE w:val="0"/>
        <w:autoSpaceDN w:val="0"/>
        <w:adjustRightInd w:val="0"/>
        <w:spacing w:line="360" w:lineRule="auto"/>
        <w:ind w:firstLine="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9408FD" w:rsidRPr="00FB4BA4" w14:paraId="799C16B2" w14:textId="77777777" w:rsidTr="009408FD">
        <w:tc>
          <w:tcPr>
            <w:tcW w:w="259" w:type="pct"/>
            <w:vAlign w:val="center"/>
          </w:tcPr>
          <w:p w14:paraId="54421163" w14:textId="77777777" w:rsidR="009408FD" w:rsidRPr="00FB4BA4" w:rsidRDefault="009408FD" w:rsidP="009408FD">
            <w:pPr>
              <w:autoSpaceDE w:val="0"/>
              <w:autoSpaceDN w:val="0"/>
              <w:adjustRightInd w:val="0"/>
              <w:spacing w:line="360" w:lineRule="auto"/>
              <w:ind w:left="-90" w:right="-62" w:firstLine="0"/>
              <w:jc w:val="center"/>
              <w:rPr>
                <w:b/>
              </w:rPr>
            </w:pPr>
            <w:r w:rsidRPr="00FB4BA4">
              <w:rPr>
                <w:b/>
              </w:rPr>
              <w:t>#</w:t>
            </w:r>
          </w:p>
        </w:tc>
        <w:tc>
          <w:tcPr>
            <w:tcW w:w="3359" w:type="pct"/>
            <w:vAlign w:val="center"/>
          </w:tcPr>
          <w:p w14:paraId="05A1E4FA" w14:textId="77777777" w:rsidR="009408FD" w:rsidRPr="00FB4BA4" w:rsidRDefault="009408FD" w:rsidP="009408FD">
            <w:pPr>
              <w:autoSpaceDE w:val="0"/>
              <w:autoSpaceDN w:val="0"/>
              <w:adjustRightInd w:val="0"/>
              <w:spacing w:line="360" w:lineRule="auto"/>
              <w:ind w:firstLine="0"/>
              <w:jc w:val="center"/>
              <w:rPr>
                <w:b/>
              </w:rPr>
            </w:pPr>
            <w:r w:rsidRPr="00FB4BA4">
              <w:rPr>
                <w:b/>
              </w:rPr>
              <w:t>Question</w:t>
            </w:r>
          </w:p>
        </w:tc>
        <w:tc>
          <w:tcPr>
            <w:tcW w:w="1382" w:type="pct"/>
            <w:gridSpan w:val="6"/>
          </w:tcPr>
          <w:p w14:paraId="2ED9EE6A" w14:textId="77777777" w:rsidR="009408FD" w:rsidRPr="00FB4BA4" w:rsidRDefault="009408FD" w:rsidP="009408FD">
            <w:pPr>
              <w:autoSpaceDE w:val="0"/>
              <w:autoSpaceDN w:val="0"/>
              <w:adjustRightInd w:val="0"/>
              <w:spacing w:line="360" w:lineRule="auto"/>
              <w:ind w:left="-108" w:right="-108" w:firstLine="0"/>
              <w:jc w:val="center"/>
              <w:rPr>
                <w:b/>
              </w:rPr>
            </w:pPr>
            <w:r w:rsidRPr="00FB4BA4">
              <w:rPr>
                <w:b/>
              </w:rPr>
              <w:t>Response</w:t>
            </w:r>
          </w:p>
        </w:tc>
      </w:tr>
      <w:tr w:rsidR="009408FD" w:rsidRPr="00FB4BA4" w14:paraId="6993B6B0" w14:textId="77777777" w:rsidTr="009408FD">
        <w:tc>
          <w:tcPr>
            <w:tcW w:w="259" w:type="pct"/>
            <w:vAlign w:val="center"/>
          </w:tcPr>
          <w:p w14:paraId="741FA1B9" w14:textId="77777777" w:rsidR="009408FD" w:rsidRPr="00FB4BA4" w:rsidRDefault="009408FD" w:rsidP="009408FD">
            <w:pPr>
              <w:autoSpaceDE w:val="0"/>
              <w:autoSpaceDN w:val="0"/>
              <w:adjustRightInd w:val="0"/>
              <w:spacing w:line="360" w:lineRule="auto"/>
              <w:ind w:left="-90" w:right="-62" w:firstLine="0"/>
              <w:jc w:val="center"/>
            </w:pPr>
            <w:r>
              <w:t>24</w:t>
            </w:r>
            <w:r w:rsidRPr="00FB4BA4" w:rsidDel="00E5365D">
              <w:t>.</w:t>
            </w:r>
          </w:p>
        </w:tc>
        <w:tc>
          <w:tcPr>
            <w:tcW w:w="3359" w:type="pct"/>
            <w:vAlign w:val="center"/>
          </w:tcPr>
          <w:p w14:paraId="7C8C282B" w14:textId="77777777" w:rsidR="009408FD" w:rsidRPr="00865502" w:rsidRDefault="009408FD" w:rsidP="009408FD">
            <w:pPr>
              <w:autoSpaceDE w:val="0"/>
              <w:autoSpaceDN w:val="0"/>
              <w:adjustRightInd w:val="0"/>
              <w:spacing w:line="240" w:lineRule="auto"/>
              <w:ind w:firstLine="0"/>
              <w:rPr>
                <w:sz w:val="22"/>
              </w:rPr>
            </w:pPr>
            <w:r w:rsidRPr="00865502">
              <w:rPr>
                <w:sz w:val="22"/>
              </w:rPr>
              <w:t>The blog provided me with an interactive tool for online learning</w:t>
            </w:r>
          </w:p>
        </w:tc>
        <w:tc>
          <w:tcPr>
            <w:tcW w:w="305" w:type="pct"/>
            <w:vAlign w:val="center"/>
          </w:tcPr>
          <w:p w14:paraId="27EE0477"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712E1308"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0F9D16E4"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1883DB68"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1584EF90"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c>
          <w:tcPr>
            <w:tcW w:w="264" w:type="pct"/>
            <w:vAlign w:val="center"/>
          </w:tcPr>
          <w:p w14:paraId="27E7256E"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01D33858" w14:textId="77777777" w:rsidTr="009408FD">
        <w:tc>
          <w:tcPr>
            <w:tcW w:w="259" w:type="pct"/>
            <w:vAlign w:val="center"/>
          </w:tcPr>
          <w:p w14:paraId="62D473F3" w14:textId="77777777" w:rsidR="009408FD" w:rsidRPr="00FB4BA4" w:rsidRDefault="009408FD" w:rsidP="009408FD">
            <w:pPr>
              <w:autoSpaceDE w:val="0"/>
              <w:autoSpaceDN w:val="0"/>
              <w:adjustRightInd w:val="0"/>
              <w:spacing w:line="360" w:lineRule="auto"/>
              <w:ind w:left="-90" w:right="-62" w:firstLine="0"/>
              <w:jc w:val="center"/>
              <w:rPr>
                <w:szCs w:val="16"/>
              </w:rPr>
            </w:pPr>
            <w:r>
              <w:rPr>
                <w:szCs w:val="16"/>
              </w:rPr>
              <w:t>25</w:t>
            </w:r>
            <w:r w:rsidRPr="00FB4BA4">
              <w:rPr>
                <w:szCs w:val="16"/>
              </w:rPr>
              <w:t>.</w:t>
            </w:r>
          </w:p>
        </w:tc>
        <w:tc>
          <w:tcPr>
            <w:tcW w:w="3359" w:type="pct"/>
            <w:vAlign w:val="center"/>
          </w:tcPr>
          <w:p w14:paraId="0B710E58" w14:textId="77777777" w:rsidR="009408FD" w:rsidRPr="00865502" w:rsidRDefault="009408FD" w:rsidP="009408FD">
            <w:pPr>
              <w:autoSpaceDE w:val="0"/>
              <w:autoSpaceDN w:val="0"/>
              <w:adjustRightInd w:val="0"/>
              <w:spacing w:line="240" w:lineRule="auto"/>
              <w:ind w:firstLine="0"/>
              <w:rPr>
                <w:sz w:val="22"/>
              </w:rPr>
            </w:pPr>
            <w:r w:rsidRPr="00865502">
              <w:rPr>
                <w:sz w:val="22"/>
              </w:rPr>
              <w:t>The blogging activity encouraged me to share my ideas with other students in the class</w:t>
            </w:r>
          </w:p>
        </w:tc>
        <w:tc>
          <w:tcPr>
            <w:tcW w:w="305" w:type="pct"/>
            <w:vAlign w:val="center"/>
          </w:tcPr>
          <w:p w14:paraId="0B3FEA03"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2E0136BA"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7F9D5BE7"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52DBA10E"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4EBE84E8"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7DFD848E"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39214AB6" w14:textId="77777777" w:rsidTr="009408FD">
        <w:tc>
          <w:tcPr>
            <w:tcW w:w="259" w:type="pct"/>
            <w:vAlign w:val="center"/>
          </w:tcPr>
          <w:p w14:paraId="1F254C15" w14:textId="77777777" w:rsidR="009408FD" w:rsidRPr="00FB4BA4" w:rsidRDefault="009408FD" w:rsidP="009408FD">
            <w:pPr>
              <w:autoSpaceDE w:val="0"/>
              <w:autoSpaceDN w:val="0"/>
              <w:adjustRightInd w:val="0"/>
              <w:spacing w:line="360" w:lineRule="auto"/>
              <w:ind w:left="-90" w:right="-62" w:firstLine="0"/>
              <w:jc w:val="center"/>
            </w:pPr>
            <w:r>
              <w:t>26</w:t>
            </w:r>
            <w:r w:rsidRPr="00FB4BA4">
              <w:t>.</w:t>
            </w:r>
          </w:p>
        </w:tc>
        <w:tc>
          <w:tcPr>
            <w:tcW w:w="3359" w:type="pct"/>
            <w:vAlign w:val="center"/>
          </w:tcPr>
          <w:p w14:paraId="74E47960"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 helped me understand difficult problems in easier ways</w:t>
            </w:r>
          </w:p>
        </w:tc>
        <w:tc>
          <w:tcPr>
            <w:tcW w:w="305" w:type="pct"/>
            <w:vAlign w:val="center"/>
          </w:tcPr>
          <w:p w14:paraId="7C114E1C"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3EEE7A4A"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5DD634EF"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7DB99CAC"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54BC693F"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5B1E6BFA"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449549D2" w14:textId="77777777" w:rsidTr="009408FD">
        <w:tc>
          <w:tcPr>
            <w:tcW w:w="259" w:type="pct"/>
            <w:vAlign w:val="center"/>
          </w:tcPr>
          <w:p w14:paraId="4D3BE961" w14:textId="77777777" w:rsidR="009408FD" w:rsidRPr="00FB4BA4" w:rsidRDefault="009408FD" w:rsidP="009408FD">
            <w:pPr>
              <w:autoSpaceDE w:val="0"/>
              <w:autoSpaceDN w:val="0"/>
              <w:adjustRightInd w:val="0"/>
              <w:spacing w:line="360" w:lineRule="auto"/>
              <w:ind w:left="-90" w:right="-62" w:firstLine="0"/>
              <w:jc w:val="center"/>
            </w:pPr>
            <w:r>
              <w:t>27</w:t>
            </w:r>
            <w:r w:rsidRPr="00FB4BA4">
              <w:t>.</w:t>
            </w:r>
          </w:p>
        </w:tc>
        <w:tc>
          <w:tcPr>
            <w:tcW w:w="3359" w:type="pct"/>
            <w:vAlign w:val="center"/>
          </w:tcPr>
          <w:p w14:paraId="0E751019" w14:textId="77777777" w:rsidR="009408FD" w:rsidRPr="00865502" w:rsidRDefault="009408FD" w:rsidP="009408FD">
            <w:pPr>
              <w:autoSpaceDE w:val="0"/>
              <w:autoSpaceDN w:val="0"/>
              <w:adjustRightInd w:val="0"/>
              <w:spacing w:line="240" w:lineRule="auto"/>
              <w:ind w:firstLine="0"/>
              <w:rPr>
                <w:sz w:val="22"/>
              </w:rPr>
            </w:pPr>
            <w:r w:rsidRPr="00865502">
              <w:rPr>
                <w:sz w:val="22"/>
              </w:rPr>
              <w:t>The online discussion on the blog was more effective for learning Euclidean Geometry than in class discussion</w:t>
            </w:r>
          </w:p>
        </w:tc>
        <w:tc>
          <w:tcPr>
            <w:tcW w:w="305" w:type="pct"/>
            <w:vAlign w:val="center"/>
          </w:tcPr>
          <w:p w14:paraId="3BF74B1A"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1908EAE1"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062789B1"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35D9F782"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05F91683"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3FE162BA"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6BEB2A17" w14:textId="77777777" w:rsidTr="009408FD">
        <w:tc>
          <w:tcPr>
            <w:tcW w:w="259" w:type="pct"/>
            <w:vAlign w:val="center"/>
          </w:tcPr>
          <w:p w14:paraId="2E3DC55F" w14:textId="77777777" w:rsidR="009408FD" w:rsidRPr="00FB4BA4" w:rsidRDefault="009408FD" w:rsidP="009408FD">
            <w:pPr>
              <w:autoSpaceDE w:val="0"/>
              <w:autoSpaceDN w:val="0"/>
              <w:adjustRightInd w:val="0"/>
              <w:spacing w:line="360" w:lineRule="auto"/>
              <w:ind w:left="-90" w:right="-62" w:firstLine="0"/>
              <w:jc w:val="center"/>
            </w:pPr>
            <w:r>
              <w:t>28</w:t>
            </w:r>
            <w:r w:rsidRPr="00FB4BA4">
              <w:t>.</w:t>
            </w:r>
          </w:p>
        </w:tc>
        <w:tc>
          <w:tcPr>
            <w:tcW w:w="3359" w:type="pct"/>
            <w:vAlign w:val="center"/>
          </w:tcPr>
          <w:p w14:paraId="12C99D50"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 helped me get better scores on the quizzes</w:t>
            </w:r>
          </w:p>
        </w:tc>
        <w:tc>
          <w:tcPr>
            <w:tcW w:w="305" w:type="pct"/>
            <w:vAlign w:val="center"/>
          </w:tcPr>
          <w:p w14:paraId="5BA4CAB2"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5C00F730"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2C17D530"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295A69BB"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0C96F5DE"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1662EB57"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66DC8CC1" w14:textId="77777777" w:rsidTr="009408FD">
        <w:tc>
          <w:tcPr>
            <w:tcW w:w="259" w:type="pct"/>
            <w:vAlign w:val="center"/>
          </w:tcPr>
          <w:p w14:paraId="37BAAB1E" w14:textId="77777777" w:rsidR="009408FD" w:rsidRPr="00FB4BA4" w:rsidRDefault="009408FD" w:rsidP="009408FD">
            <w:pPr>
              <w:autoSpaceDE w:val="0"/>
              <w:autoSpaceDN w:val="0"/>
              <w:adjustRightInd w:val="0"/>
              <w:spacing w:line="360" w:lineRule="auto"/>
              <w:ind w:left="-90" w:right="-62" w:firstLine="0"/>
              <w:jc w:val="center"/>
            </w:pPr>
            <w:r>
              <w:t>29</w:t>
            </w:r>
            <w:r w:rsidRPr="00FB4BA4" w:rsidDel="00E5365D">
              <w:t>.</w:t>
            </w:r>
          </w:p>
        </w:tc>
        <w:tc>
          <w:tcPr>
            <w:tcW w:w="3359" w:type="pct"/>
            <w:vAlign w:val="center"/>
          </w:tcPr>
          <w:p w14:paraId="0F4373FF"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My contributions to the blog increased the learning experience of other students in the class</w:t>
            </w:r>
          </w:p>
        </w:tc>
        <w:tc>
          <w:tcPr>
            <w:tcW w:w="305" w:type="pct"/>
            <w:vAlign w:val="center"/>
          </w:tcPr>
          <w:p w14:paraId="29C5A5CD"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1E766ABD"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3FE99027"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7E4C0A8C"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463D89A8"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41D6C1FB"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037C01B3" w14:textId="77777777" w:rsidTr="009408FD">
        <w:tc>
          <w:tcPr>
            <w:tcW w:w="259" w:type="pct"/>
            <w:vAlign w:val="center"/>
          </w:tcPr>
          <w:p w14:paraId="3610A866" w14:textId="77777777" w:rsidR="009408FD" w:rsidRPr="00FB4BA4" w:rsidRDefault="009408FD" w:rsidP="009408FD">
            <w:pPr>
              <w:autoSpaceDE w:val="0"/>
              <w:autoSpaceDN w:val="0"/>
              <w:adjustRightInd w:val="0"/>
              <w:spacing w:line="360" w:lineRule="auto"/>
              <w:ind w:left="-90" w:right="-62" w:firstLine="0"/>
              <w:jc w:val="center"/>
              <w:rPr>
                <w:szCs w:val="16"/>
              </w:rPr>
            </w:pPr>
            <w:r>
              <w:rPr>
                <w:szCs w:val="16"/>
              </w:rPr>
              <w:t>30</w:t>
            </w:r>
            <w:r w:rsidRPr="00FB4BA4">
              <w:rPr>
                <w:szCs w:val="16"/>
              </w:rPr>
              <w:t>.</w:t>
            </w:r>
          </w:p>
        </w:tc>
        <w:tc>
          <w:tcPr>
            <w:tcW w:w="3359" w:type="pct"/>
            <w:vAlign w:val="center"/>
          </w:tcPr>
          <w:p w14:paraId="38191431" w14:textId="77777777" w:rsidR="009408FD" w:rsidRPr="00865502" w:rsidRDefault="009408FD" w:rsidP="009408FD">
            <w:pPr>
              <w:autoSpaceDE w:val="0"/>
              <w:autoSpaceDN w:val="0"/>
              <w:adjustRightInd w:val="0"/>
              <w:spacing w:line="240" w:lineRule="auto"/>
              <w:ind w:firstLine="0"/>
              <w:rPr>
                <w:sz w:val="22"/>
              </w:rPr>
            </w:pPr>
            <w:r w:rsidRPr="00865502">
              <w:rPr>
                <w:sz w:val="22"/>
                <w:szCs w:val="16"/>
              </w:rPr>
              <w:t>Writing a substantive comment to someone’s solution on the blog encouraged me to think of an alternative solution to a problem</w:t>
            </w:r>
          </w:p>
        </w:tc>
        <w:tc>
          <w:tcPr>
            <w:tcW w:w="305" w:type="pct"/>
            <w:vAlign w:val="center"/>
          </w:tcPr>
          <w:p w14:paraId="35286C0D"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6AC5F6CD"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479A0CA2"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7BE38DEC"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63C8863A"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1ED243B4"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55E6766D" w14:textId="77777777" w:rsidTr="009408FD">
        <w:tc>
          <w:tcPr>
            <w:tcW w:w="259" w:type="pct"/>
            <w:vAlign w:val="center"/>
          </w:tcPr>
          <w:p w14:paraId="4759D112" w14:textId="77777777" w:rsidR="009408FD" w:rsidRPr="00FB4BA4" w:rsidRDefault="009408FD" w:rsidP="009408FD">
            <w:pPr>
              <w:autoSpaceDE w:val="0"/>
              <w:autoSpaceDN w:val="0"/>
              <w:adjustRightInd w:val="0"/>
              <w:spacing w:line="360" w:lineRule="auto"/>
              <w:ind w:left="-90" w:right="-62" w:firstLine="0"/>
              <w:jc w:val="center"/>
            </w:pPr>
            <w:r>
              <w:t>31</w:t>
            </w:r>
            <w:r w:rsidRPr="00FB4BA4">
              <w:t>.</w:t>
            </w:r>
          </w:p>
        </w:tc>
        <w:tc>
          <w:tcPr>
            <w:tcW w:w="3359" w:type="pct"/>
            <w:vAlign w:val="center"/>
          </w:tcPr>
          <w:p w14:paraId="5BB67D59"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 helped me figure out how a specific problem could be solved in different ways</w:t>
            </w:r>
          </w:p>
        </w:tc>
        <w:tc>
          <w:tcPr>
            <w:tcW w:w="305" w:type="pct"/>
            <w:vAlign w:val="center"/>
          </w:tcPr>
          <w:p w14:paraId="02F3A90F"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58A9633D"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7550FD3E"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3F101B73"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67F9E237"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78685735"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2333B6BE" w14:textId="77777777" w:rsidTr="009408FD">
        <w:tc>
          <w:tcPr>
            <w:tcW w:w="259" w:type="pct"/>
            <w:vAlign w:val="center"/>
          </w:tcPr>
          <w:p w14:paraId="055A1C47" w14:textId="77777777" w:rsidR="009408FD" w:rsidRPr="00FB4BA4" w:rsidRDefault="009408FD" w:rsidP="009408FD">
            <w:pPr>
              <w:autoSpaceDE w:val="0"/>
              <w:autoSpaceDN w:val="0"/>
              <w:adjustRightInd w:val="0"/>
              <w:spacing w:line="360" w:lineRule="auto"/>
              <w:ind w:left="-90" w:right="-62" w:firstLine="0"/>
              <w:jc w:val="center"/>
            </w:pPr>
            <w:r>
              <w:t>32</w:t>
            </w:r>
            <w:r w:rsidRPr="00FB4BA4">
              <w:t>.</w:t>
            </w:r>
          </w:p>
        </w:tc>
        <w:tc>
          <w:tcPr>
            <w:tcW w:w="3359" w:type="pct"/>
            <w:vAlign w:val="center"/>
          </w:tcPr>
          <w:p w14:paraId="6CFB79C0" w14:textId="77777777" w:rsidR="009408FD" w:rsidRPr="00865502" w:rsidRDefault="009408FD" w:rsidP="009408FD">
            <w:pPr>
              <w:autoSpaceDE w:val="0"/>
              <w:autoSpaceDN w:val="0"/>
              <w:adjustRightInd w:val="0"/>
              <w:spacing w:line="240" w:lineRule="auto"/>
              <w:ind w:firstLine="0"/>
              <w:rPr>
                <w:sz w:val="22"/>
              </w:rPr>
            </w:pPr>
            <w:r w:rsidRPr="00865502">
              <w:rPr>
                <w:sz w:val="22"/>
                <w:szCs w:val="16"/>
              </w:rPr>
              <w:t>Solving a problem on the blog was more effective for learning Euclidean Geometry than solving a problem</w:t>
            </w:r>
            <w:r w:rsidRPr="00865502" w:rsidDel="00E5365D">
              <w:rPr>
                <w:sz w:val="22"/>
                <w:szCs w:val="16"/>
              </w:rPr>
              <w:t xml:space="preserve"> </w:t>
            </w:r>
            <w:r w:rsidRPr="00865502">
              <w:rPr>
                <w:sz w:val="22"/>
                <w:szCs w:val="16"/>
              </w:rPr>
              <w:t>face-to-face in class</w:t>
            </w:r>
          </w:p>
        </w:tc>
        <w:tc>
          <w:tcPr>
            <w:tcW w:w="305" w:type="pct"/>
            <w:vAlign w:val="center"/>
          </w:tcPr>
          <w:p w14:paraId="067AB02B"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2BC50703"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40AACA11"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7316CF0E"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4D1246F8"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51396DBC"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20056A86" w14:textId="77777777" w:rsidTr="009408FD">
        <w:tc>
          <w:tcPr>
            <w:tcW w:w="259" w:type="pct"/>
            <w:vAlign w:val="center"/>
          </w:tcPr>
          <w:p w14:paraId="11F64AA7" w14:textId="77777777" w:rsidR="009408FD" w:rsidRPr="00FB4BA4" w:rsidRDefault="009408FD" w:rsidP="009408FD">
            <w:pPr>
              <w:autoSpaceDE w:val="0"/>
              <w:autoSpaceDN w:val="0"/>
              <w:adjustRightInd w:val="0"/>
              <w:spacing w:line="360" w:lineRule="auto"/>
              <w:ind w:left="-90" w:right="-62" w:firstLine="0"/>
              <w:jc w:val="center"/>
            </w:pPr>
            <w:r>
              <w:t>33</w:t>
            </w:r>
            <w:r w:rsidRPr="00FB4BA4">
              <w:t>.</w:t>
            </w:r>
          </w:p>
        </w:tc>
        <w:tc>
          <w:tcPr>
            <w:tcW w:w="3359" w:type="pct"/>
            <w:vAlign w:val="center"/>
          </w:tcPr>
          <w:p w14:paraId="309AA1EA"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 encouraged me to try other Web 2.0 technologies for teaching and learning Euclidean Geometry</w:t>
            </w:r>
          </w:p>
        </w:tc>
        <w:tc>
          <w:tcPr>
            <w:tcW w:w="305" w:type="pct"/>
            <w:vAlign w:val="center"/>
          </w:tcPr>
          <w:p w14:paraId="37425F28"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08495082"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7FA24FEF"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10E17352"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3411CF0E"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2A4123C1"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7BC6E91D" w14:textId="77777777" w:rsidTr="009408FD">
        <w:tc>
          <w:tcPr>
            <w:tcW w:w="259" w:type="pct"/>
            <w:vAlign w:val="center"/>
          </w:tcPr>
          <w:p w14:paraId="0AD44E21" w14:textId="77777777" w:rsidR="009408FD" w:rsidRPr="00FB4BA4" w:rsidDel="00E5365D" w:rsidRDefault="009408FD" w:rsidP="009408FD">
            <w:pPr>
              <w:autoSpaceDE w:val="0"/>
              <w:autoSpaceDN w:val="0"/>
              <w:adjustRightInd w:val="0"/>
              <w:spacing w:line="360" w:lineRule="auto"/>
              <w:ind w:left="-90" w:right="-62" w:firstLine="0"/>
              <w:jc w:val="center"/>
            </w:pPr>
            <w:r>
              <w:t xml:space="preserve">34. </w:t>
            </w:r>
          </w:p>
        </w:tc>
        <w:tc>
          <w:tcPr>
            <w:tcW w:w="3359" w:type="pct"/>
            <w:vAlign w:val="center"/>
          </w:tcPr>
          <w:p w14:paraId="0DC60B5A"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contributions of my classmates to the blog helped me learn something new about Euclidean Geometry</w:t>
            </w:r>
          </w:p>
        </w:tc>
        <w:tc>
          <w:tcPr>
            <w:tcW w:w="305" w:type="pct"/>
            <w:vAlign w:val="center"/>
          </w:tcPr>
          <w:p w14:paraId="01AE3A7D"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14068922"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59C787E9"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56B5ED14"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1C5506A3"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04EC640D"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2AA8C4C6" w14:textId="77777777" w:rsidTr="009408FD">
        <w:tc>
          <w:tcPr>
            <w:tcW w:w="259" w:type="pct"/>
            <w:vAlign w:val="center"/>
          </w:tcPr>
          <w:p w14:paraId="18E9E5B0" w14:textId="77777777" w:rsidR="009408FD" w:rsidRPr="00FB4BA4" w:rsidRDefault="009408FD" w:rsidP="009408FD">
            <w:pPr>
              <w:autoSpaceDE w:val="0"/>
              <w:autoSpaceDN w:val="0"/>
              <w:adjustRightInd w:val="0"/>
              <w:spacing w:line="360" w:lineRule="auto"/>
              <w:ind w:left="-90" w:right="-62" w:firstLine="0"/>
              <w:jc w:val="center"/>
            </w:pPr>
            <w:r>
              <w:t>35</w:t>
            </w:r>
            <w:r w:rsidRPr="00FB4BA4" w:rsidDel="00E5365D">
              <w:t>.</w:t>
            </w:r>
          </w:p>
        </w:tc>
        <w:tc>
          <w:tcPr>
            <w:tcW w:w="3359" w:type="pct"/>
            <w:vAlign w:val="center"/>
          </w:tcPr>
          <w:p w14:paraId="601D56FE"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 helped me better understand some concepts</w:t>
            </w:r>
            <w:r w:rsidRPr="00865502">
              <w:rPr>
                <w:sz w:val="22"/>
              </w:rPr>
              <w:t xml:space="preserve"> of Euclidean Geometry</w:t>
            </w:r>
            <w:r w:rsidRPr="00865502">
              <w:rPr>
                <w:sz w:val="22"/>
                <w:szCs w:val="16"/>
              </w:rPr>
              <w:t xml:space="preserve"> </w:t>
            </w:r>
          </w:p>
        </w:tc>
        <w:tc>
          <w:tcPr>
            <w:tcW w:w="305" w:type="pct"/>
            <w:vAlign w:val="center"/>
          </w:tcPr>
          <w:p w14:paraId="609F481B"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599E1AFC"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217E13F5"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7CD072BF"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63CEF3EF"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1570FD0E"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34094F3C" w14:textId="77777777" w:rsidTr="009408FD">
        <w:tc>
          <w:tcPr>
            <w:tcW w:w="259" w:type="pct"/>
            <w:vAlign w:val="center"/>
          </w:tcPr>
          <w:p w14:paraId="2791ACBC" w14:textId="77777777" w:rsidR="009408FD" w:rsidRPr="00FB4BA4" w:rsidRDefault="009408FD" w:rsidP="009408FD">
            <w:pPr>
              <w:autoSpaceDE w:val="0"/>
              <w:autoSpaceDN w:val="0"/>
              <w:adjustRightInd w:val="0"/>
              <w:spacing w:line="360" w:lineRule="auto"/>
              <w:ind w:left="-90" w:right="-62" w:firstLine="0"/>
              <w:jc w:val="center"/>
              <w:rPr>
                <w:szCs w:val="16"/>
              </w:rPr>
            </w:pPr>
            <w:r>
              <w:rPr>
                <w:szCs w:val="16"/>
              </w:rPr>
              <w:t>36</w:t>
            </w:r>
            <w:r w:rsidRPr="00FB4BA4">
              <w:rPr>
                <w:szCs w:val="16"/>
              </w:rPr>
              <w:t>.</w:t>
            </w:r>
          </w:p>
        </w:tc>
        <w:tc>
          <w:tcPr>
            <w:tcW w:w="3359" w:type="pct"/>
            <w:vAlign w:val="center"/>
          </w:tcPr>
          <w:p w14:paraId="1A9C62BE"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My contributions to the blog helped other students in the class learn something new about Euclidean Geometry</w:t>
            </w:r>
          </w:p>
        </w:tc>
        <w:tc>
          <w:tcPr>
            <w:tcW w:w="305" w:type="pct"/>
            <w:vAlign w:val="center"/>
          </w:tcPr>
          <w:p w14:paraId="7C84E092"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10A8412B"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21D8D97A"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171BE268"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23C97564"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02A94D5B"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24E3B010" w14:textId="77777777" w:rsidTr="009408FD">
        <w:tc>
          <w:tcPr>
            <w:tcW w:w="259" w:type="pct"/>
            <w:vAlign w:val="center"/>
          </w:tcPr>
          <w:p w14:paraId="64318CF6" w14:textId="77777777" w:rsidR="009408FD" w:rsidRPr="00FB4BA4" w:rsidRDefault="009408FD" w:rsidP="009408FD">
            <w:pPr>
              <w:autoSpaceDE w:val="0"/>
              <w:autoSpaceDN w:val="0"/>
              <w:adjustRightInd w:val="0"/>
              <w:spacing w:line="360" w:lineRule="auto"/>
              <w:ind w:left="-90" w:right="-62" w:firstLine="0"/>
              <w:jc w:val="center"/>
            </w:pPr>
            <w:r>
              <w:t>37</w:t>
            </w:r>
            <w:r w:rsidRPr="00FB4BA4">
              <w:t>.</w:t>
            </w:r>
          </w:p>
        </w:tc>
        <w:tc>
          <w:tcPr>
            <w:tcW w:w="3359" w:type="pct"/>
            <w:vAlign w:val="center"/>
          </w:tcPr>
          <w:p w14:paraId="5BF993E1"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 helped me better utilize my leisure time for learning purposes</w:t>
            </w:r>
          </w:p>
        </w:tc>
        <w:tc>
          <w:tcPr>
            <w:tcW w:w="305" w:type="pct"/>
            <w:vAlign w:val="center"/>
          </w:tcPr>
          <w:p w14:paraId="10AB08C4"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0C7BFB82"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0B6C5577"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5617624A"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5A22833A"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791139CF"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6DD77D5C" w14:textId="77777777" w:rsidTr="009408FD">
        <w:tc>
          <w:tcPr>
            <w:tcW w:w="259" w:type="pct"/>
            <w:vAlign w:val="center"/>
          </w:tcPr>
          <w:p w14:paraId="4DE62503" w14:textId="77777777" w:rsidR="009408FD" w:rsidRPr="00FB4BA4" w:rsidRDefault="009408FD" w:rsidP="009408FD">
            <w:pPr>
              <w:autoSpaceDE w:val="0"/>
              <w:autoSpaceDN w:val="0"/>
              <w:adjustRightInd w:val="0"/>
              <w:spacing w:line="360" w:lineRule="auto"/>
              <w:ind w:left="-90" w:right="-62" w:firstLine="0"/>
              <w:jc w:val="center"/>
            </w:pPr>
            <w:r>
              <w:t>38</w:t>
            </w:r>
            <w:r w:rsidRPr="00FB4BA4">
              <w:t>.</w:t>
            </w:r>
          </w:p>
        </w:tc>
        <w:tc>
          <w:tcPr>
            <w:tcW w:w="3359" w:type="pct"/>
            <w:vAlign w:val="center"/>
          </w:tcPr>
          <w:p w14:paraId="1126BDB5" w14:textId="77777777" w:rsidR="009408FD" w:rsidRPr="00865502" w:rsidRDefault="009408FD" w:rsidP="009408FD">
            <w:pPr>
              <w:autoSpaceDE w:val="0"/>
              <w:autoSpaceDN w:val="0"/>
              <w:adjustRightInd w:val="0"/>
              <w:spacing w:line="240" w:lineRule="auto"/>
              <w:ind w:firstLine="0"/>
              <w:rPr>
                <w:sz w:val="22"/>
              </w:rPr>
            </w:pPr>
            <w:r w:rsidRPr="00865502">
              <w:rPr>
                <w:sz w:val="22"/>
              </w:rPr>
              <w:t>The blogging activity encouraged me to collaborate with other students in the class</w:t>
            </w:r>
          </w:p>
        </w:tc>
        <w:tc>
          <w:tcPr>
            <w:tcW w:w="305" w:type="pct"/>
            <w:vAlign w:val="center"/>
          </w:tcPr>
          <w:p w14:paraId="16488586"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77372511"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1995F0A5"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283D99F9"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5E48A97E"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249B1DEB"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6CEF552E" w14:textId="77777777" w:rsidTr="009408FD">
        <w:tc>
          <w:tcPr>
            <w:tcW w:w="259" w:type="pct"/>
            <w:vAlign w:val="center"/>
          </w:tcPr>
          <w:p w14:paraId="7EF12D13" w14:textId="77777777" w:rsidR="009408FD" w:rsidRPr="00FB4BA4" w:rsidRDefault="009408FD" w:rsidP="009408FD">
            <w:pPr>
              <w:autoSpaceDE w:val="0"/>
              <w:autoSpaceDN w:val="0"/>
              <w:adjustRightInd w:val="0"/>
              <w:spacing w:line="360" w:lineRule="auto"/>
              <w:ind w:left="-90" w:right="-62" w:firstLine="0"/>
              <w:jc w:val="center"/>
            </w:pPr>
            <w:r>
              <w:t>39</w:t>
            </w:r>
            <w:r w:rsidRPr="00FB4BA4">
              <w:t>.</w:t>
            </w:r>
          </w:p>
        </w:tc>
        <w:tc>
          <w:tcPr>
            <w:tcW w:w="3359" w:type="pct"/>
            <w:vAlign w:val="center"/>
          </w:tcPr>
          <w:p w14:paraId="055B3F72" w14:textId="77777777" w:rsidR="009408FD" w:rsidRPr="00865502" w:rsidRDefault="009408FD" w:rsidP="009408FD">
            <w:pPr>
              <w:autoSpaceDE w:val="0"/>
              <w:autoSpaceDN w:val="0"/>
              <w:adjustRightInd w:val="0"/>
              <w:spacing w:line="240" w:lineRule="auto"/>
              <w:ind w:firstLine="0"/>
              <w:rPr>
                <w:sz w:val="22"/>
                <w:szCs w:val="16"/>
              </w:rPr>
            </w:pPr>
            <w:r w:rsidRPr="00865502">
              <w:rPr>
                <w:sz w:val="22"/>
                <w:szCs w:val="16"/>
              </w:rPr>
              <w:t>The blogging activity</w:t>
            </w:r>
            <w:r w:rsidRPr="00865502">
              <w:rPr>
                <w:sz w:val="22"/>
              </w:rPr>
              <w:t xml:space="preserve"> provided me with some lifelong understanding of </w:t>
            </w:r>
            <w:r w:rsidRPr="00865502">
              <w:rPr>
                <w:sz w:val="22"/>
                <w:szCs w:val="16"/>
              </w:rPr>
              <w:t>Euclidean Geometry</w:t>
            </w:r>
          </w:p>
        </w:tc>
        <w:tc>
          <w:tcPr>
            <w:tcW w:w="305" w:type="pct"/>
            <w:vAlign w:val="center"/>
          </w:tcPr>
          <w:p w14:paraId="189DB08A"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748A537B"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79B17C1B"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28F323B4"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12AD68AA"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2195050C"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567630BE" w14:textId="77777777" w:rsidTr="009408FD">
        <w:tc>
          <w:tcPr>
            <w:tcW w:w="259" w:type="pct"/>
            <w:vAlign w:val="center"/>
          </w:tcPr>
          <w:p w14:paraId="34A3ABEA" w14:textId="77777777" w:rsidR="009408FD" w:rsidRPr="00FB4BA4" w:rsidRDefault="009408FD" w:rsidP="009408FD">
            <w:pPr>
              <w:autoSpaceDE w:val="0"/>
              <w:autoSpaceDN w:val="0"/>
              <w:adjustRightInd w:val="0"/>
              <w:spacing w:line="360" w:lineRule="auto"/>
              <w:ind w:left="-90" w:right="-62" w:firstLine="0"/>
              <w:jc w:val="center"/>
            </w:pPr>
            <w:r>
              <w:t>40.</w:t>
            </w:r>
          </w:p>
        </w:tc>
        <w:tc>
          <w:tcPr>
            <w:tcW w:w="3359" w:type="pct"/>
            <w:vAlign w:val="center"/>
          </w:tcPr>
          <w:p w14:paraId="0607008F" w14:textId="77777777" w:rsidR="009408FD" w:rsidRPr="00865502" w:rsidRDefault="009408FD" w:rsidP="009408FD">
            <w:pPr>
              <w:autoSpaceDE w:val="0"/>
              <w:autoSpaceDN w:val="0"/>
              <w:adjustRightInd w:val="0"/>
              <w:spacing w:line="240" w:lineRule="auto"/>
              <w:ind w:firstLine="0"/>
              <w:rPr>
                <w:sz w:val="22"/>
              </w:rPr>
            </w:pPr>
            <w:r w:rsidRPr="00865502">
              <w:rPr>
                <w:sz w:val="22"/>
              </w:rPr>
              <w:t xml:space="preserve">The blogging activity created a collaborative learning environment in the </w:t>
            </w:r>
            <w:r w:rsidRPr="00865502">
              <w:rPr>
                <w:sz w:val="22"/>
                <w:szCs w:val="16"/>
              </w:rPr>
              <w:t>Euclidean</w:t>
            </w:r>
            <w:r w:rsidRPr="00865502">
              <w:rPr>
                <w:sz w:val="22"/>
              </w:rPr>
              <w:t xml:space="preserve"> Geometry class</w:t>
            </w:r>
          </w:p>
        </w:tc>
        <w:tc>
          <w:tcPr>
            <w:tcW w:w="305" w:type="pct"/>
            <w:vAlign w:val="center"/>
          </w:tcPr>
          <w:p w14:paraId="55AD2B8A"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6F6C32CF"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24E61BB3"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2AC1561B"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56110680"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66333B48"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r w:rsidR="009408FD" w:rsidRPr="00FB4BA4" w14:paraId="7420FBCB" w14:textId="77777777" w:rsidTr="009408FD">
        <w:tc>
          <w:tcPr>
            <w:tcW w:w="259" w:type="pct"/>
            <w:vAlign w:val="center"/>
          </w:tcPr>
          <w:p w14:paraId="0F38BEF8" w14:textId="77777777" w:rsidR="009408FD" w:rsidRPr="00FB4BA4" w:rsidRDefault="009408FD" w:rsidP="009408FD">
            <w:pPr>
              <w:autoSpaceDE w:val="0"/>
              <w:autoSpaceDN w:val="0"/>
              <w:adjustRightInd w:val="0"/>
              <w:spacing w:line="360" w:lineRule="auto"/>
              <w:ind w:left="-90" w:right="-62" w:firstLine="0"/>
              <w:jc w:val="center"/>
            </w:pPr>
            <w:r>
              <w:t>41.</w:t>
            </w:r>
          </w:p>
        </w:tc>
        <w:tc>
          <w:tcPr>
            <w:tcW w:w="3359" w:type="pct"/>
            <w:vAlign w:val="center"/>
          </w:tcPr>
          <w:p w14:paraId="0F02F0AF" w14:textId="77777777" w:rsidR="009408FD" w:rsidRPr="00865502" w:rsidRDefault="009408FD" w:rsidP="009408FD">
            <w:pPr>
              <w:autoSpaceDE w:val="0"/>
              <w:autoSpaceDN w:val="0"/>
              <w:adjustRightInd w:val="0"/>
              <w:spacing w:line="240" w:lineRule="auto"/>
              <w:ind w:firstLine="0"/>
              <w:rPr>
                <w:sz w:val="22"/>
              </w:rPr>
            </w:pPr>
            <w:r w:rsidRPr="00865502">
              <w:rPr>
                <w:sz w:val="22"/>
              </w:rPr>
              <w:t>The blogging activity was more effective for learning Euclidean Geometry than writing reflection papers on class readings</w:t>
            </w:r>
          </w:p>
        </w:tc>
        <w:tc>
          <w:tcPr>
            <w:tcW w:w="305" w:type="pct"/>
            <w:vAlign w:val="center"/>
          </w:tcPr>
          <w:p w14:paraId="7ED83313"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VSA</w:t>
            </w:r>
          </w:p>
        </w:tc>
        <w:tc>
          <w:tcPr>
            <w:tcW w:w="203" w:type="pct"/>
            <w:vAlign w:val="center"/>
          </w:tcPr>
          <w:p w14:paraId="472C675F" w14:textId="77777777" w:rsidR="009408FD" w:rsidRPr="00865502" w:rsidRDefault="009408FD" w:rsidP="009408FD">
            <w:pPr>
              <w:autoSpaceDE w:val="0"/>
              <w:autoSpaceDN w:val="0"/>
              <w:adjustRightInd w:val="0"/>
              <w:spacing w:line="360" w:lineRule="auto"/>
              <w:ind w:left="-66" w:right="-104" w:firstLine="0"/>
              <w:jc w:val="center"/>
              <w:rPr>
                <w:sz w:val="22"/>
              </w:rPr>
            </w:pPr>
            <w:r w:rsidRPr="00865502">
              <w:rPr>
                <w:sz w:val="22"/>
              </w:rPr>
              <w:t>SA</w:t>
            </w:r>
          </w:p>
        </w:tc>
        <w:tc>
          <w:tcPr>
            <w:tcW w:w="153" w:type="pct"/>
            <w:vAlign w:val="center"/>
          </w:tcPr>
          <w:p w14:paraId="0D8690F0" w14:textId="77777777" w:rsidR="009408FD" w:rsidRPr="00865502" w:rsidRDefault="009408FD" w:rsidP="009408FD">
            <w:pPr>
              <w:autoSpaceDE w:val="0"/>
              <w:autoSpaceDN w:val="0"/>
              <w:adjustRightInd w:val="0"/>
              <w:spacing w:line="360" w:lineRule="auto"/>
              <w:ind w:left="-112" w:right="-43" w:firstLine="0"/>
              <w:jc w:val="center"/>
              <w:rPr>
                <w:sz w:val="22"/>
              </w:rPr>
            </w:pPr>
            <w:r w:rsidRPr="00865502">
              <w:rPr>
                <w:sz w:val="22"/>
              </w:rPr>
              <w:t>A</w:t>
            </w:r>
          </w:p>
        </w:tc>
        <w:tc>
          <w:tcPr>
            <w:tcW w:w="152" w:type="pct"/>
            <w:vAlign w:val="center"/>
          </w:tcPr>
          <w:p w14:paraId="7E731077" w14:textId="77777777" w:rsidR="009408FD" w:rsidRPr="00865502" w:rsidRDefault="009408FD" w:rsidP="009408FD">
            <w:pPr>
              <w:autoSpaceDE w:val="0"/>
              <w:autoSpaceDN w:val="0"/>
              <w:adjustRightInd w:val="0"/>
              <w:spacing w:line="360" w:lineRule="auto"/>
              <w:ind w:left="-83" w:right="-83" w:firstLine="0"/>
              <w:jc w:val="center"/>
              <w:rPr>
                <w:sz w:val="22"/>
              </w:rPr>
            </w:pPr>
            <w:r w:rsidRPr="00865502">
              <w:rPr>
                <w:sz w:val="22"/>
              </w:rPr>
              <w:t>D</w:t>
            </w:r>
          </w:p>
        </w:tc>
        <w:tc>
          <w:tcPr>
            <w:tcW w:w="305" w:type="pct"/>
            <w:vAlign w:val="center"/>
          </w:tcPr>
          <w:p w14:paraId="1F4B97CC"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SD</w:t>
            </w:r>
          </w:p>
        </w:tc>
        <w:tc>
          <w:tcPr>
            <w:tcW w:w="264" w:type="pct"/>
            <w:vAlign w:val="center"/>
          </w:tcPr>
          <w:p w14:paraId="320B3C9C" w14:textId="77777777" w:rsidR="009408FD" w:rsidRPr="00865502" w:rsidRDefault="009408FD" w:rsidP="009408FD">
            <w:pPr>
              <w:autoSpaceDE w:val="0"/>
              <w:autoSpaceDN w:val="0"/>
              <w:adjustRightInd w:val="0"/>
              <w:spacing w:line="360" w:lineRule="auto"/>
              <w:ind w:left="-115" w:right="-90" w:firstLine="0"/>
              <w:jc w:val="center"/>
              <w:rPr>
                <w:sz w:val="22"/>
              </w:rPr>
            </w:pPr>
            <w:r w:rsidRPr="00865502">
              <w:rPr>
                <w:sz w:val="22"/>
              </w:rPr>
              <w:t>VSD</w:t>
            </w:r>
          </w:p>
        </w:tc>
      </w:tr>
    </w:tbl>
    <w:p w14:paraId="306893C2" w14:textId="77777777" w:rsidR="009408FD" w:rsidRPr="00FB4BA4" w:rsidRDefault="009408FD" w:rsidP="009408FD">
      <w:pPr>
        <w:autoSpaceDE w:val="0"/>
        <w:autoSpaceDN w:val="0"/>
        <w:adjustRightInd w:val="0"/>
        <w:ind w:firstLine="0"/>
        <w:rPr>
          <w:b/>
          <w:bCs/>
        </w:rPr>
      </w:pPr>
      <w:r>
        <w:br w:type="page"/>
      </w:r>
      <w:r w:rsidRPr="00FB4BA4">
        <w:rPr>
          <w:b/>
          <w:bCs/>
        </w:rPr>
        <w:lastRenderedPageBreak/>
        <w:t xml:space="preserve">V. </w:t>
      </w:r>
      <w:r>
        <w:rPr>
          <w:b/>
          <w:bCs/>
        </w:rPr>
        <w:t>Open-ended Questions</w:t>
      </w:r>
      <w:r w:rsidRPr="00FB4BA4">
        <w:rPr>
          <w:b/>
          <w:bCs/>
        </w:rPr>
        <w:t xml:space="preserve"> </w:t>
      </w:r>
    </w:p>
    <w:p w14:paraId="36F93A71" w14:textId="77777777" w:rsidR="009408FD" w:rsidRPr="00FB4BA4" w:rsidRDefault="009408FD" w:rsidP="009408FD">
      <w:pPr>
        <w:autoSpaceDE w:val="0"/>
        <w:autoSpaceDN w:val="0"/>
        <w:adjustRightInd w:val="0"/>
        <w:spacing w:line="360" w:lineRule="auto"/>
        <w:ind w:firstLine="0"/>
      </w:pPr>
      <w:r w:rsidRPr="00FB4BA4">
        <w:t>In the following questions, please provide your response regarding your experience in this blogging activity.</w:t>
      </w:r>
    </w:p>
    <w:p w14:paraId="1243C709" w14:textId="77777777" w:rsidR="009408FD" w:rsidRPr="00FB4BA4" w:rsidRDefault="009408FD" w:rsidP="009408FD">
      <w:pPr>
        <w:autoSpaceDE w:val="0"/>
        <w:autoSpaceDN w:val="0"/>
        <w:adjustRightInd w:val="0"/>
        <w:spacing w:line="360" w:lineRule="auto"/>
        <w:ind w:firstLine="0"/>
      </w:pPr>
    </w:p>
    <w:p w14:paraId="4D3770C5" w14:textId="77777777" w:rsidR="009408FD" w:rsidRPr="00FB4BA4" w:rsidRDefault="009408FD" w:rsidP="009408FD">
      <w:pPr>
        <w:autoSpaceDE w:val="0"/>
        <w:autoSpaceDN w:val="0"/>
        <w:adjustRightInd w:val="0"/>
        <w:spacing w:line="360" w:lineRule="auto"/>
        <w:ind w:firstLine="0"/>
      </w:pPr>
      <w:r>
        <w:t>42</w:t>
      </w:r>
      <w:r w:rsidRPr="00FB4BA4">
        <w:t xml:space="preserve">. What were the advantages of this blogging activity? </w:t>
      </w:r>
    </w:p>
    <w:p w14:paraId="62EE20DD"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646F9C51"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8CCCE0E"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409C7E0"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1645BF95"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0CD37D7D"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881ED64"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1B7CEC06"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2775BBA"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806B53A"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146356ED"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160BEF6A" w14:textId="77777777" w:rsidR="008E2A9B" w:rsidRDefault="008E2A9B" w:rsidP="009408FD">
      <w:pPr>
        <w:autoSpaceDE w:val="0"/>
        <w:autoSpaceDN w:val="0"/>
        <w:adjustRightInd w:val="0"/>
        <w:spacing w:line="360" w:lineRule="auto"/>
        <w:ind w:firstLine="0"/>
      </w:pPr>
    </w:p>
    <w:p w14:paraId="420A884E" w14:textId="77777777" w:rsidR="009408FD" w:rsidRPr="00FB4BA4" w:rsidRDefault="009408FD" w:rsidP="009408FD">
      <w:pPr>
        <w:autoSpaceDE w:val="0"/>
        <w:autoSpaceDN w:val="0"/>
        <w:adjustRightInd w:val="0"/>
        <w:spacing w:line="360" w:lineRule="auto"/>
        <w:ind w:firstLine="0"/>
      </w:pPr>
      <w:r>
        <w:t>43</w:t>
      </w:r>
      <w:r w:rsidRPr="00FB4BA4">
        <w:t xml:space="preserve">. What were the disadvantages of this blogging activity? </w:t>
      </w:r>
    </w:p>
    <w:p w14:paraId="0F79F6C5"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54FCA401"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7B2C9C4B"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7974D298"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11BFFA0C"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0CE85656"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4844C8A7"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11D29D57"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57EAD0F2"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665EB28C"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59F48E82"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390FAFE6" w14:textId="77777777" w:rsidR="009408FD" w:rsidRPr="00970D6F" w:rsidRDefault="009408FD" w:rsidP="009408FD">
      <w:pPr>
        <w:autoSpaceDE w:val="0"/>
        <w:autoSpaceDN w:val="0"/>
        <w:adjustRightInd w:val="0"/>
        <w:spacing w:line="360" w:lineRule="auto"/>
        <w:ind w:left="360" w:hanging="360"/>
      </w:pPr>
      <w:r>
        <w:rPr>
          <w:i/>
        </w:rPr>
        <w:br w:type="page"/>
      </w:r>
      <w:r>
        <w:lastRenderedPageBreak/>
        <w:t>44</w:t>
      </w:r>
      <w:r w:rsidRPr="00970D6F">
        <w:t xml:space="preserve">. Do you recommend the </w:t>
      </w:r>
      <w:r w:rsidRPr="00970D6F">
        <w:rPr>
          <w:szCs w:val="16"/>
        </w:rPr>
        <w:t>blog and other Web 2.0 technologies to be incorporated in other mathematics classes in the teacher education program</w:t>
      </w:r>
      <w:r w:rsidRPr="00970D6F">
        <w:t xml:space="preserve"> and secondary school curricula? Why or why not?</w:t>
      </w:r>
    </w:p>
    <w:p w14:paraId="29DBE6DE"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7434A418"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2881792"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9FCF06A"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79FEB12"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D0A0634"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749CCB9C"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3E3C0DE4"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0EDC52A"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CB18DDC"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229C1434"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8BFDC37" w14:textId="77777777" w:rsidR="009408FD" w:rsidRPr="00FB4BA4" w:rsidRDefault="009408FD" w:rsidP="009408FD">
      <w:pPr>
        <w:autoSpaceDE w:val="0"/>
        <w:autoSpaceDN w:val="0"/>
        <w:adjustRightInd w:val="0"/>
        <w:spacing w:line="360" w:lineRule="auto"/>
        <w:ind w:firstLine="0"/>
      </w:pPr>
      <w:r w:rsidRPr="00FB4BA4">
        <w:t>________________________________________________________________________</w:t>
      </w:r>
    </w:p>
    <w:p w14:paraId="52E79D1F" w14:textId="77777777" w:rsidR="008E2A9B" w:rsidRDefault="008E2A9B" w:rsidP="009408FD">
      <w:pPr>
        <w:autoSpaceDE w:val="0"/>
        <w:autoSpaceDN w:val="0"/>
        <w:adjustRightInd w:val="0"/>
        <w:spacing w:line="360" w:lineRule="auto"/>
        <w:ind w:left="360" w:hanging="360"/>
      </w:pPr>
    </w:p>
    <w:p w14:paraId="53701534" w14:textId="77777777" w:rsidR="009408FD" w:rsidRDefault="009408FD" w:rsidP="009408FD">
      <w:pPr>
        <w:autoSpaceDE w:val="0"/>
        <w:autoSpaceDN w:val="0"/>
        <w:adjustRightInd w:val="0"/>
        <w:spacing w:line="360" w:lineRule="auto"/>
        <w:ind w:left="360" w:hanging="360"/>
      </w:pPr>
      <w:r>
        <w:t>45</w:t>
      </w:r>
      <w:r w:rsidRPr="00FB4BA4">
        <w:t xml:space="preserve">. </w:t>
      </w:r>
      <w:r>
        <w:t xml:space="preserve">Please briefly describe your personal experience </w:t>
      </w:r>
      <w:r w:rsidRPr="00FB4BA4">
        <w:t>of th</w:t>
      </w:r>
      <w:r>
        <w:t xml:space="preserve">e </w:t>
      </w:r>
      <w:r w:rsidRPr="00FB4BA4">
        <w:t>blogging activity</w:t>
      </w:r>
      <w:r>
        <w:t xml:space="preserve"> that is not asked in this survey?</w:t>
      </w:r>
    </w:p>
    <w:p w14:paraId="62EC7558"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245EA7E2"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5E5B46B1"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6EB3D9FA"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04BE3852"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108355DE"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1981E258"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26D50264"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54C9878D"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5262022A"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14F9EC36" w14:textId="77777777" w:rsidR="008E2A9B" w:rsidRPr="00FB4BA4" w:rsidRDefault="008E2A9B" w:rsidP="008E2A9B">
      <w:pPr>
        <w:autoSpaceDE w:val="0"/>
        <w:autoSpaceDN w:val="0"/>
        <w:adjustRightInd w:val="0"/>
        <w:spacing w:line="360" w:lineRule="auto"/>
        <w:ind w:firstLine="0"/>
      </w:pPr>
      <w:r w:rsidRPr="00FB4BA4">
        <w:t>________________________________________________________________________</w:t>
      </w:r>
    </w:p>
    <w:p w14:paraId="1E37C491" w14:textId="77777777" w:rsidR="009408FD" w:rsidRPr="00865502" w:rsidRDefault="009408FD" w:rsidP="009408FD">
      <w:pPr>
        <w:autoSpaceDE w:val="0"/>
        <w:autoSpaceDN w:val="0"/>
        <w:adjustRightInd w:val="0"/>
        <w:spacing w:line="360" w:lineRule="auto"/>
        <w:jc w:val="right"/>
        <w:rPr>
          <w:i/>
        </w:rPr>
      </w:pPr>
      <w:r w:rsidRPr="00FB4BA4">
        <w:rPr>
          <w:i/>
        </w:rPr>
        <w:t>Thank you for your participation</w:t>
      </w:r>
      <w:r>
        <w:rPr>
          <w:i/>
        </w:rPr>
        <w:t>.</w:t>
      </w:r>
    </w:p>
    <w:p w14:paraId="6E4802B2" w14:textId="77777777" w:rsidR="007709CB" w:rsidRPr="00B5342E" w:rsidRDefault="007709CB" w:rsidP="007709CB">
      <w:pPr>
        <w:rPr>
          <w:noProof/>
          <w:sz w:val="22"/>
          <w:szCs w:val="22"/>
        </w:rPr>
      </w:pPr>
    </w:p>
    <w:p w14:paraId="22A2EA43" w14:textId="44AC1EFB" w:rsidR="007709CB" w:rsidRPr="00590EC6" w:rsidRDefault="007709CB" w:rsidP="00F33CF0">
      <w:pPr>
        <w:ind w:hanging="86"/>
        <w:rPr>
          <w:rFonts w:eastAsia="TimesNewRomanPS-BoldMT"/>
          <w:sz w:val="22"/>
          <w:szCs w:val="22"/>
        </w:rPr>
      </w:pPr>
      <w:r w:rsidRPr="00B5342E">
        <w:rPr>
          <w:sz w:val="22"/>
          <w:szCs w:val="22"/>
        </w:rPr>
        <w:lastRenderedPageBreak/>
        <w:fldChar w:fldCharType="end"/>
      </w:r>
      <w:bookmarkStart w:id="104" w:name="_GoBack"/>
      <w:bookmarkEnd w:id="104"/>
    </w:p>
    <w:sectPr w:rsidR="007709CB" w:rsidRPr="00590EC6" w:rsidSect="00E4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Lucida Grande">
    <w:altName w:val="Arial"/>
    <w:charset w:val="00"/>
    <w:family w:val="auto"/>
    <w:pitch w:val="variable"/>
    <w:sig w:usb0="E1000AEF" w:usb1="5000A1FF" w:usb2="00000000" w:usb3="00000000" w:csb0="000001BF" w:csb1="00000000"/>
  </w:font>
  <w:font w:name="Lucida Sans ubicode">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F0"/>
    <w:rsid w:val="00064040"/>
    <w:rsid w:val="0007736A"/>
    <w:rsid w:val="000D68A7"/>
    <w:rsid w:val="00113283"/>
    <w:rsid w:val="001217FA"/>
    <w:rsid w:val="00126B99"/>
    <w:rsid w:val="001C4A75"/>
    <w:rsid w:val="002D58A4"/>
    <w:rsid w:val="003747A2"/>
    <w:rsid w:val="003F287E"/>
    <w:rsid w:val="00412431"/>
    <w:rsid w:val="00535944"/>
    <w:rsid w:val="00590EC6"/>
    <w:rsid w:val="005C7A79"/>
    <w:rsid w:val="005D28ED"/>
    <w:rsid w:val="005E685E"/>
    <w:rsid w:val="006311B3"/>
    <w:rsid w:val="006E7699"/>
    <w:rsid w:val="00717A16"/>
    <w:rsid w:val="0072587C"/>
    <w:rsid w:val="007709CB"/>
    <w:rsid w:val="007A0E8A"/>
    <w:rsid w:val="007D08D4"/>
    <w:rsid w:val="007D0FB5"/>
    <w:rsid w:val="00884DD0"/>
    <w:rsid w:val="00885CD2"/>
    <w:rsid w:val="00893174"/>
    <w:rsid w:val="008E2A9B"/>
    <w:rsid w:val="009408FD"/>
    <w:rsid w:val="00974C59"/>
    <w:rsid w:val="009A6EF1"/>
    <w:rsid w:val="00A22B41"/>
    <w:rsid w:val="00A31F68"/>
    <w:rsid w:val="00A4182B"/>
    <w:rsid w:val="00A44BDF"/>
    <w:rsid w:val="00A873B3"/>
    <w:rsid w:val="00A9426B"/>
    <w:rsid w:val="00AE68E7"/>
    <w:rsid w:val="00B17886"/>
    <w:rsid w:val="00B5342E"/>
    <w:rsid w:val="00B6785F"/>
    <w:rsid w:val="00B95E0A"/>
    <w:rsid w:val="00BE1D4C"/>
    <w:rsid w:val="00C11B61"/>
    <w:rsid w:val="00C12FD2"/>
    <w:rsid w:val="00C314CA"/>
    <w:rsid w:val="00C55CAE"/>
    <w:rsid w:val="00CD34EB"/>
    <w:rsid w:val="00D5060D"/>
    <w:rsid w:val="00D90D14"/>
    <w:rsid w:val="00D96B9C"/>
    <w:rsid w:val="00DB1B49"/>
    <w:rsid w:val="00DC4D71"/>
    <w:rsid w:val="00E15DE5"/>
    <w:rsid w:val="00E40ABA"/>
    <w:rsid w:val="00E40D8C"/>
    <w:rsid w:val="00F3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59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CF0"/>
    <w:pPr>
      <w:spacing w:line="480" w:lineRule="auto"/>
      <w:ind w:firstLine="720"/>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33C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F33C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3CF0"/>
    <w:rPr>
      <w:b/>
      <w:bCs/>
    </w:rPr>
  </w:style>
  <w:style w:type="character" w:styleId="Emphasis">
    <w:name w:val="Emphasis"/>
    <w:uiPriority w:val="20"/>
    <w:qFormat/>
    <w:rsid w:val="00F33CF0"/>
    <w:rPr>
      <w:i/>
      <w:iCs/>
    </w:rPr>
  </w:style>
  <w:style w:type="paragraph" w:styleId="NormalWeb">
    <w:name w:val="Normal (Web)"/>
    <w:basedOn w:val="Normal"/>
    <w:uiPriority w:val="99"/>
    <w:unhideWhenUsed/>
    <w:rsid w:val="00F33CF0"/>
    <w:pPr>
      <w:spacing w:before="100" w:beforeAutospacing="1" w:after="100" w:afterAutospacing="1" w:line="240" w:lineRule="auto"/>
      <w:ind w:firstLine="0"/>
    </w:pPr>
    <w:rPr>
      <w:color w:val="000000"/>
    </w:rPr>
  </w:style>
  <w:style w:type="paragraph" w:customStyle="1" w:styleId="Default">
    <w:name w:val="Default"/>
    <w:rsid w:val="00F33CF0"/>
    <w:pPr>
      <w:autoSpaceDE w:val="0"/>
      <w:autoSpaceDN w:val="0"/>
      <w:adjustRightInd w:val="0"/>
    </w:pPr>
    <w:rPr>
      <w:rFonts w:ascii="Times New Roman" w:eastAsia="Calibri" w:hAnsi="Times New Roman" w:cs="Times New Roman"/>
      <w:color w:val="000000"/>
    </w:rPr>
  </w:style>
  <w:style w:type="character" w:customStyle="1" w:styleId="searchword">
    <w:name w:val="searchword"/>
    <w:rsid w:val="00F33CF0"/>
  </w:style>
  <w:style w:type="character" w:customStyle="1" w:styleId="A3">
    <w:name w:val="A3"/>
    <w:rsid w:val="00F33CF0"/>
    <w:rPr>
      <w:rFonts w:cs="Adobe Garamond Pro"/>
      <w:color w:val="000000"/>
      <w:sz w:val="16"/>
      <w:szCs w:val="16"/>
    </w:rPr>
  </w:style>
  <w:style w:type="paragraph" w:customStyle="1" w:styleId="Level-1Heading">
    <w:name w:val="Level-1 Heading"/>
    <w:basedOn w:val="Heading6"/>
    <w:link w:val="Level-1HeadingChar"/>
    <w:autoRedefine/>
    <w:qFormat/>
    <w:rsid w:val="00F33CF0"/>
    <w:pPr>
      <w:keepLines w:val="0"/>
      <w:spacing w:before="0"/>
      <w:ind w:firstLine="0"/>
    </w:pPr>
    <w:rPr>
      <w:rFonts w:ascii="Arial" w:eastAsia="TimesNewRomanPS-BoldMT" w:hAnsi="Arial" w:cs="Times New Roman"/>
      <w:b/>
      <w:bCs/>
      <w:i w:val="0"/>
      <w:iCs w:val="0"/>
      <w:color w:val="auto"/>
      <w:lang w:val="x-none" w:eastAsia="x-none" w:bidi="bn-IN"/>
    </w:rPr>
  </w:style>
  <w:style w:type="character" w:customStyle="1" w:styleId="Level-1HeadingChar">
    <w:name w:val="Level-1 Heading Char"/>
    <w:link w:val="Level-1Heading"/>
    <w:rsid w:val="00F33CF0"/>
    <w:rPr>
      <w:rFonts w:ascii="Arial" w:eastAsia="TimesNewRomanPS-BoldMT" w:hAnsi="Arial" w:cs="Times New Roman"/>
      <w:b/>
      <w:bCs/>
      <w:lang w:val="x-none" w:eastAsia="x-none" w:bidi="bn-IN"/>
    </w:rPr>
  </w:style>
  <w:style w:type="character" w:customStyle="1" w:styleId="Heading6Char">
    <w:name w:val="Heading 6 Char"/>
    <w:basedOn w:val="DefaultParagraphFont"/>
    <w:link w:val="Heading6"/>
    <w:uiPriority w:val="9"/>
    <w:semiHidden/>
    <w:rsid w:val="00F33CF0"/>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F33C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68A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8A7"/>
    <w:rPr>
      <w:rFonts w:ascii="Lucida Grande" w:eastAsia="Times New Roman" w:hAnsi="Lucida Grande" w:cs="Lucida Grande"/>
      <w:sz w:val="18"/>
      <w:szCs w:val="18"/>
    </w:rPr>
  </w:style>
  <w:style w:type="character" w:styleId="Hyperlink">
    <w:name w:val="Hyperlink"/>
    <w:uiPriority w:val="99"/>
    <w:rsid w:val="007709CB"/>
    <w:rPr>
      <w:color w:val="0000FF"/>
      <w:u w:val="single"/>
    </w:rPr>
  </w:style>
  <w:style w:type="character" w:styleId="FollowedHyperlink">
    <w:name w:val="FollowedHyperlink"/>
    <w:basedOn w:val="DefaultParagraphFont"/>
    <w:uiPriority w:val="99"/>
    <w:semiHidden/>
    <w:unhideWhenUsed/>
    <w:rsid w:val="007709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CF0"/>
    <w:pPr>
      <w:spacing w:line="480" w:lineRule="auto"/>
      <w:ind w:firstLine="720"/>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33C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F33C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3CF0"/>
    <w:rPr>
      <w:b/>
      <w:bCs/>
    </w:rPr>
  </w:style>
  <w:style w:type="character" w:styleId="Emphasis">
    <w:name w:val="Emphasis"/>
    <w:uiPriority w:val="20"/>
    <w:qFormat/>
    <w:rsid w:val="00F33CF0"/>
    <w:rPr>
      <w:i/>
      <w:iCs/>
    </w:rPr>
  </w:style>
  <w:style w:type="paragraph" w:styleId="NormalWeb">
    <w:name w:val="Normal (Web)"/>
    <w:basedOn w:val="Normal"/>
    <w:uiPriority w:val="99"/>
    <w:unhideWhenUsed/>
    <w:rsid w:val="00F33CF0"/>
    <w:pPr>
      <w:spacing w:before="100" w:beforeAutospacing="1" w:after="100" w:afterAutospacing="1" w:line="240" w:lineRule="auto"/>
      <w:ind w:firstLine="0"/>
    </w:pPr>
    <w:rPr>
      <w:color w:val="000000"/>
    </w:rPr>
  </w:style>
  <w:style w:type="paragraph" w:customStyle="1" w:styleId="Default">
    <w:name w:val="Default"/>
    <w:rsid w:val="00F33CF0"/>
    <w:pPr>
      <w:autoSpaceDE w:val="0"/>
      <w:autoSpaceDN w:val="0"/>
      <w:adjustRightInd w:val="0"/>
    </w:pPr>
    <w:rPr>
      <w:rFonts w:ascii="Times New Roman" w:eastAsia="Calibri" w:hAnsi="Times New Roman" w:cs="Times New Roman"/>
      <w:color w:val="000000"/>
    </w:rPr>
  </w:style>
  <w:style w:type="character" w:customStyle="1" w:styleId="searchword">
    <w:name w:val="searchword"/>
    <w:rsid w:val="00F33CF0"/>
  </w:style>
  <w:style w:type="character" w:customStyle="1" w:styleId="A3">
    <w:name w:val="A3"/>
    <w:rsid w:val="00F33CF0"/>
    <w:rPr>
      <w:rFonts w:cs="Adobe Garamond Pro"/>
      <w:color w:val="000000"/>
      <w:sz w:val="16"/>
      <w:szCs w:val="16"/>
    </w:rPr>
  </w:style>
  <w:style w:type="paragraph" w:customStyle="1" w:styleId="Level-1Heading">
    <w:name w:val="Level-1 Heading"/>
    <w:basedOn w:val="Heading6"/>
    <w:link w:val="Level-1HeadingChar"/>
    <w:autoRedefine/>
    <w:qFormat/>
    <w:rsid w:val="00F33CF0"/>
    <w:pPr>
      <w:keepLines w:val="0"/>
      <w:spacing w:before="0"/>
      <w:ind w:firstLine="0"/>
    </w:pPr>
    <w:rPr>
      <w:rFonts w:ascii="Arial" w:eastAsia="TimesNewRomanPS-BoldMT" w:hAnsi="Arial" w:cs="Times New Roman"/>
      <w:b/>
      <w:bCs/>
      <w:i w:val="0"/>
      <w:iCs w:val="0"/>
      <w:color w:val="auto"/>
      <w:lang w:val="x-none" w:eastAsia="x-none" w:bidi="bn-IN"/>
    </w:rPr>
  </w:style>
  <w:style w:type="character" w:customStyle="1" w:styleId="Level-1HeadingChar">
    <w:name w:val="Level-1 Heading Char"/>
    <w:link w:val="Level-1Heading"/>
    <w:rsid w:val="00F33CF0"/>
    <w:rPr>
      <w:rFonts w:ascii="Arial" w:eastAsia="TimesNewRomanPS-BoldMT" w:hAnsi="Arial" w:cs="Times New Roman"/>
      <w:b/>
      <w:bCs/>
      <w:lang w:val="x-none" w:eastAsia="x-none" w:bidi="bn-IN"/>
    </w:rPr>
  </w:style>
  <w:style w:type="character" w:customStyle="1" w:styleId="Heading6Char">
    <w:name w:val="Heading 6 Char"/>
    <w:basedOn w:val="DefaultParagraphFont"/>
    <w:link w:val="Heading6"/>
    <w:uiPriority w:val="9"/>
    <w:semiHidden/>
    <w:rsid w:val="00F33CF0"/>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F33C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68A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8A7"/>
    <w:rPr>
      <w:rFonts w:ascii="Lucida Grande" w:eastAsia="Times New Roman" w:hAnsi="Lucida Grande" w:cs="Lucida Grande"/>
      <w:sz w:val="18"/>
      <w:szCs w:val="18"/>
    </w:rPr>
  </w:style>
  <w:style w:type="character" w:styleId="Hyperlink">
    <w:name w:val="Hyperlink"/>
    <w:uiPriority w:val="99"/>
    <w:rsid w:val="007709CB"/>
    <w:rPr>
      <w:color w:val="0000FF"/>
      <w:u w:val="single"/>
    </w:rPr>
  </w:style>
  <w:style w:type="character" w:styleId="FollowedHyperlink">
    <w:name w:val="FollowedHyperlink"/>
    <w:basedOn w:val="DefaultParagraphFont"/>
    <w:uiPriority w:val="99"/>
    <w:semiHidden/>
    <w:unhideWhenUsed/>
    <w:rsid w:val="007709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867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talbuzzblog.com/facebook-statistics-stats-facts-2011/" TargetMode="External"/><Relationship Id="rId18" Type="http://schemas.openxmlformats.org/officeDocument/2006/relationships/hyperlink" Target="http://science.up.ac.za/muti/technologies.pdf" TargetMode="External"/><Relationship Id="rId26" Type="http://schemas.openxmlformats.org/officeDocument/2006/relationships/hyperlink" Target="http://www.idc-cema.com/newsletters/July08/PR3.html" TargetMode="External"/><Relationship Id="rId39" Type="http://schemas.openxmlformats.org/officeDocument/2006/relationships/hyperlink" Target="http://itc.conversationsnetwork.org/shows/detail270.html" TargetMode="External"/><Relationship Id="rId21" Type="http://schemas.openxmlformats.org/officeDocument/2006/relationships/hyperlink" Target="http://www.citejournal.org/vol2001/iss2001/currentissues/mathematics/article2001.htm" TargetMode="External"/><Relationship Id="rId34" Type="http://schemas.openxmlformats.org/officeDocument/2006/relationships/hyperlink" Target="http://digitalcommons.unl.edu/cgi/viewcontent.cgi?article=1057&amp;context=cehsdiss" TargetMode="External"/><Relationship Id="rId42" Type="http://schemas.openxmlformats.org/officeDocument/2006/relationships/hyperlink" Target="http://www.ppic.org/main/pressrelease.asp?p=1127" TargetMode="External"/><Relationship Id="rId47" Type="http://schemas.openxmlformats.org/officeDocument/2006/relationships/hyperlink" Target="http://www.arp.sprnet.org/admin/supt/collab2.htm" TargetMode="External"/><Relationship Id="rId50" Type="http://schemas.openxmlformats.org/officeDocument/2006/relationships/theme" Target="theme/theme1.xml"/><Relationship Id="rId7" Type="http://schemas.openxmlformats.org/officeDocument/2006/relationships/hyperlink" Target="http://www.jisc.ac.uk/media/documents/techwatch/tsw0701b.pdf" TargetMode="External"/><Relationship Id="rId2" Type="http://schemas.microsoft.com/office/2007/relationships/stylesWithEffects" Target="stylesWithEffects.xml"/><Relationship Id="rId16" Type="http://schemas.openxmlformats.org/officeDocument/2006/relationships/hyperlink" Target="http://wwww.edmodo.com/about" TargetMode="External"/><Relationship Id="rId29" Type="http://schemas.openxmlformats.org/officeDocument/2006/relationships/hyperlink" Target="http://www.minotdailynews.com/page/content.detail/id/552101/Technology-invasion.html?nav=5010" TargetMode="External"/><Relationship Id="rId11" Type="http://schemas.openxmlformats.org/officeDocument/2006/relationships/hyperlink" Target="http://mashable.com/2008/09/18/edmodo/" TargetMode="External"/><Relationship Id="rId24" Type="http://schemas.openxmlformats.org/officeDocument/2006/relationships/hyperlink" Target="http://proquest.umi.com/pqdweb?did=1672517351&amp;Fmt=7&amp;clientId=1846&amp;RQT=309&amp;VName=PQD" TargetMode="External"/><Relationship Id="rId32" Type="http://schemas.openxmlformats.org/officeDocument/2006/relationships/hyperlink" Target="http://www.pewinternet.org/PPF/r/198/report_display.asp" TargetMode="External"/><Relationship Id="rId37" Type="http://schemas.openxmlformats.org/officeDocument/2006/relationships/hyperlink" Target="http://radar.oreilly.com/2006/12/web-20-compact-definition-tryi.html" TargetMode="External"/><Relationship Id="rId40" Type="http://schemas.openxmlformats.org/officeDocument/2006/relationships/hyperlink" Target="http://www.onlineschools.org/blog/facebook-obsession/" TargetMode="External"/><Relationship Id="rId45" Type="http://schemas.openxmlformats.org/officeDocument/2006/relationships/hyperlink" Target="http://www.telecompaper.com/news/oecd-reaches-half-billion-mobile-internet-subscribers" TargetMode="External"/><Relationship Id="rId5" Type="http://schemas.openxmlformats.org/officeDocument/2006/relationships/image" Target="media/image1.png"/><Relationship Id="rId15" Type="http://schemas.openxmlformats.org/officeDocument/2006/relationships/hyperlink" Target="http://www.elearnmag.org/subpage.cfm?article=29-1&amp;section=articles" TargetMode="External"/><Relationship Id="rId23" Type="http://schemas.openxmlformats.org/officeDocument/2006/relationships/hyperlink" Target="http://www.k-2012prep.math.ttu.edu/journal/technology/habre2001/article.pdf" TargetMode="External"/><Relationship Id="rId28" Type="http://schemas.openxmlformats.org/officeDocument/2006/relationships/hyperlink" Target="http://www.internetworldstats.com/stats.htm" TargetMode="External"/><Relationship Id="rId36" Type="http://schemas.openxmlformats.org/officeDocument/2006/relationships/hyperlink" Target="http://radar.oreilly.com/2006/12/web-20-compact-definition-tryi.html" TargetMode="External"/><Relationship Id="rId49" Type="http://schemas.openxmlformats.org/officeDocument/2006/relationships/fontTable" Target="fontTable.xml"/><Relationship Id="rId10" Type="http://schemas.openxmlformats.org/officeDocument/2006/relationships/hyperlink" Target="http://www.irrodl.org/index.php/irrodl/article/view/675/1271" TargetMode="External"/><Relationship Id="rId19" Type="http://schemas.openxmlformats.org/officeDocument/2006/relationships/hyperlink" Target="http://pewinternet.org/~/media/Files/Reports/2005/PIP_Women_and_Men_online.pdf.pdf" TargetMode="External"/><Relationship Id="rId31" Type="http://schemas.openxmlformats.org/officeDocument/2006/relationships/hyperlink" Target="http://www.pewinternet.org/Reports/2009/14--Teens-and-Mobile-Phones-Data-Memo.aspx" TargetMode="External"/><Relationship Id="rId44" Type="http://schemas.openxmlformats.org/officeDocument/2006/relationships/hyperlink" Target="http://cie.ed.asu.edu/volume9/number3/" TargetMode="External"/><Relationship Id="rId4" Type="http://schemas.openxmlformats.org/officeDocument/2006/relationships/webSettings" Target="webSettings.xml"/><Relationship Id="rId9" Type="http://schemas.openxmlformats.org/officeDocument/2006/relationships/hyperlink" Target="http://www.bbc.co.uk/news/10569081" TargetMode="External"/><Relationship Id="rId14" Type="http://schemas.openxmlformats.org/officeDocument/2006/relationships/hyperlink" Target="http://www.uwex.edu/disted/conference/Resource_library/proceedings/09_20011.pdf" TargetMode="External"/><Relationship Id="rId22" Type="http://schemas.openxmlformats.org/officeDocument/2006/relationships/hyperlink" Target="http://mashable.com/2010/07/28/women-on-the-web/" TargetMode="External"/><Relationship Id="rId27" Type="http://schemas.openxmlformats.org/officeDocument/2006/relationships/hyperlink" Target="http://gigaom.com/2010/04/12/mary-meeker-mobile-internet-will-soon-overtake-fixed-internet/" TargetMode="External"/><Relationship Id="rId30" Type="http://schemas.openxmlformats.org/officeDocument/2006/relationships/hyperlink" Target="http://www.palminfocenter.com/news/6665/mobile-internet-users-to-reach-one-billion-in-2013/" TargetMode="External"/><Relationship Id="rId35" Type="http://schemas.openxmlformats.org/officeDocument/2006/relationships/hyperlink" Target="http://www.oreillynet.com/pub/a/oreilly/tim/news/2005/09/30/what-is-web-20.html" TargetMode="External"/><Relationship Id="rId43" Type="http://schemas.openxmlformats.org/officeDocument/2006/relationships/hyperlink" Target="http://techcrunch.com/2010/01/05/quantcast-mobile-web-apple-android/" TargetMode="External"/><Relationship Id="rId48" Type="http://schemas.openxmlformats.org/officeDocument/2006/relationships/hyperlink" Target="http://en.wordpress.com/about/" TargetMode="External"/><Relationship Id="rId8" Type="http://schemas.openxmlformats.org/officeDocument/2006/relationships/hyperlink" Target="http://www.ppic.org/content/pubs/survey/s_611mbs.pdf" TargetMode="External"/><Relationship Id="rId3" Type="http://schemas.openxmlformats.org/officeDocument/2006/relationships/settings" Target="settings.xml"/><Relationship Id="rId12" Type="http://schemas.openxmlformats.org/officeDocument/2006/relationships/hyperlink" Target="http://proquest.umi.com/pqdweb?did=2100301511&amp;Fmt=7&amp;clientId=1846&amp;RQT=309&amp;VName=PQD" TargetMode="External"/><Relationship Id="rId17" Type="http://schemas.openxmlformats.org/officeDocument/2006/relationships/hyperlink" Target="http://www.citejournal.org/vol6/iss4/mathematics/article1.cfm" TargetMode="External"/><Relationship Id="rId25" Type="http://schemas.openxmlformats.org/officeDocument/2006/relationships/hyperlink" Target="http://www.itu.int/ITU-D/ict/newslog/Mobile+Internet+Users+To+Top+17+Billion+By+2013.aspx" TargetMode="External"/><Relationship Id="rId33" Type="http://schemas.openxmlformats.org/officeDocument/2006/relationships/hyperlink" Target="http://partners.becta.org.uk/upload-dir/downloads/page_documents/research/web2_technologies_ks3_4.pdf" TargetMode="External"/><Relationship Id="rId38" Type="http://schemas.openxmlformats.org/officeDocument/2006/relationships/hyperlink" Target="http://itc.conversationsnetwork.org/shows/detail4317.html" TargetMode="External"/><Relationship Id="rId46" Type="http://schemas.openxmlformats.org/officeDocument/2006/relationships/hyperlink" Target="http://blog.nielsen.com/nielsenwire/" TargetMode="External"/><Relationship Id="rId20" Type="http://schemas.openxmlformats.org/officeDocument/2006/relationships/hyperlink" Target="http://edtech2.boisestate.edu/frankm/EDTECH575/math.html" TargetMode="External"/><Relationship Id="rId41" Type="http://schemas.openxmlformats.org/officeDocument/2006/relationships/hyperlink" Target="http://www.pewinternet.org/Reports/2009/10-Home-Broadband-Adoption-2009.aspx" TargetMode="External"/><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28846</Words>
  <Characters>164426</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Quinn</dc:creator>
  <cp:lastModifiedBy>Mokter Hossain</cp:lastModifiedBy>
  <cp:revision>2</cp:revision>
  <cp:lastPrinted>2014-06-29T19:20:00Z</cp:lastPrinted>
  <dcterms:created xsi:type="dcterms:W3CDTF">2014-06-30T04:36:00Z</dcterms:created>
  <dcterms:modified xsi:type="dcterms:W3CDTF">2014-06-30T04:36:00Z</dcterms:modified>
</cp:coreProperties>
</file>