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5EFB" w:rsidP="00835EFB" w:rsidRDefault="00835EFB" w14:paraId="75CC90DC" w14:textId="77777777">
      <w:pPr>
        <w:pStyle w:val="NormalWeb"/>
        <w:rPr>
          <w:lang w:val="en-US"/>
        </w:rPr>
      </w:pPr>
      <w:r>
        <w:rPr>
          <w:lang w:val="en-US"/>
        </w:rPr>
        <w:t xml:space="preserve">                                                     </w:t>
      </w:r>
    </w:p>
    <w:p w:rsidRPr="00EC7BD4" w:rsidR="00835EFB" w:rsidP="00EC7BD4" w:rsidRDefault="00835EFB" w14:paraId="42D4F61D" w14:textId="114A6DB7">
      <w:pPr>
        <w:pStyle w:val="NormalWeb"/>
        <w:pBdr>
          <w:top w:val="single" w:color="auto" w:sz="4" w:space="1"/>
          <w:left w:val="single" w:color="auto" w:sz="4" w:space="4"/>
          <w:bottom w:val="single" w:color="auto" w:sz="4" w:space="1"/>
          <w:right w:val="single" w:color="auto" w:sz="4" w:space="4"/>
          <w:between w:val="single" w:color="auto" w:sz="4" w:space="1"/>
          <w:bar w:val="single" w:color="auto" w:sz="4"/>
        </w:pBdr>
        <w:jc w:val="center"/>
        <w:rPr>
          <w:b/>
          <w:bCs/>
          <w:color w:val="000000"/>
          <w:sz w:val="36"/>
          <w:szCs w:val="36"/>
          <w:lang w:val="en-US"/>
        </w:rPr>
      </w:pPr>
      <w:r w:rsidRPr="00835EFB">
        <w:rPr>
          <w:b/>
          <w:bCs/>
          <w:color w:val="000000"/>
          <w:sz w:val="36"/>
          <w:szCs w:val="36"/>
        </w:rPr>
        <w:t>Test Strategy –</w:t>
      </w:r>
      <w:r w:rsidRPr="00EC7BD4" w:rsidR="00EC7BD4">
        <w:rPr>
          <w:rFonts w:ascii="Poppins" w:hAnsi="Poppins" w:cs="Poppins"/>
          <w:b/>
          <w:bCs/>
          <w:sz w:val="30"/>
          <w:szCs w:val="30"/>
          <w:lang w:val="en-US"/>
        </w:rPr>
        <w:t xml:space="preserve"> </w:t>
      </w:r>
      <w:r w:rsidRPr="00EC7BD4" w:rsidR="00EC7BD4">
        <w:rPr>
          <w:b/>
          <w:bCs/>
          <w:color w:val="000000"/>
          <w:sz w:val="36"/>
          <w:szCs w:val="36"/>
          <w:lang w:val="en-US"/>
        </w:rPr>
        <w:t>Interest Amount for current year</w:t>
      </w:r>
    </w:p>
    <w:p w:rsidRPr="00BE0EE9" w:rsidR="00835EFB" w:rsidP="00EC7BD4" w:rsidRDefault="00EC7BD4" w14:paraId="6256AC40" w14:textId="6F5FBF3F">
      <w:pPr>
        <w:pStyle w:val="NormalWeb"/>
        <w:jc w:val="center"/>
        <w:rPr>
          <w:color w:val="002060"/>
          <w:sz w:val="36"/>
          <w:szCs w:val="36"/>
        </w:rPr>
      </w:pPr>
      <w:r>
        <w:rPr>
          <w:color w:val="002060"/>
          <w:sz w:val="36"/>
          <w:szCs w:val="36"/>
        </w:rPr>
        <w:t>EMI Calculator</w:t>
      </w:r>
    </w:p>
    <w:p w:rsidR="00835EFB" w:rsidP="00835EFB" w:rsidRDefault="00835EFB" w14:paraId="37B1060B" w14:textId="321AED9D">
      <w:pPr>
        <w:pStyle w:val="NormalWeb"/>
        <w:rPr>
          <w:lang w:val="en-US"/>
        </w:rPr>
      </w:pPr>
    </w:p>
    <w:p w:rsidRPr="00EC7BD4" w:rsidR="00EC7BD4" w:rsidP="00EC7BD4" w:rsidRDefault="00EC7BD4" w14:paraId="54B1A7D1" w14:textId="77777777">
      <w:pPr>
        <w:pStyle w:val="NormalWeb"/>
        <w:jc w:val="center"/>
        <w:rPr>
          <w:b/>
          <w:bCs/>
          <w:color w:val="000000"/>
          <w:sz w:val="36"/>
          <w:szCs w:val="36"/>
          <w:lang w:val="en-US"/>
        </w:rPr>
      </w:pPr>
      <w:r w:rsidRPr="00EC7BD4">
        <w:rPr>
          <w:b/>
          <w:bCs/>
          <w:color w:val="000000"/>
          <w:sz w:val="36"/>
          <w:szCs w:val="36"/>
          <w:lang w:val="en-US"/>
        </w:rPr>
        <w:t>Interest Amount for current year</w:t>
      </w:r>
    </w:p>
    <w:p w:rsidRPr="00835EFB" w:rsidR="00835EFB" w:rsidP="00EC7BD4" w:rsidRDefault="00835EFB" w14:paraId="5BB50F7E" w14:textId="6A6F6533">
      <w:pPr>
        <w:pStyle w:val="NormalWeb"/>
        <w:jc w:val="center"/>
        <w:rPr>
          <w:color w:val="000000"/>
          <w:sz w:val="36"/>
          <w:szCs w:val="36"/>
        </w:rPr>
      </w:pPr>
      <w:r w:rsidRPr="00835EFB">
        <w:rPr>
          <w:b/>
          <w:bCs/>
          <w:color w:val="000000"/>
          <w:sz w:val="36"/>
          <w:szCs w:val="36"/>
        </w:rPr>
        <w:t>Test Strategy</w:t>
      </w:r>
    </w:p>
    <w:p w:rsidR="005B6D27" w:rsidRDefault="00835EFB" w14:paraId="05B99C84" w14:textId="2E57D3A9">
      <w:pPr>
        <w:rPr>
          <w:sz w:val="36"/>
          <w:szCs w:val="36"/>
          <w:lang w:val="en-US"/>
        </w:rPr>
      </w:pPr>
      <w:r>
        <w:rPr>
          <w:sz w:val="36"/>
          <w:szCs w:val="36"/>
          <w:lang w:val="en-US"/>
        </w:rPr>
        <w:t xml:space="preserve">                              </w:t>
      </w:r>
    </w:p>
    <w:p w:rsidR="00835EFB" w:rsidRDefault="00835EFB" w14:paraId="7A5FC5D8" w14:textId="4735EC4D">
      <w:pPr>
        <w:rPr>
          <w:sz w:val="36"/>
          <w:szCs w:val="36"/>
          <w:lang w:val="en-US"/>
        </w:rPr>
      </w:pPr>
    </w:p>
    <w:p w:rsidR="00835EFB" w:rsidRDefault="00835EFB" w14:paraId="7AB7111F" w14:textId="5C18D995">
      <w:pPr>
        <w:rPr>
          <w:sz w:val="36"/>
          <w:szCs w:val="36"/>
          <w:lang w:val="en-US"/>
        </w:rPr>
      </w:pPr>
    </w:p>
    <w:p w:rsidR="00835EFB" w:rsidRDefault="00835EFB" w14:paraId="406004C4" w14:textId="4C5D9363">
      <w:pPr>
        <w:rPr>
          <w:sz w:val="36"/>
          <w:szCs w:val="36"/>
          <w:lang w:val="en-US"/>
        </w:rPr>
      </w:pPr>
      <w:r>
        <w:rPr>
          <w:sz w:val="36"/>
          <w:szCs w:val="36"/>
          <w:lang w:val="en-US"/>
        </w:rPr>
        <w:t xml:space="preserve">                                           </w:t>
      </w:r>
    </w:p>
    <w:p w:rsidR="00835EFB" w:rsidRDefault="00835EFB" w14:paraId="3CEC165B" w14:textId="48227DAB">
      <w:pPr>
        <w:rPr>
          <w:sz w:val="36"/>
          <w:szCs w:val="36"/>
          <w:lang w:val="en-US"/>
        </w:rPr>
      </w:pPr>
    </w:p>
    <w:p w:rsidR="00835EFB" w:rsidRDefault="00835EFB" w14:paraId="6E3BF670" w14:textId="0D6A276B">
      <w:pPr>
        <w:rPr>
          <w:sz w:val="36"/>
          <w:szCs w:val="36"/>
          <w:lang w:val="en-US"/>
        </w:rPr>
      </w:pPr>
    </w:p>
    <w:p w:rsidR="00835EFB" w:rsidRDefault="00835EFB" w14:paraId="3C76E9BF" w14:textId="38F20EDE">
      <w:pPr>
        <w:rPr>
          <w:sz w:val="36"/>
          <w:szCs w:val="36"/>
          <w:lang w:val="en-US"/>
        </w:rPr>
      </w:pPr>
    </w:p>
    <w:p w:rsidR="00835EFB" w:rsidRDefault="00835EFB" w14:paraId="39312341" w14:textId="5CC4E688">
      <w:pPr>
        <w:rPr>
          <w:sz w:val="36"/>
          <w:szCs w:val="36"/>
          <w:lang w:val="en-US"/>
        </w:rPr>
      </w:pPr>
      <w:r>
        <w:rPr>
          <w:sz w:val="36"/>
          <w:szCs w:val="36"/>
          <w:lang w:val="en-US"/>
        </w:rPr>
        <w:t xml:space="preserve">                                                        </w:t>
      </w:r>
    </w:p>
    <w:p w:rsidR="00835EFB" w:rsidRDefault="00835EFB" w14:paraId="08CCD2B1" w14:textId="34BB7744">
      <w:pPr>
        <w:rPr>
          <w:sz w:val="36"/>
          <w:szCs w:val="36"/>
          <w:lang w:val="en-US"/>
        </w:rPr>
      </w:pPr>
    </w:p>
    <w:p w:rsidR="00835EFB" w:rsidRDefault="00835EFB" w14:paraId="16DB3091" w14:textId="71E2DB60">
      <w:pPr>
        <w:rPr>
          <w:sz w:val="36"/>
          <w:szCs w:val="36"/>
          <w:lang w:val="en-US"/>
        </w:rPr>
      </w:pPr>
    </w:p>
    <w:p w:rsidR="00835EFB" w:rsidRDefault="00835EFB" w14:paraId="2706F4A0" w14:textId="50E3769D">
      <w:pPr>
        <w:rPr>
          <w:sz w:val="36"/>
          <w:szCs w:val="36"/>
          <w:lang w:val="en-US"/>
        </w:rPr>
      </w:pPr>
    </w:p>
    <w:p w:rsidR="00835EFB" w:rsidP="00835EFB" w:rsidRDefault="00835EFB" w14:paraId="743DE9B2" w14:textId="73C56580">
      <w:pPr>
        <w:pStyle w:val="NormalWeb"/>
        <w:rPr>
          <w:color w:val="000000"/>
          <w:sz w:val="27"/>
          <w:szCs w:val="27"/>
        </w:rPr>
      </w:pPr>
      <w:r>
        <w:rPr>
          <w:sz w:val="36"/>
          <w:szCs w:val="36"/>
          <w:lang w:val="en-US"/>
        </w:rPr>
        <w:t xml:space="preserve">                                                     </w:t>
      </w:r>
      <w:r w:rsidRPr="00545B7B">
        <w:rPr>
          <w:b/>
          <w:bCs/>
          <w:color w:val="000000"/>
          <w:sz w:val="27"/>
          <w:szCs w:val="27"/>
        </w:rPr>
        <w:t>Author:</w:t>
      </w:r>
      <w:r>
        <w:rPr>
          <w:color w:val="000000"/>
          <w:sz w:val="27"/>
          <w:szCs w:val="27"/>
        </w:rPr>
        <w:t xml:space="preserve"> </w:t>
      </w:r>
      <w:proofErr w:type="spellStart"/>
      <w:r w:rsidR="00EC7BD4">
        <w:rPr>
          <w:color w:val="000000"/>
          <w:sz w:val="27"/>
          <w:szCs w:val="27"/>
        </w:rPr>
        <w:t>TribeVibe</w:t>
      </w:r>
      <w:proofErr w:type="spellEnd"/>
    </w:p>
    <w:p w:rsidR="00835EFB" w:rsidP="00835EFB" w:rsidRDefault="00835EFB" w14:paraId="063B564A" w14:textId="02D3248E">
      <w:pPr>
        <w:pStyle w:val="NormalWeb"/>
        <w:rPr>
          <w:color w:val="000000"/>
          <w:sz w:val="27"/>
          <w:szCs w:val="27"/>
        </w:rPr>
      </w:pPr>
      <w:r w:rsidRPr="00545B7B">
        <w:rPr>
          <w:b/>
          <w:bCs/>
          <w:color w:val="000000"/>
          <w:sz w:val="27"/>
          <w:szCs w:val="27"/>
        </w:rPr>
        <w:t xml:space="preserve">                                                                       Date:</w:t>
      </w:r>
      <w:r>
        <w:rPr>
          <w:color w:val="000000"/>
          <w:sz w:val="27"/>
          <w:szCs w:val="27"/>
        </w:rPr>
        <w:t xml:space="preserve"> </w:t>
      </w:r>
      <w:r w:rsidR="0038477D">
        <w:rPr>
          <w:color w:val="000000"/>
          <w:sz w:val="27"/>
          <w:szCs w:val="27"/>
        </w:rPr>
        <w:t>1</w:t>
      </w:r>
      <w:r w:rsidR="00EC7BD4">
        <w:rPr>
          <w:color w:val="000000"/>
          <w:sz w:val="27"/>
          <w:szCs w:val="27"/>
        </w:rPr>
        <w:t>6</w:t>
      </w:r>
      <w:r w:rsidR="00545B7B">
        <w:rPr>
          <w:color w:val="000000"/>
          <w:sz w:val="27"/>
          <w:szCs w:val="27"/>
        </w:rPr>
        <w:t>/0</w:t>
      </w:r>
      <w:r w:rsidR="00EC7BD4">
        <w:rPr>
          <w:color w:val="000000"/>
          <w:sz w:val="27"/>
          <w:szCs w:val="27"/>
        </w:rPr>
        <w:t>7</w:t>
      </w:r>
      <w:r w:rsidR="00545B7B">
        <w:rPr>
          <w:color w:val="000000"/>
          <w:sz w:val="27"/>
          <w:szCs w:val="27"/>
        </w:rPr>
        <w:t>/202</w:t>
      </w:r>
      <w:r w:rsidR="00EC7BD4">
        <w:rPr>
          <w:color w:val="000000"/>
          <w:sz w:val="27"/>
          <w:szCs w:val="27"/>
        </w:rPr>
        <w:t>5</w:t>
      </w:r>
    </w:p>
    <w:p w:rsidR="00835EFB" w:rsidP="00835EFB" w:rsidRDefault="00835EFB" w14:paraId="2D6A1BD7" w14:textId="0C0FB1ED">
      <w:pPr>
        <w:pStyle w:val="NormalWeb"/>
        <w:rPr>
          <w:color w:val="000000"/>
          <w:sz w:val="27"/>
          <w:szCs w:val="27"/>
        </w:rPr>
      </w:pPr>
      <w:r>
        <w:rPr>
          <w:color w:val="000000"/>
          <w:sz w:val="27"/>
          <w:szCs w:val="27"/>
        </w:rPr>
        <w:t xml:space="preserve">                                                        </w:t>
      </w:r>
      <w:r w:rsidR="00545B7B">
        <w:rPr>
          <w:color w:val="000000"/>
          <w:sz w:val="27"/>
          <w:szCs w:val="27"/>
        </w:rPr>
        <w:t xml:space="preserve">            </w:t>
      </w:r>
      <w:r>
        <w:rPr>
          <w:color w:val="000000"/>
          <w:sz w:val="27"/>
          <w:szCs w:val="27"/>
        </w:rPr>
        <w:t xml:space="preserve">  </w:t>
      </w:r>
      <w:r w:rsidR="00545B7B">
        <w:rPr>
          <w:color w:val="000000"/>
          <w:sz w:val="27"/>
          <w:szCs w:val="27"/>
        </w:rPr>
        <w:t xml:space="preserve"> </w:t>
      </w:r>
      <w:r w:rsidRPr="00545B7B">
        <w:rPr>
          <w:b/>
          <w:bCs/>
          <w:color w:val="000000"/>
          <w:sz w:val="27"/>
          <w:szCs w:val="27"/>
        </w:rPr>
        <w:t>Version Number:</w:t>
      </w:r>
      <w:r>
        <w:rPr>
          <w:color w:val="000000"/>
          <w:sz w:val="27"/>
          <w:szCs w:val="27"/>
        </w:rPr>
        <w:t xml:space="preserve"> </w:t>
      </w:r>
      <w:r w:rsidR="00545B7B">
        <w:rPr>
          <w:color w:val="000000"/>
          <w:sz w:val="27"/>
          <w:szCs w:val="27"/>
        </w:rPr>
        <w:t>001</w:t>
      </w:r>
    </w:p>
    <w:p w:rsidR="00835EFB" w:rsidRDefault="00835EFB" w14:paraId="414A52BB" w14:textId="7DEDF25A">
      <w:pPr>
        <w:rPr>
          <w:sz w:val="36"/>
          <w:szCs w:val="36"/>
          <w:lang w:val="en-US"/>
        </w:rPr>
      </w:pPr>
    </w:p>
    <w:p w:rsidR="00835EFB" w:rsidRDefault="00835EFB" w14:paraId="2C775272" w14:textId="78A29AAE">
      <w:pPr>
        <w:rPr>
          <w:sz w:val="36"/>
          <w:szCs w:val="36"/>
          <w:lang w:val="en-US"/>
        </w:rPr>
      </w:pPr>
    </w:p>
    <w:p w:rsidRPr="00EC7BD4" w:rsidR="00835EFB" w:rsidP="0077305B" w:rsidRDefault="00835EFB" w14:paraId="1114F90E" w14:textId="639E1CFF">
      <w:pPr>
        <w:pBdr>
          <w:top w:val="single" w:color="auto" w:sz="4" w:space="1"/>
          <w:left w:val="single" w:color="auto" w:sz="4" w:space="4"/>
          <w:bottom w:val="single" w:color="auto" w:sz="4" w:space="1"/>
          <w:right w:val="single" w:color="auto" w:sz="4" w:space="4"/>
          <w:between w:val="single" w:color="auto" w:sz="4" w:space="1"/>
          <w:bar w:val="single" w:color="auto" w:sz="4"/>
        </w:pBdr>
        <w:jc w:val="center"/>
        <w:rPr>
          <w:rFonts w:ascii="Times New Roman" w:hAnsi="Times New Roman" w:cs="Times New Roman"/>
          <w:b/>
          <w:bCs/>
          <w:color w:val="000000"/>
          <w:sz w:val="32"/>
          <w:szCs w:val="32"/>
          <w:lang w:val="en-US"/>
        </w:rPr>
      </w:pPr>
      <w:r w:rsidRPr="00EC7BD4">
        <w:rPr>
          <w:rFonts w:ascii="Times New Roman" w:hAnsi="Times New Roman" w:cs="Times New Roman"/>
          <w:b/>
          <w:bCs/>
          <w:color w:val="000000"/>
          <w:sz w:val="32"/>
          <w:szCs w:val="32"/>
        </w:rPr>
        <w:t xml:space="preserve">Test Strategy – </w:t>
      </w:r>
      <w:r w:rsidRPr="00EC7BD4" w:rsidR="00EC7BD4">
        <w:rPr>
          <w:rFonts w:ascii="Times New Roman" w:hAnsi="Times New Roman" w:cs="Times New Roman"/>
          <w:b/>
          <w:bCs/>
          <w:color w:val="000000"/>
          <w:sz w:val="32"/>
          <w:szCs w:val="32"/>
          <w:lang w:val="en-US"/>
        </w:rPr>
        <w:t>Interest Amount for current year</w:t>
      </w:r>
    </w:p>
    <w:p w:rsidR="00835EFB" w:rsidRDefault="00835EFB" w14:paraId="4D0E8EE2" w14:textId="62D25FAC" w14:noSpellErr="1">
      <w:pPr>
        <w:rPr>
          <w:sz w:val="36"/>
          <w:szCs w:val="36"/>
          <w:lang w:val="en-US"/>
        </w:rPr>
      </w:pPr>
    </w:p>
    <w:p w:rsidR="345AC2A0" w:rsidP="345AC2A0" w:rsidRDefault="345AC2A0" w14:paraId="2CDEA95C" w14:textId="4825ED4F">
      <w:pPr>
        <w:rPr>
          <w:sz w:val="36"/>
          <w:szCs w:val="36"/>
          <w:lang w:val="en-US"/>
        </w:rPr>
      </w:pPr>
    </w:p>
    <w:p w:rsidR="345AC2A0" w:rsidP="345AC2A0" w:rsidRDefault="345AC2A0" w14:paraId="4BF144E9" w14:textId="6C9D1300">
      <w:pPr>
        <w:rPr>
          <w:sz w:val="36"/>
          <w:szCs w:val="36"/>
          <w:lang w:val="en-US"/>
        </w:rPr>
      </w:pPr>
    </w:p>
    <w:p w:rsidRPr="005D43A7" w:rsidR="00835EFB" w:rsidRDefault="00B60D4F" w14:paraId="3BAD4737" w14:textId="021294FD">
      <w:pPr>
        <w:rPr>
          <w:b/>
          <w:bCs/>
          <w:sz w:val="36"/>
          <w:szCs w:val="36"/>
          <w:u w:val="single"/>
          <w:lang w:val="en-US"/>
        </w:rPr>
      </w:pPr>
      <w:r w:rsidRPr="005D43A7">
        <w:rPr>
          <w:b/>
          <w:bCs/>
          <w:color w:val="000000"/>
          <w:sz w:val="27"/>
          <w:szCs w:val="27"/>
          <w:u w:val="single"/>
        </w:rPr>
        <w:t>Table of Contents</w:t>
      </w:r>
    </w:p>
    <w:p w:rsidR="00835EFB" w:rsidP="00EB0CF6" w:rsidRDefault="00835EFB" w14:paraId="5386B1AB" w14:textId="75590CFF">
      <w:pPr>
        <w:jc w:val="right"/>
        <w:rPr>
          <w:sz w:val="36"/>
          <w:szCs w:val="36"/>
          <w:lang w:val="en-US"/>
        </w:rPr>
      </w:pPr>
    </w:p>
    <w:p w:rsidRPr="005D43A7" w:rsidR="00545B7B" w:rsidP="00BE0EE9" w:rsidRDefault="00545B7B" w14:paraId="74548978" w14:textId="70B699D8">
      <w:pPr>
        <w:pStyle w:val="ListParagraph"/>
        <w:numPr>
          <w:ilvl w:val="0"/>
          <w:numId w:val="5"/>
        </w:numPr>
        <w:jc w:val="center"/>
        <w:rPr>
          <w:sz w:val="28"/>
          <w:szCs w:val="28"/>
          <w:lang w:val="en-US"/>
        </w:rPr>
      </w:pPr>
      <w:r w:rsidRPr="005D43A7">
        <w:rPr>
          <w:b/>
          <w:bCs/>
          <w:sz w:val="28"/>
          <w:szCs w:val="28"/>
          <w:lang w:val="en-US"/>
        </w:rPr>
        <w:t xml:space="preserve">INTRODUCTION  </w:t>
      </w:r>
      <w:r w:rsidRPr="005D43A7">
        <w:rPr>
          <w:sz w:val="28"/>
          <w:szCs w:val="28"/>
          <w:lang w:val="en-US"/>
        </w:rPr>
        <w:t xml:space="preserve"> </w:t>
      </w:r>
      <w:r w:rsidRPr="005D43A7" w:rsidR="00EB0CF6">
        <w:rPr>
          <w:sz w:val="28"/>
          <w:szCs w:val="28"/>
          <w:lang w:val="en-US"/>
        </w:rPr>
        <w:t xml:space="preserve">                                                                                      </w:t>
      </w:r>
      <w:r w:rsidR="00BE0EE9">
        <w:rPr>
          <w:sz w:val="28"/>
          <w:szCs w:val="28"/>
          <w:lang w:val="en-US"/>
        </w:rPr>
        <w:t xml:space="preserve"> </w:t>
      </w:r>
      <w:r w:rsidRPr="005D43A7" w:rsidR="00EB0CF6">
        <w:rPr>
          <w:sz w:val="28"/>
          <w:szCs w:val="28"/>
          <w:lang w:val="en-US"/>
        </w:rPr>
        <w:t xml:space="preserve"> 3</w:t>
      </w:r>
    </w:p>
    <w:p w:rsidRPr="005D43A7" w:rsidR="00545B7B" w:rsidP="00BE0EE9" w:rsidRDefault="00545B7B" w14:paraId="15A03BCF" w14:textId="188363F8">
      <w:pPr>
        <w:pStyle w:val="ListParagraph"/>
        <w:numPr>
          <w:ilvl w:val="1"/>
          <w:numId w:val="5"/>
        </w:numPr>
        <w:jc w:val="center"/>
        <w:rPr>
          <w:sz w:val="28"/>
          <w:szCs w:val="28"/>
          <w:lang w:val="en-US"/>
        </w:rPr>
      </w:pPr>
      <w:r w:rsidRPr="005D43A7">
        <w:rPr>
          <w:sz w:val="28"/>
          <w:szCs w:val="28"/>
          <w:lang w:val="en-US"/>
        </w:rPr>
        <w:t>Purpose</w:t>
      </w:r>
      <w:r w:rsidRPr="005D43A7" w:rsidR="00EB0CF6">
        <w:rPr>
          <w:sz w:val="28"/>
          <w:szCs w:val="28"/>
          <w:lang w:val="en-US"/>
        </w:rPr>
        <w:t xml:space="preserve">                                                                                              3</w:t>
      </w:r>
    </w:p>
    <w:p w:rsidRPr="005D43A7" w:rsidR="00545B7B" w:rsidP="00BE0EE9" w:rsidRDefault="00545B7B" w14:paraId="646BD955" w14:textId="125B88C1">
      <w:pPr>
        <w:pStyle w:val="ListParagraph"/>
        <w:numPr>
          <w:ilvl w:val="1"/>
          <w:numId w:val="5"/>
        </w:numPr>
        <w:jc w:val="center"/>
        <w:rPr>
          <w:sz w:val="28"/>
          <w:szCs w:val="28"/>
          <w:lang w:val="en-US"/>
        </w:rPr>
      </w:pPr>
      <w:r w:rsidRPr="005D43A7">
        <w:rPr>
          <w:sz w:val="28"/>
          <w:szCs w:val="28"/>
          <w:lang w:val="en-US"/>
        </w:rPr>
        <w:t>Target Audience</w:t>
      </w:r>
      <w:r w:rsidRPr="005D43A7" w:rsidR="00EB0CF6">
        <w:rPr>
          <w:sz w:val="28"/>
          <w:szCs w:val="28"/>
          <w:lang w:val="en-US"/>
        </w:rPr>
        <w:t xml:space="preserve">                                                                                3</w:t>
      </w:r>
    </w:p>
    <w:p w:rsidRPr="005D43A7" w:rsidR="00545B7B" w:rsidP="00BE0EE9" w:rsidRDefault="00545B7B" w14:paraId="23006D25" w14:textId="77777777">
      <w:pPr>
        <w:jc w:val="center"/>
        <w:rPr>
          <w:sz w:val="28"/>
          <w:szCs w:val="28"/>
          <w:lang w:val="en-US"/>
        </w:rPr>
      </w:pPr>
    </w:p>
    <w:p w:rsidRPr="005D43A7" w:rsidR="00545B7B" w:rsidP="00BE0EE9" w:rsidRDefault="00545B7B" w14:paraId="311A2E7C" w14:textId="02BA6F45">
      <w:pPr>
        <w:pStyle w:val="ListParagraph"/>
        <w:numPr>
          <w:ilvl w:val="0"/>
          <w:numId w:val="5"/>
        </w:numPr>
        <w:jc w:val="center"/>
        <w:rPr>
          <w:sz w:val="28"/>
          <w:szCs w:val="28"/>
          <w:lang w:val="en-US"/>
        </w:rPr>
      </w:pPr>
      <w:r w:rsidRPr="005D43A7">
        <w:rPr>
          <w:b/>
          <w:bCs/>
          <w:sz w:val="28"/>
          <w:szCs w:val="28"/>
          <w:lang w:val="en-US"/>
        </w:rPr>
        <w:t>SYSTEM DESCRIPTION</w:t>
      </w:r>
      <w:r w:rsidRPr="005D43A7" w:rsidR="00EB0CF6">
        <w:rPr>
          <w:b/>
          <w:bCs/>
          <w:sz w:val="28"/>
          <w:szCs w:val="28"/>
          <w:lang w:val="en-US"/>
        </w:rPr>
        <w:t xml:space="preserve">  </w:t>
      </w:r>
      <w:r w:rsidRPr="005D43A7" w:rsidR="00EB0CF6">
        <w:rPr>
          <w:sz w:val="28"/>
          <w:szCs w:val="28"/>
          <w:lang w:val="en-US"/>
        </w:rPr>
        <w:t xml:space="preserve">                                                                               3</w:t>
      </w:r>
    </w:p>
    <w:p w:rsidRPr="005D43A7" w:rsidR="00545B7B" w:rsidP="00BE0EE9" w:rsidRDefault="00545B7B" w14:paraId="294B2990" w14:textId="68F2ECFE">
      <w:pPr>
        <w:jc w:val="center"/>
        <w:rPr>
          <w:sz w:val="28"/>
          <w:szCs w:val="28"/>
          <w:lang w:val="en-US"/>
        </w:rPr>
      </w:pPr>
    </w:p>
    <w:p w:rsidRPr="005D43A7" w:rsidR="00545B7B" w:rsidP="00BE0EE9" w:rsidRDefault="00545B7B" w14:paraId="4A7AA9B5" w14:textId="454B6629">
      <w:pPr>
        <w:pStyle w:val="ListParagraph"/>
        <w:numPr>
          <w:ilvl w:val="0"/>
          <w:numId w:val="5"/>
        </w:numPr>
        <w:jc w:val="center"/>
        <w:rPr>
          <w:sz w:val="28"/>
          <w:szCs w:val="28"/>
          <w:lang w:val="en-US"/>
        </w:rPr>
      </w:pPr>
      <w:r w:rsidRPr="005D43A7">
        <w:rPr>
          <w:b/>
          <w:bCs/>
          <w:sz w:val="28"/>
          <w:szCs w:val="28"/>
          <w:lang w:val="en-US"/>
        </w:rPr>
        <w:t>TEST DELIVERABLES</w:t>
      </w:r>
      <w:r w:rsidRPr="005D43A7" w:rsidR="00EB0CF6">
        <w:rPr>
          <w:b/>
          <w:bCs/>
          <w:sz w:val="28"/>
          <w:szCs w:val="28"/>
          <w:lang w:val="en-US"/>
        </w:rPr>
        <w:t xml:space="preserve">                                                                                     </w:t>
      </w:r>
      <w:r w:rsidRPr="005D43A7" w:rsidR="00EB0CF6">
        <w:rPr>
          <w:sz w:val="28"/>
          <w:szCs w:val="28"/>
          <w:lang w:val="en-US"/>
        </w:rPr>
        <w:t>4</w:t>
      </w:r>
    </w:p>
    <w:p w:rsidRPr="005D43A7" w:rsidR="00545B7B" w:rsidP="00BE0EE9" w:rsidRDefault="00545B7B" w14:paraId="4B58A3B4" w14:textId="77777777">
      <w:pPr>
        <w:pStyle w:val="ListParagraph"/>
        <w:jc w:val="center"/>
        <w:rPr>
          <w:sz w:val="28"/>
          <w:szCs w:val="28"/>
          <w:lang w:val="en-US"/>
        </w:rPr>
      </w:pPr>
    </w:p>
    <w:p w:rsidRPr="005D43A7" w:rsidR="00545B7B" w:rsidP="00BE0EE9" w:rsidRDefault="00545B7B" w14:paraId="00A3344C" w14:textId="3DD50589">
      <w:pPr>
        <w:pStyle w:val="ListParagraph"/>
        <w:numPr>
          <w:ilvl w:val="0"/>
          <w:numId w:val="5"/>
        </w:numPr>
        <w:jc w:val="center"/>
        <w:rPr>
          <w:sz w:val="28"/>
          <w:szCs w:val="28"/>
          <w:lang w:val="en-US"/>
        </w:rPr>
      </w:pPr>
      <w:r w:rsidRPr="005D43A7">
        <w:rPr>
          <w:b/>
          <w:bCs/>
          <w:sz w:val="28"/>
          <w:szCs w:val="28"/>
          <w:lang w:val="en-US"/>
        </w:rPr>
        <w:t>TEST</w:t>
      </w:r>
      <w:r w:rsidR="00BE0EE9">
        <w:rPr>
          <w:b/>
          <w:bCs/>
          <w:sz w:val="28"/>
          <w:szCs w:val="28"/>
          <w:lang w:val="en-US"/>
        </w:rPr>
        <w:t xml:space="preserve"> TYPES</w:t>
      </w:r>
      <w:r w:rsidRPr="005D43A7" w:rsidR="00EB0CF6">
        <w:rPr>
          <w:b/>
          <w:bCs/>
          <w:sz w:val="28"/>
          <w:szCs w:val="28"/>
          <w:lang w:val="en-US"/>
        </w:rPr>
        <w:t xml:space="preserve">                                                                                                </w:t>
      </w:r>
      <w:r w:rsidR="00BE0EE9">
        <w:rPr>
          <w:b/>
          <w:bCs/>
          <w:sz w:val="28"/>
          <w:szCs w:val="28"/>
          <w:lang w:val="en-US"/>
        </w:rPr>
        <w:t xml:space="preserve">    </w:t>
      </w:r>
      <w:r w:rsidRPr="005D43A7" w:rsidR="00EB0CF6">
        <w:rPr>
          <w:b/>
          <w:bCs/>
          <w:sz w:val="28"/>
          <w:szCs w:val="28"/>
          <w:lang w:val="en-US"/>
        </w:rPr>
        <w:t xml:space="preserve"> </w:t>
      </w:r>
      <w:r w:rsidRPr="005D43A7" w:rsidR="00EB0CF6">
        <w:rPr>
          <w:sz w:val="28"/>
          <w:szCs w:val="28"/>
          <w:lang w:val="en-US"/>
        </w:rPr>
        <w:t>4</w:t>
      </w:r>
    </w:p>
    <w:p w:rsidRPr="005D43A7" w:rsidR="00545B7B" w:rsidP="00BE0EE9" w:rsidRDefault="00545B7B" w14:paraId="7A2DAA0B" w14:textId="77777777">
      <w:pPr>
        <w:pStyle w:val="ListParagraph"/>
        <w:rPr>
          <w:sz w:val="28"/>
          <w:szCs w:val="28"/>
          <w:lang w:val="en-US"/>
        </w:rPr>
      </w:pPr>
    </w:p>
    <w:p w:rsidRPr="005D43A7" w:rsidR="00545B7B" w:rsidP="00BE0EE9" w:rsidRDefault="00545B7B" w14:paraId="0CFDA849" w14:textId="3FE80792">
      <w:pPr>
        <w:pStyle w:val="ListParagraph"/>
        <w:numPr>
          <w:ilvl w:val="0"/>
          <w:numId w:val="5"/>
        </w:numPr>
        <w:jc w:val="center"/>
        <w:rPr>
          <w:sz w:val="28"/>
          <w:szCs w:val="28"/>
          <w:lang w:val="en-US"/>
        </w:rPr>
      </w:pPr>
      <w:r w:rsidRPr="005D43A7">
        <w:rPr>
          <w:b/>
          <w:bCs/>
          <w:sz w:val="28"/>
          <w:szCs w:val="28"/>
          <w:lang w:val="en-US"/>
        </w:rPr>
        <w:t>MULTIBROWSER TESTING</w:t>
      </w:r>
      <w:r w:rsidRPr="005D43A7" w:rsidR="00EB0CF6">
        <w:rPr>
          <w:b/>
          <w:bCs/>
          <w:sz w:val="28"/>
          <w:szCs w:val="28"/>
          <w:lang w:val="en-US"/>
        </w:rPr>
        <w:t xml:space="preserve">                                                                          </w:t>
      </w:r>
      <w:r w:rsidR="0077305B">
        <w:rPr>
          <w:sz w:val="28"/>
          <w:szCs w:val="28"/>
          <w:lang w:val="en-US"/>
        </w:rPr>
        <w:t>5</w:t>
      </w:r>
    </w:p>
    <w:p w:rsidRPr="005D43A7" w:rsidR="00545B7B" w:rsidP="00BE0EE9" w:rsidRDefault="00545B7B" w14:paraId="7A825424" w14:textId="77777777">
      <w:pPr>
        <w:pStyle w:val="ListParagraph"/>
        <w:rPr>
          <w:sz w:val="28"/>
          <w:szCs w:val="28"/>
          <w:lang w:val="en-US"/>
        </w:rPr>
      </w:pPr>
    </w:p>
    <w:p w:rsidRPr="005D43A7" w:rsidR="00545B7B" w:rsidP="00BE0EE9" w:rsidRDefault="00545B7B" w14:paraId="5C09AEC3" w14:textId="2E062702">
      <w:pPr>
        <w:pStyle w:val="ListParagraph"/>
        <w:numPr>
          <w:ilvl w:val="0"/>
          <w:numId w:val="5"/>
        </w:numPr>
        <w:jc w:val="center"/>
        <w:rPr>
          <w:sz w:val="28"/>
          <w:szCs w:val="28"/>
          <w:lang w:val="en-US"/>
        </w:rPr>
      </w:pPr>
      <w:r w:rsidRPr="005D43A7">
        <w:rPr>
          <w:b/>
          <w:bCs/>
          <w:sz w:val="28"/>
          <w:szCs w:val="28"/>
          <w:lang w:val="en-US"/>
        </w:rPr>
        <w:t>TEST DATA</w:t>
      </w:r>
      <w:r w:rsidRPr="005D43A7" w:rsidR="00EB0CF6">
        <w:rPr>
          <w:b/>
          <w:bCs/>
          <w:sz w:val="28"/>
          <w:szCs w:val="28"/>
          <w:lang w:val="en-US"/>
        </w:rPr>
        <w:t xml:space="preserve">                                                                                                     </w:t>
      </w:r>
      <w:r w:rsidRPr="005D43A7" w:rsidR="00EB0CF6">
        <w:rPr>
          <w:sz w:val="28"/>
          <w:szCs w:val="28"/>
          <w:lang w:val="en-US"/>
        </w:rPr>
        <w:t>5</w:t>
      </w:r>
    </w:p>
    <w:p w:rsidRPr="005D43A7" w:rsidR="00EB0CF6" w:rsidP="00BE0EE9" w:rsidRDefault="00EB0CF6" w14:paraId="437E9D15" w14:textId="6DCEC3FB">
      <w:pPr>
        <w:pStyle w:val="ListParagraph"/>
        <w:jc w:val="center"/>
        <w:rPr>
          <w:sz w:val="28"/>
          <w:szCs w:val="28"/>
          <w:lang w:val="en-US"/>
        </w:rPr>
      </w:pPr>
    </w:p>
    <w:p w:rsidRPr="005D43A7" w:rsidR="00EB0CF6" w:rsidP="00BE0EE9" w:rsidRDefault="00EB0CF6" w14:paraId="33118DED" w14:textId="687133C1">
      <w:pPr>
        <w:pStyle w:val="ListParagraph"/>
        <w:numPr>
          <w:ilvl w:val="0"/>
          <w:numId w:val="5"/>
        </w:numPr>
        <w:jc w:val="center"/>
        <w:rPr>
          <w:sz w:val="28"/>
          <w:szCs w:val="28"/>
          <w:lang w:val="en-US"/>
        </w:rPr>
      </w:pPr>
      <w:r w:rsidRPr="005D43A7">
        <w:rPr>
          <w:rFonts w:ascii="Times New Roman" w:hAnsi="Times New Roman" w:cs="Times New Roman"/>
          <w:b/>
          <w:bCs/>
          <w:sz w:val="28"/>
          <w:szCs w:val="28"/>
          <w:lang w:val="en-US"/>
        </w:rPr>
        <w:t xml:space="preserve">RESOURCES REQUIRED                                                              </w:t>
      </w:r>
      <w:r w:rsidR="0077305B">
        <w:rPr>
          <w:rFonts w:ascii="Times New Roman" w:hAnsi="Times New Roman" w:cs="Times New Roman"/>
          <w:sz w:val="28"/>
          <w:szCs w:val="28"/>
          <w:lang w:val="en-US"/>
        </w:rPr>
        <w:t>6</w:t>
      </w:r>
    </w:p>
    <w:p w:rsidRPr="005D43A7" w:rsidR="00545B7B" w:rsidP="00BE0EE9" w:rsidRDefault="00EB0CF6" w14:paraId="412609E0" w14:textId="51FAE692">
      <w:pPr>
        <w:pStyle w:val="ListParagraph"/>
        <w:ind w:left="480"/>
        <w:jc w:val="center"/>
        <w:rPr>
          <w:sz w:val="28"/>
          <w:szCs w:val="28"/>
          <w:lang w:val="en-US"/>
        </w:rPr>
      </w:pPr>
      <w:r w:rsidRPr="005D43A7">
        <w:rPr>
          <w:sz w:val="28"/>
          <w:szCs w:val="28"/>
          <w:lang w:val="en-US"/>
        </w:rPr>
        <w:t xml:space="preserve">7.1 Hardware                                                                                                </w:t>
      </w:r>
      <w:r w:rsidR="0077305B">
        <w:rPr>
          <w:sz w:val="28"/>
          <w:szCs w:val="28"/>
          <w:lang w:val="en-US"/>
        </w:rPr>
        <w:t>6</w:t>
      </w:r>
    </w:p>
    <w:p w:rsidRPr="005D43A7" w:rsidR="00EB0CF6" w:rsidP="00BE0EE9" w:rsidRDefault="00EB0CF6" w14:paraId="0CB7A06E" w14:textId="562B63C2">
      <w:pPr>
        <w:pStyle w:val="ListParagraph"/>
        <w:ind w:left="480"/>
        <w:jc w:val="center"/>
        <w:rPr>
          <w:sz w:val="28"/>
          <w:szCs w:val="28"/>
          <w:lang w:val="en-US"/>
        </w:rPr>
      </w:pPr>
      <w:r w:rsidRPr="005D43A7">
        <w:rPr>
          <w:sz w:val="28"/>
          <w:szCs w:val="28"/>
          <w:lang w:val="en-US"/>
        </w:rPr>
        <w:t xml:space="preserve">7.2 Software                                                                                                  </w:t>
      </w:r>
      <w:r w:rsidR="0077305B">
        <w:rPr>
          <w:sz w:val="28"/>
          <w:szCs w:val="28"/>
          <w:lang w:val="en-US"/>
        </w:rPr>
        <w:t>6</w:t>
      </w:r>
    </w:p>
    <w:p w:rsidRPr="005D43A7" w:rsidR="00545B7B" w:rsidP="00BE0EE9" w:rsidRDefault="00545B7B" w14:paraId="16B3016B" w14:textId="65B03411">
      <w:pPr>
        <w:pStyle w:val="ListParagraph"/>
        <w:ind w:left="1200"/>
        <w:rPr>
          <w:sz w:val="28"/>
          <w:szCs w:val="28"/>
          <w:lang w:val="en-US"/>
        </w:rPr>
      </w:pPr>
    </w:p>
    <w:p w:rsidRPr="005D43A7" w:rsidR="00545B7B" w:rsidP="00EB0CF6" w:rsidRDefault="00545B7B" w14:paraId="741CA195" w14:textId="77777777">
      <w:pPr>
        <w:pStyle w:val="ListParagraph"/>
        <w:ind w:left="1200"/>
        <w:jc w:val="right"/>
        <w:rPr>
          <w:sz w:val="28"/>
          <w:szCs w:val="28"/>
          <w:lang w:val="en-US"/>
        </w:rPr>
      </w:pPr>
    </w:p>
    <w:p w:rsidRPr="005D43A7" w:rsidR="00545B7B" w:rsidP="00545B7B" w:rsidRDefault="00545B7B" w14:paraId="790ADF99" w14:textId="77777777">
      <w:pPr>
        <w:rPr>
          <w:sz w:val="28"/>
          <w:szCs w:val="28"/>
          <w:lang w:val="en-US"/>
        </w:rPr>
      </w:pPr>
    </w:p>
    <w:p w:rsidR="00545B7B" w:rsidP="00545B7B" w:rsidRDefault="00545B7B" w14:paraId="4774A0AD" w14:textId="4A091029">
      <w:pPr>
        <w:pStyle w:val="ListParagraph"/>
        <w:ind w:left="480"/>
        <w:rPr>
          <w:sz w:val="28"/>
          <w:szCs w:val="28"/>
          <w:lang w:val="en-US"/>
        </w:rPr>
      </w:pPr>
    </w:p>
    <w:p w:rsidR="00545B7B" w:rsidP="00EB0CF6" w:rsidRDefault="00545B7B" w14:paraId="58BDC6F1" w14:textId="6DA48887">
      <w:pPr>
        <w:rPr>
          <w:sz w:val="28"/>
          <w:szCs w:val="28"/>
          <w:lang w:val="en-US"/>
        </w:rPr>
      </w:pPr>
    </w:p>
    <w:p w:rsidR="00EB0CF6" w:rsidP="00EB0CF6" w:rsidRDefault="00EB0CF6" w14:paraId="5C168845" w14:textId="6776A830">
      <w:pPr>
        <w:rPr>
          <w:sz w:val="28"/>
          <w:szCs w:val="28"/>
          <w:lang w:val="en-US"/>
        </w:rPr>
      </w:pPr>
    </w:p>
    <w:p w:rsidR="00EB0CF6" w:rsidP="00EB0CF6" w:rsidRDefault="00EB0CF6" w14:paraId="4E1F3392" w14:textId="1E0A44BA">
      <w:pPr>
        <w:rPr>
          <w:sz w:val="28"/>
          <w:szCs w:val="28"/>
          <w:lang w:val="en-US"/>
        </w:rPr>
      </w:pPr>
    </w:p>
    <w:p w:rsidR="00EB0CF6" w:rsidP="00EB0CF6" w:rsidRDefault="00EB0CF6" w14:paraId="0AFB6180" w14:textId="68D81B61">
      <w:pPr>
        <w:rPr>
          <w:sz w:val="28"/>
          <w:szCs w:val="28"/>
          <w:lang w:val="en-US"/>
        </w:rPr>
      </w:pPr>
    </w:p>
    <w:p w:rsidR="00EB0CF6" w:rsidP="00EB0CF6" w:rsidRDefault="00EB0CF6" w14:paraId="18EFAEF2" w14:textId="3E17273F">
      <w:pPr>
        <w:rPr>
          <w:sz w:val="28"/>
          <w:szCs w:val="28"/>
          <w:lang w:val="en-US"/>
        </w:rPr>
      </w:pPr>
    </w:p>
    <w:p w:rsidRPr="00EC7BD4" w:rsidR="00F16F7F" w:rsidP="00545B7B" w:rsidRDefault="00F16F7F" w14:paraId="1AEC9D57" w14:textId="0E60F96F">
      <w:pPr>
        <w:pStyle w:val="NormalWeb"/>
        <w:pBdr>
          <w:top w:val="single" w:color="auto" w:sz="4" w:space="1"/>
          <w:bottom w:val="single" w:color="auto" w:sz="4" w:space="1"/>
        </w:pBdr>
        <w:rPr>
          <w:b/>
          <w:bCs/>
          <w:color w:val="000000"/>
          <w:sz w:val="32"/>
          <w:szCs w:val="32"/>
          <w:lang w:val="en-US"/>
        </w:rPr>
      </w:pPr>
      <w:r>
        <w:rPr>
          <w:color w:val="000000"/>
          <w:sz w:val="27"/>
          <w:szCs w:val="27"/>
        </w:rPr>
        <w:t xml:space="preserve">                </w:t>
      </w:r>
      <w:r w:rsidR="001D423E">
        <w:rPr>
          <w:color w:val="000000"/>
          <w:sz w:val="27"/>
          <w:szCs w:val="27"/>
        </w:rPr>
        <w:t xml:space="preserve">    </w:t>
      </w:r>
      <w:r>
        <w:rPr>
          <w:color w:val="000000"/>
          <w:sz w:val="27"/>
          <w:szCs w:val="27"/>
        </w:rPr>
        <w:t xml:space="preserve">   </w:t>
      </w:r>
      <w:r w:rsidRPr="00EC7BD4">
        <w:rPr>
          <w:b/>
          <w:bCs/>
          <w:color w:val="000000"/>
          <w:sz w:val="32"/>
          <w:szCs w:val="32"/>
        </w:rPr>
        <w:t xml:space="preserve">Test Strategy – </w:t>
      </w:r>
      <w:r w:rsidRPr="00EC7BD4" w:rsidR="00EC7BD4">
        <w:rPr>
          <w:b/>
          <w:bCs/>
          <w:color w:val="000000"/>
          <w:sz w:val="32"/>
          <w:szCs w:val="32"/>
          <w:lang w:val="en-US"/>
        </w:rPr>
        <w:t>Interest Amount for current year</w:t>
      </w:r>
    </w:p>
    <w:p w:rsidRPr="0077305B" w:rsidR="0077305B" w:rsidP="00B01BBC" w:rsidRDefault="00B01BBC" w14:paraId="189019FD" w14:textId="47D57480">
      <w:pPr>
        <w:spacing w:line="360" w:lineRule="auto"/>
        <w:rPr>
          <w:rFonts w:ascii="Times New Roman" w:hAnsi="Times New Roman" w:cs="Times New Roman"/>
          <w:b/>
          <w:bCs/>
          <w:sz w:val="28"/>
          <w:szCs w:val="28"/>
        </w:rPr>
      </w:pPr>
      <w:r w:rsidRPr="00B01BBC">
        <w:rPr>
          <w:rFonts w:ascii="Times New Roman" w:hAnsi="Times New Roman" w:cs="Times New Roman"/>
          <w:b/>
          <w:bCs/>
          <w:sz w:val="32"/>
          <w:szCs w:val="32"/>
        </w:rPr>
        <w:t>1.0 INTRODUCTION</w:t>
      </w:r>
      <w:r w:rsidRPr="00B01BBC">
        <w:rPr>
          <w:sz w:val="36"/>
          <w:szCs w:val="36"/>
        </w:rPr>
        <w:br/>
      </w:r>
      <w:r w:rsidRPr="00B01BBC">
        <w:rPr>
          <w:rFonts w:ascii="Times New Roman" w:hAnsi="Times New Roman" w:cs="Times New Roman"/>
          <w:b/>
          <w:bCs/>
          <w:sz w:val="28"/>
          <w:szCs w:val="28"/>
        </w:rPr>
        <w:t>1.1 Purpose</w:t>
      </w:r>
      <w:r w:rsidRPr="00B01BBC">
        <w:rPr>
          <w:sz w:val="36"/>
          <w:szCs w:val="36"/>
        </w:rPr>
        <w:br/>
      </w:r>
      <w:r w:rsidRPr="00B01BBC">
        <w:rPr>
          <w:rFonts w:ascii="Times New Roman" w:hAnsi="Times New Roman" w:cs="Times New Roman"/>
          <w:sz w:val="28"/>
          <w:szCs w:val="28"/>
        </w:rPr>
        <w:t>The purpose of this test plan is to outline the strategy, scope, approach, resources, and schedule for testing the EMI Calculator web application. This ensures that the system delivers accurate and reliable EMI calculations, meets functional and UI requirements, and performs well across browsers.</w:t>
      </w:r>
      <w:r w:rsidRPr="00B01BBC">
        <w:rPr>
          <w:rFonts w:ascii="Times New Roman" w:hAnsi="Times New Roman" w:cs="Times New Roman"/>
          <w:sz w:val="28"/>
          <w:szCs w:val="28"/>
        </w:rPr>
        <w:br/>
      </w:r>
      <w:r w:rsidRPr="00B01BBC">
        <w:rPr>
          <w:sz w:val="36"/>
          <w:szCs w:val="36"/>
        </w:rPr>
        <w:br/>
      </w:r>
      <w:r w:rsidRPr="00B01BBC">
        <w:rPr>
          <w:rFonts w:ascii="Times New Roman" w:hAnsi="Times New Roman" w:cs="Times New Roman"/>
          <w:b/>
          <w:bCs/>
          <w:sz w:val="28"/>
          <w:szCs w:val="28"/>
        </w:rPr>
        <w:t>1.2 Target Audience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165"/>
      </w:tblGrid>
      <w:tr w:rsidR="0077305B" w:rsidTr="0077305B" w14:paraId="454A727E" w14:textId="77777777">
        <w:trPr>
          <w:trHeight w:val="2599"/>
        </w:trPr>
        <w:tc>
          <w:tcPr>
            <w:tcW w:w="8165" w:type="dxa"/>
          </w:tcPr>
          <w:p w:rsidRPr="0077305B" w:rsidR="0077305B" w:rsidP="0077305B" w:rsidRDefault="0077305B" w14:paraId="37E7B378" w14:textId="77777777">
            <w:pPr>
              <w:pStyle w:val="ListParagraph"/>
              <w:numPr>
                <w:ilvl w:val="0"/>
                <w:numId w:val="8"/>
              </w:numPr>
              <w:spacing w:line="360" w:lineRule="auto"/>
              <w:rPr>
                <w:sz w:val="36"/>
                <w:szCs w:val="36"/>
              </w:rPr>
            </w:pPr>
            <w:r w:rsidRPr="0077305B">
              <w:rPr>
                <w:rFonts w:ascii="Times New Roman" w:hAnsi="Times New Roman" w:cs="Times New Roman"/>
                <w:sz w:val="28"/>
                <w:szCs w:val="28"/>
              </w:rPr>
              <w:t>Developers</w:t>
            </w:r>
          </w:p>
          <w:p w:rsidRPr="0077305B" w:rsidR="0077305B" w:rsidP="0077305B" w:rsidRDefault="0077305B" w14:paraId="0753F144" w14:textId="77777777">
            <w:pPr>
              <w:pStyle w:val="ListParagraph"/>
              <w:numPr>
                <w:ilvl w:val="0"/>
                <w:numId w:val="8"/>
              </w:numPr>
              <w:spacing w:line="360" w:lineRule="auto"/>
              <w:rPr>
                <w:sz w:val="36"/>
                <w:szCs w:val="36"/>
              </w:rPr>
            </w:pPr>
            <w:r w:rsidRPr="0077305B">
              <w:rPr>
                <w:rFonts w:ascii="Times New Roman" w:hAnsi="Times New Roman" w:cs="Times New Roman"/>
                <w:sz w:val="28"/>
                <w:szCs w:val="28"/>
              </w:rPr>
              <w:t>QA Engineers</w:t>
            </w:r>
          </w:p>
          <w:p w:rsidRPr="0077305B" w:rsidR="0077305B" w:rsidP="0077305B" w:rsidRDefault="0077305B" w14:paraId="28841A20" w14:textId="77777777">
            <w:pPr>
              <w:pStyle w:val="ListParagraph"/>
              <w:numPr>
                <w:ilvl w:val="0"/>
                <w:numId w:val="8"/>
              </w:numPr>
              <w:spacing w:line="360" w:lineRule="auto"/>
              <w:rPr>
                <w:sz w:val="36"/>
                <w:szCs w:val="36"/>
              </w:rPr>
            </w:pPr>
            <w:r w:rsidRPr="0077305B">
              <w:rPr>
                <w:rFonts w:ascii="Times New Roman" w:hAnsi="Times New Roman" w:cs="Times New Roman"/>
                <w:sz w:val="28"/>
                <w:szCs w:val="28"/>
              </w:rPr>
              <w:t>Project Managers</w:t>
            </w:r>
          </w:p>
          <w:p w:rsidRPr="0077305B" w:rsidR="0077305B" w:rsidP="0077305B" w:rsidRDefault="0077305B" w14:paraId="3649C9F4" w14:textId="77777777">
            <w:pPr>
              <w:pStyle w:val="ListParagraph"/>
              <w:numPr>
                <w:ilvl w:val="0"/>
                <w:numId w:val="8"/>
              </w:numPr>
              <w:spacing w:line="360" w:lineRule="auto"/>
              <w:rPr>
                <w:sz w:val="36"/>
                <w:szCs w:val="36"/>
              </w:rPr>
            </w:pPr>
            <w:r w:rsidRPr="0077305B">
              <w:rPr>
                <w:rFonts w:ascii="Times New Roman" w:hAnsi="Times New Roman" w:cs="Times New Roman"/>
                <w:sz w:val="28"/>
                <w:szCs w:val="28"/>
              </w:rPr>
              <w:t>Business Analysts</w:t>
            </w:r>
          </w:p>
          <w:p w:rsidRPr="0077305B" w:rsidR="0077305B" w:rsidP="0077305B" w:rsidRDefault="0077305B" w14:paraId="2E1DB8E2" w14:textId="49ED790D">
            <w:pPr>
              <w:pStyle w:val="ListParagraph"/>
              <w:numPr>
                <w:ilvl w:val="0"/>
                <w:numId w:val="8"/>
              </w:numPr>
              <w:spacing w:line="360" w:lineRule="auto"/>
              <w:rPr>
                <w:sz w:val="36"/>
                <w:szCs w:val="36"/>
              </w:rPr>
            </w:pPr>
            <w:r w:rsidRPr="0077305B">
              <w:rPr>
                <w:rFonts w:ascii="Times New Roman" w:hAnsi="Times New Roman" w:cs="Times New Roman"/>
                <w:sz w:val="28"/>
                <w:szCs w:val="28"/>
              </w:rPr>
              <w:t>Stakeholders</w:t>
            </w:r>
          </w:p>
        </w:tc>
      </w:tr>
    </w:tbl>
    <w:p w:rsidR="0077305B" w:rsidP="00B01BBC" w:rsidRDefault="00B01BBC" w14:paraId="5310EB47" w14:textId="77777777">
      <w:pPr>
        <w:spacing w:line="360" w:lineRule="auto"/>
        <w:rPr>
          <w:rFonts w:ascii="Times New Roman" w:hAnsi="Times New Roman" w:cs="Times New Roman"/>
          <w:b/>
          <w:bCs/>
          <w:sz w:val="28"/>
          <w:szCs w:val="28"/>
        </w:rPr>
      </w:pPr>
      <w:r w:rsidRPr="00B01BBC">
        <w:rPr>
          <w:sz w:val="36"/>
          <w:szCs w:val="36"/>
        </w:rPr>
        <w:br/>
      </w:r>
      <w:r w:rsidRPr="00B01BBC">
        <w:rPr>
          <w:rFonts w:ascii="Times New Roman" w:hAnsi="Times New Roman" w:cs="Times New Roman"/>
          <w:b/>
          <w:bCs/>
          <w:sz w:val="32"/>
          <w:szCs w:val="32"/>
        </w:rPr>
        <w:t>2.0 SYSTEM DESCRIPTION</w:t>
      </w:r>
      <w:r w:rsidRPr="00B01BBC">
        <w:rPr>
          <w:sz w:val="36"/>
          <w:szCs w:val="36"/>
        </w:rPr>
        <w:br/>
      </w:r>
      <w:r w:rsidRPr="00B01BBC">
        <w:rPr>
          <w:rFonts w:ascii="Times New Roman" w:hAnsi="Times New Roman" w:cs="Times New Roman"/>
          <w:b/>
          <w:bCs/>
          <w:sz w:val="28"/>
          <w:szCs w:val="28"/>
        </w:rPr>
        <w:t>The EMI Calculator system is designed to allow users to compute Equated Monthly Instalments by entering:</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rsidR="0077305B" w:rsidTr="0077305B" w14:paraId="2255EF70" w14:textId="77777777">
        <w:tc>
          <w:tcPr>
            <w:tcW w:w="9016" w:type="dxa"/>
          </w:tcPr>
          <w:p w:rsidR="0077305B" w:rsidP="0077305B" w:rsidRDefault="0077305B" w14:paraId="7263AEF1" w14:textId="77777777">
            <w:pPr>
              <w:pStyle w:val="ListParagraph"/>
              <w:numPr>
                <w:ilvl w:val="0"/>
                <w:numId w:val="12"/>
              </w:numPr>
              <w:spacing w:line="360" w:lineRule="auto"/>
              <w:rPr>
                <w:rFonts w:ascii="Times New Roman" w:hAnsi="Times New Roman" w:cs="Times New Roman"/>
                <w:sz w:val="28"/>
                <w:szCs w:val="28"/>
              </w:rPr>
            </w:pPr>
            <w:r w:rsidRPr="0077305B">
              <w:rPr>
                <w:rFonts w:ascii="Times New Roman" w:hAnsi="Times New Roman" w:cs="Times New Roman"/>
                <w:sz w:val="28"/>
                <w:szCs w:val="28"/>
              </w:rPr>
              <w:t>Loan Amount</w:t>
            </w:r>
          </w:p>
          <w:p w:rsidR="0077305B" w:rsidP="0077305B" w:rsidRDefault="0077305B" w14:paraId="7A7DCF50" w14:textId="77777777">
            <w:pPr>
              <w:pStyle w:val="ListParagraph"/>
              <w:numPr>
                <w:ilvl w:val="0"/>
                <w:numId w:val="12"/>
              </w:numPr>
              <w:spacing w:line="360" w:lineRule="auto"/>
              <w:rPr>
                <w:rFonts w:ascii="Times New Roman" w:hAnsi="Times New Roman" w:cs="Times New Roman"/>
                <w:sz w:val="28"/>
                <w:szCs w:val="28"/>
              </w:rPr>
            </w:pPr>
            <w:r w:rsidRPr="0077305B">
              <w:rPr>
                <w:rFonts w:ascii="Times New Roman" w:hAnsi="Times New Roman" w:cs="Times New Roman"/>
                <w:sz w:val="28"/>
                <w:szCs w:val="28"/>
              </w:rPr>
              <w:t>Interest Rate</w:t>
            </w:r>
          </w:p>
          <w:p w:rsidR="0077305B" w:rsidP="0077305B" w:rsidRDefault="0077305B" w14:paraId="4D2DDA72" w14:textId="77777777">
            <w:pPr>
              <w:pStyle w:val="ListParagraph"/>
              <w:numPr>
                <w:ilvl w:val="0"/>
                <w:numId w:val="12"/>
              </w:numPr>
              <w:spacing w:line="360" w:lineRule="auto"/>
              <w:rPr>
                <w:rFonts w:ascii="Times New Roman" w:hAnsi="Times New Roman" w:cs="Times New Roman"/>
                <w:sz w:val="28"/>
                <w:szCs w:val="28"/>
              </w:rPr>
            </w:pPr>
            <w:r w:rsidRPr="0077305B">
              <w:rPr>
                <w:rFonts w:ascii="Times New Roman" w:hAnsi="Times New Roman" w:cs="Times New Roman"/>
                <w:sz w:val="28"/>
                <w:szCs w:val="28"/>
              </w:rPr>
              <w:t>Loan Tenure (in years or months)</w:t>
            </w:r>
          </w:p>
          <w:p w:rsidRPr="0077305B" w:rsidR="0077305B" w:rsidP="0077305B" w:rsidRDefault="0077305B" w14:paraId="0118753A" w14:textId="4FE2DC64">
            <w:pPr>
              <w:pStyle w:val="ListParagraph"/>
              <w:numPr>
                <w:ilvl w:val="0"/>
                <w:numId w:val="12"/>
              </w:numPr>
              <w:spacing w:line="360" w:lineRule="auto"/>
              <w:rPr>
                <w:rFonts w:ascii="Times New Roman" w:hAnsi="Times New Roman" w:cs="Times New Roman"/>
                <w:sz w:val="28"/>
                <w:szCs w:val="28"/>
              </w:rPr>
            </w:pPr>
            <w:r w:rsidRPr="0077305B">
              <w:rPr>
                <w:rFonts w:ascii="Times New Roman" w:hAnsi="Times New Roman" w:cs="Times New Roman"/>
                <w:sz w:val="28"/>
                <w:szCs w:val="28"/>
              </w:rPr>
              <w:t>Fees and Charges</w:t>
            </w:r>
          </w:p>
        </w:tc>
      </w:tr>
    </w:tbl>
    <w:p w:rsidR="0077305B" w:rsidP="00B01BBC" w:rsidRDefault="00B01BBC" w14:paraId="1C87A4AE" w14:textId="77777777">
      <w:pPr>
        <w:spacing w:line="360" w:lineRule="auto"/>
        <w:rPr>
          <w:rFonts w:ascii="Times New Roman" w:hAnsi="Times New Roman" w:cs="Times New Roman"/>
          <w:b/>
          <w:bCs/>
          <w:sz w:val="28"/>
          <w:szCs w:val="28"/>
        </w:rPr>
      </w:pPr>
      <w:r w:rsidRPr="00B01BBC">
        <w:rPr>
          <w:rFonts w:ascii="Times New Roman" w:hAnsi="Times New Roman" w:cs="Times New Roman"/>
          <w:sz w:val="28"/>
          <w:szCs w:val="28"/>
        </w:rPr>
        <w:br/>
      </w:r>
      <w:r w:rsidRPr="00B01BBC">
        <w:rPr>
          <w:rFonts w:ascii="Times New Roman" w:hAnsi="Times New Roman" w:cs="Times New Roman"/>
          <w:b/>
          <w:bCs/>
          <w:sz w:val="28"/>
          <w:szCs w:val="28"/>
        </w:rPr>
        <w:t>The system displays: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rsidR="0077305B" w:rsidTr="0077305B" w14:paraId="16F9AE0A" w14:textId="77777777">
        <w:tc>
          <w:tcPr>
            <w:tcW w:w="9016" w:type="dxa"/>
          </w:tcPr>
          <w:p w:rsidR="0077305B" w:rsidP="0077305B" w:rsidRDefault="0077305B" w14:paraId="77E4398E" w14:textId="77777777">
            <w:pPr>
              <w:pStyle w:val="ListParagraph"/>
              <w:numPr>
                <w:ilvl w:val="0"/>
                <w:numId w:val="13"/>
              </w:numPr>
              <w:spacing w:line="360" w:lineRule="auto"/>
              <w:rPr>
                <w:rFonts w:ascii="Times New Roman" w:hAnsi="Times New Roman" w:cs="Times New Roman"/>
                <w:sz w:val="28"/>
                <w:szCs w:val="28"/>
              </w:rPr>
            </w:pPr>
            <w:r w:rsidRPr="0077305B">
              <w:rPr>
                <w:rFonts w:ascii="Times New Roman" w:hAnsi="Times New Roman" w:cs="Times New Roman"/>
                <w:sz w:val="28"/>
                <w:szCs w:val="28"/>
              </w:rPr>
              <w:t>EMI amount</w:t>
            </w:r>
          </w:p>
          <w:p w:rsidR="0077305B" w:rsidP="0077305B" w:rsidRDefault="0077305B" w14:paraId="779D6D61" w14:textId="77777777">
            <w:pPr>
              <w:pStyle w:val="ListParagraph"/>
              <w:numPr>
                <w:ilvl w:val="0"/>
                <w:numId w:val="13"/>
              </w:numPr>
              <w:spacing w:line="360" w:lineRule="auto"/>
              <w:rPr>
                <w:rFonts w:ascii="Times New Roman" w:hAnsi="Times New Roman" w:cs="Times New Roman"/>
                <w:sz w:val="28"/>
                <w:szCs w:val="28"/>
              </w:rPr>
            </w:pPr>
            <w:r w:rsidRPr="0077305B">
              <w:rPr>
                <w:rFonts w:ascii="Times New Roman" w:hAnsi="Times New Roman" w:cs="Times New Roman"/>
                <w:sz w:val="28"/>
                <w:szCs w:val="28"/>
              </w:rPr>
              <w:t>Total Interest Payable</w:t>
            </w:r>
          </w:p>
          <w:p w:rsidRPr="0077305B" w:rsidR="0077305B" w:rsidP="0077305B" w:rsidRDefault="0077305B" w14:paraId="006DFFC4" w14:textId="36125040">
            <w:pPr>
              <w:pStyle w:val="ListParagraph"/>
              <w:numPr>
                <w:ilvl w:val="0"/>
                <w:numId w:val="13"/>
              </w:numPr>
              <w:spacing w:line="360" w:lineRule="auto"/>
              <w:rPr>
                <w:rFonts w:ascii="Times New Roman" w:hAnsi="Times New Roman" w:cs="Times New Roman"/>
                <w:sz w:val="28"/>
                <w:szCs w:val="28"/>
              </w:rPr>
            </w:pPr>
            <w:r w:rsidRPr="0077305B">
              <w:rPr>
                <w:rFonts w:ascii="Times New Roman" w:hAnsi="Times New Roman" w:cs="Times New Roman"/>
                <w:sz w:val="28"/>
                <w:szCs w:val="28"/>
              </w:rPr>
              <w:t>Total Repayment Amount</w:t>
            </w:r>
          </w:p>
        </w:tc>
      </w:tr>
    </w:tbl>
    <w:p w:rsidR="0077305B" w:rsidP="00B01BBC" w:rsidRDefault="0077305B" w14:paraId="38FBEFAF" w14:textId="77777777">
      <w:pPr>
        <w:spacing w:line="360" w:lineRule="auto"/>
        <w:rPr>
          <w:sz w:val="36"/>
          <w:szCs w:val="36"/>
        </w:rPr>
      </w:pPr>
    </w:p>
    <w:p w:rsidRPr="0077305B" w:rsidR="0077305B" w:rsidP="00B01BBC" w:rsidRDefault="00B01BBC" w14:paraId="6A3F28C6" w14:textId="51A16DBE">
      <w:pPr>
        <w:spacing w:line="360" w:lineRule="auto"/>
        <w:rPr>
          <w:rFonts w:ascii="Times New Roman" w:hAnsi="Times New Roman" w:cs="Times New Roman"/>
          <w:b/>
          <w:bCs/>
          <w:sz w:val="32"/>
          <w:szCs w:val="32"/>
        </w:rPr>
      </w:pPr>
      <w:r w:rsidRPr="00B01BBC">
        <w:rPr>
          <w:rFonts w:ascii="Times New Roman" w:hAnsi="Times New Roman" w:cs="Times New Roman"/>
          <w:b/>
          <w:bCs/>
          <w:sz w:val="32"/>
          <w:szCs w:val="32"/>
        </w:rPr>
        <w:t>3.0 TEST DELIVERABLES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rsidR="0077305B" w:rsidTr="0077305B" w14:paraId="400C7B66" w14:textId="77777777">
        <w:tc>
          <w:tcPr>
            <w:tcW w:w="9016" w:type="dxa"/>
          </w:tcPr>
          <w:p w:rsidRPr="0077305B" w:rsidR="0077305B" w:rsidP="0077305B" w:rsidRDefault="0077305B" w14:paraId="7BD80C59" w14:textId="77777777">
            <w:pPr>
              <w:pStyle w:val="ListParagraph"/>
              <w:numPr>
                <w:ilvl w:val="0"/>
                <w:numId w:val="9"/>
              </w:numPr>
              <w:spacing w:line="360" w:lineRule="auto"/>
              <w:rPr>
                <w:sz w:val="28"/>
                <w:szCs w:val="28"/>
              </w:rPr>
            </w:pPr>
            <w:r w:rsidRPr="0077305B">
              <w:rPr>
                <w:rFonts w:ascii="Times New Roman" w:hAnsi="Times New Roman" w:cs="Times New Roman"/>
                <w:sz w:val="28"/>
                <w:szCs w:val="28"/>
              </w:rPr>
              <w:t>Test Plan Document</w:t>
            </w:r>
          </w:p>
          <w:p w:rsidRPr="0077305B" w:rsidR="0077305B" w:rsidP="0077305B" w:rsidRDefault="0077305B" w14:paraId="4D8E22AB" w14:textId="77777777">
            <w:pPr>
              <w:pStyle w:val="ListParagraph"/>
              <w:numPr>
                <w:ilvl w:val="0"/>
                <w:numId w:val="9"/>
              </w:numPr>
              <w:spacing w:line="360" w:lineRule="auto"/>
              <w:rPr>
                <w:sz w:val="28"/>
                <w:szCs w:val="28"/>
              </w:rPr>
            </w:pPr>
            <w:r w:rsidRPr="0077305B">
              <w:rPr>
                <w:rFonts w:ascii="Times New Roman" w:hAnsi="Times New Roman" w:cs="Times New Roman"/>
                <w:sz w:val="28"/>
                <w:szCs w:val="28"/>
              </w:rPr>
              <w:t>Test Scenarios &amp; Test Cases</w:t>
            </w:r>
          </w:p>
          <w:p w:rsidRPr="0077305B" w:rsidR="0077305B" w:rsidP="0077305B" w:rsidRDefault="0077305B" w14:paraId="52B38B6C" w14:textId="77777777">
            <w:pPr>
              <w:pStyle w:val="ListParagraph"/>
              <w:numPr>
                <w:ilvl w:val="0"/>
                <w:numId w:val="9"/>
              </w:numPr>
              <w:spacing w:line="360" w:lineRule="auto"/>
              <w:rPr>
                <w:sz w:val="28"/>
                <w:szCs w:val="28"/>
              </w:rPr>
            </w:pPr>
            <w:r w:rsidRPr="0077305B">
              <w:rPr>
                <w:rFonts w:ascii="Times New Roman" w:hAnsi="Times New Roman" w:cs="Times New Roman"/>
                <w:sz w:val="28"/>
                <w:szCs w:val="28"/>
              </w:rPr>
              <w:t>Test Data</w:t>
            </w:r>
          </w:p>
          <w:p w:rsidRPr="0077305B" w:rsidR="0077305B" w:rsidP="0077305B" w:rsidRDefault="0077305B" w14:paraId="6955A3C7" w14:textId="77777777">
            <w:pPr>
              <w:pStyle w:val="ListParagraph"/>
              <w:numPr>
                <w:ilvl w:val="0"/>
                <w:numId w:val="9"/>
              </w:numPr>
              <w:spacing w:line="360" w:lineRule="auto"/>
              <w:rPr>
                <w:sz w:val="28"/>
                <w:szCs w:val="28"/>
              </w:rPr>
            </w:pPr>
            <w:r w:rsidRPr="0077305B">
              <w:rPr>
                <w:rFonts w:ascii="Times New Roman" w:hAnsi="Times New Roman" w:cs="Times New Roman"/>
                <w:sz w:val="28"/>
                <w:szCs w:val="28"/>
              </w:rPr>
              <w:t>Bug Reports (if any)</w:t>
            </w:r>
          </w:p>
          <w:p w:rsidRPr="0077305B" w:rsidR="0077305B" w:rsidP="0077305B" w:rsidRDefault="0077305B" w14:paraId="1AD2FC77" w14:textId="77777777">
            <w:pPr>
              <w:pStyle w:val="ListParagraph"/>
              <w:numPr>
                <w:ilvl w:val="0"/>
                <w:numId w:val="9"/>
              </w:numPr>
              <w:spacing w:line="360" w:lineRule="auto"/>
              <w:rPr>
                <w:sz w:val="28"/>
                <w:szCs w:val="28"/>
              </w:rPr>
            </w:pPr>
            <w:r w:rsidRPr="0077305B">
              <w:rPr>
                <w:rFonts w:ascii="Times New Roman" w:hAnsi="Times New Roman" w:cs="Times New Roman"/>
                <w:sz w:val="28"/>
                <w:szCs w:val="28"/>
              </w:rPr>
              <w:t>Test Summary Report</w:t>
            </w:r>
          </w:p>
          <w:p w:rsidRPr="0077305B" w:rsidR="0077305B" w:rsidP="0077305B" w:rsidRDefault="0077305B" w14:paraId="70E3836F" w14:textId="77777777">
            <w:pPr>
              <w:pStyle w:val="ListParagraph"/>
              <w:numPr>
                <w:ilvl w:val="0"/>
                <w:numId w:val="9"/>
              </w:numPr>
              <w:spacing w:line="360" w:lineRule="auto"/>
              <w:rPr>
                <w:sz w:val="28"/>
                <w:szCs w:val="28"/>
              </w:rPr>
            </w:pPr>
            <w:r w:rsidRPr="0077305B">
              <w:rPr>
                <w:rFonts w:ascii="Times New Roman" w:hAnsi="Times New Roman" w:cs="Times New Roman"/>
                <w:sz w:val="28"/>
                <w:szCs w:val="28"/>
              </w:rPr>
              <w:t>Automation Scripts (if applicable)</w:t>
            </w:r>
          </w:p>
          <w:p w:rsidRPr="0077305B" w:rsidR="0077305B" w:rsidP="0077305B" w:rsidRDefault="0077305B" w14:paraId="11713BB6" w14:textId="21811A87">
            <w:pPr>
              <w:pStyle w:val="ListParagraph"/>
              <w:numPr>
                <w:ilvl w:val="0"/>
                <w:numId w:val="9"/>
              </w:numPr>
              <w:spacing w:line="360" w:lineRule="auto"/>
              <w:rPr>
                <w:sz w:val="28"/>
                <w:szCs w:val="28"/>
              </w:rPr>
            </w:pPr>
            <w:r w:rsidRPr="0077305B">
              <w:rPr>
                <w:rFonts w:ascii="Times New Roman" w:hAnsi="Times New Roman" w:cs="Times New Roman"/>
                <w:sz w:val="28"/>
                <w:szCs w:val="28"/>
              </w:rPr>
              <w:t>Multi-browser Testing Report</w:t>
            </w:r>
          </w:p>
        </w:tc>
      </w:tr>
    </w:tbl>
    <w:p w:rsidRPr="0077305B" w:rsidR="00EC7BD4" w:rsidP="00B01BBC" w:rsidRDefault="00B01BBC" w14:paraId="097B6878" w14:textId="41FC9ED4">
      <w:pPr>
        <w:spacing w:line="360" w:lineRule="auto"/>
        <w:rPr>
          <w:rFonts w:ascii="Times New Roman" w:hAnsi="Times New Roman" w:cs="Times New Roman"/>
          <w:sz w:val="28"/>
          <w:szCs w:val="28"/>
        </w:rPr>
      </w:pPr>
      <w:r w:rsidRPr="00B01BBC">
        <w:rPr>
          <w:sz w:val="36"/>
          <w:szCs w:val="36"/>
        </w:rPr>
        <w:br/>
      </w:r>
      <w:r w:rsidRPr="00B01BBC">
        <w:rPr>
          <w:rFonts w:ascii="Times New Roman" w:hAnsi="Times New Roman" w:cs="Times New Roman"/>
          <w:b/>
          <w:bCs/>
          <w:sz w:val="32"/>
          <w:szCs w:val="32"/>
        </w:rPr>
        <w:t>4.0 TEST TYPES</w:t>
      </w:r>
    </w:p>
    <w:tbl>
      <w:tblPr>
        <w:tblStyle w:val="TableGrid"/>
        <w:tblW w:w="0" w:type="auto"/>
        <w:tblLook w:val="04A0" w:firstRow="1" w:lastRow="0" w:firstColumn="1" w:lastColumn="0" w:noHBand="0" w:noVBand="1"/>
      </w:tblPr>
      <w:tblGrid>
        <w:gridCol w:w="4508"/>
        <w:gridCol w:w="4508"/>
      </w:tblGrid>
      <w:tr w:rsidR="00EC7BD4" w14:paraId="3D5B74B6" w14:textId="77777777">
        <w:tc>
          <w:tcPr>
            <w:tcW w:w="4508" w:type="dxa"/>
          </w:tcPr>
          <w:p w:rsidRPr="00EC7BD4" w:rsidR="00EC7BD4" w:rsidP="00B01BBC" w:rsidRDefault="00EC7BD4" w14:paraId="7A00B40C" w14:textId="7127FCAD">
            <w:pPr>
              <w:spacing w:line="360" w:lineRule="auto"/>
              <w:rPr>
                <w:rFonts w:ascii="Times New Roman" w:hAnsi="Times New Roman" w:cs="Times New Roman"/>
                <w:b/>
                <w:bCs/>
                <w:sz w:val="28"/>
                <w:szCs w:val="28"/>
              </w:rPr>
            </w:pPr>
            <w:r w:rsidRPr="00EC7BD4">
              <w:rPr>
                <w:rFonts w:ascii="Times New Roman" w:hAnsi="Times New Roman" w:cs="Times New Roman"/>
                <w:b/>
                <w:bCs/>
                <w:sz w:val="28"/>
                <w:szCs w:val="28"/>
              </w:rPr>
              <w:t xml:space="preserve">Test Type                 </w:t>
            </w:r>
          </w:p>
        </w:tc>
        <w:tc>
          <w:tcPr>
            <w:tcW w:w="4508" w:type="dxa"/>
          </w:tcPr>
          <w:p w:rsidRPr="00EC7BD4" w:rsidR="00EC7BD4" w:rsidP="00B01BBC" w:rsidRDefault="00EC7BD4" w14:paraId="08083164" w14:textId="1543B3E3">
            <w:pPr>
              <w:spacing w:line="360" w:lineRule="auto"/>
              <w:rPr>
                <w:rFonts w:ascii="Times New Roman" w:hAnsi="Times New Roman" w:cs="Times New Roman"/>
                <w:b/>
                <w:bCs/>
                <w:sz w:val="28"/>
                <w:szCs w:val="28"/>
              </w:rPr>
            </w:pPr>
            <w:r w:rsidRPr="00EC7BD4">
              <w:rPr>
                <w:rFonts w:ascii="Times New Roman" w:hAnsi="Times New Roman" w:cs="Times New Roman"/>
                <w:b/>
                <w:bCs/>
                <w:sz w:val="28"/>
                <w:szCs w:val="28"/>
              </w:rPr>
              <w:t>Description</w:t>
            </w:r>
          </w:p>
        </w:tc>
      </w:tr>
      <w:tr w:rsidR="00EC7BD4" w14:paraId="240FC5CD" w14:textId="77777777">
        <w:tc>
          <w:tcPr>
            <w:tcW w:w="4508" w:type="dxa"/>
          </w:tcPr>
          <w:p w:rsidRPr="00EC7BD4" w:rsidR="00EC7BD4" w:rsidP="00EC7BD4" w:rsidRDefault="00EC7BD4" w14:paraId="78994A79" w14:textId="6EF9C6BD">
            <w:pPr>
              <w:spacing w:line="360" w:lineRule="auto"/>
              <w:jc w:val="center"/>
              <w:rPr>
                <w:rFonts w:ascii="Times New Roman" w:hAnsi="Times New Roman" w:cs="Times New Roman"/>
                <w:b/>
                <w:bCs/>
                <w:sz w:val="28"/>
                <w:szCs w:val="28"/>
              </w:rPr>
            </w:pPr>
            <w:r w:rsidRPr="00EC7BD4">
              <w:rPr>
                <w:rFonts w:ascii="Times New Roman" w:hAnsi="Times New Roman" w:cs="Times New Roman"/>
                <w:sz w:val="28"/>
                <w:szCs w:val="28"/>
              </w:rPr>
              <w:t>Functional Testing</w:t>
            </w:r>
          </w:p>
        </w:tc>
        <w:tc>
          <w:tcPr>
            <w:tcW w:w="4508" w:type="dxa"/>
          </w:tcPr>
          <w:p w:rsidRPr="00EC7BD4" w:rsidR="00EC7BD4" w:rsidP="00EC7BD4" w:rsidRDefault="00EC7BD4" w14:paraId="2BCAF46D" w14:textId="7AB3EE74">
            <w:pPr>
              <w:spacing w:line="360" w:lineRule="auto"/>
              <w:rPr>
                <w:rFonts w:ascii="Times New Roman" w:hAnsi="Times New Roman" w:cs="Times New Roman"/>
                <w:b/>
                <w:bCs/>
                <w:sz w:val="28"/>
                <w:szCs w:val="28"/>
              </w:rPr>
            </w:pPr>
            <w:r w:rsidRPr="00EC7BD4">
              <w:rPr>
                <w:rFonts w:ascii="Times New Roman" w:hAnsi="Times New Roman" w:cs="Times New Roman"/>
                <w:sz w:val="28"/>
                <w:szCs w:val="28"/>
              </w:rPr>
              <w:t>Verifying EMI calculation logic, form validations, and output accuracy</w:t>
            </w:r>
          </w:p>
        </w:tc>
      </w:tr>
      <w:tr w:rsidR="00EC7BD4" w14:paraId="14BAD7E3" w14:textId="77777777">
        <w:tc>
          <w:tcPr>
            <w:tcW w:w="4508" w:type="dxa"/>
          </w:tcPr>
          <w:p w:rsidRPr="00EC7BD4" w:rsidR="00EC7BD4" w:rsidP="00EC7BD4" w:rsidRDefault="00EC7BD4" w14:paraId="0C2418E6" w14:textId="56D4641E">
            <w:pPr>
              <w:spacing w:line="360" w:lineRule="auto"/>
              <w:jc w:val="center"/>
              <w:rPr>
                <w:rFonts w:ascii="Times New Roman" w:hAnsi="Times New Roman" w:cs="Times New Roman"/>
                <w:b/>
                <w:bCs/>
                <w:sz w:val="28"/>
                <w:szCs w:val="28"/>
              </w:rPr>
            </w:pPr>
            <w:r w:rsidRPr="00EC7BD4">
              <w:rPr>
                <w:rFonts w:ascii="Times New Roman" w:hAnsi="Times New Roman" w:cs="Times New Roman"/>
                <w:sz w:val="28"/>
                <w:szCs w:val="28"/>
              </w:rPr>
              <w:t>UI Testing</w:t>
            </w:r>
          </w:p>
        </w:tc>
        <w:tc>
          <w:tcPr>
            <w:tcW w:w="4508" w:type="dxa"/>
          </w:tcPr>
          <w:p w:rsidRPr="00EC7BD4" w:rsidR="00EC7BD4" w:rsidP="00B01BBC" w:rsidRDefault="00EC7BD4" w14:paraId="5FDBF7B6" w14:textId="7340F297">
            <w:pPr>
              <w:spacing w:line="360" w:lineRule="auto"/>
              <w:rPr>
                <w:rFonts w:ascii="Times New Roman" w:hAnsi="Times New Roman" w:cs="Times New Roman"/>
                <w:b/>
                <w:bCs/>
                <w:sz w:val="28"/>
                <w:szCs w:val="28"/>
              </w:rPr>
            </w:pPr>
            <w:r w:rsidRPr="00EC7BD4">
              <w:rPr>
                <w:rFonts w:ascii="Times New Roman" w:hAnsi="Times New Roman" w:cs="Times New Roman"/>
                <w:sz w:val="28"/>
                <w:szCs w:val="28"/>
              </w:rPr>
              <w:t>Ensuring all elements are properly aligned, readable, and responsive</w:t>
            </w:r>
          </w:p>
        </w:tc>
      </w:tr>
      <w:tr w:rsidR="00EC7BD4" w14:paraId="25991213" w14:textId="77777777">
        <w:tc>
          <w:tcPr>
            <w:tcW w:w="4508" w:type="dxa"/>
          </w:tcPr>
          <w:p w:rsidRPr="00EC7BD4" w:rsidR="00EC7BD4" w:rsidP="00EC7BD4" w:rsidRDefault="00EC7BD4" w14:paraId="5EF8DFFA" w14:textId="35F8BB30">
            <w:pPr>
              <w:spacing w:line="360" w:lineRule="auto"/>
              <w:jc w:val="center"/>
              <w:rPr>
                <w:rFonts w:ascii="Times New Roman" w:hAnsi="Times New Roman" w:cs="Times New Roman"/>
                <w:b/>
                <w:bCs/>
                <w:sz w:val="28"/>
                <w:szCs w:val="28"/>
              </w:rPr>
            </w:pPr>
            <w:r w:rsidRPr="00EC7BD4">
              <w:rPr>
                <w:rFonts w:ascii="Times New Roman" w:hAnsi="Times New Roman" w:cs="Times New Roman"/>
                <w:sz w:val="28"/>
                <w:szCs w:val="28"/>
              </w:rPr>
              <w:t>Boundary Value Testing</w:t>
            </w:r>
          </w:p>
        </w:tc>
        <w:tc>
          <w:tcPr>
            <w:tcW w:w="4508" w:type="dxa"/>
          </w:tcPr>
          <w:p w:rsidRPr="00EC7BD4" w:rsidR="00EC7BD4" w:rsidP="00B01BBC" w:rsidRDefault="00EC7BD4" w14:paraId="0CB562B9" w14:textId="50CE33DC">
            <w:pPr>
              <w:spacing w:line="360" w:lineRule="auto"/>
              <w:rPr>
                <w:rFonts w:ascii="Times New Roman" w:hAnsi="Times New Roman" w:cs="Times New Roman"/>
                <w:b/>
                <w:bCs/>
                <w:sz w:val="28"/>
                <w:szCs w:val="28"/>
              </w:rPr>
            </w:pPr>
            <w:r w:rsidRPr="00EC7BD4">
              <w:rPr>
                <w:rFonts w:ascii="Times New Roman" w:hAnsi="Times New Roman" w:cs="Times New Roman"/>
                <w:sz w:val="28"/>
                <w:szCs w:val="28"/>
              </w:rPr>
              <w:t>Checking limits (e.g., very high/low loan amounts or interest rates)</w:t>
            </w:r>
          </w:p>
        </w:tc>
      </w:tr>
      <w:tr w:rsidR="00EC7BD4" w14:paraId="4AEFB3EA" w14:textId="77777777">
        <w:tc>
          <w:tcPr>
            <w:tcW w:w="4508" w:type="dxa"/>
          </w:tcPr>
          <w:p w:rsidRPr="00EC7BD4" w:rsidR="00EC7BD4" w:rsidP="00EC7BD4" w:rsidRDefault="00EC7BD4" w14:paraId="7C572596" w14:textId="6B167D14">
            <w:pPr>
              <w:spacing w:line="360" w:lineRule="auto"/>
              <w:jc w:val="center"/>
              <w:rPr>
                <w:rFonts w:ascii="Times New Roman" w:hAnsi="Times New Roman" w:cs="Times New Roman"/>
                <w:b/>
                <w:bCs/>
                <w:sz w:val="28"/>
                <w:szCs w:val="28"/>
              </w:rPr>
            </w:pPr>
            <w:r w:rsidRPr="00EC7BD4">
              <w:rPr>
                <w:rFonts w:ascii="Times New Roman" w:hAnsi="Times New Roman" w:cs="Times New Roman"/>
                <w:sz w:val="28"/>
                <w:szCs w:val="28"/>
              </w:rPr>
              <w:t>Compatibility Testing</w:t>
            </w:r>
          </w:p>
        </w:tc>
        <w:tc>
          <w:tcPr>
            <w:tcW w:w="4508" w:type="dxa"/>
          </w:tcPr>
          <w:p w:rsidRPr="00EC7BD4" w:rsidR="00EC7BD4" w:rsidP="00B01BBC" w:rsidRDefault="00EC7BD4" w14:paraId="3649DEA8" w14:textId="6CE70934">
            <w:pPr>
              <w:spacing w:line="360" w:lineRule="auto"/>
              <w:rPr>
                <w:rFonts w:ascii="Times New Roman" w:hAnsi="Times New Roman" w:cs="Times New Roman"/>
                <w:b/>
                <w:bCs/>
                <w:sz w:val="28"/>
                <w:szCs w:val="28"/>
              </w:rPr>
            </w:pPr>
            <w:r w:rsidRPr="00EC7BD4">
              <w:rPr>
                <w:rFonts w:ascii="Times New Roman" w:hAnsi="Times New Roman" w:cs="Times New Roman"/>
                <w:sz w:val="28"/>
                <w:szCs w:val="28"/>
              </w:rPr>
              <w:t>Verifying performance across different browsers/devices</w:t>
            </w:r>
          </w:p>
        </w:tc>
      </w:tr>
      <w:tr w:rsidR="00EC7BD4" w14:paraId="31BC4704" w14:textId="77777777">
        <w:tc>
          <w:tcPr>
            <w:tcW w:w="4508" w:type="dxa"/>
          </w:tcPr>
          <w:p w:rsidRPr="00EC7BD4" w:rsidR="00EC7BD4" w:rsidP="00EC7BD4" w:rsidRDefault="00EC7BD4" w14:paraId="68D5EC86" w14:textId="0B1A59DE">
            <w:pPr>
              <w:spacing w:line="360" w:lineRule="auto"/>
              <w:jc w:val="center"/>
              <w:rPr>
                <w:rFonts w:ascii="Times New Roman" w:hAnsi="Times New Roman" w:cs="Times New Roman"/>
                <w:b/>
                <w:bCs/>
                <w:sz w:val="28"/>
                <w:szCs w:val="28"/>
              </w:rPr>
            </w:pPr>
            <w:r w:rsidRPr="00EC7BD4">
              <w:rPr>
                <w:rFonts w:ascii="Times New Roman" w:hAnsi="Times New Roman" w:cs="Times New Roman"/>
                <w:sz w:val="28"/>
                <w:szCs w:val="28"/>
              </w:rPr>
              <w:t>Regression Testing</w:t>
            </w:r>
          </w:p>
        </w:tc>
        <w:tc>
          <w:tcPr>
            <w:tcW w:w="4508" w:type="dxa"/>
          </w:tcPr>
          <w:p w:rsidRPr="00EC7BD4" w:rsidR="00EC7BD4" w:rsidP="00B01BBC" w:rsidRDefault="00EC7BD4" w14:paraId="71DFCCAF" w14:textId="7658F976">
            <w:pPr>
              <w:spacing w:line="360" w:lineRule="auto"/>
              <w:rPr>
                <w:rFonts w:ascii="Times New Roman" w:hAnsi="Times New Roman" w:cs="Times New Roman"/>
                <w:b/>
                <w:bCs/>
                <w:sz w:val="28"/>
                <w:szCs w:val="28"/>
              </w:rPr>
            </w:pPr>
            <w:r w:rsidRPr="00EC7BD4">
              <w:rPr>
                <w:rFonts w:ascii="Times New Roman" w:hAnsi="Times New Roman" w:cs="Times New Roman"/>
                <w:sz w:val="28"/>
                <w:szCs w:val="28"/>
              </w:rPr>
              <w:t>Ensuring new changes do not break existing functionality</w:t>
            </w:r>
          </w:p>
        </w:tc>
      </w:tr>
      <w:tr w:rsidR="00EC7BD4" w14:paraId="6DF55B54" w14:textId="77777777">
        <w:tc>
          <w:tcPr>
            <w:tcW w:w="4508" w:type="dxa"/>
          </w:tcPr>
          <w:p w:rsidRPr="00EC7BD4" w:rsidR="00EC7BD4" w:rsidP="00EC7BD4" w:rsidRDefault="00EC7BD4" w14:paraId="427E2C6B" w14:textId="2F38A122">
            <w:pPr>
              <w:spacing w:line="360" w:lineRule="auto"/>
              <w:jc w:val="center"/>
              <w:rPr>
                <w:rFonts w:ascii="Times New Roman" w:hAnsi="Times New Roman" w:cs="Times New Roman"/>
                <w:sz w:val="28"/>
                <w:szCs w:val="28"/>
              </w:rPr>
            </w:pPr>
            <w:r w:rsidRPr="00EC7BD4">
              <w:rPr>
                <w:rFonts w:ascii="Times New Roman" w:hAnsi="Times New Roman" w:cs="Times New Roman"/>
                <w:sz w:val="28"/>
                <w:szCs w:val="28"/>
              </w:rPr>
              <w:t>Performance Testing</w:t>
            </w:r>
          </w:p>
        </w:tc>
        <w:tc>
          <w:tcPr>
            <w:tcW w:w="4508" w:type="dxa"/>
          </w:tcPr>
          <w:p w:rsidRPr="00EC7BD4" w:rsidR="00EC7BD4" w:rsidP="00B01BBC" w:rsidRDefault="00EC7BD4" w14:paraId="7D7AE021" w14:textId="4E672185">
            <w:pPr>
              <w:spacing w:line="360" w:lineRule="auto"/>
              <w:rPr>
                <w:rFonts w:ascii="Times New Roman" w:hAnsi="Times New Roman" w:cs="Times New Roman"/>
                <w:sz w:val="28"/>
                <w:szCs w:val="28"/>
              </w:rPr>
            </w:pPr>
            <w:r w:rsidRPr="00EC7BD4">
              <w:rPr>
                <w:rFonts w:ascii="Times New Roman" w:hAnsi="Times New Roman" w:cs="Times New Roman"/>
                <w:sz w:val="28"/>
                <w:szCs w:val="28"/>
              </w:rPr>
              <w:t>Validating speed and responsiveness for various data sizes</w:t>
            </w:r>
          </w:p>
        </w:tc>
      </w:tr>
    </w:tbl>
    <w:p w:rsidRPr="00644B5A" w:rsidR="00644B5A" w:rsidP="00B01BBC" w:rsidRDefault="00B01BBC" w14:paraId="78D6E964" w14:textId="51CA2036">
      <w:pPr>
        <w:spacing w:line="360" w:lineRule="auto"/>
        <w:rPr>
          <w:rFonts w:ascii="Times New Roman" w:hAnsi="Times New Roman" w:cs="Times New Roman"/>
          <w:b/>
          <w:bCs/>
          <w:sz w:val="28"/>
          <w:szCs w:val="28"/>
        </w:rPr>
      </w:pPr>
      <w:r w:rsidRPr="00644B5A">
        <w:rPr>
          <w:rFonts w:ascii="Times New Roman" w:hAnsi="Times New Roman" w:cs="Times New Roman"/>
          <w:b/>
          <w:bCs/>
          <w:sz w:val="32"/>
          <w:szCs w:val="32"/>
        </w:rPr>
        <w:t>5.0 MULTIBROWSER TESTING</w:t>
      </w:r>
      <w:r w:rsidRPr="00B01BBC">
        <w:rPr>
          <w:sz w:val="36"/>
          <w:szCs w:val="36"/>
        </w:rPr>
        <w:br/>
      </w:r>
      <w:r w:rsidRPr="00644B5A">
        <w:rPr>
          <w:rFonts w:ascii="Times New Roman" w:hAnsi="Times New Roman" w:cs="Times New Roman"/>
          <w:b/>
          <w:bCs/>
          <w:sz w:val="28"/>
          <w:szCs w:val="28"/>
        </w:rPr>
        <w:t>The EMI Calculator will be tested on the following browsers to ensure</w:t>
      </w:r>
      <w:r w:rsidRPr="00644B5A" w:rsidR="00644B5A">
        <w:rPr>
          <w:rFonts w:ascii="Times New Roman" w:hAnsi="Times New Roman" w:cs="Times New Roman"/>
          <w:b/>
          <w:bCs/>
          <w:sz w:val="28"/>
          <w:szCs w:val="28"/>
        </w:rPr>
        <w:t xml:space="preserve"> </w:t>
      </w:r>
      <w:r w:rsidRPr="00644B5A">
        <w:rPr>
          <w:rFonts w:ascii="Times New Roman" w:hAnsi="Times New Roman" w:cs="Times New Roman"/>
          <w:b/>
          <w:bCs/>
          <w:sz w:val="28"/>
          <w:szCs w:val="28"/>
        </w:rPr>
        <w:t>compatibility:</w:t>
      </w:r>
    </w:p>
    <w:tbl>
      <w:tblPr>
        <w:tblStyle w:val="TableGrid"/>
        <w:tblW w:w="0" w:type="auto"/>
        <w:tblLook w:val="04A0" w:firstRow="1" w:lastRow="0" w:firstColumn="1" w:lastColumn="0" w:noHBand="0" w:noVBand="1"/>
      </w:tblPr>
      <w:tblGrid>
        <w:gridCol w:w="4495"/>
      </w:tblGrid>
      <w:tr w:rsidRPr="00B01BBC" w:rsidR="00644B5A" w:rsidTr="00644B5A" w14:paraId="0962D828" w14:textId="77777777">
        <w:trPr>
          <w:trHeight w:val="1803"/>
        </w:trPr>
        <w:tc>
          <w:tcPr>
            <w:tcW w:w="4495" w:type="dxa"/>
          </w:tcPr>
          <w:p w:rsidRPr="00B01BBC" w:rsidR="00644B5A" w:rsidP="00961541" w:rsidRDefault="00644B5A" w14:paraId="138C5342" w14:textId="7F725885">
            <w:pPr>
              <w:spacing w:line="360" w:lineRule="auto"/>
              <w:rPr>
                <w:rFonts w:ascii="Times New Roman" w:hAnsi="Times New Roman" w:cs="Times New Roman"/>
                <w:sz w:val="28"/>
                <w:szCs w:val="28"/>
              </w:rPr>
            </w:pPr>
            <w:r w:rsidRPr="00644B5A">
              <w:rPr>
                <w:rFonts w:ascii="Times New Roman" w:hAnsi="Times New Roman" w:cs="Times New Roman"/>
                <w:b/>
                <w:bCs/>
                <w:sz w:val="28"/>
                <w:szCs w:val="28"/>
              </w:rPr>
              <w:t>Browser                                 Version</w:t>
            </w:r>
            <w:r w:rsidRPr="00644B5A">
              <w:rPr>
                <w:rFonts w:ascii="Times New Roman" w:hAnsi="Times New Roman" w:cs="Times New Roman"/>
                <w:sz w:val="28"/>
                <w:szCs w:val="28"/>
              </w:rPr>
              <w:br/>
            </w:r>
            <w:r w:rsidRPr="00644B5A">
              <w:rPr>
                <w:rFonts w:ascii="Times New Roman" w:hAnsi="Times New Roman" w:cs="Times New Roman"/>
                <w:sz w:val="28"/>
                <w:szCs w:val="28"/>
              </w:rPr>
              <w:t>Google Chrome                      Latest</w:t>
            </w:r>
            <w:r w:rsidRPr="00644B5A">
              <w:rPr>
                <w:rFonts w:ascii="Times New Roman" w:hAnsi="Times New Roman" w:cs="Times New Roman"/>
                <w:sz w:val="28"/>
                <w:szCs w:val="28"/>
              </w:rPr>
              <w:br/>
            </w:r>
            <w:r w:rsidRPr="00644B5A">
              <w:rPr>
                <w:rFonts w:ascii="Times New Roman" w:hAnsi="Times New Roman" w:cs="Times New Roman"/>
                <w:sz w:val="28"/>
                <w:szCs w:val="28"/>
              </w:rPr>
              <w:t>Mozilla Firefox                      Latest</w:t>
            </w:r>
            <w:r w:rsidRPr="00644B5A">
              <w:rPr>
                <w:rFonts w:ascii="Times New Roman" w:hAnsi="Times New Roman" w:cs="Times New Roman"/>
                <w:sz w:val="28"/>
                <w:szCs w:val="28"/>
              </w:rPr>
              <w:br/>
            </w:r>
            <w:r w:rsidRPr="00644B5A">
              <w:rPr>
                <w:rFonts w:ascii="Times New Roman" w:hAnsi="Times New Roman" w:cs="Times New Roman"/>
                <w:sz w:val="28"/>
                <w:szCs w:val="28"/>
              </w:rPr>
              <w:t xml:space="preserve">Microsoft Edge                     </w:t>
            </w:r>
            <w:r>
              <w:rPr>
                <w:rFonts w:ascii="Times New Roman" w:hAnsi="Times New Roman" w:cs="Times New Roman"/>
                <w:sz w:val="28"/>
                <w:szCs w:val="28"/>
              </w:rPr>
              <w:t xml:space="preserve"> </w:t>
            </w:r>
            <w:r w:rsidRPr="00644B5A">
              <w:rPr>
                <w:rFonts w:ascii="Times New Roman" w:hAnsi="Times New Roman" w:cs="Times New Roman"/>
                <w:sz w:val="28"/>
                <w:szCs w:val="28"/>
              </w:rPr>
              <w:t>Latest</w:t>
            </w:r>
            <w:r w:rsidRPr="00644B5A">
              <w:rPr>
                <w:rFonts w:ascii="Times New Roman" w:hAnsi="Times New Roman" w:cs="Times New Roman"/>
                <w:sz w:val="28"/>
                <w:szCs w:val="28"/>
              </w:rPr>
              <w:br/>
            </w:r>
            <w:r w:rsidRPr="00644B5A">
              <w:rPr>
                <w:rFonts w:ascii="Times New Roman" w:hAnsi="Times New Roman" w:cs="Times New Roman"/>
                <w:sz w:val="28"/>
                <w:szCs w:val="28"/>
              </w:rPr>
              <w:t>Safari (Mac/</w:t>
            </w:r>
            <w:proofErr w:type="gramStart"/>
            <w:r w:rsidRPr="00644B5A">
              <w:rPr>
                <w:rFonts w:ascii="Times New Roman" w:hAnsi="Times New Roman" w:cs="Times New Roman"/>
                <w:sz w:val="28"/>
                <w:szCs w:val="28"/>
              </w:rPr>
              <w:t xml:space="preserve">iOS)   </w:t>
            </w:r>
            <w:proofErr w:type="gramEnd"/>
            <w:r w:rsidRPr="00644B5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44B5A">
              <w:rPr>
                <w:rFonts w:ascii="Times New Roman" w:hAnsi="Times New Roman" w:cs="Times New Roman"/>
                <w:sz w:val="28"/>
                <w:szCs w:val="28"/>
              </w:rPr>
              <w:t>Latest</w:t>
            </w:r>
          </w:p>
        </w:tc>
      </w:tr>
    </w:tbl>
    <w:p w:rsidR="00BB2523" w:rsidP="00B01BBC" w:rsidRDefault="00B01BBC" w14:paraId="55D24377" w14:textId="77777777">
      <w:pPr>
        <w:spacing w:line="360" w:lineRule="auto"/>
        <w:rPr>
          <w:rFonts w:ascii="Times New Roman" w:hAnsi="Times New Roman" w:cs="Times New Roman"/>
          <w:b/>
          <w:bCs/>
          <w:sz w:val="32"/>
          <w:szCs w:val="32"/>
        </w:rPr>
      </w:pPr>
      <w:r w:rsidRPr="00B01BBC">
        <w:rPr>
          <w:sz w:val="36"/>
          <w:szCs w:val="36"/>
        </w:rPr>
        <w:br/>
      </w:r>
      <w:r w:rsidRPr="00644B5A">
        <w:rPr>
          <w:rFonts w:ascii="Times New Roman" w:hAnsi="Times New Roman" w:cs="Times New Roman"/>
          <w:b/>
          <w:bCs/>
          <w:sz w:val="32"/>
          <w:szCs w:val="32"/>
        </w:rPr>
        <w:t>6.0 TEST DATA</w:t>
      </w:r>
    </w:p>
    <w:tbl>
      <w:tblPr>
        <w:tblStyle w:val="TableGrid"/>
        <w:tblW w:w="0" w:type="auto"/>
        <w:tblLook w:val="04A0" w:firstRow="1" w:lastRow="0" w:firstColumn="1" w:lastColumn="0" w:noHBand="0" w:noVBand="1"/>
      </w:tblPr>
      <w:tblGrid>
        <w:gridCol w:w="1899"/>
        <w:gridCol w:w="1794"/>
        <w:gridCol w:w="1316"/>
        <w:gridCol w:w="1238"/>
        <w:gridCol w:w="2769"/>
      </w:tblGrid>
      <w:tr w:rsidR="00BB2523" w:rsidTr="00BB2523" w14:paraId="713A94BB" w14:textId="77777777">
        <w:tc>
          <w:tcPr>
            <w:tcW w:w="2155" w:type="dxa"/>
          </w:tcPr>
          <w:p w:rsidRPr="00BB2523" w:rsidR="00BB2523" w:rsidP="00B01BBC" w:rsidRDefault="00BB2523" w14:paraId="1F519E25" w14:textId="256ED393">
            <w:pPr>
              <w:spacing w:line="360" w:lineRule="auto"/>
              <w:rPr>
                <w:rFonts w:ascii="Times New Roman" w:hAnsi="Times New Roman" w:cs="Times New Roman"/>
                <w:b/>
                <w:bCs/>
                <w:sz w:val="28"/>
                <w:szCs w:val="28"/>
              </w:rPr>
            </w:pPr>
            <w:r w:rsidRPr="00BB2523">
              <w:rPr>
                <w:rFonts w:ascii="Times New Roman" w:hAnsi="Times New Roman" w:cs="Times New Roman"/>
                <w:b/>
                <w:bCs/>
                <w:sz w:val="28"/>
                <w:szCs w:val="28"/>
              </w:rPr>
              <w:t>Test Case</w:t>
            </w:r>
          </w:p>
        </w:tc>
        <w:tc>
          <w:tcPr>
            <w:tcW w:w="1890" w:type="dxa"/>
          </w:tcPr>
          <w:p w:rsidRPr="00BB2523" w:rsidR="00BB2523" w:rsidP="00B01BBC" w:rsidRDefault="00BB2523" w14:paraId="192CB567" w14:textId="4023E85D">
            <w:pPr>
              <w:spacing w:line="360" w:lineRule="auto"/>
              <w:rPr>
                <w:rFonts w:ascii="Times New Roman" w:hAnsi="Times New Roman" w:cs="Times New Roman"/>
                <w:b/>
                <w:bCs/>
                <w:sz w:val="28"/>
                <w:szCs w:val="28"/>
              </w:rPr>
            </w:pPr>
            <w:r w:rsidRPr="00BB2523">
              <w:rPr>
                <w:rFonts w:ascii="Times New Roman" w:hAnsi="Times New Roman" w:cs="Times New Roman"/>
                <w:b/>
                <w:bCs/>
                <w:sz w:val="28"/>
                <w:szCs w:val="28"/>
              </w:rPr>
              <w:t>Loan Amount</w:t>
            </w:r>
          </w:p>
        </w:tc>
        <w:tc>
          <w:tcPr>
            <w:tcW w:w="1364" w:type="dxa"/>
          </w:tcPr>
          <w:p w:rsidRPr="00BB2523" w:rsidR="00BB2523" w:rsidP="00B01BBC" w:rsidRDefault="00BB2523" w14:paraId="63380097" w14:textId="53C07DD9">
            <w:pPr>
              <w:spacing w:line="360" w:lineRule="auto"/>
              <w:rPr>
                <w:rFonts w:ascii="Times New Roman" w:hAnsi="Times New Roman" w:cs="Times New Roman"/>
                <w:b/>
                <w:bCs/>
                <w:sz w:val="28"/>
                <w:szCs w:val="28"/>
              </w:rPr>
            </w:pPr>
            <w:r w:rsidRPr="00BB2523">
              <w:rPr>
                <w:rFonts w:ascii="Times New Roman" w:hAnsi="Times New Roman" w:cs="Times New Roman"/>
                <w:b/>
                <w:bCs/>
                <w:sz w:val="28"/>
                <w:szCs w:val="28"/>
              </w:rPr>
              <w:t xml:space="preserve">Interest </w:t>
            </w:r>
            <w:proofErr w:type="gramStart"/>
            <w:r w:rsidRPr="00BB2523">
              <w:rPr>
                <w:rFonts w:ascii="Times New Roman" w:hAnsi="Times New Roman" w:cs="Times New Roman"/>
                <w:b/>
                <w:bCs/>
                <w:sz w:val="28"/>
                <w:szCs w:val="28"/>
              </w:rPr>
              <w:t>Rate(</w:t>
            </w:r>
            <w:proofErr w:type="gramEnd"/>
            <w:r w:rsidRPr="00BB2523">
              <w:rPr>
                <w:rFonts w:ascii="Times New Roman" w:hAnsi="Times New Roman" w:cs="Times New Roman"/>
                <w:b/>
                <w:bCs/>
                <w:sz w:val="28"/>
                <w:szCs w:val="28"/>
              </w:rPr>
              <w:t>%)</w:t>
            </w:r>
          </w:p>
        </w:tc>
        <w:tc>
          <w:tcPr>
            <w:tcW w:w="1336" w:type="dxa"/>
          </w:tcPr>
          <w:p w:rsidRPr="00BB2523" w:rsidR="00BB2523" w:rsidP="00B01BBC" w:rsidRDefault="00BB2523" w14:paraId="767B8854" w14:textId="17D89BD0">
            <w:pPr>
              <w:spacing w:line="360" w:lineRule="auto"/>
              <w:rPr>
                <w:rFonts w:ascii="Times New Roman" w:hAnsi="Times New Roman" w:cs="Times New Roman"/>
                <w:b/>
                <w:bCs/>
                <w:sz w:val="28"/>
                <w:szCs w:val="28"/>
              </w:rPr>
            </w:pPr>
            <w:r w:rsidRPr="00BB2523">
              <w:rPr>
                <w:rFonts w:ascii="Times New Roman" w:hAnsi="Times New Roman" w:cs="Times New Roman"/>
                <w:b/>
                <w:bCs/>
                <w:sz w:val="28"/>
                <w:szCs w:val="28"/>
              </w:rPr>
              <w:t>Tenure</w:t>
            </w:r>
          </w:p>
        </w:tc>
        <w:tc>
          <w:tcPr>
            <w:tcW w:w="2271" w:type="dxa"/>
          </w:tcPr>
          <w:p w:rsidRPr="00BB2523" w:rsidR="00BB2523" w:rsidP="00B01BBC" w:rsidRDefault="00BB2523" w14:paraId="7C29F8CC" w14:textId="33AEA852">
            <w:pPr>
              <w:spacing w:line="360" w:lineRule="auto"/>
              <w:rPr>
                <w:rFonts w:ascii="Times New Roman" w:hAnsi="Times New Roman" w:cs="Times New Roman"/>
                <w:b/>
                <w:bCs/>
                <w:sz w:val="28"/>
                <w:szCs w:val="28"/>
              </w:rPr>
            </w:pPr>
            <w:r w:rsidRPr="00BB2523">
              <w:rPr>
                <w:rFonts w:ascii="Times New Roman" w:hAnsi="Times New Roman" w:cs="Times New Roman"/>
                <w:b/>
                <w:bCs/>
                <w:sz w:val="28"/>
                <w:szCs w:val="28"/>
              </w:rPr>
              <w:t>Expected Output</w:t>
            </w:r>
          </w:p>
        </w:tc>
      </w:tr>
      <w:tr w:rsidR="00BB2523" w:rsidTr="00BB2523" w14:paraId="7B79E80D" w14:textId="77777777">
        <w:tc>
          <w:tcPr>
            <w:tcW w:w="2155" w:type="dxa"/>
          </w:tcPr>
          <w:p w:rsidRPr="00BB2523" w:rsidR="00BB2523" w:rsidP="00B01BBC" w:rsidRDefault="00BB2523" w14:paraId="6F68B60D" w14:textId="49C830AC">
            <w:pPr>
              <w:spacing w:line="360" w:lineRule="auto"/>
              <w:rPr>
                <w:rFonts w:ascii="Times New Roman" w:hAnsi="Times New Roman" w:cs="Times New Roman"/>
                <w:sz w:val="28"/>
                <w:szCs w:val="28"/>
              </w:rPr>
            </w:pPr>
            <w:r w:rsidRPr="00BB2523">
              <w:rPr>
                <w:rFonts w:ascii="Times New Roman" w:hAnsi="Times New Roman" w:cs="Times New Roman"/>
                <w:sz w:val="28"/>
                <w:szCs w:val="28"/>
              </w:rPr>
              <w:t>Standard EMI Calculation</w:t>
            </w:r>
          </w:p>
        </w:tc>
        <w:tc>
          <w:tcPr>
            <w:tcW w:w="1890" w:type="dxa"/>
          </w:tcPr>
          <w:p w:rsidRPr="00BB2523" w:rsidR="00BB2523" w:rsidP="00B01BBC" w:rsidRDefault="00BB2523" w14:paraId="1F1D1520" w14:textId="26367E46">
            <w:pPr>
              <w:spacing w:line="360" w:lineRule="auto"/>
              <w:rPr>
                <w:rFonts w:ascii="Times New Roman" w:hAnsi="Times New Roman" w:cs="Times New Roman"/>
                <w:sz w:val="28"/>
                <w:szCs w:val="28"/>
              </w:rPr>
            </w:pPr>
            <w:r w:rsidRPr="00BB2523">
              <w:rPr>
                <w:rFonts w:ascii="Times New Roman" w:hAnsi="Times New Roman" w:cs="Times New Roman"/>
                <w:sz w:val="28"/>
                <w:szCs w:val="28"/>
              </w:rPr>
              <w:t>500,000/-</w:t>
            </w:r>
          </w:p>
        </w:tc>
        <w:tc>
          <w:tcPr>
            <w:tcW w:w="1364" w:type="dxa"/>
          </w:tcPr>
          <w:p w:rsidRPr="00BB2523" w:rsidR="00BB2523" w:rsidP="00B01BBC" w:rsidRDefault="00BB2523" w14:paraId="39C01E9A" w14:textId="21931D36">
            <w:pPr>
              <w:spacing w:line="360" w:lineRule="auto"/>
              <w:rPr>
                <w:rFonts w:ascii="Times New Roman" w:hAnsi="Times New Roman" w:cs="Times New Roman"/>
                <w:sz w:val="28"/>
                <w:szCs w:val="28"/>
              </w:rPr>
            </w:pPr>
            <w:r w:rsidRPr="00BB2523">
              <w:rPr>
                <w:rFonts w:ascii="Times New Roman" w:hAnsi="Times New Roman" w:cs="Times New Roman"/>
                <w:sz w:val="28"/>
                <w:szCs w:val="28"/>
              </w:rPr>
              <w:t>8.5</w:t>
            </w:r>
          </w:p>
        </w:tc>
        <w:tc>
          <w:tcPr>
            <w:tcW w:w="1336" w:type="dxa"/>
          </w:tcPr>
          <w:p w:rsidRPr="00BB2523" w:rsidR="00BB2523" w:rsidP="00B01BBC" w:rsidRDefault="00BB2523" w14:paraId="1A62D9B5" w14:textId="44F130C5">
            <w:pPr>
              <w:spacing w:line="360" w:lineRule="auto"/>
              <w:rPr>
                <w:rFonts w:ascii="Times New Roman" w:hAnsi="Times New Roman" w:cs="Times New Roman"/>
                <w:sz w:val="28"/>
                <w:szCs w:val="28"/>
              </w:rPr>
            </w:pPr>
            <w:r w:rsidRPr="00BB2523">
              <w:rPr>
                <w:rFonts w:ascii="Times New Roman" w:hAnsi="Times New Roman" w:cs="Times New Roman"/>
                <w:sz w:val="28"/>
                <w:szCs w:val="28"/>
              </w:rPr>
              <w:t>5years</w:t>
            </w:r>
          </w:p>
        </w:tc>
        <w:tc>
          <w:tcPr>
            <w:tcW w:w="2271" w:type="dxa"/>
          </w:tcPr>
          <w:p w:rsidRPr="00BB2523" w:rsidR="00BB2523" w:rsidP="00B01BBC" w:rsidRDefault="00BB2523" w14:paraId="5D46AD79" w14:textId="2CD6DB56">
            <w:pPr>
              <w:spacing w:line="360" w:lineRule="auto"/>
              <w:rPr>
                <w:rFonts w:ascii="Times New Roman" w:hAnsi="Times New Roman" w:cs="Times New Roman"/>
                <w:sz w:val="28"/>
                <w:szCs w:val="28"/>
              </w:rPr>
            </w:pPr>
            <w:r w:rsidRPr="00BB2523">
              <w:rPr>
                <w:rFonts w:ascii="Times New Roman" w:hAnsi="Times New Roman" w:cs="Times New Roman"/>
                <w:sz w:val="28"/>
                <w:szCs w:val="28"/>
              </w:rPr>
              <w:t>EMI, Total Interest, Total Pay</w:t>
            </w:r>
          </w:p>
        </w:tc>
      </w:tr>
      <w:tr w:rsidR="00BB2523" w:rsidTr="00BB2523" w14:paraId="6C104F3B" w14:textId="77777777">
        <w:tc>
          <w:tcPr>
            <w:tcW w:w="2155" w:type="dxa"/>
          </w:tcPr>
          <w:p w:rsidRPr="00BB2523" w:rsidR="00BB2523" w:rsidP="00B01BBC" w:rsidRDefault="00BB2523" w14:paraId="0EC8268C" w14:textId="3E7D29D5">
            <w:pPr>
              <w:spacing w:line="360" w:lineRule="auto"/>
              <w:rPr>
                <w:rFonts w:ascii="Times New Roman" w:hAnsi="Times New Roman" w:cs="Times New Roman"/>
                <w:sz w:val="28"/>
                <w:szCs w:val="28"/>
              </w:rPr>
            </w:pPr>
            <w:r w:rsidRPr="00BB2523">
              <w:rPr>
                <w:rFonts w:ascii="Times New Roman" w:hAnsi="Times New Roman" w:cs="Times New Roman"/>
                <w:sz w:val="28"/>
                <w:szCs w:val="28"/>
              </w:rPr>
              <w:t>High Value Loan</w:t>
            </w:r>
          </w:p>
        </w:tc>
        <w:tc>
          <w:tcPr>
            <w:tcW w:w="1890" w:type="dxa"/>
          </w:tcPr>
          <w:p w:rsidRPr="00BB2523" w:rsidR="00BB2523" w:rsidP="00B01BBC" w:rsidRDefault="00BB2523" w14:paraId="2F7B8B06" w14:textId="33F9C8F9">
            <w:pPr>
              <w:spacing w:line="360" w:lineRule="auto"/>
              <w:rPr>
                <w:rFonts w:ascii="Times New Roman" w:hAnsi="Times New Roman" w:cs="Times New Roman"/>
                <w:sz w:val="28"/>
                <w:szCs w:val="28"/>
              </w:rPr>
            </w:pPr>
            <w:r w:rsidRPr="00BB2523">
              <w:rPr>
                <w:rFonts w:ascii="Times New Roman" w:hAnsi="Times New Roman" w:cs="Times New Roman"/>
                <w:sz w:val="28"/>
                <w:szCs w:val="28"/>
              </w:rPr>
              <w:t>10,000,000/-</w:t>
            </w:r>
          </w:p>
        </w:tc>
        <w:tc>
          <w:tcPr>
            <w:tcW w:w="1364" w:type="dxa"/>
          </w:tcPr>
          <w:p w:rsidRPr="00BB2523" w:rsidR="00BB2523" w:rsidP="00B01BBC" w:rsidRDefault="00BB2523" w14:paraId="31912791" w14:textId="303D8389">
            <w:pPr>
              <w:spacing w:line="360" w:lineRule="auto"/>
              <w:rPr>
                <w:rFonts w:ascii="Times New Roman" w:hAnsi="Times New Roman" w:cs="Times New Roman"/>
                <w:sz w:val="28"/>
                <w:szCs w:val="28"/>
              </w:rPr>
            </w:pPr>
            <w:r w:rsidRPr="00BB2523">
              <w:rPr>
                <w:rFonts w:ascii="Times New Roman" w:hAnsi="Times New Roman" w:cs="Times New Roman"/>
                <w:sz w:val="28"/>
                <w:szCs w:val="28"/>
              </w:rPr>
              <w:t>7.5</w:t>
            </w:r>
          </w:p>
        </w:tc>
        <w:tc>
          <w:tcPr>
            <w:tcW w:w="1336" w:type="dxa"/>
          </w:tcPr>
          <w:p w:rsidRPr="00BB2523" w:rsidR="00BB2523" w:rsidP="00B01BBC" w:rsidRDefault="00BB2523" w14:paraId="28A7BCF8" w14:textId="3CDA1985">
            <w:pPr>
              <w:spacing w:line="360" w:lineRule="auto"/>
              <w:rPr>
                <w:rFonts w:ascii="Times New Roman" w:hAnsi="Times New Roman" w:cs="Times New Roman"/>
                <w:sz w:val="28"/>
                <w:szCs w:val="28"/>
              </w:rPr>
            </w:pPr>
            <w:r w:rsidRPr="00BB2523">
              <w:rPr>
                <w:rFonts w:ascii="Times New Roman" w:hAnsi="Times New Roman" w:cs="Times New Roman"/>
                <w:sz w:val="28"/>
                <w:szCs w:val="28"/>
              </w:rPr>
              <w:t>20years</w:t>
            </w:r>
          </w:p>
        </w:tc>
        <w:tc>
          <w:tcPr>
            <w:tcW w:w="2271" w:type="dxa"/>
          </w:tcPr>
          <w:p w:rsidRPr="00BB2523" w:rsidR="00BB2523" w:rsidP="00B01BBC" w:rsidRDefault="00BB2523" w14:paraId="46094106" w14:textId="22704A97">
            <w:pPr>
              <w:spacing w:line="360" w:lineRule="auto"/>
              <w:rPr>
                <w:rFonts w:ascii="Times New Roman" w:hAnsi="Times New Roman" w:cs="Times New Roman"/>
                <w:sz w:val="28"/>
                <w:szCs w:val="28"/>
              </w:rPr>
            </w:pPr>
            <w:r w:rsidRPr="00BB2523">
              <w:rPr>
                <w:rFonts w:ascii="Times New Roman" w:hAnsi="Times New Roman" w:cs="Times New Roman"/>
                <w:sz w:val="28"/>
                <w:szCs w:val="28"/>
              </w:rPr>
              <w:t>EMI breakdown</w:t>
            </w:r>
          </w:p>
        </w:tc>
      </w:tr>
      <w:tr w:rsidR="00BB2523" w:rsidTr="00BB2523" w14:paraId="6CA88C43" w14:textId="77777777">
        <w:tc>
          <w:tcPr>
            <w:tcW w:w="2155" w:type="dxa"/>
          </w:tcPr>
          <w:p w:rsidRPr="00BB2523" w:rsidR="00BB2523" w:rsidP="00B01BBC" w:rsidRDefault="00BB2523" w14:paraId="48BC7249" w14:textId="58C00B27">
            <w:pPr>
              <w:spacing w:line="360" w:lineRule="auto"/>
              <w:rPr>
                <w:rFonts w:ascii="Times New Roman" w:hAnsi="Times New Roman" w:cs="Times New Roman"/>
                <w:sz w:val="28"/>
                <w:szCs w:val="28"/>
              </w:rPr>
            </w:pPr>
            <w:r w:rsidRPr="00BB2523">
              <w:rPr>
                <w:rFonts w:ascii="Times New Roman" w:hAnsi="Times New Roman" w:cs="Times New Roman"/>
                <w:sz w:val="28"/>
                <w:szCs w:val="28"/>
              </w:rPr>
              <w:t>Zero Interest Rate</w:t>
            </w:r>
          </w:p>
        </w:tc>
        <w:tc>
          <w:tcPr>
            <w:tcW w:w="1890" w:type="dxa"/>
          </w:tcPr>
          <w:p w:rsidRPr="00BB2523" w:rsidR="00BB2523" w:rsidP="00B01BBC" w:rsidRDefault="00BB2523" w14:paraId="00792B12" w14:textId="45AF4669">
            <w:pPr>
              <w:spacing w:line="360" w:lineRule="auto"/>
              <w:rPr>
                <w:rFonts w:ascii="Times New Roman" w:hAnsi="Times New Roman" w:cs="Times New Roman"/>
                <w:sz w:val="28"/>
                <w:szCs w:val="28"/>
              </w:rPr>
            </w:pPr>
            <w:r w:rsidRPr="00BB2523">
              <w:rPr>
                <w:rFonts w:ascii="Times New Roman" w:hAnsi="Times New Roman" w:cs="Times New Roman"/>
                <w:sz w:val="28"/>
                <w:szCs w:val="28"/>
              </w:rPr>
              <w:t>200,000/-</w:t>
            </w:r>
          </w:p>
        </w:tc>
        <w:tc>
          <w:tcPr>
            <w:tcW w:w="1364" w:type="dxa"/>
          </w:tcPr>
          <w:p w:rsidRPr="00BB2523" w:rsidR="00BB2523" w:rsidP="00B01BBC" w:rsidRDefault="00BB2523" w14:paraId="43760F21" w14:textId="42EBFE14">
            <w:pPr>
              <w:spacing w:line="360" w:lineRule="auto"/>
              <w:rPr>
                <w:rFonts w:ascii="Times New Roman" w:hAnsi="Times New Roman" w:cs="Times New Roman"/>
                <w:sz w:val="28"/>
                <w:szCs w:val="28"/>
              </w:rPr>
            </w:pPr>
            <w:r w:rsidRPr="00BB2523">
              <w:rPr>
                <w:rFonts w:ascii="Times New Roman" w:hAnsi="Times New Roman" w:cs="Times New Roman"/>
                <w:sz w:val="28"/>
                <w:szCs w:val="28"/>
              </w:rPr>
              <w:t>0</w:t>
            </w:r>
          </w:p>
        </w:tc>
        <w:tc>
          <w:tcPr>
            <w:tcW w:w="1336" w:type="dxa"/>
          </w:tcPr>
          <w:p w:rsidRPr="00BB2523" w:rsidR="00BB2523" w:rsidP="00B01BBC" w:rsidRDefault="00BB2523" w14:paraId="232F4AAB" w14:textId="2B9D939F">
            <w:pPr>
              <w:spacing w:line="360" w:lineRule="auto"/>
              <w:rPr>
                <w:rFonts w:ascii="Times New Roman" w:hAnsi="Times New Roman" w:cs="Times New Roman"/>
                <w:sz w:val="28"/>
                <w:szCs w:val="28"/>
              </w:rPr>
            </w:pPr>
            <w:r w:rsidRPr="00BB2523">
              <w:rPr>
                <w:rFonts w:ascii="Times New Roman" w:hAnsi="Times New Roman" w:cs="Times New Roman"/>
                <w:sz w:val="28"/>
                <w:szCs w:val="28"/>
              </w:rPr>
              <w:t>2years</w:t>
            </w:r>
          </w:p>
        </w:tc>
        <w:tc>
          <w:tcPr>
            <w:tcW w:w="2271" w:type="dxa"/>
          </w:tcPr>
          <w:p w:rsidRPr="00BB2523" w:rsidR="00BB2523" w:rsidP="00B01BBC" w:rsidRDefault="00BB2523" w14:paraId="685053B7" w14:textId="363878F7">
            <w:pPr>
              <w:spacing w:line="360" w:lineRule="auto"/>
              <w:rPr>
                <w:rFonts w:ascii="Times New Roman" w:hAnsi="Times New Roman" w:cs="Times New Roman"/>
                <w:sz w:val="28"/>
                <w:szCs w:val="28"/>
              </w:rPr>
            </w:pPr>
            <w:r w:rsidRPr="00BB2523">
              <w:rPr>
                <w:rFonts w:ascii="Times New Roman" w:hAnsi="Times New Roman" w:cs="Times New Roman"/>
                <w:sz w:val="28"/>
                <w:szCs w:val="28"/>
              </w:rPr>
              <w:t>EMI=Principal/Tenure</w:t>
            </w:r>
          </w:p>
        </w:tc>
      </w:tr>
      <w:tr w:rsidR="00BB2523" w:rsidTr="00BB2523" w14:paraId="5BCD2C69" w14:textId="77777777">
        <w:tc>
          <w:tcPr>
            <w:tcW w:w="2155" w:type="dxa"/>
          </w:tcPr>
          <w:p w:rsidRPr="00BB2523" w:rsidR="00BB2523" w:rsidP="00B01BBC" w:rsidRDefault="00BB2523" w14:paraId="1919DF0D" w14:textId="133A17C2">
            <w:pPr>
              <w:spacing w:line="360" w:lineRule="auto"/>
              <w:rPr>
                <w:rFonts w:ascii="Times New Roman" w:hAnsi="Times New Roman" w:cs="Times New Roman"/>
                <w:sz w:val="28"/>
                <w:szCs w:val="28"/>
              </w:rPr>
            </w:pPr>
            <w:r w:rsidRPr="00BB2523">
              <w:rPr>
                <w:rFonts w:ascii="Times New Roman" w:hAnsi="Times New Roman" w:cs="Times New Roman"/>
                <w:sz w:val="28"/>
                <w:szCs w:val="28"/>
              </w:rPr>
              <w:t>Large Tenure</w:t>
            </w:r>
          </w:p>
        </w:tc>
        <w:tc>
          <w:tcPr>
            <w:tcW w:w="1890" w:type="dxa"/>
          </w:tcPr>
          <w:p w:rsidRPr="00BB2523" w:rsidR="00BB2523" w:rsidP="00B01BBC" w:rsidRDefault="00BB2523" w14:paraId="108EC12E" w14:textId="08FBF7DD">
            <w:pPr>
              <w:spacing w:line="360" w:lineRule="auto"/>
              <w:rPr>
                <w:rFonts w:ascii="Times New Roman" w:hAnsi="Times New Roman" w:cs="Times New Roman"/>
                <w:sz w:val="28"/>
                <w:szCs w:val="28"/>
              </w:rPr>
            </w:pPr>
            <w:r w:rsidRPr="00BB2523">
              <w:rPr>
                <w:rFonts w:ascii="Times New Roman" w:hAnsi="Times New Roman" w:cs="Times New Roman"/>
                <w:sz w:val="28"/>
                <w:szCs w:val="28"/>
              </w:rPr>
              <w:t>750,000/-</w:t>
            </w:r>
          </w:p>
        </w:tc>
        <w:tc>
          <w:tcPr>
            <w:tcW w:w="1364" w:type="dxa"/>
          </w:tcPr>
          <w:p w:rsidRPr="00BB2523" w:rsidR="00BB2523" w:rsidP="00B01BBC" w:rsidRDefault="00BB2523" w14:paraId="4F95B1D0" w14:textId="727F20E6">
            <w:pPr>
              <w:spacing w:line="360" w:lineRule="auto"/>
              <w:rPr>
                <w:rFonts w:ascii="Times New Roman" w:hAnsi="Times New Roman" w:cs="Times New Roman"/>
                <w:sz w:val="28"/>
                <w:szCs w:val="28"/>
              </w:rPr>
            </w:pPr>
            <w:r w:rsidRPr="00BB2523">
              <w:rPr>
                <w:rFonts w:ascii="Times New Roman" w:hAnsi="Times New Roman" w:cs="Times New Roman"/>
                <w:sz w:val="28"/>
                <w:szCs w:val="28"/>
              </w:rPr>
              <w:t>9</w:t>
            </w:r>
          </w:p>
        </w:tc>
        <w:tc>
          <w:tcPr>
            <w:tcW w:w="1336" w:type="dxa"/>
          </w:tcPr>
          <w:p w:rsidRPr="00BB2523" w:rsidR="00BB2523" w:rsidP="00B01BBC" w:rsidRDefault="00BB2523" w14:paraId="3CD369EE" w14:textId="3B927F1C">
            <w:pPr>
              <w:spacing w:line="360" w:lineRule="auto"/>
              <w:rPr>
                <w:rFonts w:ascii="Times New Roman" w:hAnsi="Times New Roman" w:cs="Times New Roman"/>
                <w:sz w:val="28"/>
                <w:szCs w:val="28"/>
              </w:rPr>
            </w:pPr>
            <w:r w:rsidRPr="00BB2523">
              <w:rPr>
                <w:rFonts w:ascii="Times New Roman" w:hAnsi="Times New Roman" w:cs="Times New Roman"/>
                <w:sz w:val="28"/>
                <w:szCs w:val="28"/>
              </w:rPr>
              <w:t>30years</w:t>
            </w:r>
          </w:p>
        </w:tc>
        <w:tc>
          <w:tcPr>
            <w:tcW w:w="2271" w:type="dxa"/>
          </w:tcPr>
          <w:p w:rsidRPr="00BB2523" w:rsidR="00BB2523" w:rsidP="00B01BBC" w:rsidRDefault="00BB2523" w14:paraId="1593A27C" w14:textId="2291F55A">
            <w:pPr>
              <w:spacing w:line="360" w:lineRule="auto"/>
              <w:rPr>
                <w:rFonts w:ascii="Times New Roman" w:hAnsi="Times New Roman" w:cs="Times New Roman"/>
                <w:sz w:val="28"/>
                <w:szCs w:val="28"/>
              </w:rPr>
            </w:pPr>
            <w:r w:rsidRPr="00BB2523">
              <w:rPr>
                <w:rFonts w:ascii="Times New Roman" w:hAnsi="Times New Roman" w:cs="Times New Roman"/>
                <w:sz w:val="28"/>
                <w:szCs w:val="28"/>
              </w:rPr>
              <w:t>EMI, Total Interest, Total Pay</w:t>
            </w:r>
          </w:p>
        </w:tc>
      </w:tr>
    </w:tbl>
    <w:p w:rsidR="0077305B" w:rsidP="00B01BBC" w:rsidRDefault="0077305B" w14:paraId="2F1C16A9" w14:textId="77777777">
      <w:pPr>
        <w:spacing w:line="360" w:lineRule="auto"/>
        <w:rPr>
          <w:sz w:val="36"/>
          <w:szCs w:val="36"/>
        </w:rPr>
      </w:pPr>
    </w:p>
    <w:p w:rsidR="0077305B" w:rsidP="00B01BBC" w:rsidRDefault="00B01BBC" w14:paraId="296D77C7" w14:textId="77777777">
      <w:pPr>
        <w:spacing w:line="360" w:lineRule="auto"/>
        <w:rPr>
          <w:rFonts w:ascii="Times New Roman" w:hAnsi="Times New Roman" w:cs="Times New Roman"/>
          <w:b/>
          <w:bCs/>
          <w:sz w:val="32"/>
          <w:szCs w:val="32"/>
        </w:rPr>
      </w:pPr>
      <w:r w:rsidRPr="00B01BBC">
        <w:rPr>
          <w:sz w:val="36"/>
          <w:szCs w:val="36"/>
        </w:rPr>
        <w:br/>
      </w:r>
      <w:r w:rsidRPr="00B01BBC">
        <w:rPr>
          <w:sz w:val="36"/>
          <w:szCs w:val="36"/>
        </w:rPr>
        <w:br/>
      </w:r>
    </w:p>
    <w:p w:rsidR="0077305B" w:rsidP="00B01BBC" w:rsidRDefault="00B01BBC" w14:paraId="4328E770" w14:textId="67224993">
      <w:pPr>
        <w:spacing w:line="360" w:lineRule="auto"/>
        <w:rPr>
          <w:rFonts w:ascii="Times New Roman" w:hAnsi="Times New Roman" w:cs="Times New Roman"/>
          <w:b/>
          <w:bCs/>
          <w:sz w:val="28"/>
          <w:szCs w:val="28"/>
        </w:rPr>
      </w:pPr>
      <w:r w:rsidRPr="00644B5A">
        <w:rPr>
          <w:rFonts w:ascii="Times New Roman" w:hAnsi="Times New Roman" w:cs="Times New Roman"/>
          <w:b/>
          <w:bCs/>
          <w:sz w:val="32"/>
          <w:szCs w:val="32"/>
        </w:rPr>
        <w:t>7.0 RESOURCES REQUIRED</w:t>
      </w:r>
      <w:r w:rsidRPr="00B01BBC">
        <w:rPr>
          <w:sz w:val="36"/>
          <w:szCs w:val="36"/>
        </w:rPr>
        <w:br/>
      </w:r>
      <w:r w:rsidRPr="00644B5A">
        <w:rPr>
          <w:rFonts w:ascii="Times New Roman" w:hAnsi="Times New Roman" w:cs="Times New Roman"/>
          <w:b/>
          <w:bCs/>
          <w:sz w:val="28"/>
          <w:szCs w:val="28"/>
        </w:rPr>
        <w:t>7.1 Hardware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rsidR="0077305B" w:rsidTr="0077305B" w14:paraId="5EE54968" w14:textId="77777777">
        <w:tc>
          <w:tcPr>
            <w:tcW w:w="9016" w:type="dxa"/>
          </w:tcPr>
          <w:p w:rsidR="0077305B" w:rsidP="0077305B" w:rsidRDefault="0077305B" w14:paraId="5C2ECBA6" w14:textId="77777777">
            <w:pPr>
              <w:pStyle w:val="ListParagraph"/>
              <w:numPr>
                <w:ilvl w:val="0"/>
                <w:numId w:val="10"/>
              </w:numPr>
              <w:spacing w:line="360" w:lineRule="auto"/>
              <w:rPr>
                <w:rFonts w:ascii="Times New Roman" w:hAnsi="Times New Roman" w:cs="Times New Roman"/>
                <w:sz w:val="28"/>
                <w:szCs w:val="28"/>
              </w:rPr>
            </w:pPr>
            <w:r w:rsidRPr="0077305B">
              <w:rPr>
                <w:rFonts w:ascii="Times New Roman" w:hAnsi="Times New Roman" w:cs="Times New Roman"/>
                <w:sz w:val="28"/>
                <w:szCs w:val="28"/>
              </w:rPr>
              <w:t>Laptop/Desktop (minimum 8 GB RAM)</w:t>
            </w:r>
          </w:p>
          <w:p w:rsidRPr="0077305B" w:rsidR="0077305B" w:rsidP="0077305B" w:rsidRDefault="0077305B" w14:paraId="6A0F0FFD" w14:textId="0466C7C6">
            <w:pPr>
              <w:pStyle w:val="ListParagraph"/>
              <w:numPr>
                <w:ilvl w:val="0"/>
                <w:numId w:val="10"/>
              </w:numPr>
              <w:spacing w:line="360" w:lineRule="auto"/>
              <w:rPr>
                <w:rFonts w:ascii="Times New Roman" w:hAnsi="Times New Roman" w:cs="Times New Roman"/>
                <w:sz w:val="28"/>
                <w:szCs w:val="28"/>
              </w:rPr>
            </w:pPr>
            <w:r w:rsidRPr="0077305B">
              <w:rPr>
                <w:rFonts w:ascii="Times New Roman" w:hAnsi="Times New Roman" w:cs="Times New Roman"/>
                <w:sz w:val="28"/>
                <w:szCs w:val="28"/>
              </w:rPr>
              <w:t>Internet connection</w:t>
            </w:r>
          </w:p>
        </w:tc>
      </w:tr>
    </w:tbl>
    <w:p w:rsidR="0077305B" w:rsidP="00B01BBC" w:rsidRDefault="00B01BBC" w14:paraId="76E067E8" w14:textId="77777777">
      <w:pPr>
        <w:spacing w:line="360" w:lineRule="auto"/>
        <w:rPr>
          <w:rFonts w:ascii="Times New Roman" w:hAnsi="Times New Roman" w:cs="Times New Roman"/>
          <w:b/>
          <w:bCs/>
          <w:sz w:val="28"/>
          <w:szCs w:val="28"/>
        </w:rPr>
      </w:pPr>
      <w:r w:rsidRPr="00644B5A">
        <w:rPr>
          <w:rFonts w:ascii="Times New Roman" w:hAnsi="Times New Roman" w:cs="Times New Roman"/>
          <w:sz w:val="28"/>
          <w:szCs w:val="28"/>
        </w:rPr>
        <w:br/>
      </w:r>
      <w:r w:rsidRPr="00644B5A">
        <w:rPr>
          <w:rFonts w:ascii="Times New Roman" w:hAnsi="Times New Roman" w:cs="Times New Roman"/>
          <w:b/>
          <w:bCs/>
          <w:sz w:val="28"/>
          <w:szCs w:val="28"/>
        </w:rPr>
        <w:t>7.2 Software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16"/>
      </w:tblGrid>
      <w:tr w:rsidR="0077305B" w:rsidTr="0077305B" w14:paraId="1884F9E2" w14:textId="77777777">
        <w:tc>
          <w:tcPr>
            <w:tcW w:w="9016" w:type="dxa"/>
          </w:tcPr>
          <w:p w:rsidR="0077305B" w:rsidP="0077305B" w:rsidRDefault="0077305B" w14:paraId="51E4C932" w14:textId="77777777">
            <w:pPr>
              <w:pStyle w:val="ListParagraph"/>
              <w:numPr>
                <w:ilvl w:val="0"/>
                <w:numId w:val="11"/>
              </w:numPr>
              <w:spacing w:line="360" w:lineRule="auto"/>
              <w:rPr>
                <w:rFonts w:ascii="Times New Roman" w:hAnsi="Times New Roman" w:cs="Times New Roman"/>
                <w:sz w:val="28"/>
                <w:szCs w:val="28"/>
              </w:rPr>
            </w:pPr>
            <w:r w:rsidRPr="0077305B">
              <w:rPr>
                <w:rFonts w:ascii="Times New Roman" w:hAnsi="Times New Roman" w:cs="Times New Roman"/>
                <w:sz w:val="28"/>
                <w:szCs w:val="28"/>
              </w:rPr>
              <w:t>Browsers (Chrome, Firefox, Edge, etc.)</w:t>
            </w:r>
          </w:p>
          <w:p w:rsidR="0077305B" w:rsidP="0077305B" w:rsidRDefault="0077305B" w14:paraId="2AFC9314" w14:textId="77777777">
            <w:pPr>
              <w:pStyle w:val="ListParagraph"/>
              <w:numPr>
                <w:ilvl w:val="0"/>
                <w:numId w:val="11"/>
              </w:numPr>
              <w:spacing w:line="360" w:lineRule="auto"/>
              <w:rPr>
                <w:rFonts w:ascii="Times New Roman" w:hAnsi="Times New Roman" w:cs="Times New Roman"/>
                <w:sz w:val="28"/>
                <w:szCs w:val="28"/>
              </w:rPr>
            </w:pPr>
            <w:r w:rsidRPr="0077305B">
              <w:rPr>
                <w:rFonts w:ascii="Times New Roman" w:hAnsi="Times New Roman" w:cs="Times New Roman"/>
                <w:sz w:val="28"/>
                <w:szCs w:val="28"/>
              </w:rPr>
              <w:t>Selenium WebDriver (for automating)</w:t>
            </w:r>
          </w:p>
          <w:p w:rsidR="0077305B" w:rsidP="0077305B" w:rsidRDefault="0077305B" w14:paraId="0831AD0E" w14:textId="77777777">
            <w:pPr>
              <w:pStyle w:val="ListParagraph"/>
              <w:numPr>
                <w:ilvl w:val="0"/>
                <w:numId w:val="11"/>
              </w:numPr>
              <w:spacing w:line="360" w:lineRule="auto"/>
              <w:rPr>
                <w:rFonts w:ascii="Times New Roman" w:hAnsi="Times New Roman" w:cs="Times New Roman"/>
                <w:sz w:val="28"/>
                <w:szCs w:val="28"/>
              </w:rPr>
            </w:pPr>
            <w:r w:rsidRPr="0077305B">
              <w:rPr>
                <w:rFonts w:ascii="Times New Roman" w:hAnsi="Times New Roman" w:cs="Times New Roman"/>
                <w:sz w:val="28"/>
                <w:szCs w:val="28"/>
              </w:rPr>
              <w:t>Testing Framework (</w:t>
            </w:r>
            <w:proofErr w:type="gramStart"/>
            <w:r w:rsidRPr="0077305B">
              <w:rPr>
                <w:rFonts w:ascii="Times New Roman" w:hAnsi="Times New Roman" w:cs="Times New Roman"/>
                <w:sz w:val="28"/>
                <w:szCs w:val="28"/>
              </w:rPr>
              <w:t>TestNG )</w:t>
            </w:r>
            <w:proofErr w:type="gramEnd"/>
          </w:p>
          <w:p w:rsidR="0077305B" w:rsidP="0077305B" w:rsidRDefault="0077305B" w14:paraId="6AA199F4" w14:textId="77777777">
            <w:pPr>
              <w:pStyle w:val="ListParagraph"/>
              <w:numPr>
                <w:ilvl w:val="0"/>
                <w:numId w:val="11"/>
              </w:numPr>
              <w:spacing w:line="360" w:lineRule="auto"/>
              <w:rPr>
                <w:rFonts w:ascii="Times New Roman" w:hAnsi="Times New Roman" w:cs="Times New Roman"/>
                <w:sz w:val="28"/>
                <w:szCs w:val="28"/>
              </w:rPr>
            </w:pPr>
            <w:r w:rsidRPr="0077305B">
              <w:rPr>
                <w:rFonts w:ascii="Times New Roman" w:hAnsi="Times New Roman" w:cs="Times New Roman"/>
                <w:sz w:val="28"/>
                <w:szCs w:val="28"/>
              </w:rPr>
              <w:t>Bug Tracking Tool (Jira)</w:t>
            </w:r>
          </w:p>
          <w:p w:rsidRPr="0077305B" w:rsidR="0077305B" w:rsidP="0077305B" w:rsidRDefault="0077305B" w14:paraId="5F213898" w14:textId="4EFD6892">
            <w:pPr>
              <w:pStyle w:val="ListParagraph"/>
              <w:numPr>
                <w:ilvl w:val="0"/>
                <w:numId w:val="11"/>
              </w:numPr>
              <w:spacing w:line="360" w:lineRule="auto"/>
              <w:rPr>
                <w:rFonts w:ascii="Times New Roman" w:hAnsi="Times New Roman" w:cs="Times New Roman"/>
                <w:sz w:val="28"/>
                <w:szCs w:val="28"/>
              </w:rPr>
            </w:pPr>
            <w:r w:rsidRPr="0077305B">
              <w:rPr>
                <w:rFonts w:ascii="Times New Roman" w:hAnsi="Times New Roman" w:cs="Times New Roman"/>
                <w:sz w:val="28"/>
                <w:szCs w:val="28"/>
              </w:rPr>
              <w:t>GitHub (version control)</w:t>
            </w:r>
          </w:p>
        </w:tc>
      </w:tr>
    </w:tbl>
    <w:p w:rsidRPr="00835EFB" w:rsidR="00835EFB" w:rsidP="00644B5A" w:rsidRDefault="00B01BBC" w14:paraId="134A71AC" w14:textId="09859E94">
      <w:pPr>
        <w:spacing w:line="360" w:lineRule="auto"/>
        <w:rPr>
          <w:sz w:val="36"/>
          <w:szCs w:val="36"/>
          <w:lang w:val="en-US"/>
        </w:rPr>
      </w:pPr>
      <w:r w:rsidRPr="00B01BBC">
        <w:rPr>
          <w:sz w:val="36"/>
          <w:szCs w:val="36"/>
        </w:rPr>
        <w:br/>
      </w:r>
    </w:p>
    <w:sectPr w:rsidRPr="00835EFB" w:rsidR="00835EFB">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3762C" w:rsidP="00835EFB" w:rsidRDefault="0073762C" w14:paraId="6E76C855" w14:textId="77777777">
      <w:pPr>
        <w:spacing w:after="0" w:line="240" w:lineRule="auto"/>
      </w:pPr>
      <w:r>
        <w:separator/>
      </w:r>
    </w:p>
  </w:endnote>
  <w:endnote w:type="continuationSeparator" w:id="0">
    <w:p w:rsidR="0073762C" w:rsidP="00835EFB" w:rsidRDefault="0073762C" w14:paraId="6851C02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8646952"/>
      <w:docPartObj>
        <w:docPartGallery w:val="Page Numbers (Bottom of Page)"/>
        <w:docPartUnique/>
      </w:docPartObj>
    </w:sdtPr>
    <w:sdtEndPr>
      <w:rPr>
        <w:noProof/>
      </w:rPr>
    </w:sdtEndPr>
    <w:sdtContent>
      <w:p w:rsidR="00D263CC" w:rsidRDefault="00D263CC" w14:paraId="6B71FF9E" w14:textId="584C0E0B">
        <w:pPr>
          <w:pStyle w:val="Footer"/>
          <w:jc w:val="center"/>
        </w:pPr>
        <w:r>
          <w:fldChar w:fldCharType="begin"/>
        </w:r>
        <w:r>
          <w:instrText xml:space="preserve"> PAGE   \* MERGEFORMAT </w:instrText>
        </w:r>
        <w:r>
          <w:fldChar w:fldCharType="separate"/>
        </w:r>
        <w:r w:rsidR="00651D36">
          <w:rPr>
            <w:noProof/>
          </w:rPr>
          <w:t>6</w:t>
        </w:r>
        <w:r>
          <w:rPr>
            <w:noProof/>
          </w:rPr>
          <w:fldChar w:fldCharType="end"/>
        </w:r>
      </w:p>
    </w:sdtContent>
  </w:sdt>
  <w:p w:rsidR="00835EFB" w:rsidRDefault="00835EFB" w14:paraId="281C5AC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3762C" w:rsidP="00835EFB" w:rsidRDefault="0073762C" w14:paraId="597F5CDB" w14:textId="77777777">
      <w:pPr>
        <w:spacing w:after="0" w:line="240" w:lineRule="auto"/>
      </w:pPr>
      <w:r>
        <w:separator/>
      </w:r>
    </w:p>
  </w:footnote>
  <w:footnote w:type="continuationSeparator" w:id="0">
    <w:p w:rsidR="0073762C" w:rsidP="00835EFB" w:rsidRDefault="0073762C" w14:paraId="3433DC6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5EFB" w:rsidP="00835EFB" w:rsidRDefault="00835EFB" w14:paraId="52FF9830" w14:textId="2419F2BA">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593E"/>
    <w:multiLevelType w:val="hybridMultilevel"/>
    <w:tmpl w:val="ACA0E9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A229EA"/>
    <w:multiLevelType w:val="hybridMultilevel"/>
    <w:tmpl w:val="66286D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5868C5"/>
    <w:multiLevelType w:val="hybridMultilevel"/>
    <w:tmpl w:val="105AA2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8E6CF5"/>
    <w:multiLevelType w:val="hybridMultilevel"/>
    <w:tmpl w:val="6D40C7A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4" w15:restartNumberingAfterBreak="0">
    <w:nsid w:val="2E7F0C1F"/>
    <w:multiLevelType w:val="hybridMultilevel"/>
    <w:tmpl w:val="E526A962"/>
    <w:lvl w:ilvl="0" w:tplc="175C789E">
      <w:start w:val="1"/>
      <w:numFmt w:val="decimal"/>
      <w:lvlText w:val="%1."/>
      <w:lvlJc w:val="left"/>
      <w:pPr>
        <w:ind w:left="2112" w:hanging="360"/>
      </w:pPr>
      <w:rPr>
        <w:rFonts w:hint="default"/>
      </w:rPr>
    </w:lvl>
    <w:lvl w:ilvl="1" w:tplc="40090019" w:tentative="1">
      <w:start w:val="1"/>
      <w:numFmt w:val="lowerLetter"/>
      <w:lvlText w:val="%2."/>
      <w:lvlJc w:val="left"/>
      <w:pPr>
        <w:ind w:left="2832" w:hanging="360"/>
      </w:pPr>
    </w:lvl>
    <w:lvl w:ilvl="2" w:tplc="4009001B" w:tentative="1">
      <w:start w:val="1"/>
      <w:numFmt w:val="lowerRoman"/>
      <w:lvlText w:val="%3."/>
      <w:lvlJc w:val="right"/>
      <w:pPr>
        <w:ind w:left="3552" w:hanging="180"/>
      </w:pPr>
    </w:lvl>
    <w:lvl w:ilvl="3" w:tplc="4009000F" w:tentative="1">
      <w:start w:val="1"/>
      <w:numFmt w:val="decimal"/>
      <w:lvlText w:val="%4."/>
      <w:lvlJc w:val="left"/>
      <w:pPr>
        <w:ind w:left="4272" w:hanging="360"/>
      </w:pPr>
    </w:lvl>
    <w:lvl w:ilvl="4" w:tplc="40090019" w:tentative="1">
      <w:start w:val="1"/>
      <w:numFmt w:val="lowerLetter"/>
      <w:lvlText w:val="%5."/>
      <w:lvlJc w:val="left"/>
      <w:pPr>
        <w:ind w:left="4992" w:hanging="360"/>
      </w:pPr>
    </w:lvl>
    <w:lvl w:ilvl="5" w:tplc="4009001B" w:tentative="1">
      <w:start w:val="1"/>
      <w:numFmt w:val="lowerRoman"/>
      <w:lvlText w:val="%6."/>
      <w:lvlJc w:val="right"/>
      <w:pPr>
        <w:ind w:left="5712" w:hanging="180"/>
      </w:pPr>
    </w:lvl>
    <w:lvl w:ilvl="6" w:tplc="4009000F" w:tentative="1">
      <w:start w:val="1"/>
      <w:numFmt w:val="decimal"/>
      <w:lvlText w:val="%7."/>
      <w:lvlJc w:val="left"/>
      <w:pPr>
        <w:ind w:left="6432" w:hanging="360"/>
      </w:pPr>
    </w:lvl>
    <w:lvl w:ilvl="7" w:tplc="40090019" w:tentative="1">
      <w:start w:val="1"/>
      <w:numFmt w:val="lowerLetter"/>
      <w:lvlText w:val="%8."/>
      <w:lvlJc w:val="left"/>
      <w:pPr>
        <w:ind w:left="7152" w:hanging="360"/>
      </w:pPr>
    </w:lvl>
    <w:lvl w:ilvl="8" w:tplc="4009001B" w:tentative="1">
      <w:start w:val="1"/>
      <w:numFmt w:val="lowerRoman"/>
      <w:lvlText w:val="%9."/>
      <w:lvlJc w:val="right"/>
      <w:pPr>
        <w:ind w:left="7872" w:hanging="180"/>
      </w:pPr>
    </w:lvl>
  </w:abstractNum>
  <w:abstractNum w:abstractNumId="5" w15:restartNumberingAfterBreak="0">
    <w:nsid w:val="2EE82AD2"/>
    <w:multiLevelType w:val="hybridMultilevel"/>
    <w:tmpl w:val="D74C04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E531DE"/>
    <w:multiLevelType w:val="hybridMultilevel"/>
    <w:tmpl w:val="B7B646E8"/>
    <w:lvl w:ilvl="0" w:tplc="40090001">
      <w:start w:val="1"/>
      <w:numFmt w:val="bullet"/>
      <w:lvlText w:val=""/>
      <w:lvlJc w:val="left"/>
      <w:pPr>
        <w:ind w:left="720" w:hanging="360"/>
      </w:pPr>
      <w:rPr>
        <w:rFonts w:hint="default" w:ascii="Symbol" w:hAnsi="Symbol" w:cs="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cs="Wingdings"/>
      </w:rPr>
    </w:lvl>
    <w:lvl w:ilvl="3" w:tplc="40090001">
      <w:start w:val="1"/>
      <w:numFmt w:val="bullet"/>
      <w:lvlText w:val=""/>
      <w:lvlJc w:val="left"/>
      <w:pPr>
        <w:ind w:left="2880" w:hanging="360"/>
      </w:pPr>
      <w:rPr>
        <w:rFonts w:hint="default" w:ascii="Symbol" w:hAnsi="Symbol" w:cs="Symbol"/>
      </w:rPr>
    </w:lvl>
    <w:lvl w:ilvl="4" w:tplc="40090003">
      <w:start w:val="1"/>
      <w:numFmt w:val="bullet"/>
      <w:lvlText w:val="o"/>
      <w:lvlJc w:val="left"/>
      <w:pPr>
        <w:ind w:left="3600" w:hanging="360"/>
      </w:pPr>
      <w:rPr>
        <w:rFonts w:hint="default" w:ascii="Courier New" w:hAnsi="Courier New" w:cs="Courier New"/>
      </w:rPr>
    </w:lvl>
    <w:lvl w:ilvl="5" w:tplc="40090005">
      <w:start w:val="1"/>
      <w:numFmt w:val="bullet"/>
      <w:lvlText w:val=""/>
      <w:lvlJc w:val="left"/>
      <w:pPr>
        <w:ind w:left="4320" w:hanging="360"/>
      </w:pPr>
      <w:rPr>
        <w:rFonts w:hint="default" w:ascii="Wingdings" w:hAnsi="Wingdings" w:cs="Wingdings"/>
      </w:rPr>
    </w:lvl>
    <w:lvl w:ilvl="6" w:tplc="40090001">
      <w:start w:val="1"/>
      <w:numFmt w:val="bullet"/>
      <w:lvlText w:val=""/>
      <w:lvlJc w:val="left"/>
      <w:pPr>
        <w:ind w:left="5040" w:hanging="360"/>
      </w:pPr>
      <w:rPr>
        <w:rFonts w:hint="default" w:ascii="Symbol" w:hAnsi="Symbol" w:cs="Symbol"/>
      </w:rPr>
    </w:lvl>
    <w:lvl w:ilvl="7" w:tplc="40090003">
      <w:start w:val="1"/>
      <w:numFmt w:val="bullet"/>
      <w:lvlText w:val="o"/>
      <w:lvlJc w:val="left"/>
      <w:pPr>
        <w:ind w:left="5760" w:hanging="360"/>
      </w:pPr>
      <w:rPr>
        <w:rFonts w:hint="default" w:ascii="Courier New" w:hAnsi="Courier New" w:cs="Courier New"/>
      </w:rPr>
    </w:lvl>
    <w:lvl w:ilvl="8" w:tplc="40090005">
      <w:start w:val="1"/>
      <w:numFmt w:val="bullet"/>
      <w:lvlText w:val=""/>
      <w:lvlJc w:val="left"/>
      <w:pPr>
        <w:ind w:left="6480" w:hanging="360"/>
      </w:pPr>
      <w:rPr>
        <w:rFonts w:hint="default" w:ascii="Wingdings" w:hAnsi="Wingdings" w:cs="Wingdings"/>
      </w:rPr>
    </w:lvl>
  </w:abstractNum>
  <w:abstractNum w:abstractNumId="7" w15:restartNumberingAfterBreak="0">
    <w:nsid w:val="383B6343"/>
    <w:multiLevelType w:val="hybridMultilevel"/>
    <w:tmpl w:val="B95473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AE0623C"/>
    <w:multiLevelType w:val="hybridMultilevel"/>
    <w:tmpl w:val="CDAAAB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E9F11BC"/>
    <w:multiLevelType w:val="multilevel"/>
    <w:tmpl w:val="4A8E775E"/>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10" w15:restartNumberingAfterBreak="0">
    <w:nsid w:val="47373B6C"/>
    <w:multiLevelType w:val="hybridMultilevel"/>
    <w:tmpl w:val="C20E1A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D88304C"/>
    <w:multiLevelType w:val="multilevel"/>
    <w:tmpl w:val="0FE29ED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F3C551E"/>
    <w:multiLevelType w:val="hybridMultilevel"/>
    <w:tmpl w:val="F3C8EE3A"/>
    <w:lvl w:ilvl="0" w:tplc="7D50E1D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7513300">
    <w:abstractNumId w:val="3"/>
  </w:num>
  <w:num w:numId="2" w16cid:durableId="1944072657">
    <w:abstractNumId w:val="9"/>
  </w:num>
  <w:num w:numId="3" w16cid:durableId="1604343833">
    <w:abstractNumId w:val="12"/>
  </w:num>
  <w:num w:numId="4" w16cid:durableId="962462871">
    <w:abstractNumId w:val="6"/>
  </w:num>
  <w:num w:numId="5" w16cid:durableId="1210334844">
    <w:abstractNumId w:val="11"/>
  </w:num>
  <w:num w:numId="6" w16cid:durableId="677578532">
    <w:abstractNumId w:val="4"/>
  </w:num>
  <w:num w:numId="7" w16cid:durableId="1265503112">
    <w:abstractNumId w:val="0"/>
  </w:num>
  <w:num w:numId="8" w16cid:durableId="600189625">
    <w:abstractNumId w:val="10"/>
  </w:num>
  <w:num w:numId="9" w16cid:durableId="317150962">
    <w:abstractNumId w:val="7"/>
  </w:num>
  <w:num w:numId="10" w16cid:durableId="1247618013">
    <w:abstractNumId w:val="2"/>
  </w:num>
  <w:num w:numId="11" w16cid:durableId="667633423">
    <w:abstractNumId w:val="8"/>
  </w:num>
  <w:num w:numId="12" w16cid:durableId="794715956">
    <w:abstractNumId w:val="1"/>
  </w:num>
  <w:num w:numId="13" w16cid:durableId="190397855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FB"/>
    <w:rsid w:val="000C0FBC"/>
    <w:rsid w:val="000F61C6"/>
    <w:rsid w:val="00132E9B"/>
    <w:rsid w:val="001C4DE4"/>
    <w:rsid w:val="001D423E"/>
    <w:rsid w:val="00275BF8"/>
    <w:rsid w:val="002E292A"/>
    <w:rsid w:val="00346E0A"/>
    <w:rsid w:val="00377124"/>
    <w:rsid w:val="0038477D"/>
    <w:rsid w:val="00431AAE"/>
    <w:rsid w:val="00456C01"/>
    <w:rsid w:val="00545B7B"/>
    <w:rsid w:val="005B6D27"/>
    <w:rsid w:val="005D43A7"/>
    <w:rsid w:val="006131FF"/>
    <w:rsid w:val="00644B5A"/>
    <w:rsid w:val="00651D36"/>
    <w:rsid w:val="00694423"/>
    <w:rsid w:val="0073762C"/>
    <w:rsid w:val="00750659"/>
    <w:rsid w:val="0077305B"/>
    <w:rsid w:val="007D4555"/>
    <w:rsid w:val="00835EFB"/>
    <w:rsid w:val="00A04F66"/>
    <w:rsid w:val="00A251BD"/>
    <w:rsid w:val="00A42476"/>
    <w:rsid w:val="00AE31EE"/>
    <w:rsid w:val="00B01BBC"/>
    <w:rsid w:val="00B3346B"/>
    <w:rsid w:val="00B44B18"/>
    <w:rsid w:val="00B60D4F"/>
    <w:rsid w:val="00B75CB9"/>
    <w:rsid w:val="00BB2523"/>
    <w:rsid w:val="00BE0EE9"/>
    <w:rsid w:val="00C41372"/>
    <w:rsid w:val="00C64B09"/>
    <w:rsid w:val="00D263CC"/>
    <w:rsid w:val="00D517C6"/>
    <w:rsid w:val="00DB12EA"/>
    <w:rsid w:val="00DD7127"/>
    <w:rsid w:val="00E1064A"/>
    <w:rsid w:val="00EB0CF6"/>
    <w:rsid w:val="00EC7BD4"/>
    <w:rsid w:val="00F16F7F"/>
    <w:rsid w:val="345AC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1E74"/>
  <w15:chartTrackingRefBased/>
  <w15:docId w15:val="{49ACF75E-04B4-4F08-9E0D-ED2553396B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5">
    <w:name w:val="heading 5"/>
    <w:basedOn w:val="Normal"/>
    <w:next w:val="Normal"/>
    <w:link w:val="Heading5Char"/>
    <w:uiPriority w:val="9"/>
    <w:semiHidden/>
    <w:unhideWhenUsed/>
    <w:qFormat/>
    <w:rsid w:val="00EC7BD4"/>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35EFB"/>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Header">
    <w:name w:val="header"/>
    <w:basedOn w:val="Normal"/>
    <w:link w:val="HeaderChar"/>
    <w:uiPriority w:val="99"/>
    <w:unhideWhenUsed/>
    <w:rsid w:val="00835EFB"/>
    <w:pPr>
      <w:tabs>
        <w:tab w:val="center" w:pos="4513"/>
        <w:tab w:val="right" w:pos="9026"/>
      </w:tabs>
      <w:spacing w:after="0" w:line="240" w:lineRule="auto"/>
    </w:pPr>
  </w:style>
  <w:style w:type="character" w:styleId="HeaderChar" w:customStyle="1">
    <w:name w:val="Header Char"/>
    <w:basedOn w:val="DefaultParagraphFont"/>
    <w:link w:val="Header"/>
    <w:uiPriority w:val="99"/>
    <w:rsid w:val="00835EFB"/>
  </w:style>
  <w:style w:type="paragraph" w:styleId="Footer">
    <w:name w:val="footer"/>
    <w:basedOn w:val="Normal"/>
    <w:link w:val="FooterChar"/>
    <w:uiPriority w:val="99"/>
    <w:unhideWhenUsed/>
    <w:rsid w:val="00835EFB"/>
    <w:pPr>
      <w:tabs>
        <w:tab w:val="center" w:pos="4513"/>
        <w:tab w:val="right" w:pos="9026"/>
      </w:tabs>
      <w:spacing w:after="0" w:line="240" w:lineRule="auto"/>
    </w:pPr>
  </w:style>
  <w:style w:type="character" w:styleId="FooterChar" w:customStyle="1">
    <w:name w:val="Footer Char"/>
    <w:basedOn w:val="DefaultParagraphFont"/>
    <w:link w:val="Footer"/>
    <w:uiPriority w:val="99"/>
    <w:rsid w:val="00835EFB"/>
  </w:style>
  <w:style w:type="paragraph" w:styleId="ListParagraph">
    <w:name w:val="List Paragraph"/>
    <w:basedOn w:val="Normal"/>
    <w:uiPriority w:val="34"/>
    <w:qFormat/>
    <w:rsid w:val="00B60D4F"/>
    <w:pPr>
      <w:ind w:left="720"/>
      <w:contextualSpacing/>
    </w:pPr>
  </w:style>
  <w:style w:type="table" w:styleId="TableGrid">
    <w:name w:val="Table Grid"/>
    <w:basedOn w:val="TableNormal"/>
    <w:uiPriority w:val="39"/>
    <w:rsid w:val="000F61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DB12EA"/>
    <w:rPr>
      <w:color w:val="0000FF"/>
      <w:u w:val="single"/>
    </w:rPr>
  </w:style>
  <w:style w:type="character" w:styleId="ipa" w:customStyle="1">
    <w:name w:val="ipa"/>
    <w:basedOn w:val="DefaultParagraphFont"/>
    <w:rsid w:val="00A42476"/>
  </w:style>
  <w:style w:type="character" w:styleId="Heading5Char" w:customStyle="1">
    <w:name w:val="Heading 5 Char"/>
    <w:basedOn w:val="DefaultParagraphFont"/>
    <w:link w:val="Heading5"/>
    <w:uiPriority w:val="9"/>
    <w:semiHidden/>
    <w:rsid w:val="00EC7BD4"/>
    <w:rPr>
      <w:rFonts w:asciiTheme="majorHAnsi" w:hAnsiTheme="majorHAnsi" w:eastAsiaTheme="majorEastAsia"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1616">
      <w:bodyDiv w:val="1"/>
      <w:marLeft w:val="0"/>
      <w:marRight w:val="0"/>
      <w:marTop w:val="0"/>
      <w:marBottom w:val="0"/>
      <w:divBdr>
        <w:top w:val="none" w:sz="0" w:space="0" w:color="auto"/>
        <w:left w:val="none" w:sz="0" w:space="0" w:color="auto"/>
        <w:bottom w:val="none" w:sz="0" w:space="0" w:color="auto"/>
        <w:right w:val="none" w:sz="0" w:space="0" w:color="auto"/>
      </w:divBdr>
    </w:div>
    <w:div w:id="354499410">
      <w:bodyDiv w:val="1"/>
      <w:marLeft w:val="0"/>
      <w:marRight w:val="0"/>
      <w:marTop w:val="0"/>
      <w:marBottom w:val="0"/>
      <w:divBdr>
        <w:top w:val="none" w:sz="0" w:space="0" w:color="auto"/>
        <w:left w:val="none" w:sz="0" w:space="0" w:color="auto"/>
        <w:bottom w:val="none" w:sz="0" w:space="0" w:color="auto"/>
        <w:right w:val="none" w:sz="0" w:space="0" w:color="auto"/>
      </w:divBdr>
    </w:div>
    <w:div w:id="365762394">
      <w:bodyDiv w:val="1"/>
      <w:marLeft w:val="0"/>
      <w:marRight w:val="0"/>
      <w:marTop w:val="0"/>
      <w:marBottom w:val="0"/>
      <w:divBdr>
        <w:top w:val="none" w:sz="0" w:space="0" w:color="auto"/>
        <w:left w:val="none" w:sz="0" w:space="0" w:color="auto"/>
        <w:bottom w:val="none" w:sz="0" w:space="0" w:color="auto"/>
        <w:right w:val="none" w:sz="0" w:space="0" w:color="auto"/>
      </w:divBdr>
    </w:div>
    <w:div w:id="437456825">
      <w:bodyDiv w:val="1"/>
      <w:marLeft w:val="0"/>
      <w:marRight w:val="0"/>
      <w:marTop w:val="0"/>
      <w:marBottom w:val="0"/>
      <w:divBdr>
        <w:top w:val="none" w:sz="0" w:space="0" w:color="auto"/>
        <w:left w:val="none" w:sz="0" w:space="0" w:color="auto"/>
        <w:bottom w:val="none" w:sz="0" w:space="0" w:color="auto"/>
        <w:right w:val="none" w:sz="0" w:space="0" w:color="auto"/>
      </w:divBdr>
    </w:div>
    <w:div w:id="466553438">
      <w:bodyDiv w:val="1"/>
      <w:marLeft w:val="0"/>
      <w:marRight w:val="0"/>
      <w:marTop w:val="0"/>
      <w:marBottom w:val="0"/>
      <w:divBdr>
        <w:top w:val="none" w:sz="0" w:space="0" w:color="auto"/>
        <w:left w:val="none" w:sz="0" w:space="0" w:color="auto"/>
        <w:bottom w:val="none" w:sz="0" w:space="0" w:color="auto"/>
        <w:right w:val="none" w:sz="0" w:space="0" w:color="auto"/>
      </w:divBdr>
    </w:div>
    <w:div w:id="479733007">
      <w:bodyDiv w:val="1"/>
      <w:marLeft w:val="0"/>
      <w:marRight w:val="0"/>
      <w:marTop w:val="0"/>
      <w:marBottom w:val="0"/>
      <w:divBdr>
        <w:top w:val="none" w:sz="0" w:space="0" w:color="auto"/>
        <w:left w:val="none" w:sz="0" w:space="0" w:color="auto"/>
        <w:bottom w:val="none" w:sz="0" w:space="0" w:color="auto"/>
        <w:right w:val="none" w:sz="0" w:space="0" w:color="auto"/>
      </w:divBdr>
    </w:div>
    <w:div w:id="696275720">
      <w:bodyDiv w:val="1"/>
      <w:marLeft w:val="0"/>
      <w:marRight w:val="0"/>
      <w:marTop w:val="0"/>
      <w:marBottom w:val="0"/>
      <w:divBdr>
        <w:top w:val="none" w:sz="0" w:space="0" w:color="auto"/>
        <w:left w:val="none" w:sz="0" w:space="0" w:color="auto"/>
        <w:bottom w:val="none" w:sz="0" w:space="0" w:color="auto"/>
        <w:right w:val="none" w:sz="0" w:space="0" w:color="auto"/>
      </w:divBdr>
    </w:div>
    <w:div w:id="924148980">
      <w:bodyDiv w:val="1"/>
      <w:marLeft w:val="0"/>
      <w:marRight w:val="0"/>
      <w:marTop w:val="0"/>
      <w:marBottom w:val="0"/>
      <w:divBdr>
        <w:top w:val="none" w:sz="0" w:space="0" w:color="auto"/>
        <w:left w:val="none" w:sz="0" w:space="0" w:color="auto"/>
        <w:bottom w:val="none" w:sz="0" w:space="0" w:color="auto"/>
        <w:right w:val="none" w:sz="0" w:space="0" w:color="auto"/>
      </w:divBdr>
    </w:div>
    <w:div w:id="1072851737">
      <w:bodyDiv w:val="1"/>
      <w:marLeft w:val="0"/>
      <w:marRight w:val="0"/>
      <w:marTop w:val="0"/>
      <w:marBottom w:val="0"/>
      <w:divBdr>
        <w:top w:val="none" w:sz="0" w:space="0" w:color="auto"/>
        <w:left w:val="none" w:sz="0" w:space="0" w:color="auto"/>
        <w:bottom w:val="none" w:sz="0" w:space="0" w:color="auto"/>
        <w:right w:val="none" w:sz="0" w:space="0" w:color="auto"/>
      </w:divBdr>
    </w:div>
    <w:div w:id="1081440563">
      <w:bodyDiv w:val="1"/>
      <w:marLeft w:val="0"/>
      <w:marRight w:val="0"/>
      <w:marTop w:val="0"/>
      <w:marBottom w:val="0"/>
      <w:divBdr>
        <w:top w:val="none" w:sz="0" w:space="0" w:color="auto"/>
        <w:left w:val="none" w:sz="0" w:space="0" w:color="auto"/>
        <w:bottom w:val="none" w:sz="0" w:space="0" w:color="auto"/>
        <w:right w:val="none" w:sz="0" w:space="0" w:color="auto"/>
      </w:divBdr>
    </w:div>
    <w:div w:id="1146434877">
      <w:bodyDiv w:val="1"/>
      <w:marLeft w:val="0"/>
      <w:marRight w:val="0"/>
      <w:marTop w:val="0"/>
      <w:marBottom w:val="0"/>
      <w:divBdr>
        <w:top w:val="none" w:sz="0" w:space="0" w:color="auto"/>
        <w:left w:val="none" w:sz="0" w:space="0" w:color="auto"/>
        <w:bottom w:val="none" w:sz="0" w:space="0" w:color="auto"/>
        <w:right w:val="none" w:sz="0" w:space="0" w:color="auto"/>
      </w:divBdr>
    </w:div>
    <w:div w:id="1147235648">
      <w:bodyDiv w:val="1"/>
      <w:marLeft w:val="0"/>
      <w:marRight w:val="0"/>
      <w:marTop w:val="0"/>
      <w:marBottom w:val="0"/>
      <w:divBdr>
        <w:top w:val="none" w:sz="0" w:space="0" w:color="auto"/>
        <w:left w:val="none" w:sz="0" w:space="0" w:color="auto"/>
        <w:bottom w:val="none" w:sz="0" w:space="0" w:color="auto"/>
        <w:right w:val="none" w:sz="0" w:space="0" w:color="auto"/>
      </w:divBdr>
    </w:div>
    <w:div w:id="1288270777">
      <w:bodyDiv w:val="1"/>
      <w:marLeft w:val="0"/>
      <w:marRight w:val="0"/>
      <w:marTop w:val="0"/>
      <w:marBottom w:val="0"/>
      <w:divBdr>
        <w:top w:val="none" w:sz="0" w:space="0" w:color="auto"/>
        <w:left w:val="none" w:sz="0" w:space="0" w:color="auto"/>
        <w:bottom w:val="none" w:sz="0" w:space="0" w:color="auto"/>
        <w:right w:val="none" w:sz="0" w:space="0" w:color="auto"/>
      </w:divBdr>
    </w:div>
    <w:div w:id="1315139345">
      <w:bodyDiv w:val="1"/>
      <w:marLeft w:val="0"/>
      <w:marRight w:val="0"/>
      <w:marTop w:val="0"/>
      <w:marBottom w:val="0"/>
      <w:divBdr>
        <w:top w:val="none" w:sz="0" w:space="0" w:color="auto"/>
        <w:left w:val="none" w:sz="0" w:space="0" w:color="auto"/>
        <w:bottom w:val="none" w:sz="0" w:space="0" w:color="auto"/>
        <w:right w:val="none" w:sz="0" w:space="0" w:color="auto"/>
      </w:divBdr>
    </w:div>
    <w:div w:id="1533885747">
      <w:bodyDiv w:val="1"/>
      <w:marLeft w:val="0"/>
      <w:marRight w:val="0"/>
      <w:marTop w:val="0"/>
      <w:marBottom w:val="0"/>
      <w:divBdr>
        <w:top w:val="none" w:sz="0" w:space="0" w:color="auto"/>
        <w:left w:val="none" w:sz="0" w:space="0" w:color="auto"/>
        <w:bottom w:val="none" w:sz="0" w:space="0" w:color="auto"/>
        <w:right w:val="none" w:sz="0" w:space="0" w:color="auto"/>
      </w:divBdr>
    </w:div>
    <w:div w:id="1606420340">
      <w:bodyDiv w:val="1"/>
      <w:marLeft w:val="0"/>
      <w:marRight w:val="0"/>
      <w:marTop w:val="0"/>
      <w:marBottom w:val="0"/>
      <w:divBdr>
        <w:top w:val="none" w:sz="0" w:space="0" w:color="auto"/>
        <w:left w:val="none" w:sz="0" w:space="0" w:color="auto"/>
        <w:bottom w:val="none" w:sz="0" w:space="0" w:color="auto"/>
        <w:right w:val="none" w:sz="0" w:space="0" w:color="auto"/>
      </w:divBdr>
    </w:div>
    <w:div w:id="1606575054">
      <w:bodyDiv w:val="1"/>
      <w:marLeft w:val="0"/>
      <w:marRight w:val="0"/>
      <w:marTop w:val="0"/>
      <w:marBottom w:val="0"/>
      <w:divBdr>
        <w:top w:val="none" w:sz="0" w:space="0" w:color="auto"/>
        <w:left w:val="none" w:sz="0" w:space="0" w:color="auto"/>
        <w:bottom w:val="none" w:sz="0" w:space="0" w:color="auto"/>
        <w:right w:val="none" w:sz="0" w:space="0" w:color="auto"/>
      </w:divBdr>
    </w:div>
    <w:div w:id="1888492706">
      <w:bodyDiv w:val="1"/>
      <w:marLeft w:val="0"/>
      <w:marRight w:val="0"/>
      <w:marTop w:val="0"/>
      <w:marBottom w:val="0"/>
      <w:divBdr>
        <w:top w:val="none" w:sz="0" w:space="0" w:color="auto"/>
        <w:left w:val="none" w:sz="0" w:space="0" w:color="auto"/>
        <w:bottom w:val="none" w:sz="0" w:space="0" w:color="auto"/>
        <w:right w:val="none" w:sz="0" w:space="0" w:color="auto"/>
      </w:divBdr>
    </w:div>
    <w:div w:id="1897011873">
      <w:bodyDiv w:val="1"/>
      <w:marLeft w:val="0"/>
      <w:marRight w:val="0"/>
      <w:marTop w:val="0"/>
      <w:marBottom w:val="0"/>
      <w:divBdr>
        <w:top w:val="none" w:sz="0" w:space="0" w:color="auto"/>
        <w:left w:val="none" w:sz="0" w:space="0" w:color="auto"/>
        <w:bottom w:val="none" w:sz="0" w:space="0" w:color="auto"/>
        <w:right w:val="none" w:sz="0" w:space="0" w:color="auto"/>
      </w:divBdr>
    </w:div>
    <w:div w:id="1997419702">
      <w:bodyDiv w:val="1"/>
      <w:marLeft w:val="0"/>
      <w:marRight w:val="0"/>
      <w:marTop w:val="0"/>
      <w:marBottom w:val="0"/>
      <w:divBdr>
        <w:top w:val="none" w:sz="0" w:space="0" w:color="auto"/>
        <w:left w:val="none" w:sz="0" w:space="0" w:color="auto"/>
        <w:bottom w:val="none" w:sz="0" w:space="0" w:color="auto"/>
        <w:right w:val="none" w:sz="0" w:space="0" w:color="auto"/>
      </w:divBdr>
    </w:div>
    <w:div w:id="2021201357">
      <w:bodyDiv w:val="1"/>
      <w:marLeft w:val="0"/>
      <w:marRight w:val="0"/>
      <w:marTop w:val="0"/>
      <w:marBottom w:val="0"/>
      <w:divBdr>
        <w:top w:val="none" w:sz="0" w:space="0" w:color="auto"/>
        <w:left w:val="none" w:sz="0" w:space="0" w:color="auto"/>
        <w:bottom w:val="none" w:sz="0" w:space="0" w:color="auto"/>
        <w:right w:val="none" w:sz="0" w:space="0" w:color="auto"/>
      </w:divBdr>
    </w:div>
    <w:div w:id="209685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kumarboopathy10@gmail.com</dc:creator>
  <keywords/>
  <dc:description/>
  <lastModifiedBy>Pratap Singh, Naman (Contractor)</lastModifiedBy>
  <revision>8</revision>
  <dcterms:created xsi:type="dcterms:W3CDTF">2020-05-20T04:51:00.0000000Z</dcterms:created>
  <dcterms:modified xsi:type="dcterms:W3CDTF">2025-07-18T14:35:37.0000279Z</dcterms:modified>
</coreProperties>
</file>