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F641" w14:textId="5BEDD43F" w:rsidR="00FD721A" w:rsidRDefault="00DD706C" w:rsidP="0087678E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 xml:space="preserve">EASE MY TRIP </w:t>
      </w:r>
      <w:r w:rsidR="00FD721A" w:rsidRPr="0063539A">
        <w:rPr>
          <w:rFonts w:ascii="Times New Roman" w:hAnsi="Times New Roman" w:cs="Times New Roman"/>
          <w:color w:val="2F5496" w:themeColor="accent5" w:themeShade="BF"/>
          <w:sz w:val="32"/>
        </w:rPr>
        <w:t>PROJECT</w:t>
      </w:r>
    </w:p>
    <w:p w14:paraId="0E5AF64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0E5AF643" w14:textId="7B105BCE" w:rsidR="00FD721A" w:rsidRPr="007E4531" w:rsidRDefault="00FD721A" w:rsidP="0087678E">
      <w:pPr>
        <w:tabs>
          <w:tab w:val="left" w:pos="1670"/>
        </w:tabs>
        <w:jc w:val="center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E5AF64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4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46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9446" w:type="dxa"/>
        <w:jc w:val="center"/>
        <w:tblLook w:val="04A0" w:firstRow="1" w:lastRow="0" w:firstColumn="1" w:lastColumn="0" w:noHBand="0" w:noVBand="1"/>
      </w:tblPr>
      <w:tblGrid>
        <w:gridCol w:w="2223"/>
        <w:gridCol w:w="2407"/>
        <w:gridCol w:w="2408"/>
        <w:gridCol w:w="2408"/>
      </w:tblGrid>
      <w:tr w:rsidR="00FD721A" w14:paraId="0E5AF64B" w14:textId="77777777" w:rsidTr="0087678E">
        <w:trPr>
          <w:trHeight w:val="210"/>
          <w:jc w:val="center"/>
        </w:trPr>
        <w:tc>
          <w:tcPr>
            <w:tcW w:w="2223" w:type="dxa"/>
          </w:tcPr>
          <w:p w14:paraId="0E5AF647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407" w:type="dxa"/>
          </w:tcPr>
          <w:p w14:paraId="0E5AF648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408" w:type="dxa"/>
          </w:tcPr>
          <w:p w14:paraId="0E5AF64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408" w:type="dxa"/>
          </w:tcPr>
          <w:p w14:paraId="0E5AF64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0E5AF650" w14:textId="77777777" w:rsidTr="0087678E">
        <w:trPr>
          <w:trHeight w:val="210"/>
          <w:jc w:val="center"/>
        </w:trPr>
        <w:tc>
          <w:tcPr>
            <w:tcW w:w="2223" w:type="dxa"/>
          </w:tcPr>
          <w:p w14:paraId="0E5AF64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407" w:type="dxa"/>
          </w:tcPr>
          <w:p w14:paraId="0E5AF64D" w14:textId="3E6EA151" w:rsidR="00FD721A" w:rsidRDefault="00B90308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Assert Ninjas</w:t>
            </w:r>
          </w:p>
        </w:tc>
        <w:tc>
          <w:tcPr>
            <w:tcW w:w="2408" w:type="dxa"/>
          </w:tcPr>
          <w:p w14:paraId="0E5AF64E" w14:textId="42404F12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  <w:r w:rsidR="00B90308">
              <w:rPr>
                <w:color w:val="000000"/>
                <w:sz w:val="27"/>
                <w:szCs w:val="27"/>
              </w:rPr>
              <w:t xml:space="preserve"> P.</w:t>
            </w:r>
          </w:p>
        </w:tc>
        <w:tc>
          <w:tcPr>
            <w:tcW w:w="2408" w:type="dxa"/>
          </w:tcPr>
          <w:p w14:paraId="0E5AF64F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0E5AF655" w14:textId="77777777" w:rsidTr="0087678E">
        <w:trPr>
          <w:trHeight w:val="202"/>
          <w:jc w:val="center"/>
        </w:trPr>
        <w:tc>
          <w:tcPr>
            <w:tcW w:w="2223" w:type="dxa"/>
          </w:tcPr>
          <w:p w14:paraId="0E5AF651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407" w:type="dxa"/>
          </w:tcPr>
          <w:p w14:paraId="0E5AF652" w14:textId="27AEFEBF" w:rsidR="00FD721A" w:rsidRDefault="0087678E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GenC</w:t>
            </w:r>
            <w:proofErr w:type="spellEnd"/>
            <w:r w:rsidR="00B90308">
              <w:rPr>
                <w:color w:val="000000"/>
                <w:sz w:val="27"/>
                <w:szCs w:val="27"/>
              </w:rPr>
              <w:t xml:space="preserve"> Interns</w:t>
            </w:r>
          </w:p>
        </w:tc>
        <w:tc>
          <w:tcPr>
            <w:tcW w:w="2408" w:type="dxa"/>
          </w:tcPr>
          <w:p w14:paraId="0E5AF65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408" w:type="dxa"/>
          </w:tcPr>
          <w:p w14:paraId="0E5AF654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0E5AF656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E5AF657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5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2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3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67" w14:textId="77777777" w:rsidR="00FD721A" w:rsidRPr="00851361" w:rsidRDefault="00FD721A" w:rsidP="00B90308">
      <w:pPr>
        <w:tabs>
          <w:tab w:val="left" w:pos="1670"/>
        </w:tabs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WHAT WENT WELL IN HACKATHON?</w:t>
      </w:r>
    </w:p>
    <w:p w14:paraId="0E5AF668" w14:textId="77E7C588" w:rsidR="00FD721A" w:rsidRPr="00851361" w:rsidRDefault="00FD721A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As we are the 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intern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level trainees of </w:t>
      </w:r>
      <w:proofErr w:type="gramStart"/>
      <w:r w:rsidRPr="00851361">
        <w:rPr>
          <w:rFonts w:ascii="Times New Roman" w:hAnsi="Times New Roman" w:cs="Times New Roman"/>
          <w:color w:val="000000"/>
          <w:sz w:val="27"/>
          <w:szCs w:val="27"/>
        </w:rPr>
        <w:t>Cognizant</w:t>
      </w:r>
      <w:proofErr w:type="gramEnd"/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giving a model project in terms of Hackathon is good.</w:t>
      </w:r>
    </w:p>
    <w:p w14:paraId="0E5AF669" w14:textId="4CEF1F0B" w:rsidR="00FD721A" w:rsidRPr="00851361" w:rsidRDefault="00FD721A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="00851361"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C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ohort 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T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rainer as in the form of week </w:t>
      </w:r>
      <w:r w:rsidR="00F153B6" w:rsidRPr="00851361">
        <w:rPr>
          <w:rFonts w:ascii="Times New Roman" w:hAnsi="Times New Roman" w:cs="Times New Roman"/>
          <w:color w:val="000000"/>
          <w:sz w:val="27"/>
          <w:szCs w:val="27"/>
        </w:rPr>
        <w:t>deliverables,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0E5AF66A" w14:textId="0C86C11D" w:rsidR="00FD721A" w:rsidRPr="00851361" w:rsidRDefault="00FD721A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kathon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have implemented the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 w:rsidR="00851361">
        <w:rPr>
          <w:rFonts w:ascii="Times New Roman" w:hAnsi="Times New Roman" w:cs="Times New Roman"/>
          <w:color w:val="000000"/>
          <w:sz w:val="27"/>
          <w:szCs w:val="27"/>
        </w:rPr>
        <w:t xml:space="preserve"> as </w:t>
      </w:r>
      <w:proofErr w:type="gramStart"/>
      <w:r w:rsidR="00851361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</w:t>
      </w:r>
      <w:proofErr w:type="gramEnd"/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</w:t>
      </w:r>
      <w:r w:rsidR="00016330" w:rsidRPr="00851361">
        <w:rPr>
          <w:rFonts w:ascii="Times New Roman" w:hAnsi="Times New Roman" w:cs="Times New Roman"/>
          <w:color w:val="000000"/>
          <w:sz w:val="27"/>
          <w:szCs w:val="27"/>
        </w:rPr>
        <w:t>guidelines given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0E5AF66B" w14:textId="4CD20169" w:rsidR="00F60231" w:rsidRPr="00851361" w:rsidRDefault="00F60231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w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e were not aware of Hybrid Framework including Page Factory concept in Page Object Model (POM).</w:t>
      </w:r>
    </w:p>
    <w:p w14:paraId="0E5AF66C" w14:textId="48244FDB" w:rsidR="00F60231" w:rsidRPr="00851361" w:rsidRDefault="00F60231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>In training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have submitted the case study project </w:t>
      </w:r>
      <w:r w:rsidR="00F153B6" w:rsidRPr="00851361">
        <w:rPr>
          <w:rFonts w:ascii="Times New Roman" w:hAnsi="Times New Roman" w:cs="Times New Roman"/>
          <w:color w:val="000000"/>
          <w:sz w:val="27"/>
          <w:szCs w:val="27"/>
        </w:rPr>
        <w:t>implemented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the 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D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ata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D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riven 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F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ramework. But in Hackathon</w:t>
      </w:r>
      <w:r w:rsidR="00B90308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 </w:t>
      </w:r>
      <w:proofErr w:type="gramStart"/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</w:t>
      </w:r>
      <w:proofErr w:type="gramEnd"/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0E5AF66D" w14:textId="7AB142A2" w:rsidR="00BF2076" w:rsidRDefault="00851361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Now, we are </w:t>
      </w:r>
      <w:r w:rsidR="00AE02C0" w:rsidRPr="00851361">
        <w:rPr>
          <w:rFonts w:ascii="Times New Roman" w:hAnsi="Times New Roman" w:cs="Times New Roman"/>
          <w:color w:val="000000"/>
          <w:sz w:val="27"/>
          <w:szCs w:val="27"/>
        </w:rPr>
        <w:t>starting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to learn the Jenkins and basic implementation of Jenkins have been implemented in our Hackathon idea.</w:t>
      </w:r>
    </w:p>
    <w:p w14:paraId="2AAB42E4" w14:textId="77777777" w:rsidR="00AE02C0" w:rsidRDefault="00AE02C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70" w14:textId="6F1C1E13" w:rsidR="00851361" w:rsidRDefault="00851361" w:rsidP="00B90308">
      <w:pPr>
        <w:tabs>
          <w:tab w:val="left" w:pos="1670"/>
        </w:tabs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t>W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HAT DO WE IMPROVE IN HACKATHON?</w:t>
      </w:r>
    </w:p>
    <w:p w14:paraId="0E5AF671" w14:textId="24BAB19F" w:rsidR="00851361" w:rsidRDefault="00DC0B0A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0E5AF673" w14:textId="1912C5CB" w:rsidR="00F14B10" w:rsidRPr="00DC0B0A" w:rsidRDefault="00643964" w:rsidP="00B90308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643964">
        <w:rPr>
          <w:rFonts w:ascii="Times New Roman" w:hAnsi="Times New Roman" w:cs="Times New Roman"/>
          <w:color w:val="000000"/>
          <w:sz w:val="27"/>
          <w:szCs w:val="27"/>
        </w:rPr>
        <w:t xml:space="preserve">As </w:t>
      </w:r>
      <w:proofErr w:type="spellStart"/>
      <w:r w:rsidR="00B90308">
        <w:rPr>
          <w:rFonts w:ascii="Times New Roman" w:hAnsi="Times New Roman" w:cs="Times New Roman"/>
          <w:color w:val="000000"/>
          <w:sz w:val="27"/>
          <w:szCs w:val="27"/>
        </w:rPr>
        <w:t>GenC</w:t>
      </w:r>
      <w:proofErr w:type="spellEnd"/>
      <w:r w:rsidR="00B90308">
        <w:rPr>
          <w:rFonts w:ascii="Times New Roman" w:hAnsi="Times New Roman" w:cs="Times New Roman"/>
          <w:color w:val="000000"/>
          <w:sz w:val="27"/>
          <w:szCs w:val="27"/>
        </w:rPr>
        <w:t xml:space="preserve"> Interns</w:t>
      </w:r>
      <w:r w:rsidRPr="00643964">
        <w:rPr>
          <w:rFonts w:ascii="Times New Roman" w:hAnsi="Times New Roman" w:cs="Times New Roman"/>
          <w:color w:val="000000"/>
          <w:sz w:val="27"/>
          <w:szCs w:val="27"/>
        </w:rPr>
        <w:t xml:space="preserve"> currently undergoing training, we recommend gaining access to Cognizant’s framework and tools to support continuous learning and effective alignment with project requirements.</w:t>
      </w:r>
    </w:p>
    <w:p w14:paraId="0E5AF674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E5AF675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7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016330"/>
    <w:rsid w:val="002471F3"/>
    <w:rsid w:val="00552DC9"/>
    <w:rsid w:val="00643964"/>
    <w:rsid w:val="00851361"/>
    <w:rsid w:val="0087678E"/>
    <w:rsid w:val="009B2D55"/>
    <w:rsid w:val="00A95FE4"/>
    <w:rsid w:val="00AE02C0"/>
    <w:rsid w:val="00B90308"/>
    <w:rsid w:val="00BF2076"/>
    <w:rsid w:val="00BF2D48"/>
    <w:rsid w:val="00D25BC6"/>
    <w:rsid w:val="00DC0B0A"/>
    <w:rsid w:val="00DD706C"/>
    <w:rsid w:val="00E1398A"/>
    <w:rsid w:val="00F14B10"/>
    <w:rsid w:val="00F153B6"/>
    <w:rsid w:val="00F60231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F641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Bharadwaj, Ayush (Contractor)</cp:lastModifiedBy>
  <cp:revision>2</cp:revision>
  <dcterms:created xsi:type="dcterms:W3CDTF">2025-07-22T15:21:00Z</dcterms:created>
  <dcterms:modified xsi:type="dcterms:W3CDTF">2025-07-22T15:21:00Z</dcterms:modified>
</cp:coreProperties>
</file>