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模块一基于用户输入信息的意图理解优化版"/>
    <w:p>
      <w:pPr>
        <w:pStyle w:val="Heading1"/>
      </w:pPr>
      <w:r>
        <w:t xml:space="preserve">3.1 </w:t>
      </w:r>
      <w:r>
        <w:rPr>
          <w:rFonts w:hint="eastAsia"/>
        </w:rPr>
        <w:t xml:space="preserve">模块一：基于用户输入信息的意图理解（优化版）</w:t>
      </w:r>
    </w:p>
    <w:p>
      <w:pPr>
        <w:pStyle w:val="FirstParagraph"/>
      </w:pPr>
      <w:r>
        <w:rPr>
          <w:rFonts w:hint="eastAsia"/>
        </w:rPr>
        <w:t xml:space="preserve">本模块的核心目标是精准解析高职教师的知识点课件制作核心需求，包括授课学科、专业领域类别、核心知识点（单个或多个）、知识点关联关系、教学目标（知识目标、能力目标、素养目标）、课时安排、课件页数要求、教学场景（理论讲解/实训应用/复习巩固）、是否需要融入知识点应用案例/习题/互动环节等关键信息，为后续课件风格设计和内容生成提供依据。本优化版在原方案基础上新增专业领域识别（7大类）、基于研究数据的智能页数计算、多轮交互确认机制等功能。</w:t>
      </w:r>
    </w:p>
    <w:bookmarkStart w:id="9" w:name="输入方式支持"/>
    <w:p>
      <w:pPr>
        <w:pStyle w:val="Heading3"/>
      </w:pPr>
      <w:r>
        <w:t xml:space="preserve">3.1.1 </w:t>
      </w:r>
      <w:r>
        <w:rPr>
          <w:rFonts w:hint="eastAsia"/>
        </w:rPr>
        <w:t xml:space="preserve">输入方式支持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文本描述输入</w:t>
      </w:r>
      <w:r>
        <w:rPr>
          <w:rFonts w:hint="eastAsia"/>
        </w:rPr>
        <w:t xml:space="preserve">：教师通过自然语言描述课件需求（如”生成一份高职机械基础’齿轮传动原理’知识点的理论课课件，重点突出原理核心要点和简单应用场景，包含2个实操案例，风格简洁清晰，约8页”）。系统支持多种引号格式（中文引号、英文引号、书名号）识别知识点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关键词输入</w:t>
      </w:r>
      <w:r>
        <w:rPr>
          <w:rFonts w:hint="eastAsia"/>
        </w:rPr>
        <w:t xml:space="preserve">：教师输入核心关键词（如”高职护理、静脉输液操作、单个知识点、实训课件、操作步骤、红色警示标注”）。系统自动识别专业领域并推断教学场景。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文档上传输入</w:t>
      </w:r>
      <w:r>
        <w:rPr>
          <w:rFonts w:hint="eastAsia"/>
        </w:rPr>
        <w:t xml:space="preserve">：教师上传知识点清单、知识点教案片段、教材知识点节选等文件，系统解析文件内容提取核心教学需求。（规划功能）</w:t>
      </w:r>
    </w:p>
    <w:bookmarkEnd w:id="9"/>
    <w:bookmarkStart w:id="15" w:name="意图解析流程"/>
    <w:p>
      <w:pPr>
        <w:pStyle w:val="Heading3"/>
      </w:pPr>
      <w:r>
        <w:t xml:space="preserve">3.1.2 </w:t>
      </w:r>
      <w:r>
        <w:rPr>
          <w:rFonts w:hint="eastAsia"/>
        </w:rPr>
        <w:t xml:space="preserve">意图解析流程</w:t>
      </w:r>
    </w:p>
    <w:bookmarkStart w:id="10" w:name="数据预处理"/>
    <w:p>
      <w:pPr>
        <w:pStyle w:val="Heading4"/>
      </w:pPr>
      <w:r>
        <w:t xml:space="preserve">3.1.2.1 </w:t>
      </w:r>
      <w:r>
        <w:rPr>
          <w:rFonts w:hint="eastAsia"/>
        </w:rPr>
        <w:t xml:space="preserve">数据预处理</w:t>
      </w:r>
    </w:p>
    <w:p>
      <w:pPr>
        <w:pStyle w:val="FirstParagraph"/>
      </w:pPr>
      <w:r>
        <w:rPr>
          <w:rFonts w:hint="eastAsia"/>
        </w:rPr>
        <w:t xml:space="preserve">对用户输入文本进行清洗（去除无效字符），对上传文档进行格式解析</w:t>
      </w:r>
      <w:r>
        <w:t xml:space="preserve"> and </w:t>
      </w:r>
      <w:r>
        <w:rPr>
          <w:rFonts w:hint="eastAsia"/>
        </w:rPr>
        <w:t xml:space="preserve">内容提取。优化后采用大语言模型整体语义理解为主，启发式正则匹配为降级方案，提升系统鲁棒性。</w:t>
      </w:r>
    </w:p>
    <w:bookmarkEnd w:id="10"/>
    <w:bookmarkStart w:id="11" w:name="关键信息抽取"/>
    <w:p>
      <w:pPr>
        <w:pStyle w:val="Heading4"/>
      </w:pPr>
      <w:r>
        <w:t xml:space="preserve">3.1.2.2 </w:t>
      </w:r>
      <w:r>
        <w:rPr>
          <w:rFonts w:hint="eastAsia"/>
        </w:rPr>
        <w:t xml:space="preserve">关键信息抽取</w:t>
      </w:r>
    </w:p>
    <w:p>
      <w:pPr>
        <w:pStyle w:val="FirstParagraph"/>
      </w:pPr>
      <w:r>
        <w:rPr>
          <w:rFonts w:hint="eastAsia"/>
        </w:rPr>
        <w:t xml:space="preserve">基于大语言模型，采用</w:t>
      </w:r>
      <w:r>
        <w:t xml:space="preserve"> Few-Shot </w:t>
      </w:r>
      <w:r>
        <w:rPr>
          <w:rFonts w:hint="eastAsia"/>
        </w:rPr>
        <w:t xml:space="preserve">提示工程和关键词提取算法，抽取以下信息：</w:t>
      </w:r>
    </w:p>
    <w:p>
      <w:pPr>
        <w:pStyle w:val="BodyText"/>
      </w:pPr>
      <w:r>
        <w:rPr>
          <w:rFonts w:hint="eastAsia"/>
          <w:b/>
          <w:bCs/>
        </w:rPr>
        <w:t xml:space="preserve">基础信息抽取项</w:t>
      </w:r>
      <w:r>
        <w:rPr>
          <w:rFonts w:hint="eastAsia"/>
        </w:rPr>
        <w:t xml:space="preserve">：</w:t>
      </w:r>
      <w:r>
        <w:t xml:space="preserve"> </w:t>
      </w:r>
      <w:r>
        <w:t xml:space="preserve">* </w:t>
      </w:r>
      <w:r>
        <w:rPr>
          <w:rFonts w:hint="eastAsia"/>
        </w:rPr>
        <w:t xml:space="preserve">授课学科：具体学科名称（如机械、护理、计算机等）</w:t>
      </w:r>
      <w:r>
        <w:t xml:space="preserve"> </w:t>
      </w:r>
      <w:r>
        <w:t xml:space="preserve">* </w:t>
      </w:r>
      <w:r>
        <w:rPr>
          <w:rFonts w:hint="eastAsia"/>
        </w:rPr>
        <w:t xml:space="preserve">专业领域类别：7大领域分类（详见专业领域分类表）</w:t>
      </w:r>
      <w:r>
        <w:t xml:space="preserve"> </w:t>
      </w:r>
      <w:r>
        <w:t xml:space="preserve">* </w:t>
      </w:r>
      <w:r>
        <w:rPr>
          <w:rFonts w:hint="eastAsia"/>
        </w:rPr>
        <w:t xml:space="preserve">核心知识点：单个或多个知识点列表（结构化对象，包含名称、类型、难度等）</w:t>
      </w:r>
      <w:r>
        <w:t xml:space="preserve"> </w:t>
      </w:r>
      <w:r>
        <w:t xml:space="preserve">* </w:t>
      </w:r>
      <w:r>
        <w:rPr>
          <w:rFonts w:hint="eastAsia"/>
        </w:rPr>
        <w:t xml:space="preserve">知识点关联关系：知识点之间的逻辑关系描述</w:t>
      </w:r>
    </w:p>
    <w:p>
      <w:pPr>
        <w:pStyle w:val="BodyText"/>
      </w:pPr>
      <w:r>
        <w:rPr>
          <w:rFonts w:hint="eastAsia"/>
          <w:b/>
          <w:bCs/>
        </w:rPr>
        <w:t xml:space="preserve">教学配置抽取项</w:t>
      </w:r>
      <w:r>
        <w:rPr>
          <w:rFonts w:hint="eastAsia"/>
        </w:rPr>
        <w:t xml:space="preserve">：</w:t>
      </w:r>
      <w:r>
        <w:t xml:space="preserve"> </w:t>
      </w:r>
      <w:r>
        <w:t xml:space="preserve">* </w:t>
      </w:r>
      <w:r>
        <w:rPr>
          <w:rFonts w:hint="eastAsia"/>
        </w:rPr>
        <w:t xml:space="preserve">教学目标：知识目标、能力目标、素养目标</w:t>
      </w:r>
      <w:r>
        <w:t xml:space="preserve"> </w:t>
      </w:r>
      <w:r>
        <w:t xml:space="preserve">* </w:t>
      </w:r>
      <w:r>
        <w:rPr>
          <w:rFonts w:hint="eastAsia"/>
        </w:rPr>
        <w:t xml:space="preserve">教学场景：理论讲解、实训应用、复习巩固</w:t>
      </w:r>
      <w:r>
        <w:t xml:space="preserve"> </w:t>
      </w:r>
      <w:r>
        <w:t xml:space="preserve">* </w:t>
      </w:r>
      <w:r>
        <w:rPr>
          <w:rFonts w:hint="eastAsia"/>
        </w:rPr>
        <w:t xml:space="preserve">课时安排：授课时长（分钟）</w:t>
      </w:r>
      <w:r>
        <w:t xml:space="preserve"> </w:t>
      </w:r>
      <w:r>
        <w:t xml:space="preserve">* </w:t>
      </w:r>
      <w:r>
        <w:rPr>
          <w:rFonts w:hint="eastAsia"/>
        </w:rPr>
        <w:t xml:space="preserve">课件页数：用户期望页数</w:t>
      </w:r>
    </w:p>
    <w:p>
      <w:pPr>
        <w:pStyle w:val="BodyText"/>
      </w:pPr>
      <w:r>
        <w:rPr>
          <w:rFonts w:hint="eastAsia"/>
          <w:b/>
          <w:bCs/>
        </w:rPr>
        <w:t xml:space="preserve">特殊需求抽取项</w:t>
      </w:r>
      <w:r>
        <w:rPr>
          <w:rFonts w:hint="eastAsia"/>
        </w:rPr>
        <w:t xml:space="preserve">：</w:t>
      </w:r>
      <w:r>
        <w:t xml:space="preserve"> </w:t>
      </w:r>
      <w:r>
        <w:t xml:space="preserve">* </w:t>
      </w:r>
      <w:r>
        <w:rPr>
          <w:rFonts w:hint="eastAsia"/>
        </w:rPr>
        <w:t xml:space="preserve">案例需求：是否包含应用案例及数量</w:t>
      </w:r>
      <w:r>
        <w:t xml:space="preserve"> </w:t>
      </w:r>
      <w:r>
        <w:t xml:space="preserve">* </w:t>
      </w:r>
      <w:r>
        <w:rPr>
          <w:rFonts w:hint="eastAsia"/>
        </w:rPr>
        <w:t xml:space="preserve">习题需求：是否包含习题巩固</w:t>
      </w:r>
      <w:r>
        <w:t xml:space="preserve"> </w:t>
      </w:r>
      <w:r>
        <w:t xml:space="preserve">* </w:t>
      </w:r>
      <w:r>
        <w:rPr>
          <w:rFonts w:hint="eastAsia"/>
        </w:rPr>
        <w:t xml:space="preserve">互动需求：是否包含互动环节</w:t>
      </w:r>
      <w:r>
        <w:t xml:space="preserve"> </w:t>
      </w:r>
      <w:r>
        <w:t xml:space="preserve">* </w:t>
      </w:r>
      <w:r>
        <w:rPr>
          <w:rFonts w:hint="eastAsia"/>
        </w:rPr>
        <w:t xml:space="preserve">警示标注：是否需要安全警示标识</w:t>
      </w:r>
    </w:p>
    <w:p>
      <w:pPr>
        <w:pStyle w:val="BodyText"/>
      </w:pPr>
      <w:r>
        <w:rPr>
          <w:rFonts w:hint="eastAsia"/>
          <w:b/>
          <w:bCs/>
        </w:rPr>
        <w:t xml:space="preserve">专业领域分类表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类别代码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类别名称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包含专业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风格特点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工科/工程类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机械、电气、汽修、数控、建筑、焊接、模具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强化参数结构和技术图纸展示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医学/护理类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护理、医学、药学、康复、临床、解剖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强化流程步骤和安全规范展示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农林类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农业、林业、园艺、畜牧、森林、生态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强化生态大图和环境关系展示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人文艺术类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设计、艺术、语文、音乐、舞蹈、思政、教育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强化留白意境和美学表达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商科类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会计、电商、金融、物流、营销、管理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强化数据看板和商业分析展示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理科类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数学、物理、化学、计算机、网页、编程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强化逻辑推导和公式展示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土木桥梁类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土木、桥梁、施工、道路、隧道、建工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强化工程详图和施工流程展示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交通运输类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铁道、城轨、民航、航海、汽车运用、港口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强化运输流程图和交通网络展示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旅游类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旅游、酒店、导游、会展策划、烹饪、景区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强化服务流程和场景化展示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食品药品类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食品加工、食品检测、药品生产、药品经营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强化工艺流程和质量控制展示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轻工纺织类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纺织、服装设计、印刷、包装、家具设计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强化工艺细节和产品展示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资源环境类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地质、测绘、矿业、石油、环境保护、安全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强化地理信息和环境数据展示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水利类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水利工程、水电站、水文测报、港航工程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强化水系图和工程结构展示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新闻传播类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新闻采编、广播影视、数字媒体、新媒体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强化多媒体内容和传播路径展示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public-security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公安司法类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刑事执行、司法警务、法律事务、社区矫正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强化流程规范和法律条文展示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公共管理服务类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人力资源、社会工作、养老服务、家政服务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强化服务流程和人员关系展示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体育类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体育教育、运动训练、社会体育、健身指导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强化动作示范和训练计划展示</w:t>
            </w:r>
          </w:p>
        </w:tc>
      </w:tr>
    </w:tbl>
    <w:bookmarkEnd w:id="11"/>
    <w:bookmarkStart w:id="12" w:name="意图归一化"/>
    <w:p>
      <w:pPr>
        <w:pStyle w:val="Heading4"/>
      </w:pPr>
      <w:r>
        <w:t xml:space="preserve">3.1.2.3 </w:t>
      </w:r>
      <w:r>
        <w:rPr>
          <w:rFonts w:hint="eastAsia"/>
        </w:rPr>
        <w:t xml:space="preserve">意图归一化</w:t>
      </w:r>
    </w:p>
    <w:p>
      <w:pPr>
        <w:pStyle w:val="FirstParagraph"/>
      </w:pPr>
      <w:r>
        <w:rPr>
          <w:rFonts w:hint="eastAsia"/>
        </w:rPr>
        <w:t xml:space="preserve">将抽取的关键信息映射到系统预设的标准化教学需求维度：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风格类型映射</w:t>
      </w:r>
      <w:r>
        <w:rPr>
          <w:rFonts w:hint="eastAsia"/>
        </w:rPr>
        <w:t xml:space="preserve">：根据教学场景映射为”理论课简洁型”“实训课步骤型”“复习课思维导图型”等预设类型。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专业风格联动</w:t>
      </w:r>
      <w:r>
        <w:rPr>
          <w:rFonts w:hint="eastAsia"/>
        </w:rPr>
        <w:t xml:space="preserve">：根据专业领域类别自动关联对应的风格预设，如医学护理类自动应用安全规范强化风格。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模糊需求处理</w:t>
      </w:r>
      <w:r>
        <w:rPr>
          <w:rFonts w:hint="eastAsia"/>
        </w:rPr>
        <w:t xml:space="preserve">：教师未指定风格时，根据教学场景自动推荐默认风格。理论课默认简洁清晰风格，实训课默认步骤化风格，复习课默认思维导图风格。</w:t>
      </w:r>
    </w:p>
    <w:bookmarkEnd w:id="12"/>
    <w:bookmarkStart w:id="13" w:name="智能页数计算"/>
    <w:p>
      <w:pPr>
        <w:pStyle w:val="Heading4"/>
      </w:pPr>
      <w:r>
        <w:t xml:space="preserve">3.1.2.4 </w:t>
      </w:r>
      <w:r>
        <w:rPr>
          <w:rFonts w:hint="eastAsia"/>
        </w:rPr>
        <w:t xml:space="preserve">智能页数计算</w:t>
      </w:r>
    </w:p>
    <w:p>
      <w:pPr>
        <w:pStyle w:val="FirstParagraph"/>
      </w:pPr>
      <w:r>
        <w:rPr>
          <w:rFonts w:hint="eastAsia"/>
        </w:rPr>
        <w:t xml:space="preserve">基于30份高职精品PPT结构分析研究，建立页数计算模型：</w:t>
      </w:r>
    </w:p>
    <w:p>
      <w:pPr>
        <w:pStyle w:val="BodyText"/>
      </w:pPr>
      <w:r>
        <w:rPr>
          <w:rFonts w:hint="eastAsia"/>
          <w:b/>
          <w:bCs/>
        </w:rPr>
        <w:t xml:space="preserve">页数计算公式</w:t>
      </w:r>
      <w:r>
        <w:rPr>
          <w:rFonts w:hint="eastAsia"/>
        </w:rPr>
        <w:t xml:space="preserve">：</w:t>
      </w:r>
      <w:r>
        <w:t xml:space="preserve"> </w:t>
      </w:r>
      <w:r>
        <w:t xml:space="preserve">* </w:t>
      </w:r>
      <w:r>
        <w:rPr>
          <w:rFonts w:hint="eastAsia"/>
        </w:rPr>
        <w:t xml:space="preserve">基础页数</w:t>
      </w:r>
      <w:r>
        <w:t xml:space="preserve"> = </w:t>
      </w:r>
      <w:r>
        <w:rPr>
          <w:rFonts w:hint="eastAsia"/>
        </w:rPr>
        <w:t xml:space="preserve">5（封面</w:t>
      </w:r>
      <w:r>
        <w:t xml:space="preserve"> + </w:t>
      </w:r>
      <w:r>
        <w:rPr>
          <w:rFonts w:hint="eastAsia"/>
        </w:rPr>
        <w:t xml:space="preserve">目录</w:t>
      </w:r>
      <w:r>
        <w:t xml:space="preserve"> + </w:t>
      </w:r>
      <w:r>
        <w:rPr>
          <w:rFonts w:hint="eastAsia"/>
        </w:rPr>
        <w:t xml:space="preserve">教学目标</w:t>
      </w:r>
      <w:r>
        <w:t xml:space="preserve"> + </w:t>
      </w:r>
      <w:r>
        <w:rPr>
          <w:rFonts w:hint="eastAsia"/>
        </w:rPr>
        <w:t xml:space="preserve">总结</w:t>
      </w:r>
      <w:r>
        <w:t xml:space="preserve"> + </w:t>
      </w:r>
      <w:r>
        <w:rPr>
          <w:rFonts w:hint="eastAsia"/>
        </w:rPr>
        <w:t xml:space="preserve">思考题）</w:t>
      </w:r>
      <w:r>
        <w:t xml:space="preserve"> </w:t>
      </w:r>
      <w:r>
        <w:t xml:space="preserve">* </w:t>
      </w:r>
      <w:r>
        <w:rPr>
          <w:rFonts w:hint="eastAsia"/>
        </w:rPr>
        <w:t xml:space="preserve">内容页数</w:t>
      </w:r>
      <w:r>
        <w:t xml:space="preserve"> = </w:t>
      </w:r>
      <w:r>
        <w:rPr>
          <w:rFonts w:hint="eastAsia"/>
        </w:rPr>
        <w:t xml:space="preserve">知识点数量</w:t>
      </w:r>
      <w:r>
        <w:t xml:space="preserve"> × 3</w:t>
      </w:r>
      <w:r>
        <w:t xml:space="preserve"> </w:t>
      </w:r>
      <w:r>
        <w:t xml:space="preserve">* </w:t>
      </w:r>
      <w:r>
        <w:rPr>
          <w:rFonts w:hint="eastAsia"/>
        </w:rPr>
        <w:t xml:space="preserve">习题页数</w:t>
      </w:r>
      <w:r>
        <w:t xml:space="preserve"> = </w:t>
      </w:r>
      <w:r>
        <w:rPr>
          <w:rFonts w:hint="eastAsia"/>
        </w:rPr>
        <w:t xml:space="preserve">⌈知识点数量</w:t>
      </w:r>
      <w:r>
        <w:t xml:space="preserve"> / 2⌉</w:t>
      </w:r>
      <w:r>
        <w:t xml:space="preserve"> </w:t>
      </w:r>
      <w:r>
        <w:t xml:space="preserve">* </w:t>
      </w:r>
      <w:r>
        <w:rPr>
          <w:rFonts w:hint="eastAsia"/>
        </w:rPr>
        <w:t xml:space="preserve">最小推荐页数</w:t>
      </w:r>
      <w:r>
        <w:t xml:space="preserve"> = </w:t>
      </w:r>
      <w:r>
        <w:rPr>
          <w:rFonts w:hint="eastAsia"/>
        </w:rPr>
        <w:t xml:space="preserve">(基础页数</w:t>
      </w:r>
      <w:r>
        <w:t xml:space="preserve"> + </w:t>
      </w:r>
      <w:r>
        <w:rPr>
          <w:rFonts w:hint="eastAsia"/>
        </w:rPr>
        <w:t xml:space="preserve">内容页数</w:t>
      </w:r>
      <w:r>
        <w:t xml:space="preserve"> + </w:t>
      </w:r>
      <w:r>
        <w:rPr>
          <w:rFonts w:hint="eastAsia"/>
        </w:rPr>
        <w:t xml:space="preserve">习题页数)</w:t>
      </w:r>
      <w:r>
        <w:t xml:space="preserve"> × </w:t>
      </w:r>
      <w:r>
        <w:rPr>
          <w:rFonts w:hint="eastAsia"/>
        </w:rPr>
        <w:t xml:space="preserve">专业系数</w:t>
      </w:r>
    </w:p>
    <w:p>
      <w:pPr>
        <w:pStyle w:val="BodyText"/>
      </w:pPr>
      <w:r>
        <w:rPr>
          <w:rFonts w:hint="eastAsia"/>
          <w:b/>
          <w:bCs/>
        </w:rPr>
        <w:t xml:space="preserve">专业系数表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专业领域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science（理科类）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公式推导为主，页数相对较少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civil（土木桥梁类）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工程案例需要详细展示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arts（人文艺术类）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内容丰富，需要更多视觉留白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其他类别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标准系数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研究数据支撑</w:t>
      </w:r>
      <w:r>
        <w:rPr>
          <w:rFonts w:hint="eastAsia"/>
        </w:rPr>
        <w:t xml:space="preserve">：</w:t>
      </w:r>
      <w:r>
        <w:t xml:space="preserve"> </w:t>
      </w:r>
      <w:r>
        <w:t xml:space="preserve">* </w:t>
      </w:r>
      <w:r>
        <w:rPr>
          <w:rFonts w:hint="eastAsia"/>
        </w:rPr>
        <w:t xml:space="preserve">样本数量：30份精品PPT</w:t>
      </w:r>
      <w:r>
        <w:t xml:space="preserve"> </w:t>
      </w:r>
      <w:r>
        <w:t xml:space="preserve">* </w:t>
      </w:r>
      <w:r>
        <w:rPr>
          <w:rFonts w:hint="eastAsia"/>
        </w:rPr>
        <w:t xml:space="preserve">平均页数：19.1页</w:t>
      </w:r>
      <w:r>
        <w:t xml:space="preserve"> </w:t>
      </w:r>
      <w:r>
        <w:t xml:space="preserve">* </w:t>
      </w:r>
      <w:r>
        <w:rPr>
          <w:rFonts w:hint="eastAsia"/>
        </w:rPr>
        <w:t xml:space="preserve">页数范围：6-35页</w:t>
      </w:r>
      <w:r>
        <w:t xml:space="preserve"> </w:t>
      </w:r>
      <w:r>
        <w:t xml:space="preserve">* </w:t>
      </w:r>
      <w:r>
        <w:rPr>
          <w:rFonts w:hint="eastAsia"/>
        </w:rPr>
        <w:t xml:space="preserve">中位数：18页</w:t>
      </w:r>
    </w:p>
    <w:bookmarkEnd w:id="13"/>
    <w:bookmarkStart w:id="14" w:name="需求校验与多轮交互补全"/>
    <w:p>
      <w:pPr>
        <w:pStyle w:val="Heading4"/>
      </w:pPr>
      <w:r>
        <w:t xml:space="preserve">3.1.2.5 </w:t>
      </w:r>
      <w:r>
        <w:rPr>
          <w:rFonts w:hint="eastAsia"/>
        </w:rPr>
        <w:t xml:space="preserve">需求校验与多轮交互补全</w:t>
      </w:r>
    </w:p>
    <w:p>
      <w:pPr>
        <w:pStyle w:val="FirstParagraph"/>
      </w:pPr>
      <w:r>
        <w:rPr>
          <w:rFonts w:hint="eastAsia"/>
        </w:rPr>
        <w:t xml:space="preserve">对缺失的关键信息，通过结构化多轮交互引导教师补充，或基于学科课程标准默认填充。</w:t>
      </w:r>
    </w:p>
    <w:p>
      <w:pPr>
        <w:pStyle w:val="BodyText"/>
      </w:pPr>
      <w:r>
        <w:rPr>
          <w:rFonts w:hint="eastAsia"/>
          <w:b/>
          <w:bCs/>
        </w:rPr>
        <w:t xml:space="preserve">交互流程设计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必填字段校验</w:t>
      </w:r>
      <w:r>
        <w:rPr>
          <w:rFonts w:hint="eastAsia"/>
        </w:rPr>
        <w:t xml:space="preserve">：检查学科、知识点等必填字段是否完整。若缺失，生成对应的补充问题引导用户输入。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知识点完整性确认</w:t>
      </w:r>
      <w:r>
        <w:rPr>
          <w:rFonts w:hint="eastAsia"/>
        </w:rPr>
        <w:t xml:space="preserve">：系统识别知识点后，向用户确认”当前已识别知识点：[知识点列表]，是否需要补充更多知识点？“用户可选择补充或确认继续。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页数冲突检测</w:t>
      </w:r>
      <w:r>
        <w:rPr>
          <w:rFonts w:hint="eastAsia"/>
        </w:rPr>
        <w:t xml:space="preserve">：若用户期望页数小于系统计算的最小推荐页数，向用户提示”根据知识点内容，建议至少N页，是否调整为建议页数？”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教学目标补全</w:t>
      </w:r>
      <w:r>
        <w:rPr>
          <w:rFonts w:hint="eastAsia"/>
        </w:rPr>
        <w:t xml:space="preserve">：对于未指定教学目标的情况，用户可手动输入或选择使用默认值。默认规则：理论课默认包含知识目标和素养目标，实训课默认包含能力目标。</w:t>
      </w:r>
    </w:p>
    <w:bookmarkEnd w:id="14"/>
    <w:bookmarkEnd w:id="15"/>
    <w:bookmarkStart w:id="16" w:name="输出结果"/>
    <w:p>
      <w:pPr>
        <w:pStyle w:val="Heading3"/>
      </w:pPr>
      <w:r>
        <w:t xml:space="preserve">3.1.3 </w:t>
      </w:r>
      <w:r>
        <w:rPr>
          <w:rFonts w:hint="eastAsia"/>
        </w:rPr>
        <w:t xml:space="preserve">输出结果</w:t>
      </w:r>
    </w:p>
    <w:p>
      <w:pPr>
        <w:pStyle w:val="FirstParagraph"/>
      </w:pPr>
      <w:r>
        <w:rPr>
          <w:rFonts w:hint="eastAsia"/>
        </w:rPr>
        <w:t xml:space="preserve">生成标准化的教学需求文档（</w:t>
      </w:r>
      <w:r>
        <w:rPr>
          <w:rStyle w:val="VerbatimChar"/>
        </w:rPr>
        <w:t xml:space="preserve">TeachingRequest</w:t>
      </w:r>
      <w:r>
        <w:rPr>
          <w:rFonts w:hint="eastAsia"/>
        </w:rPr>
        <w:t xml:space="preserve">），包含以下嵌套字段：</w:t>
      </w:r>
    </w:p>
    <w:p>
      <w:pPr>
        <w:pStyle w:val="BodyText"/>
      </w:pPr>
      <w:r>
        <w:rPr>
          <w:rFonts w:hint="eastAsia"/>
          <w:b/>
          <w:bCs/>
        </w:rPr>
        <w:t xml:space="preserve">基础信息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授课学科名称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subject_category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专业领域类别（7选1）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sub_field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具体子领域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核心知识点列表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/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知识点ID与名称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theory/practice/mixed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教学配置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teaching_scenario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教学场景（theory/practice/review）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slide_requirements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lesson_duration_min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课时时长（分钟）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target_count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用户期望页数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系统推荐最小页数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教学目标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teaching_objectives</w:t>
      </w:r>
      <w:r>
        <w:rPr>
          <w:b/>
          <w:b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teaching_objectives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知识目标描述列表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能力目标描述列表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literacy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素养目标描述列表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特殊教学需求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special_requirements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special_requirements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{enabled:true, count:2}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案例需求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exercises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{enabled:true, total_count:3}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习题需求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{enabled:true, types:[]}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互动需求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warnings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{enabled:false}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警示标注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animations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{enabled:false}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动画效果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交互状态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interaction_stage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当前交互阶段</w:t>
            </w:r>
            <w:r>
              <w:t xml:space="preserve"> </w:t>
            </w:r>
            <w:r>
              <w:rPr>
                <w:rFonts w:hint="eastAsia"/>
              </w:rPr>
              <w:t xml:space="preserve">(initial/supplementing_kp/final_confirm等)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已格式化的需求确认摘要</w:t>
            </w:r>
          </w:p>
        </w:tc>
      </w:tr>
    </w:tbl>
    <w:bookmarkEnd w:id="16"/>
    <w:bookmarkStart w:id="17" w:name="与后续模块的联动"/>
    <w:p>
      <w:pPr>
        <w:pStyle w:val="Heading3"/>
      </w:pPr>
      <w:r>
        <w:t xml:space="preserve">3.1.4 </w:t>
      </w:r>
      <w:r>
        <w:rPr>
          <w:rFonts w:hint="eastAsia"/>
        </w:rPr>
        <w:t xml:space="preserve">与后续模块的联动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后续模块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联动内容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 </w:t>
            </w:r>
            <w:r>
              <w:rPr>
                <w:rFonts w:hint="eastAsia"/>
              </w:rPr>
              <w:t xml:space="preserve">风格设计模块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subject_category</w:t>
            </w:r>
            <w:r>
              <w:t xml:space="preserve"> </w:t>
            </w:r>
            <w:r>
              <w:rPr>
                <w:rFonts w:hint="eastAsia"/>
              </w:rPr>
              <w:t xml:space="preserve">字段自动匹配对应的风格预设模板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</w:t>
            </w:r>
            <w:r>
              <w:rPr>
                <w:rFonts w:hint="eastAsia"/>
              </w:rPr>
              <w:t xml:space="preserve">大纲生成模块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knowledge_points</w:t>
            </w:r>
            <w:r>
              <w:t xml:space="preserve"> </w:t>
            </w:r>
            <w:r>
              <w:rPr>
                <w:rFonts w:hint="eastAsia"/>
              </w:rPr>
              <w:t xml:space="preserve">详情与</w:t>
            </w:r>
            <w:r>
              <w:t xml:space="preserve"> </w:t>
            </w:r>
            <w:r>
              <w:rPr>
                <w:rStyle w:val="VerbatimChar"/>
              </w:rPr>
              <w:t xml:space="preserve">min_count</w:t>
            </w:r>
            <w:r>
              <w:t xml:space="preserve"> </w:t>
            </w:r>
            <w:r>
              <w:rPr>
                <w:rFonts w:hint="eastAsia"/>
              </w:rPr>
              <w:t xml:space="preserve">智能分配页面结构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</w:t>
            </w:r>
            <w:r>
              <w:rPr>
                <w:rFonts w:hint="eastAsia"/>
              </w:rPr>
              <w:t xml:space="preserve">内容生成模块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special_requirements</w:t>
            </w:r>
            <w:r>
              <w:t xml:space="preserve"> </w:t>
            </w:r>
            <w:r>
              <w:rPr>
                <w:rFonts w:hint="eastAsia"/>
              </w:rPr>
              <w:t xml:space="preserve">决定习题、案例、互动的生成策略</w:t>
            </w:r>
          </w:p>
        </w:tc>
      </w:tr>
    </w:tbl>
    <w:bookmarkEnd w:id="17"/>
    <w:bookmarkStart w:id="18" w:name="系统提示信息"/>
    <w:p>
      <w:pPr>
        <w:pStyle w:val="Heading3"/>
      </w:pPr>
      <w:r>
        <w:t xml:space="preserve">3.1.5 </w:t>
      </w:r>
      <w:r>
        <w:rPr>
          <w:rFonts w:hint="eastAsia"/>
        </w:rPr>
        <w:t xml:space="preserve">系统提示信息</w:t>
      </w:r>
    </w:p>
    <w:p>
      <w:pPr>
        <w:pStyle w:val="FirstParagraph"/>
      </w:pPr>
      <w:r>
        <w:rPr>
          <w:rFonts w:hint="eastAsia"/>
        </w:rPr>
        <w:t xml:space="preserve">系统在交互过程中向用户展示默认配置说明：</w:t>
      </w:r>
    </w:p>
    <w:p>
      <w:pPr>
        <w:pStyle w:val="BlockText"/>
      </w:pPr>
      <w:r>
        <w:rPr>
          <w:rFonts w:hint="eastAsia"/>
          <w:b/>
          <w:bCs/>
        </w:rPr>
        <w:t xml:space="preserve">温馨提示</w:t>
      </w:r>
      <w:r>
        <w:rPr>
          <w:rFonts w:hint="eastAsia"/>
        </w:rPr>
        <w:t xml:space="preserve">：如未特别说明，系统将按以下默认配置生成课件：</w:t>
      </w:r>
      <w:r>
        <w:t xml:space="preserve"> </w:t>
      </w:r>
      <w:r>
        <w:t xml:space="preserve">* </w:t>
      </w:r>
      <w:r>
        <w:rPr>
          <w:rFonts w:hint="eastAsia"/>
        </w:rPr>
        <w:t xml:space="preserve">课时：45分钟</w:t>
      </w:r>
      <w:r>
        <w:t xml:space="preserve"> </w:t>
      </w:r>
      <w:r>
        <w:t xml:space="preserve">* </w:t>
      </w:r>
      <w:r>
        <w:rPr>
          <w:rFonts w:hint="eastAsia"/>
        </w:rPr>
        <w:t xml:space="preserve">应用案例：包含</w:t>
      </w:r>
      <w:r>
        <w:t xml:space="preserve"> </w:t>
      </w:r>
      <w:r>
        <w:t xml:space="preserve">* </w:t>
      </w:r>
      <w:r>
        <w:rPr>
          <w:rFonts w:hint="eastAsia"/>
        </w:rPr>
        <w:t xml:space="preserve">习题巩固：包含</w:t>
      </w:r>
      <w:r>
        <w:t xml:space="preserve"> </w:t>
      </w:r>
      <w:r>
        <w:t xml:space="preserve">* </w:t>
      </w:r>
      <w:r>
        <w:rPr>
          <w:rFonts w:hint="eastAsia"/>
        </w:rPr>
        <w:t xml:space="preserve">互动环节：包含</w:t>
      </w:r>
    </w:p>
    <w:p>
      <w:pPr>
        <w:pStyle w:val="BlockText"/>
      </w:pPr>
      <w:r>
        <w:rPr>
          <w:rFonts w:hint="eastAsia"/>
        </w:rPr>
        <w:t xml:space="preserve">您可以在确认环节中调整上述配置。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2026-01-08T09:52:51Z</dcterms:created>
  <dcterms:modified xsi:type="dcterms:W3CDTF">2026-01-08T09:52:51Z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