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4CD51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0" w:after="360" w:afterAutospacing="0" w:line="40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这两个问题直击要害，是让你的人工智能报告系统从“优秀”迈向“卓越”的关键。我们来逐一深入探讨。</w:t>
      </w:r>
    </w:p>
    <w:p w14:paraId="5FF93547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  <w:pict>
          <v:rect id="_x0000_i1025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9B4A37"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hd w:val="clear" w:fill="1E1E1E"/>
        </w:rPr>
        <w:t>问题一：如何处理多天的新闻？</w:t>
      </w:r>
    </w:p>
    <w:p w14:paraId="7C296916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只用一天的新闻，AI会变成一个“短视”的评论员。引入多天的新闻，就能让它具备历史纵深感和趋势洞察力。但简单地将多天新闻堆在一起，会因为信息过载和上下文长度限制而适得其反。</w:t>
      </w:r>
    </w:p>
    <w:p w14:paraId="587C5569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正确的方法是让AI去分析新闻叙事的演变 (Narrative Evolution)。</w:t>
      </w:r>
    </w:p>
    <w:p w14:paraId="46226CCB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方案一：【简单高效】带时间衰减的加权摘要法</w:t>
      </w:r>
    </w:p>
    <w:p w14:paraId="73591C83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这是最容易实现的方案。核心思想是：最近的新闻最重要，过去的新闻提供背景。</w:t>
      </w:r>
    </w:p>
    <w:p w14:paraId="464CCA68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实现步骤：</w:t>
      </w:r>
    </w:p>
    <w:p w14:paraId="240925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FDD04C4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分别摘要：不要混合原文。先让AI为每一天（例如，今天、昨天、前天）的新闻生成一份独立的摘要。</w:t>
      </w:r>
    </w:p>
    <w:p w14:paraId="012B04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3D4D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92270D2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加权整合：将这些摘要组合在一起，但在给“宏观分析师”的最终Prompt中，明确指示权重。</w:t>
      </w:r>
    </w:p>
    <w:p w14:paraId="45E720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0EEE299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优化后的</w:t>
      </w:r>
      <w:r>
        <w:rPr>
          <w:rFonts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macro_analyst_node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Prompt示例：</w:t>
      </w:r>
    </w:p>
    <w:p w14:paraId="2AE76A2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Generated python</w:t>
      </w:r>
    </w:p>
    <w:p w14:paraId="64164BA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rStyle w:val="9"/>
          <w:color w:val="E2E2E5"/>
          <w:spacing w:val="0"/>
          <w:sz w:val="26"/>
          <w:szCs w:val="26"/>
          <w:bdr w:val="none" w:color="auto" w:sz="0" w:space="0"/>
        </w:rPr>
      </w:pPr>
      <w:r>
        <w:rPr>
          <w:color w:val="F47067"/>
          <w:spacing w:val="0"/>
          <w:sz w:val="26"/>
          <w:szCs w:val="26"/>
          <w:bdr w:val="none" w:color="auto" w:sz="0" w:space="0"/>
        </w:rPr>
        <w:t>def</w:t>
      </w:r>
      <w:r>
        <w:rPr>
          <w:color w:val="E2E2E5"/>
          <w:spacing w:val="0"/>
          <w:sz w:val="26"/>
          <w:szCs w:val="26"/>
          <w:bdr w:val="none" w:color="auto" w:sz="0" w:space="0"/>
        </w:rPr>
        <w:t xml:space="preserve"> </w:t>
      </w:r>
      <w:r>
        <w:rPr>
          <w:color w:val="DCBDFB"/>
          <w:spacing w:val="0"/>
          <w:sz w:val="26"/>
          <w:szCs w:val="26"/>
          <w:bdr w:val="none" w:color="auto" w:sz="0" w:space="0"/>
        </w:rPr>
        <w:t>macro_analyst_node</w:t>
      </w:r>
      <w:r>
        <w:rPr>
          <w:color w:val="E2E2E5"/>
          <w:spacing w:val="0"/>
          <w:sz w:val="26"/>
          <w:szCs w:val="26"/>
          <w:bdr w:val="none" w:color="auto" w:sz="0" w:space="0"/>
        </w:rPr>
        <w:t>(state: ReportGenerationState) -&gt; Dict:</w:t>
      </w:r>
    </w:p>
    <w:p w14:paraId="6910CD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rStyle w:val="9"/>
          <w:color w:val="E2E2E5"/>
          <w:spacing w:val="0"/>
          <w:sz w:val="26"/>
          <w:szCs w:val="26"/>
          <w:bdr w:val="none" w:color="auto" w:sz="0" w:space="0"/>
        </w:rPr>
      </w:pPr>
      <w:r>
        <w:rPr>
          <w:rStyle w:val="9"/>
          <w:color w:val="E2E2E5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color w:val="768390"/>
          <w:spacing w:val="0"/>
          <w:sz w:val="26"/>
          <w:szCs w:val="26"/>
          <w:bdr w:val="none" w:color="auto" w:sz="0" w:space="0"/>
        </w:rPr>
        <w:t># 假设你已经生成了过去三天的摘要</w:t>
      </w:r>
    </w:p>
    <w:p w14:paraId="008898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rStyle w:val="9"/>
          <w:color w:val="E2E2E5"/>
          <w:spacing w:val="0"/>
          <w:sz w:val="26"/>
          <w:szCs w:val="26"/>
          <w:bdr w:val="none" w:color="auto" w:sz="0" w:space="0"/>
        </w:rPr>
      </w:pPr>
      <w:r>
        <w:rPr>
          <w:rStyle w:val="9"/>
          <w:color w:val="E2E2E5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color w:val="768390"/>
          <w:spacing w:val="0"/>
          <w:sz w:val="26"/>
          <w:szCs w:val="26"/>
          <w:bdr w:val="none" w:color="auto" w:sz="0" w:space="0"/>
        </w:rPr>
        <w:t># summary_today, summary_yesterday, summary_day_before</w:t>
      </w:r>
    </w:p>
    <w:p w14:paraId="0CE729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rStyle w:val="9"/>
          <w:color w:val="E2E2E5"/>
          <w:spacing w:val="0"/>
          <w:sz w:val="26"/>
          <w:szCs w:val="26"/>
          <w:bdr w:val="none" w:color="auto" w:sz="0" w:space="0"/>
        </w:rPr>
      </w:pPr>
      <w:r>
        <w:rPr>
          <w:rStyle w:val="9"/>
          <w:color w:val="E2E2E5"/>
          <w:spacing w:val="0"/>
          <w:sz w:val="26"/>
          <w:szCs w:val="26"/>
          <w:bdr w:val="none" w:color="auto" w:sz="0" w:space="0"/>
        </w:rPr>
        <w:t xml:space="preserve">    </w:t>
      </w:r>
    </w:p>
    <w:p w14:paraId="0491E6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rStyle w:val="9"/>
          <w:color w:val="E2E2E5"/>
          <w:spacing w:val="0"/>
          <w:sz w:val="26"/>
          <w:szCs w:val="26"/>
          <w:bdr w:val="none" w:color="auto" w:sz="0" w:space="0"/>
        </w:rPr>
        <w:t xml:space="preserve">    prompt = </w:t>
      </w:r>
      <w:r>
        <w:rPr>
          <w:color w:val="96D0FF"/>
          <w:spacing w:val="0"/>
          <w:sz w:val="26"/>
          <w:szCs w:val="26"/>
          <w:bdr w:val="none" w:color="auto" w:sz="0" w:space="0"/>
        </w:rPr>
        <w:t>f"""</w:t>
      </w:r>
    </w:p>
    <w:p w14:paraId="39DB5C0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你是一位专业的宏观经济分析师。请基于过去三天的新闻摘要，撰写一份宏观分析备忘录。</w:t>
      </w:r>
    </w:p>
    <w:p w14:paraId="58FC82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</w:p>
    <w:p w14:paraId="4B8B9B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**核心要求：**</w:t>
      </w:r>
    </w:p>
    <w:p w14:paraId="5B83A8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你必须优先关注**今天最新的动态**，并利用过去两天的新闻来判断**趋势的演变和加强/减弱**。</w:t>
      </w:r>
    </w:p>
    <w:p w14:paraId="7AAA37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</w:p>
    <w:p w14:paraId="0117EE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**输入材料：**</w:t>
      </w:r>
    </w:p>
    <w:p w14:paraId="5071C5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</w:p>
    <w:p w14:paraId="1DDF45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---</w:t>
      </w:r>
    </w:p>
    <w:p w14:paraId="3A815D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**今天 (最重要的)：**</w:t>
      </w:r>
      <w:r>
        <w:rPr>
          <w:color w:val="ADBAC7"/>
          <w:spacing w:val="0"/>
          <w:sz w:val="26"/>
          <w:szCs w:val="26"/>
          <w:bdr w:val="none" w:color="auto" w:sz="0" w:space="0"/>
        </w:rPr>
        <w:t>{summary_today}</w:t>
      </w:r>
    </w:p>
    <w:p w14:paraId="376CA3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---</w:t>
      </w:r>
    </w:p>
    <w:p w14:paraId="373828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**昨天 (用于对比和背景)：**</w:t>
      </w:r>
      <w:r>
        <w:rPr>
          <w:color w:val="ADBAC7"/>
          <w:spacing w:val="0"/>
          <w:sz w:val="26"/>
          <w:szCs w:val="26"/>
          <w:bdr w:val="none" w:color="auto" w:sz="0" w:space="0"/>
        </w:rPr>
        <w:t>{summary_yesterday}</w:t>
      </w:r>
    </w:p>
    <w:p w14:paraId="58EB18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---</w:t>
      </w:r>
    </w:p>
    <w:p w14:paraId="6BC2DE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**前天 (用于提供更早的背景)：**</w:t>
      </w:r>
      <w:r>
        <w:rPr>
          <w:color w:val="ADBAC7"/>
          <w:spacing w:val="0"/>
          <w:sz w:val="26"/>
          <w:szCs w:val="26"/>
          <w:bdr w:val="none" w:color="auto" w:sz="0" w:space="0"/>
        </w:rPr>
        <w:t>{summary_day_before}</w:t>
      </w:r>
    </w:p>
    <w:p w14:paraId="1A6C41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---</w:t>
      </w:r>
    </w:p>
    <w:p w14:paraId="6C9FB8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</w:p>
    <w:p w14:paraId="1E3C1A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**你的备忘录必须分析：**</w:t>
      </w:r>
    </w:p>
    <w:p w14:paraId="23416E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1.  **核心叙事演变**: 过去三天，市场的主导故事线是什么？它是如何变化的？（例如：贸易战担忧是突然出现，还是持续升级？）</w:t>
      </w:r>
    </w:p>
    <w:p w14:paraId="68C8A4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2.  **今日关键变量**: 今天的新闻中，最重要的新增信息是什么？</w:t>
      </w:r>
    </w:p>
    <w:p w14:paraId="670F32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color w:val="96D0FF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3.  **最终情绪和趋势判断**: 综合来看，当前宏观情绪是正在变得更乐观还是更悲观？</w:t>
      </w:r>
    </w:p>
    <w:p w14:paraId="46853C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  <w:rPr>
          <w:rStyle w:val="9"/>
          <w:color w:val="E2E2E5"/>
          <w:spacing w:val="0"/>
          <w:sz w:val="26"/>
          <w:szCs w:val="26"/>
          <w:bdr w:val="none" w:color="auto" w:sz="0" w:space="0"/>
        </w:rPr>
      </w:pPr>
      <w:r>
        <w:rPr>
          <w:color w:val="96D0FF"/>
          <w:spacing w:val="0"/>
          <w:sz w:val="26"/>
          <w:szCs w:val="26"/>
          <w:bdr w:val="none" w:color="auto" w:sz="0" w:space="0"/>
        </w:rPr>
        <w:t>"""</w:t>
      </w:r>
    </w:p>
    <w:p w14:paraId="243355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/>
      </w:pPr>
      <w:r>
        <w:rPr>
          <w:rStyle w:val="9"/>
          <w:color w:val="E2E2E5"/>
          <w:spacing w:val="0"/>
          <w:sz w:val="26"/>
          <w:szCs w:val="26"/>
          <w:bdr w:val="none" w:color="auto" w:sz="0" w:space="0"/>
        </w:rPr>
        <w:t xml:space="preserve">    </w:t>
      </w:r>
      <w:r>
        <w:rPr>
          <w:color w:val="768390"/>
          <w:spacing w:val="0"/>
          <w:sz w:val="26"/>
          <w:szCs w:val="26"/>
          <w:bdr w:val="none" w:color="auto" w:sz="0" w:space="0"/>
        </w:rPr>
        <w:t># ... 后续调用AI的逻辑不变 ...</w:t>
      </w:r>
    </w:p>
    <w:p w14:paraId="52165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/>
        <w:jc w:val="left"/>
        <w:rPr>
          <w:rFonts w:hint="default" w:ascii="sans-serif" w:hAnsi="sans-serif" w:eastAsia="sans-serif" w:cs="sans-serif"/>
          <w:color w:val="E2E2E5"/>
          <w:spacing w:val="0"/>
          <w:sz w:val="24"/>
          <w:szCs w:val="24"/>
        </w:rPr>
      </w:pPr>
      <w:r>
        <w:rPr>
          <w:rFonts w:hint="cs" w:ascii="sans-serif" w:hAnsi="sans-serif" w:eastAsia="sans-serif" w:cs="sans-serif"/>
          <w:color w:val="E2E2E5"/>
          <w:spacing w:val="0"/>
          <w:kern w:val="0"/>
          <w:sz w:val="14"/>
          <w:szCs w:val="14"/>
          <w:rtl/>
          <w:lang w:val="en-US" w:eastAsia="zh-CN" w:bidi="ar"/>
        </w:rPr>
        <w:t>Use code </w:t>
      </w:r>
      <w:r>
        <w:rPr>
          <w:rFonts w:hint="cs" w:ascii="sans-serif" w:hAnsi="sans-serif" w:eastAsia="sans-serif" w:cs="sans-serif"/>
          <w:color w:val="87A9FF"/>
          <w:spacing w:val="0"/>
          <w:kern w:val="0"/>
          <w:sz w:val="14"/>
          <w:szCs w:val="14"/>
          <w:u w:val="none"/>
          <w:rtl/>
          <w:lang w:val="en-US" w:eastAsia="zh-CN" w:bidi="ar"/>
        </w:rPr>
        <w:fldChar w:fldCharType="begin"/>
      </w:r>
      <w:r>
        <w:rPr>
          <w:rFonts w:hint="cs" w:ascii="sans-serif" w:hAnsi="sans-serif" w:eastAsia="sans-serif" w:cs="sans-serif"/>
          <w:color w:val="87A9FF"/>
          <w:spacing w:val="0"/>
          <w:kern w:val="0"/>
          <w:sz w:val="14"/>
          <w:szCs w:val="14"/>
          <w:u w:val="none"/>
          <w:rtl/>
          <w:lang w:val="en-US" w:eastAsia="zh-CN" w:bidi="ar"/>
        </w:rPr>
        <w:instrText xml:space="preserve"> HYPERLINK "https://support.google.com/legal/answer/13505487" \t "/Users/jiming/Documents\\x/_blank" </w:instrText>
      </w:r>
      <w:r>
        <w:rPr>
          <w:rFonts w:hint="cs" w:ascii="sans-serif" w:hAnsi="sans-serif" w:eastAsia="sans-serif" w:cs="sans-serif"/>
          <w:color w:val="87A9FF"/>
          <w:spacing w:val="0"/>
          <w:kern w:val="0"/>
          <w:sz w:val="14"/>
          <w:szCs w:val="14"/>
          <w:u w:val="none"/>
          <w:rtl/>
          <w:lang w:val="en-US" w:eastAsia="zh-CN" w:bidi="ar"/>
        </w:rPr>
        <w:fldChar w:fldCharType="separate"/>
      </w:r>
      <w:r>
        <w:rPr>
          <w:rStyle w:val="8"/>
          <w:rFonts w:hint="cs" w:ascii="sans-serif" w:hAnsi="sans-serif" w:eastAsia="sans-serif" w:cs="sans-serif"/>
          <w:color w:val="87A9FF"/>
          <w:spacing w:val="0"/>
          <w:sz w:val="14"/>
          <w:szCs w:val="14"/>
          <w:u w:val="none"/>
          <w:rtl/>
        </w:rPr>
        <w:t>with caution</w:t>
      </w:r>
      <w:r>
        <w:rPr>
          <w:rFonts w:hint="cs" w:ascii="sans-serif" w:hAnsi="sans-serif" w:eastAsia="sans-serif" w:cs="sans-serif"/>
          <w:color w:val="87A9FF"/>
          <w:spacing w:val="0"/>
          <w:kern w:val="0"/>
          <w:sz w:val="14"/>
          <w:szCs w:val="14"/>
          <w:u w:val="none"/>
          <w:rtl/>
          <w:lang w:val="en-US" w:eastAsia="zh-CN" w:bidi="ar"/>
        </w:rPr>
        <w:fldChar w:fldCharType="end"/>
      </w:r>
      <w:r>
        <w:rPr>
          <w:rFonts w:hint="cs" w:ascii="sans-serif" w:hAnsi="sans-serif" w:eastAsia="sans-serif" w:cs="sans-serif"/>
          <w:color w:val="E2E2E5"/>
          <w:spacing w:val="0"/>
          <w:kern w:val="0"/>
          <w:sz w:val="14"/>
          <w:szCs w:val="14"/>
          <w:rtl/>
          <w:lang w:val="en-US" w:eastAsia="zh-CN" w:bidi="ar"/>
        </w:rPr>
        <w:t>.</w:t>
      </w:r>
      <w:r>
        <w:rPr>
          <w:rFonts w:hint="default" w:ascii="sans-serif" w:hAnsi="sans-serif" w:eastAsia="sans-serif" w:cs="sans-serif"/>
          <w:color w:val="E2E2E5"/>
          <w:spacing w:val="0"/>
          <w:kern w:val="0"/>
          <w:sz w:val="14"/>
          <w:szCs w:val="14"/>
          <w:lang w:val="en-US" w:eastAsia="zh-CN" w:bidi="ar"/>
        </w:rPr>
        <w:t>Python</w:t>
      </w:r>
    </w:p>
    <w:p w14:paraId="5AD38E52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这种方法能让AI清晰地理解新闻的动态变化，从而得出更有深度的结论。</w:t>
      </w:r>
    </w:p>
    <w:p w14:paraId="2FF84A0C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方案二：【高级框架】使用RAG（检索增强生成）</w:t>
      </w:r>
    </w:p>
    <w:p w14:paraId="39E5739E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这是最专业、最可扩展的方案。它为你的AI系统建立一个“长期记忆”。</w:t>
      </w:r>
    </w:p>
    <w:p w14:paraId="4698ACD5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实现步骤：</w:t>
      </w:r>
    </w:p>
    <w:p w14:paraId="22B52F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2DABDC0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建立新闻数据库：将所有历史新闻（切分成小块）通过Embedding模型向量化后，存入一个向量数据库（如ChromaDB、Pinecone等）。</w:t>
      </w:r>
    </w:p>
    <w:p w14:paraId="32A0CA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78682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E9C63A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实时检索：当分析今天的新闻时，先将今天新闻的核心主题提取出来。</w:t>
      </w:r>
    </w:p>
    <w:p w14:paraId="3ACFEF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3F1A2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929BE1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智能检索：用这个核心主题作为查询，去向量数据库中检索出历史上最相关的几条新闻（无论它们发生在几天前、几周前甚至几个月前）。</w:t>
      </w:r>
    </w:p>
    <w:p w14:paraId="221F19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92035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9438EC3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增强生成：将**“今天的新闻”和“检索到的历史相关新闻”**一起作为上下文，提交给你的“宏观分析师”AI。</w:t>
      </w:r>
    </w:p>
    <w:p w14:paraId="42B87E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10CE0BD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这种方案的威力在于：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AI能够自主发现历史的相似性。例如，它可能会说：</w:t>
      </w:r>
    </w:p>
    <w:p w14:paraId="7C09105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720" w:right="72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“今天关于美联储的声明，与三个月前的那次会议声明在措辞上惊人地相似。但不同的是，上次市场以上涨回应，而这次却在下跌，这可能意味着市场对‘长期高利率’的解读已经发生了根本性变化。”</w:t>
      </w:r>
    </w:p>
    <w:p w14:paraId="4EABD949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这已经达到了顶级人类分析师的水平。</w:t>
      </w:r>
    </w:p>
    <w:p w14:paraId="54554465">
      <w:pPr>
        <w:keepNext w:val="0"/>
        <w:keepLines w:val="0"/>
        <w:widowControl/>
        <w:suppressLineNumbers w:val="0"/>
        <w:shd w:val="clear" w:fill="1E1E1E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  <w:pict>
          <v:rect id="_x0000_i1026" o:spt="1" style="height:1.5pt;width:898pt;" fillcolor="#E2E2E5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B9F4E6"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hd w:val="clear" w:fill="1E1E1E"/>
        </w:rPr>
        <w:t>问题二：除了新闻，还需要哪些分析？</w:t>
      </w:r>
    </w:p>
    <w:p w14:paraId="76D609FC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绝对需要！ 只依赖新闻，你会陷入“叙事陷阱”，而忽略了驱动市场的冰冷数据。一个完整的分析系统，应该是一个**“数据驱动”与“叙事驱动”**相结合的混合体。</w:t>
      </w:r>
    </w:p>
    <w:p w14:paraId="30814456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你需要为你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LangGraph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中的“首席策略师”招募更多的“专家分析师”。</w:t>
      </w:r>
    </w:p>
    <w:p w14:paraId="40A69086">
      <w:pPr>
        <w:pStyle w:val="3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必须补充的分析维度：</w:t>
      </w:r>
    </w:p>
    <w:p w14:paraId="4A65FA9C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1. 宏观经济日历数据 (Macroeconomic Calendar Data)</w:t>
      </w:r>
    </w:p>
    <w:p w14:paraId="110E9F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994E5A0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是什么：非农就业报告(NFP)、消费者价格指数(CPI)、生产者价格指数(PPI)、国内生产总值(GDP)、采购经理人指数(PMI)等。这些是市场的“心跳”。</w:t>
      </w:r>
    </w:p>
    <w:p w14:paraId="6A0F81A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2B2B5B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31CED42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为什么重要：它们是关于经济健康状况的最直接、最量化的证据，其影响力远超日常新闻。一次超预期的CPI或非农数据，足以瞬间逆转市场趋势。</w:t>
      </w:r>
    </w:p>
    <w:p w14:paraId="10CA0B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0B0C9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2C23FB3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如何整合：</w:t>
      </w:r>
    </w:p>
    <w:p w14:paraId="0B4C45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CA563B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B6CF5E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创建一个新的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MacroDataAnalyst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节点。</w:t>
      </w:r>
    </w:p>
    <w:p w14:paraId="5BA00E6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E4ACB8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1B62A2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输入：即将公布的数据项、市场预期值(Consensus)、前值(Previous)。</w:t>
      </w:r>
    </w:p>
    <w:p w14:paraId="4012218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06A390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1A7207C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Prompt：“你是一位经济学家。即将公布的CPI数据，市场预期为3.2%，前值为3.5%。请分析：1. 如果实际公布值高于预期（如3.4%），对股市、债市、黄金、美元会产生什么影响？为什么？2. 如果低于预期（如3.0%）呢？3. 哪种情况可能性更大？”</w:t>
      </w:r>
    </w:p>
    <w:p w14:paraId="6625A43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3BC72B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1B2D2D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输出：一份关于关键数据潜在影响的情景分析报告。</w:t>
      </w:r>
    </w:p>
    <w:p w14:paraId="4779F94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FFA61F4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2. 市场情绪与波动率数据 (Market Sentiment &amp; Volatility Data)</w:t>
      </w:r>
    </w:p>
    <w:p w14:paraId="5BBC0F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E54208C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是什么：</w:t>
      </w:r>
    </w:p>
    <w:p w14:paraId="0AECCA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1CEA7F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E9CE25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恐慌与贪婪指数 (Fear &amp; Greed Index)：衡量市场整体情绪。</w:t>
      </w:r>
    </w:p>
    <w:p w14:paraId="50E6E92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1FBCE7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61248E1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VIX指数：衡量市场对未来30天波动率的预期，是“恐慌指数”。</w:t>
      </w:r>
    </w:p>
    <w:p w14:paraId="3DD1E44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767F07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FF56EA4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Put/Call Ratio (看跌/看涨期权比率)：衡量投机者是偏向看涨还是看跌。</w:t>
      </w:r>
    </w:p>
    <w:p w14:paraId="53DF6FC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17BF1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8C2C24C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为什么重要：市场是非理性的。情绪数据告诉你“人群”在想什么、在怕什么，能帮你识别市场的极端状态（极度贪婪时见顶，极度恐慌时见底）。</w:t>
      </w:r>
    </w:p>
    <w:p w14:paraId="53E048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319C3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42AA929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如何整合：</w:t>
      </w:r>
    </w:p>
    <w:p w14:paraId="4D83FB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600056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3927D8C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创建一个新的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SentimentAnalyst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节点。</w:t>
      </w:r>
    </w:p>
    <w:p w14:paraId="78883F5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014F34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C28EDB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输入：最新的Fear &amp; Greed读数、VIX值、Put/Call Ratio。</w:t>
      </w:r>
    </w:p>
    <w:p w14:paraId="6583742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99B8AD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D65BA24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Prompt：“你是一位市场情绪分析师。当前Fear &amp; Greed指数为20（极度恐慌），VIX为35（高位），Put/Call Ratio为1.2（看跌情绪占优）。请解读这些信号，并总结出当前市场的整体情绪状态（例如：‘避险情绪主导，市场处于恐慌抛售阶段’）。”</w:t>
      </w:r>
    </w:p>
    <w:p w14:paraId="065D983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B5BD92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3. （针对特定资产的）基本面数据 (Fundamental Data)</w:t>
      </w:r>
    </w:p>
    <w:p w14:paraId="2E8F904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48C45A9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是什么：</w:t>
      </w:r>
    </w:p>
    <w:p w14:paraId="0E9520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C1ABDE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FE3309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股票：市盈率(P/E)、盈利增长(EPS Growth)、负债率。</w:t>
      </w:r>
    </w:p>
    <w:p w14:paraId="7E65489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8E212D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2F5A076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大宗商品（如黄金）：全球央行购金数据、ETF持仓变化、实际利率水平（名义利率 - 通胀率）。</w:t>
      </w:r>
    </w:p>
    <w:p w14:paraId="0B8DC6E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BD2DAC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2E5CF1F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货币：两国之间的利率差、贸易差额。</w:t>
      </w:r>
    </w:p>
    <w:p w14:paraId="283FBDC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C8B2C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52D3D4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为什么重要：它们决定了资产的长期内在价值。</w:t>
      </w:r>
    </w:p>
    <w:p w14:paraId="0ABC357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560566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EDE98A7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如何整合：</w:t>
      </w:r>
    </w:p>
    <w:p w14:paraId="7222CF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094354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D21168A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创建一个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FundamentalAnalyst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节点。</w:t>
      </w:r>
    </w:p>
    <w:p w14:paraId="19244E4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68C88E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783946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输入：相关基本面数据。</w:t>
      </w:r>
    </w:p>
    <w:p w14:paraId="66974A0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5D1B857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A12C44D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Prompt：“你是一位黄金基本面分析师。数据显示，全球央行在上一季度净购入黄金XX吨，黄金ETF持仓量本周增加XX吨，当前美国的实际利率为-0.5%。请分析这些因素对黄金的中长期价格是利好还是利空。”</w:t>
      </w:r>
    </w:p>
    <w:p w14:paraId="1F9B4328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00B628E"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hd w:val="clear" w:fill="1E1E1E"/>
        </w:rPr>
        <w:t>最终的“分析师天团”工作流</w:t>
      </w:r>
    </w:p>
    <w:p w14:paraId="650EDC0F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引入这些新角色后，你的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LangGraph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将变得空前强大：</w:t>
      </w:r>
    </w:p>
    <w:p w14:paraId="1321F3C2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36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流程如下：</w:t>
      </w:r>
    </w:p>
    <w:p w14:paraId="12EF674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0326182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数据层：获取多日新闻、宏观日历、情绪数据、基本面数据。</w:t>
      </w:r>
    </w:p>
    <w:p w14:paraId="68737B6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20017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42BECAF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专家分析层：</w:t>
      </w:r>
    </w:p>
    <w:p w14:paraId="13EE0AC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320343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34B18B2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MacroNarrativeAnalyst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处理多日新闻。</w:t>
      </w:r>
    </w:p>
    <w:p w14:paraId="32E7E78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02A263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1B5B861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MacroDataAnalyst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分析经济数据。</w:t>
      </w:r>
    </w:p>
    <w:p w14:paraId="41CE775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333BF4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85BD001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SentimentAnalyst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分析市场情绪。</w:t>
      </w:r>
    </w:p>
    <w:p w14:paraId="0770AF8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42052A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195FD8A5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FundamentalAnalyst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分析内在价值。</w:t>
      </w:r>
    </w:p>
    <w:p w14:paraId="0873F87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E05D86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D62651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ChanlunExpert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分析价格结构。</w:t>
      </w:r>
    </w:p>
    <w:p w14:paraId="2019963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84564BF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2A7A1088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TechnicalIndicatorAnalyst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分析量化指标。</w:t>
      </w:r>
    </w:p>
    <w:p w14:paraId="45BF3D2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72F8267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3393241C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72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策略整合层：</w:t>
      </w:r>
    </w:p>
    <w:p w14:paraId="50D7363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00" w:lineRule="atLeast"/>
        <w:ind w:left="1440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521F349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60E589FF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00" w:lineRule="atLeast"/>
        <w:ind w:left="1440" w:right="0"/>
        <w:rPr>
          <w:rFonts w:hint="default" w:ascii="sans-serif" w:hAnsi="sans-serif" w:eastAsia="sans-serif" w:cs="sans-serif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E2E2E5"/>
          <w:spacing w:val="0"/>
          <w:sz w:val="26"/>
          <w:szCs w:val="26"/>
          <w:bdr w:val="single" w:color="1A1C1E" w:sz="8" w:space="0"/>
          <w:shd w:val="clear" w:fill="1E1E1E"/>
        </w:rPr>
        <w:t>ChiefStrategist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 现在接收来自六个维度的专业报告。他的任务变得更纯粹也更重要：在海量、甚至可能相互矛盾的专业意见中，权衡主次，识别核心驱动力，并制定出最终的、逻辑自洽的交易策略。</w:t>
      </w:r>
    </w:p>
    <w:p w14:paraId="2656D1B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400" w:lineRule="atLeast"/>
        <w:ind w:left="2882" w:hanging="360"/>
        <w:rPr>
          <w:rFonts w:hint="default" w:ascii="sans-serif" w:hAnsi="sans-serif" w:eastAsia="sans-serif" w:cs="sans-serif"/>
          <w:sz w:val="28"/>
          <w:szCs w:val="28"/>
        </w:rPr>
      </w:pPr>
    </w:p>
    <w:p w14:paraId="4FAC2588">
      <w:pPr>
        <w:pStyle w:val="5"/>
        <w:keepNext w:val="0"/>
        <w:keepLines w:val="0"/>
        <w:widowControl/>
        <w:suppressLineNumbers w:val="0"/>
        <w:shd w:val="clear" w:fill="1E1E1E"/>
        <w:spacing w:before="0" w:beforeAutospacing="1" w:after="0" w:afterAutospacing="0" w:line="40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E2E2E5"/>
          <w:spacing w:val="0"/>
          <w:sz w:val="28"/>
          <w:szCs w:val="28"/>
          <w:shd w:val="clear" w:fill="1E1E1E"/>
        </w:rPr>
        <w:t>通过这个体系，你的AI报告将不再是对已知信息的复述，而是真正意义上的洞察力生成器 (Insight Generator)。</w:t>
      </w:r>
    </w:p>
    <w:p w14:paraId="5973979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BDF95"/>
    <w:multiLevelType w:val="multilevel"/>
    <w:tmpl w:val="BE9BD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87F7D44"/>
    <w:multiLevelType w:val="multilevel"/>
    <w:tmpl w:val="F87F7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BF118F"/>
    <w:multiLevelType w:val="multilevel"/>
    <w:tmpl w:val="FBBF11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A49C2B"/>
    <w:multiLevelType w:val="multilevel"/>
    <w:tmpl w:val="FFA49C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FEE00B"/>
    <w:multiLevelType w:val="multilevel"/>
    <w:tmpl w:val="FFFEE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5EB5345"/>
    <w:multiLevelType w:val="multilevel"/>
    <w:tmpl w:val="15EB5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FD553"/>
    <w:rsid w:val="4BBFD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2025-08-07T07:23:00Z</dcterms:created>
  <dc:creator>时继明</dc:creator>
  <cp:lastModifiedBy>时继明</cp:lastModifiedBy>
  <dcterms:modified xsi:type="dcterms:W3CDTF">2025-08-07T07:23:41Z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659F6CDEEF7BF6BFF4E393684E1DCC7F_41</vt:lpwstr>
  </property>
</Properties>
</file>