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7AC" w:rsidRDefault="008B3E8F" w:rsidP="008B3E8F">
      <w:pPr>
        <w:pStyle w:val="1"/>
        <w:jc w:val="center"/>
      </w:pPr>
      <w:r>
        <w:rPr>
          <w:rFonts w:hint="eastAsia"/>
        </w:rPr>
        <w:t>编辑器需求</w:t>
      </w:r>
    </w:p>
    <w:p w:rsidR="008B3E8F" w:rsidRDefault="008B3E8F" w:rsidP="008B3E8F">
      <w:pPr>
        <w:pStyle w:val="2"/>
        <w:numPr>
          <w:ilvl w:val="0"/>
          <w:numId w:val="1"/>
        </w:numPr>
      </w:pPr>
      <w:r>
        <w:rPr>
          <w:rFonts w:hint="eastAsia"/>
        </w:rPr>
        <w:t>概论</w:t>
      </w:r>
    </w:p>
    <w:p w:rsidR="008B3E8F" w:rsidRDefault="008B3E8F" w:rsidP="008B3E8F">
      <w:pPr>
        <w:ind w:leftChars="200" w:left="420"/>
      </w:pPr>
      <w:r>
        <w:rPr>
          <w:rFonts w:hint="eastAsia"/>
        </w:rPr>
        <w:t>编辑器</w:t>
      </w:r>
      <w:r w:rsidR="0020334C">
        <w:rPr>
          <w:rFonts w:hint="eastAsia"/>
        </w:rPr>
        <w:t>由</w:t>
      </w:r>
      <w:r>
        <w:rPr>
          <w:rFonts w:hint="eastAsia"/>
        </w:rPr>
        <w:t>策划制作关卡，</w:t>
      </w:r>
      <w:r w:rsidR="00374C4C">
        <w:rPr>
          <w:rFonts w:hint="eastAsia"/>
        </w:rPr>
        <w:t>调试关卡</w:t>
      </w:r>
      <w:r w:rsidR="0020334C">
        <w:rPr>
          <w:rFonts w:hint="eastAsia"/>
        </w:rPr>
        <w:t>，运行关卡，因此需要具备制作、调试、运行关卡的基本功能。</w:t>
      </w:r>
    </w:p>
    <w:p w:rsidR="000B7C02" w:rsidRDefault="00A67854" w:rsidP="000B7C02">
      <w:pPr>
        <w:pStyle w:val="2"/>
        <w:numPr>
          <w:ilvl w:val="0"/>
          <w:numId w:val="1"/>
        </w:numPr>
      </w:pPr>
      <w:r>
        <w:rPr>
          <w:rFonts w:hint="eastAsia"/>
        </w:rPr>
        <w:t>单词定义</w:t>
      </w:r>
    </w:p>
    <w:p w:rsidR="0020334C" w:rsidRDefault="00A67854" w:rsidP="00A678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主轴：游戏界面从上至下的</w:t>
      </w:r>
      <w:r w:rsidR="000A035D">
        <w:rPr>
          <w:rFonts w:hint="eastAsia"/>
        </w:rPr>
        <w:t>中心</w:t>
      </w:r>
      <w:r>
        <w:rPr>
          <w:rFonts w:hint="eastAsia"/>
        </w:rPr>
        <w:t>主轴。</w:t>
      </w:r>
    </w:p>
    <w:p w:rsidR="00A67854" w:rsidRDefault="00A67854" w:rsidP="00A678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小球：玩家操纵对象。</w:t>
      </w:r>
    </w:p>
    <w:p w:rsidR="00A67854" w:rsidRDefault="00A67854" w:rsidP="00A678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圆盘面：依附于主轴之上转动，由障碍和小球通过的空隙构成，主轴上有许多圆盘面，各个圆盘面之间距离相等。</w:t>
      </w:r>
    </w:p>
    <w:p w:rsidR="00A67854" w:rsidRDefault="00A67854" w:rsidP="00A678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障碍：圆盘面上的实体障碍，小球遇到即死。</w:t>
      </w:r>
    </w:p>
    <w:p w:rsidR="00A67854" w:rsidRDefault="00A67854" w:rsidP="00A678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空隙：圆盘面上供小球通过的缝隙。</w:t>
      </w:r>
    </w:p>
    <w:p w:rsidR="003E1D88" w:rsidRPr="0020334C" w:rsidRDefault="003E1D88" w:rsidP="00A678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跳跃：点击一次屏幕，小球向上运动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小段距离。</w:t>
      </w:r>
    </w:p>
    <w:p w:rsidR="000B7C02" w:rsidRDefault="000B7C02" w:rsidP="0020334C">
      <w:pPr>
        <w:pStyle w:val="2"/>
        <w:numPr>
          <w:ilvl w:val="0"/>
          <w:numId w:val="1"/>
        </w:numPr>
      </w:pPr>
      <w:r>
        <w:rPr>
          <w:rFonts w:hint="eastAsia"/>
        </w:rPr>
        <w:t>障碍</w:t>
      </w:r>
      <w:r w:rsidR="00A67854">
        <w:rPr>
          <w:rFonts w:hint="eastAsia"/>
        </w:rPr>
        <w:t>特点和分类</w:t>
      </w:r>
    </w:p>
    <w:p w:rsidR="00C00E08" w:rsidRPr="00C00E08" w:rsidRDefault="004F5561" w:rsidP="00D65BB2">
      <w:pPr>
        <w:ind w:leftChars="200" w:left="420"/>
      </w:pPr>
      <w:r>
        <w:rPr>
          <w:rFonts w:hint="eastAsia"/>
        </w:rPr>
        <w:t>游戏的障碍的基本单位是圆盘面，圆盘面由障碍和小球通过的空隙构成。</w:t>
      </w:r>
      <w:r w:rsidR="003210BC">
        <w:rPr>
          <w:rFonts w:hint="eastAsia"/>
        </w:rPr>
        <w:t>每个圆盘面之间间隔相等，</w:t>
      </w:r>
      <w:r>
        <w:rPr>
          <w:rFonts w:hint="eastAsia"/>
        </w:rPr>
        <w:t>障碍按照特点分为以下几种：</w:t>
      </w:r>
    </w:p>
    <w:p w:rsidR="0020334C" w:rsidRPr="002C6F0C" w:rsidRDefault="00916D8E" w:rsidP="004F5561">
      <w:pPr>
        <w:pStyle w:val="a3"/>
        <w:numPr>
          <w:ilvl w:val="0"/>
          <w:numId w:val="3"/>
        </w:numPr>
        <w:ind w:leftChars="400" w:left="1200" w:firstLineChars="0"/>
        <w:rPr>
          <w:b/>
          <w:i/>
        </w:rPr>
      </w:pPr>
      <w:r w:rsidRPr="002C6F0C">
        <w:rPr>
          <w:rFonts w:hint="eastAsia"/>
          <w:b/>
          <w:i/>
        </w:rPr>
        <w:t>旋转</w:t>
      </w:r>
      <w:r w:rsidR="002C6F0C" w:rsidRPr="002C6F0C">
        <w:rPr>
          <w:rFonts w:hint="eastAsia"/>
          <w:b/>
          <w:i/>
        </w:rPr>
        <w:t>方向和速度</w:t>
      </w:r>
    </w:p>
    <w:p w:rsidR="002C6F0C" w:rsidRDefault="002C6F0C" w:rsidP="004F5561">
      <w:pPr>
        <w:pStyle w:val="a3"/>
        <w:numPr>
          <w:ilvl w:val="1"/>
          <w:numId w:val="4"/>
        </w:numPr>
        <w:ind w:leftChars="600" w:left="1680" w:firstLineChars="0"/>
      </w:pPr>
      <w:r>
        <w:rPr>
          <w:rFonts w:hint="eastAsia"/>
        </w:rPr>
        <w:t>旋转方向有两种，每个圆盘面旋转方向</w:t>
      </w:r>
      <w:r w:rsidRPr="00A67854">
        <w:rPr>
          <w:rFonts w:hint="eastAsia"/>
          <w:color w:val="FF0000"/>
        </w:rPr>
        <w:t>随机</w:t>
      </w:r>
    </w:p>
    <w:p w:rsidR="00916D8E" w:rsidRDefault="00916D8E" w:rsidP="004F5561">
      <w:pPr>
        <w:pStyle w:val="a3"/>
        <w:numPr>
          <w:ilvl w:val="2"/>
          <w:numId w:val="4"/>
        </w:numPr>
        <w:ind w:leftChars="800" w:left="2100" w:firstLineChars="0"/>
      </w:pPr>
      <w:r>
        <w:rPr>
          <w:rFonts w:hint="eastAsia"/>
        </w:rPr>
        <w:t>顺时针</w:t>
      </w:r>
    </w:p>
    <w:p w:rsidR="00916D8E" w:rsidRDefault="00916D8E" w:rsidP="004F5561">
      <w:pPr>
        <w:pStyle w:val="a3"/>
        <w:numPr>
          <w:ilvl w:val="2"/>
          <w:numId w:val="4"/>
        </w:numPr>
        <w:ind w:leftChars="800" w:left="2100" w:firstLineChars="0"/>
      </w:pPr>
      <w:r>
        <w:rPr>
          <w:rFonts w:hint="eastAsia"/>
        </w:rPr>
        <w:t>逆时针</w:t>
      </w:r>
    </w:p>
    <w:p w:rsidR="002C6F0C" w:rsidRDefault="002C6F0C" w:rsidP="004F5561">
      <w:pPr>
        <w:pStyle w:val="a3"/>
        <w:numPr>
          <w:ilvl w:val="1"/>
          <w:numId w:val="4"/>
        </w:numPr>
        <w:ind w:leftChars="600" w:left="1680" w:firstLineChars="0"/>
      </w:pPr>
      <w:r>
        <w:rPr>
          <w:rFonts w:hint="eastAsia"/>
        </w:rPr>
        <w:t>旋转速度</w:t>
      </w:r>
      <w:r w:rsidRPr="00A67854">
        <w:rPr>
          <w:rFonts w:hint="eastAsia"/>
          <w:color w:val="FF0000"/>
        </w:rPr>
        <w:t>可调节</w:t>
      </w:r>
      <w:r w:rsidR="000A035D" w:rsidRPr="000A035D">
        <w:rPr>
          <w:rFonts w:hint="eastAsia"/>
        </w:rPr>
        <w:t>（每个关卡所有障碍旋转速度相同）</w:t>
      </w:r>
    </w:p>
    <w:p w:rsidR="00916D8E" w:rsidRPr="00A67854" w:rsidRDefault="00916D8E" w:rsidP="004F5561">
      <w:pPr>
        <w:pStyle w:val="a3"/>
        <w:numPr>
          <w:ilvl w:val="0"/>
          <w:numId w:val="3"/>
        </w:numPr>
        <w:ind w:leftChars="400" w:left="1200" w:firstLineChars="0"/>
        <w:rPr>
          <w:b/>
          <w:i/>
          <w:color w:val="FF0000"/>
        </w:rPr>
      </w:pPr>
      <w:r w:rsidRPr="000A035D">
        <w:rPr>
          <w:rFonts w:hint="eastAsia"/>
          <w:b/>
          <w:i/>
        </w:rPr>
        <w:t>等分</w:t>
      </w:r>
      <w:r w:rsidR="003210BC">
        <w:rPr>
          <w:rFonts w:hint="eastAsia"/>
          <w:b/>
          <w:i/>
        </w:rPr>
        <w:t>（等分的几个障碍完全相同）</w:t>
      </w:r>
      <w:r w:rsidR="00A67854">
        <w:rPr>
          <w:rFonts w:hint="eastAsia"/>
          <w:b/>
          <w:i/>
        </w:rPr>
        <w:t>：有等分按钮</w:t>
      </w:r>
      <w:r w:rsidR="00A67854" w:rsidRPr="000A035D">
        <w:rPr>
          <w:rFonts w:hint="eastAsia"/>
          <w:b/>
          <w:i/>
          <w:color w:val="FF0000"/>
        </w:rPr>
        <w:t>可设置</w:t>
      </w:r>
    </w:p>
    <w:p w:rsidR="00916D8E" w:rsidRDefault="00916D8E" w:rsidP="004F5561">
      <w:pPr>
        <w:pStyle w:val="a3"/>
        <w:numPr>
          <w:ilvl w:val="1"/>
          <w:numId w:val="3"/>
        </w:numPr>
        <w:ind w:leftChars="600" w:left="1680" w:firstLineChars="0"/>
      </w:pPr>
      <w:r>
        <w:rPr>
          <w:rFonts w:hint="eastAsia"/>
        </w:rPr>
        <w:t>1等分</w:t>
      </w:r>
      <w:r w:rsidR="003210BC">
        <w:rPr>
          <w:rFonts w:hint="eastAsia"/>
        </w:rPr>
        <w:t>：圆盘面只有一个障碍</w:t>
      </w:r>
    </w:p>
    <w:p w:rsidR="00916D8E" w:rsidRDefault="00916D8E" w:rsidP="004F5561">
      <w:pPr>
        <w:pStyle w:val="a3"/>
        <w:numPr>
          <w:ilvl w:val="1"/>
          <w:numId w:val="3"/>
        </w:numPr>
        <w:ind w:leftChars="600" w:left="1680" w:firstLineChars="0"/>
      </w:pPr>
      <w:r>
        <w:rPr>
          <w:rFonts w:hint="eastAsia"/>
        </w:rPr>
        <w:t>2等分</w:t>
      </w:r>
      <w:r w:rsidR="003210BC">
        <w:rPr>
          <w:rFonts w:hint="eastAsia"/>
        </w:rPr>
        <w:t>：圆盘面两个障碍对称分布</w:t>
      </w:r>
    </w:p>
    <w:p w:rsidR="00916D8E" w:rsidRDefault="00916D8E" w:rsidP="004F5561">
      <w:pPr>
        <w:pStyle w:val="a3"/>
        <w:numPr>
          <w:ilvl w:val="1"/>
          <w:numId w:val="3"/>
        </w:numPr>
        <w:ind w:leftChars="600" w:left="1680" w:firstLineChars="0"/>
      </w:pPr>
      <w:r>
        <w:rPr>
          <w:rFonts w:hint="eastAsia"/>
        </w:rPr>
        <w:t>3等分</w:t>
      </w:r>
      <w:r w:rsidR="003210BC">
        <w:rPr>
          <w:rFonts w:hint="eastAsia"/>
        </w:rPr>
        <w:t>：圆盘面三个障碍对称分布</w:t>
      </w:r>
    </w:p>
    <w:p w:rsidR="00916D8E" w:rsidRDefault="00916D8E" w:rsidP="004F5561">
      <w:pPr>
        <w:pStyle w:val="a3"/>
        <w:numPr>
          <w:ilvl w:val="1"/>
          <w:numId w:val="3"/>
        </w:numPr>
        <w:ind w:leftChars="600" w:left="1680" w:firstLineChars="0"/>
      </w:pPr>
      <w:r>
        <w:rPr>
          <w:rFonts w:hint="eastAsia"/>
        </w:rPr>
        <w:t>4等分</w:t>
      </w:r>
      <w:r w:rsidR="003210BC">
        <w:rPr>
          <w:rFonts w:hint="eastAsia"/>
        </w:rPr>
        <w:t>：圆盘面四个障碍对称分布</w:t>
      </w:r>
    </w:p>
    <w:p w:rsidR="0087203B" w:rsidRDefault="0087203B" w:rsidP="004F5561">
      <w:pPr>
        <w:pStyle w:val="a3"/>
        <w:numPr>
          <w:ilvl w:val="1"/>
          <w:numId w:val="3"/>
        </w:numPr>
        <w:ind w:leftChars="600" w:left="1680" w:firstLineChars="0"/>
      </w:pPr>
      <w:r>
        <w:rPr>
          <w:rFonts w:hint="eastAsia"/>
        </w:rPr>
        <w:t>六等分：圆盘面六个障碍对称分布</w:t>
      </w:r>
    </w:p>
    <w:p w:rsidR="00916D8E" w:rsidRDefault="00916D8E" w:rsidP="004F5561">
      <w:pPr>
        <w:pStyle w:val="a3"/>
        <w:numPr>
          <w:ilvl w:val="1"/>
          <w:numId w:val="3"/>
        </w:numPr>
        <w:ind w:leftChars="600" w:left="1680" w:firstLineChars="0"/>
      </w:pPr>
      <w:r>
        <w:rPr>
          <w:rFonts w:hint="eastAsia"/>
        </w:rPr>
        <w:t>自定义等分</w:t>
      </w:r>
      <w:r w:rsidR="0087203B">
        <w:rPr>
          <w:rFonts w:hint="eastAsia"/>
        </w:rPr>
        <w:t>：障碍不是规则形状，通常为一个障碍</w:t>
      </w:r>
      <w:r w:rsidR="00D65BB2">
        <w:rPr>
          <w:rFonts w:hint="eastAsia"/>
        </w:rPr>
        <w:t>，可归类到1等分</w:t>
      </w:r>
    </w:p>
    <w:p w:rsidR="00916D8E" w:rsidRDefault="00916D8E" w:rsidP="004F5561">
      <w:pPr>
        <w:pStyle w:val="a3"/>
        <w:numPr>
          <w:ilvl w:val="0"/>
          <w:numId w:val="3"/>
        </w:numPr>
        <w:ind w:leftChars="400" w:left="1200" w:firstLineChars="0"/>
        <w:rPr>
          <w:b/>
          <w:i/>
        </w:rPr>
      </w:pPr>
      <w:r w:rsidRPr="002C6F0C">
        <w:rPr>
          <w:rFonts w:hint="eastAsia"/>
          <w:b/>
          <w:i/>
        </w:rPr>
        <w:t>形状</w:t>
      </w:r>
    </w:p>
    <w:p w:rsidR="003210BC" w:rsidRPr="0087203B" w:rsidRDefault="003210BC" w:rsidP="0087203B">
      <w:pPr>
        <w:pStyle w:val="a3"/>
        <w:numPr>
          <w:ilvl w:val="1"/>
          <w:numId w:val="3"/>
        </w:numPr>
        <w:ind w:leftChars="600" w:left="1680" w:firstLineChars="0"/>
      </w:pPr>
      <w:r w:rsidRPr="0087203B">
        <w:rPr>
          <w:rFonts w:hint="eastAsia"/>
        </w:rPr>
        <w:t>圆柱形</w:t>
      </w:r>
      <w:r w:rsidR="00B23C84">
        <w:rPr>
          <w:rFonts w:hint="eastAsia"/>
        </w:rPr>
        <w:t>：</w:t>
      </w:r>
      <w:r w:rsidR="00B23C84" w:rsidRPr="00A67854">
        <w:rPr>
          <w:rFonts w:hint="eastAsia"/>
          <w:color w:val="FF0000"/>
        </w:rPr>
        <w:t>可调节</w:t>
      </w:r>
      <w:r w:rsidR="00B23C84">
        <w:rPr>
          <w:rFonts w:hint="eastAsia"/>
        </w:rPr>
        <w:t>粗细</w:t>
      </w:r>
    </w:p>
    <w:p w:rsidR="003210BC" w:rsidRPr="0087203B" w:rsidRDefault="003210BC" w:rsidP="0087203B">
      <w:pPr>
        <w:pStyle w:val="a3"/>
        <w:numPr>
          <w:ilvl w:val="1"/>
          <w:numId w:val="3"/>
        </w:numPr>
        <w:ind w:leftChars="600" w:left="1680" w:firstLineChars="0"/>
      </w:pPr>
      <w:r w:rsidRPr="0087203B">
        <w:rPr>
          <w:rFonts w:hint="eastAsia"/>
        </w:rPr>
        <w:t>扇形</w:t>
      </w:r>
      <w:r w:rsidR="00B23C84">
        <w:rPr>
          <w:rFonts w:hint="eastAsia"/>
        </w:rPr>
        <w:t>：</w:t>
      </w:r>
      <w:r w:rsidR="00D65BB2">
        <w:rPr>
          <w:rFonts w:hint="eastAsia"/>
        </w:rPr>
        <w:t>弧度角</w:t>
      </w:r>
      <w:r w:rsidR="00D65BB2" w:rsidRPr="00A67854">
        <w:rPr>
          <w:rFonts w:hint="eastAsia"/>
          <w:color w:val="FF0000"/>
        </w:rPr>
        <w:t>可调节</w:t>
      </w:r>
    </w:p>
    <w:p w:rsidR="003210BC" w:rsidRPr="0087203B" w:rsidRDefault="0087203B" w:rsidP="0087203B">
      <w:pPr>
        <w:pStyle w:val="a3"/>
        <w:numPr>
          <w:ilvl w:val="1"/>
          <w:numId w:val="3"/>
        </w:numPr>
        <w:ind w:leftChars="600" w:left="1680" w:firstLineChars="0"/>
      </w:pPr>
      <w:r w:rsidRPr="0087203B">
        <w:rPr>
          <w:rFonts w:hint="eastAsia"/>
        </w:rPr>
        <w:t>自定义不规则形</w:t>
      </w:r>
      <w:r w:rsidR="00D65BB2">
        <w:rPr>
          <w:rFonts w:hint="eastAsia"/>
        </w:rPr>
        <w:t>：待定</w:t>
      </w:r>
    </w:p>
    <w:p w:rsidR="0087203B" w:rsidRPr="0087203B" w:rsidRDefault="0087203B" w:rsidP="0087203B">
      <w:pPr>
        <w:pStyle w:val="a3"/>
        <w:numPr>
          <w:ilvl w:val="1"/>
          <w:numId w:val="3"/>
        </w:numPr>
        <w:ind w:leftChars="600" w:left="1680" w:firstLineChars="0"/>
      </w:pPr>
      <w:r w:rsidRPr="0087203B">
        <w:rPr>
          <w:rFonts w:hint="eastAsia"/>
        </w:rPr>
        <w:t>条状形</w:t>
      </w:r>
      <w:r w:rsidR="00D65BB2">
        <w:rPr>
          <w:rFonts w:hint="eastAsia"/>
        </w:rPr>
        <w:t>：长条状，宽度和厚度</w:t>
      </w:r>
      <w:r w:rsidR="00D65BB2" w:rsidRPr="00A67854">
        <w:rPr>
          <w:rFonts w:hint="eastAsia"/>
          <w:color w:val="FF0000"/>
        </w:rPr>
        <w:t>可调节</w:t>
      </w:r>
    </w:p>
    <w:p w:rsidR="00916D8E" w:rsidRDefault="00916D8E" w:rsidP="004F5561">
      <w:pPr>
        <w:pStyle w:val="a3"/>
        <w:numPr>
          <w:ilvl w:val="0"/>
          <w:numId w:val="3"/>
        </w:numPr>
        <w:ind w:leftChars="400" w:left="1200" w:firstLineChars="0"/>
        <w:rPr>
          <w:b/>
          <w:i/>
        </w:rPr>
      </w:pPr>
      <w:r w:rsidRPr="002C6F0C">
        <w:rPr>
          <w:rFonts w:hint="eastAsia"/>
          <w:b/>
          <w:i/>
        </w:rPr>
        <w:t>障碍</w:t>
      </w:r>
      <w:r w:rsidR="002C6F0C" w:rsidRPr="002C6F0C">
        <w:rPr>
          <w:rFonts w:hint="eastAsia"/>
          <w:b/>
          <w:i/>
        </w:rPr>
        <w:t>厚度</w:t>
      </w:r>
      <w:r w:rsidR="00D65BB2">
        <w:rPr>
          <w:rFonts w:hint="eastAsia"/>
          <w:b/>
          <w:i/>
        </w:rPr>
        <w:t>（指沿着主轴上下的宽度）</w:t>
      </w:r>
    </w:p>
    <w:p w:rsidR="00D65BB2" w:rsidRPr="00D65BB2" w:rsidRDefault="00D65BB2" w:rsidP="00D65BB2">
      <w:pPr>
        <w:pStyle w:val="a3"/>
        <w:numPr>
          <w:ilvl w:val="2"/>
          <w:numId w:val="3"/>
        </w:numPr>
        <w:ind w:firstLineChars="0"/>
        <w:rPr>
          <w:b/>
          <w:i/>
        </w:rPr>
      </w:pPr>
      <w:r>
        <w:rPr>
          <w:rFonts w:hint="eastAsia"/>
        </w:rPr>
        <w:t>扇形和条状形厚度</w:t>
      </w:r>
      <w:r w:rsidRPr="00A67854">
        <w:rPr>
          <w:rFonts w:hint="eastAsia"/>
          <w:color w:val="FF0000"/>
        </w:rPr>
        <w:t>可调节</w:t>
      </w:r>
      <w:r w:rsidR="000A035D" w:rsidRPr="000A035D">
        <w:rPr>
          <w:rFonts w:hint="eastAsia"/>
        </w:rPr>
        <w:t>。</w:t>
      </w:r>
    </w:p>
    <w:p w:rsidR="00D65BB2" w:rsidRPr="00D65BB2" w:rsidRDefault="00D65BB2" w:rsidP="00D65BB2">
      <w:pPr>
        <w:pStyle w:val="a3"/>
        <w:numPr>
          <w:ilvl w:val="2"/>
          <w:numId w:val="3"/>
        </w:numPr>
        <w:ind w:firstLineChars="0"/>
      </w:pPr>
      <w:r w:rsidRPr="00D65BB2">
        <w:rPr>
          <w:rFonts w:hint="eastAsia"/>
        </w:rPr>
        <w:lastRenderedPageBreak/>
        <w:t>圆柱形调节厚度</w:t>
      </w:r>
      <w:r>
        <w:rPr>
          <w:rFonts w:hint="eastAsia"/>
        </w:rPr>
        <w:t>的同时会增大圆柱形的粗细</w:t>
      </w:r>
      <w:r w:rsidR="000A035D">
        <w:rPr>
          <w:rFonts w:hint="eastAsia"/>
        </w:rPr>
        <w:t>。</w:t>
      </w:r>
    </w:p>
    <w:p w:rsidR="002C6F0C" w:rsidRDefault="002C6F0C" w:rsidP="004F5561">
      <w:pPr>
        <w:pStyle w:val="a3"/>
        <w:numPr>
          <w:ilvl w:val="0"/>
          <w:numId w:val="3"/>
        </w:numPr>
        <w:ind w:leftChars="400" w:left="1200" w:firstLineChars="0"/>
        <w:rPr>
          <w:b/>
          <w:i/>
        </w:rPr>
      </w:pPr>
      <w:r w:rsidRPr="002C6F0C">
        <w:rPr>
          <w:rFonts w:hint="eastAsia"/>
          <w:b/>
          <w:i/>
        </w:rPr>
        <w:t>自定义障碍</w:t>
      </w:r>
    </w:p>
    <w:p w:rsidR="005D74E9" w:rsidRDefault="005D74E9" w:rsidP="005D74E9">
      <w:pPr>
        <w:pStyle w:val="a3"/>
        <w:numPr>
          <w:ilvl w:val="0"/>
          <w:numId w:val="5"/>
        </w:numPr>
        <w:ind w:firstLineChars="0"/>
        <w:rPr>
          <w:b/>
          <w:i/>
        </w:rPr>
      </w:pPr>
      <w:r>
        <w:rPr>
          <w:rFonts w:hint="eastAsia"/>
        </w:rPr>
        <w:t>待定</w:t>
      </w:r>
    </w:p>
    <w:p w:rsidR="005D74E9" w:rsidRDefault="005D74E9" w:rsidP="004F5561">
      <w:pPr>
        <w:pStyle w:val="a3"/>
        <w:numPr>
          <w:ilvl w:val="0"/>
          <w:numId w:val="3"/>
        </w:numPr>
        <w:ind w:leftChars="400" w:left="1200" w:firstLineChars="0"/>
        <w:rPr>
          <w:b/>
          <w:i/>
        </w:rPr>
      </w:pPr>
      <w:r>
        <w:rPr>
          <w:rFonts w:hint="eastAsia"/>
          <w:b/>
          <w:i/>
        </w:rPr>
        <w:t>宽度（</w:t>
      </w:r>
      <w:proofErr w:type="gramStart"/>
      <w:r>
        <w:rPr>
          <w:rFonts w:hint="eastAsia"/>
          <w:b/>
          <w:i/>
        </w:rPr>
        <w:t>指离主轴</w:t>
      </w:r>
      <w:proofErr w:type="gramEnd"/>
      <w:r>
        <w:rPr>
          <w:rFonts w:hint="eastAsia"/>
          <w:b/>
          <w:i/>
        </w:rPr>
        <w:t>圆心距离）</w:t>
      </w:r>
    </w:p>
    <w:p w:rsidR="005D74E9" w:rsidRPr="005D74E9" w:rsidRDefault="005D74E9" w:rsidP="005D74E9">
      <w:pPr>
        <w:pStyle w:val="a3"/>
        <w:numPr>
          <w:ilvl w:val="2"/>
          <w:numId w:val="3"/>
        </w:numPr>
        <w:ind w:firstLineChars="0"/>
      </w:pPr>
      <w:r w:rsidRPr="005D74E9">
        <w:rPr>
          <w:rFonts w:hint="eastAsia"/>
        </w:rPr>
        <w:t>恒定，</w:t>
      </w:r>
      <w:r w:rsidR="000A035D">
        <w:rPr>
          <w:rFonts w:hint="eastAsia"/>
        </w:rPr>
        <w:t>所有障碍宽度相等，</w:t>
      </w:r>
      <w:r w:rsidRPr="00A67854">
        <w:rPr>
          <w:rFonts w:hint="eastAsia"/>
          <w:color w:val="FF0000"/>
        </w:rPr>
        <w:t>可整体调节</w:t>
      </w:r>
      <w:r>
        <w:rPr>
          <w:rFonts w:hint="eastAsia"/>
        </w:rPr>
        <w:t>大小</w:t>
      </w:r>
      <w:r w:rsidR="000A035D">
        <w:rPr>
          <w:rFonts w:hint="eastAsia"/>
        </w:rPr>
        <w:t>。</w:t>
      </w:r>
    </w:p>
    <w:p w:rsidR="0087203B" w:rsidRDefault="0087203B" w:rsidP="004F5561">
      <w:pPr>
        <w:pStyle w:val="a3"/>
        <w:numPr>
          <w:ilvl w:val="0"/>
          <w:numId w:val="3"/>
        </w:numPr>
        <w:ind w:leftChars="400" w:left="1200" w:firstLineChars="0"/>
        <w:rPr>
          <w:b/>
          <w:i/>
        </w:rPr>
      </w:pPr>
      <w:r>
        <w:rPr>
          <w:rFonts w:hint="eastAsia"/>
          <w:b/>
          <w:i/>
        </w:rPr>
        <w:t>圆盘面障碍起始位置</w:t>
      </w:r>
    </w:p>
    <w:p w:rsidR="00591D11" w:rsidRDefault="0087203B" w:rsidP="00591D11">
      <w:pPr>
        <w:pStyle w:val="a3"/>
        <w:numPr>
          <w:ilvl w:val="1"/>
          <w:numId w:val="3"/>
        </w:numPr>
        <w:ind w:leftChars="600" w:left="1680" w:firstLineChars="0"/>
      </w:pPr>
      <w:r w:rsidRPr="0087203B">
        <w:rPr>
          <w:rFonts w:hint="eastAsia"/>
        </w:rPr>
        <w:t>指</w:t>
      </w:r>
      <w:r w:rsidR="003E1D88">
        <w:rPr>
          <w:rFonts w:hint="eastAsia"/>
        </w:rPr>
        <w:t>障碍</w:t>
      </w:r>
      <w:r w:rsidRPr="0087203B">
        <w:rPr>
          <w:rFonts w:hint="eastAsia"/>
        </w:rPr>
        <w:t>在圆盘面旋转前的位置，</w:t>
      </w:r>
      <w:r w:rsidRPr="000A035D">
        <w:rPr>
          <w:rFonts w:hint="eastAsia"/>
          <w:color w:val="FF0000"/>
        </w:rPr>
        <w:t>随机</w:t>
      </w:r>
      <w:r w:rsidR="005D74E9">
        <w:rPr>
          <w:rFonts w:hint="eastAsia"/>
        </w:rPr>
        <w:t>生成位置</w:t>
      </w:r>
      <w:r w:rsidR="000A035D">
        <w:rPr>
          <w:rFonts w:hint="eastAsia"/>
        </w:rPr>
        <w:t>。</w:t>
      </w:r>
    </w:p>
    <w:p w:rsidR="00C71D9C" w:rsidRPr="00C71D9C" w:rsidRDefault="00C71D9C" w:rsidP="00C71D9C">
      <w:pPr>
        <w:pStyle w:val="a3"/>
        <w:numPr>
          <w:ilvl w:val="0"/>
          <w:numId w:val="3"/>
        </w:numPr>
        <w:ind w:leftChars="400" w:left="1200" w:firstLineChars="0"/>
        <w:rPr>
          <w:b/>
          <w:i/>
        </w:rPr>
      </w:pPr>
      <w:r>
        <w:rPr>
          <w:rFonts w:hint="eastAsia"/>
          <w:b/>
          <w:i/>
        </w:rPr>
        <w:t>障碍</w:t>
      </w:r>
      <w:r w:rsidRPr="00C71D9C">
        <w:rPr>
          <w:rFonts w:hint="eastAsia"/>
          <w:b/>
          <w:i/>
        </w:rPr>
        <w:t>颜色</w:t>
      </w:r>
    </w:p>
    <w:p w:rsidR="00C71D9C" w:rsidRPr="00C71D9C" w:rsidRDefault="00C71D9C" w:rsidP="00C71D9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C71D9C">
        <w:rPr>
          <w:rFonts w:hint="eastAsia"/>
        </w:rPr>
        <w:t>每个关卡障碍颜色相同，每关颜色</w:t>
      </w:r>
      <w:r w:rsidRPr="00C71D9C">
        <w:rPr>
          <w:rFonts w:hint="eastAsia"/>
          <w:color w:val="FF0000"/>
        </w:rPr>
        <w:t>随机</w:t>
      </w:r>
    </w:p>
    <w:p w:rsidR="009561B2" w:rsidRDefault="009561B2" w:rsidP="009561B2">
      <w:pPr>
        <w:pStyle w:val="2"/>
        <w:numPr>
          <w:ilvl w:val="0"/>
          <w:numId w:val="1"/>
        </w:numPr>
      </w:pPr>
      <w:r>
        <w:rPr>
          <w:rFonts w:hint="eastAsia"/>
        </w:rPr>
        <w:t>小球</w:t>
      </w:r>
      <w:bookmarkStart w:id="0" w:name="_GoBack"/>
      <w:bookmarkEnd w:id="0"/>
    </w:p>
    <w:p w:rsidR="009561B2" w:rsidRDefault="009561B2" w:rsidP="009561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自由落体加速度</w:t>
      </w:r>
      <w:r w:rsidRPr="009561B2">
        <w:rPr>
          <w:rFonts w:hint="eastAsia"/>
          <w:color w:val="FF0000"/>
        </w:rPr>
        <w:t>可调节</w:t>
      </w:r>
    </w:p>
    <w:p w:rsidR="009561B2" w:rsidRPr="009561B2" w:rsidRDefault="009561B2" w:rsidP="009561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点击后跳跃高度</w:t>
      </w:r>
      <w:r w:rsidRPr="009561B2">
        <w:rPr>
          <w:rFonts w:hint="eastAsia"/>
          <w:color w:val="FF0000"/>
        </w:rPr>
        <w:t>可调节</w:t>
      </w:r>
    </w:p>
    <w:p w:rsidR="009561B2" w:rsidRPr="003E1D88" w:rsidRDefault="009561B2" w:rsidP="003E1D8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连续点击可到达上限</w:t>
      </w:r>
      <w:r w:rsidRPr="009561B2">
        <w:rPr>
          <w:rFonts w:hint="eastAsia"/>
          <w:color w:val="FF0000"/>
        </w:rPr>
        <w:t>可调节</w:t>
      </w:r>
    </w:p>
    <w:p w:rsidR="003E1D88" w:rsidRPr="009561B2" w:rsidRDefault="003E1D88" w:rsidP="003E1D8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小球跳跃过程中再次跳跃，两次</w:t>
      </w:r>
      <w:proofErr w:type="gramStart"/>
      <w:r>
        <w:rPr>
          <w:rFonts w:hint="eastAsia"/>
        </w:rPr>
        <w:t>跳跃跳跃</w:t>
      </w:r>
      <w:proofErr w:type="gramEnd"/>
      <w:r>
        <w:rPr>
          <w:rFonts w:hint="eastAsia"/>
        </w:rPr>
        <w:t>高度不叠加。</w:t>
      </w:r>
    </w:p>
    <w:p w:rsidR="0020334C" w:rsidRDefault="009561B2" w:rsidP="009561B2">
      <w:pPr>
        <w:pStyle w:val="2"/>
        <w:numPr>
          <w:ilvl w:val="0"/>
          <w:numId w:val="1"/>
        </w:numPr>
      </w:pPr>
      <w:r>
        <w:rPr>
          <w:rFonts w:hint="eastAsia"/>
        </w:rPr>
        <w:t>流程</w:t>
      </w:r>
    </w:p>
    <w:p w:rsidR="009561B2" w:rsidRPr="009561B2" w:rsidRDefault="009561B2" w:rsidP="009561B2">
      <w:pPr>
        <w:pStyle w:val="a3"/>
        <w:ind w:left="360" w:firstLineChars="0" w:firstLine="0"/>
      </w:pPr>
      <w:r>
        <w:rPr>
          <w:rFonts w:hint="eastAsia"/>
        </w:rPr>
        <w:t>程序制作编辑器----策划根据编辑器制作障碍----程序根据策划关卡</w:t>
      </w:r>
      <w:proofErr w:type="gramStart"/>
      <w:r>
        <w:rPr>
          <w:rFonts w:hint="eastAsia"/>
        </w:rPr>
        <w:t>表选择</w:t>
      </w:r>
      <w:proofErr w:type="gramEnd"/>
      <w:r>
        <w:rPr>
          <w:rFonts w:hint="eastAsia"/>
        </w:rPr>
        <w:t>障碍随机生成关卡</w:t>
      </w:r>
      <w:r w:rsidR="003E1D88">
        <w:rPr>
          <w:rFonts w:hint="eastAsia"/>
        </w:rPr>
        <w:t>----策划根据生成的关卡调试</w:t>
      </w:r>
    </w:p>
    <w:sectPr w:rsidR="009561B2" w:rsidRPr="0095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849"/>
    <w:multiLevelType w:val="hybridMultilevel"/>
    <w:tmpl w:val="16A8A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33569F"/>
    <w:multiLevelType w:val="hybridMultilevel"/>
    <w:tmpl w:val="37148C6C"/>
    <w:lvl w:ilvl="0" w:tplc="88B87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46258"/>
    <w:multiLevelType w:val="hybridMultilevel"/>
    <w:tmpl w:val="2788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8107896"/>
    <w:multiLevelType w:val="hybridMultilevel"/>
    <w:tmpl w:val="4C70E82C"/>
    <w:lvl w:ilvl="0" w:tplc="7F56A6B6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BD61F5"/>
    <w:multiLevelType w:val="hybridMultilevel"/>
    <w:tmpl w:val="7ECE41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2D652DC"/>
    <w:multiLevelType w:val="hybridMultilevel"/>
    <w:tmpl w:val="FD0429A8"/>
    <w:lvl w:ilvl="0" w:tplc="04090001">
      <w:start w:val="1"/>
      <w:numFmt w:val="bullet"/>
      <w:lvlText w:val=""/>
      <w:lvlJc w:val="left"/>
      <w:pPr>
        <w:ind w:left="1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9" w:hanging="420"/>
      </w:pPr>
      <w:rPr>
        <w:rFonts w:ascii="Wingdings" w:hAnsi="Wingdings" w:hint="default"/>
      </w:rPr>
    </w:lvl>
  </w:abstractNum>
  <w:abstractNum w:abstractNumId="6" w15:restartNumberingAfterBreak="0">
    <w:nsid w:val="77B5398B"/>
    <w:multiLevelType w:val="hybridMultilevel"/>
    <w:tmpl w:val="3634D17A"/>
    <w:lvl w:ilvl="0" w:tplc="94CA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AB5745"/>
    <w:multiLevelType w:val="hybridMultilevel"/>
    <w:tmpl w:val="8FC84FB2"/>
    <w:lvl w:ilvl="0" w:tplc="04090001">
      <w:start w:val="1"/>
      <w:numFmt w:val="bullet"/>
      <w:lvlText w:val=""/>
      <w:lvlJc w:val="left"/>
      <w:pPr>
        <w:ind w:left="1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9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8F"/>
    <w:rsid w:val="000A035D"/>
    <w:rsid w:val="000B7C02"/>
    <w:rsid w:val="0020334C"/>
    <w:rsid w:val="002C6F0C"/>
    <w:rsid w:val="003210BC"/>
    <w:rsid w:val="00374C4C"/>
    <w:rsid w:val="003E1D88"/>
    <w:rsid w:val="004F5561"/>
    <w:rsid w:val="00591D11"/>
    <w:rsid w:val="005D74E9"/>
    <w:rsid w:val="0062634A"/>
    <w:rsid w:val="00811A4B"/>
    <w:rsid w:val="0087203B"/>
    <w:rsid w:val="008827AC"/>
    <w:rsid w:val="008B3E8F"/>
    <w:rsid w:val="00916D8E"/>
    <w:rsid w:val="009561B2"/>
    <w:rsid w:val="00A67854"/>
    <w:rsid w:val="00B23C84"/>
    <w:rsid w:val="00C00E08"/>
    <w:rsid w:val="00C71D9C"/>
    <w:rsid w:val="00D6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F862"/>
  <w15:chartTrackingRefBased/>
  <w15:docId w15:val="{FB5C226B-5AE4-4C8E-B4FD-828EFE61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3E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3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7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云飞</dc:creator>
  <cp:keywords/>
  <dc:description/>
  <cp:lastModifiedBy>罗 云飞</cp:lastModifiedBy>
  <cp:revision>4</cp:revision>
  <dcterms:created xsi:type="dcterms:W3CDTF">2018-11-27T02:39:00Z</dcterms:created>
  <dcterms:modified xsi:type="dcterms:W3CDTF">2018-11-27T10:04:00Z</dcterms:modified>
</cp:coreProperties>
</file>