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F6327" w14:textId="3DF73CDF" w:rsidR="00D92525" w:rsidRPr="001A6BC5" w:rsidRDefault="00000000" w:rsidP="00E04D21">
      <w:pPr>
        <w:pStyle w:val="Title"/>
        <w:ind w:left="-720" w:right="-720"/>
        <w:rPr>
          <w:sz w:val="44"/>
          <w:szCs w:val="44"/>
        </w:rPr>
      </w:pPr>
      <w:r w:rsidRPr="001A6BC5">
        <w:rPr>
          <w:sz w:val="44"/>
          <w:szCs w:val="44"/>
        </w:rPr>
        <w:t>Randy L. Kendel</w:t>
      </w:r>
      <w:r w:rsidR="00B0299F" w:rsidRPr="001A6BC5">
        <w:rPr>
          <w:sz w:val="44"/>
          <w:szCs w:val="44"/>
        </w:rPr>
        <w:t xml:space="preserve"> </w:t>
      </w:r>
    </w:p>
    <w:p w14:paraId="248B8186" w14:textId="35F331CD" w:rsidR="00D92525" w:rsidRDefault="00000000" w:rsidP="00C32C86">
      <w:pPr>
        <w:spacing w:after="0"/>
        <w:ind w:left="-720" w:right="-720"/>
      </w:pPr>
      <w:r>
        <w:t xml:space="preserve">Warwick, Rhode Island 02886 | 401-484-2831 | </w:t>
      </w:r>
      <w:hyperlink r:id="rId6" w:history="1">
        <w:r w:rsidRPr="00C32C86">
          <w:rPr>
            <w:rStyle w:val="Hyperlink"/>
          </w:rPr>
          <w:t>randy@kendelconsulting.com</w:t>
        </w:r>
      </w:hyperlink>
      <w:r>
        <w:t xml:space="preserve"> | </w:t>
      </w:r>
      <w:hyperlink r:id="rId7" w:history="1">
        <w:r w:rsidRPr="00C32C86">
          <w:rPr>
            <w:rStyle w:val="Hyperlink"/>
          </w:rPr>
          <w:t>linkedin.com/in/rkendel/</w:t>
        </w:r>
      </w:hyperlink>
    </w:p>
    <w:p w14:paraId="0E45BF69" w14:textId="77777777" w:rsidR="00FA709D" w:rsidRPr="00C32C86" w:rsidRDefault="00FA709D" w:rsidP="00C32C86">
      <w:pPr>
        <w:pStyle w:val="Heading1"/>
        <w:spacing w:before="240"/>
        <w:ind w:left="-720" w:right="-720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FA709D">
        <w:t>Product and Startup Visionary | Strategic Leader | Business-Lead Innovator</w:t>
      </w:r>
      <w:r w:rsidRPr="00FA709D">
        <w:br/>
      </w:r>
      <w:r w:rsidRPr="00C32C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Dynamic leader with a proven track record of driving high-ROI product innovations and revenue growth, blending technical expertise with strategic execution. Skilled in creating data-driven, customer-centric strategies that fuel business transformations, enhance user experiences, and deliver sustainable growth. Experienced in leading cross-functional teams across consumer-facing subscription products, eCommerce, and marketplace-driven environments.</w:t>
      </w:r>
    </w:p>
    <w:p w14:paraId="437DFDC8" w14:textId="57D12A04" w:rsidR="00D92525" w:rsidRDefault="00000000" w:rsidP="00C32C86">
      <w:pPr>
        <w:pStyle w:val="Heading1"/>
        <w:spacing w:before="360"/>
        <w:ind w:left="-720" w:right="-720"/>
        <w:jc w:val="center"/>
      </w:pPr>
      <w:r>
        <w:t>C</w:t>
      </w:r>
      <w:r w:rsidR="008E1C9E">
        <w:t>ORE SKILLS</w:t>
      </w:r>
    </w:p>
    <w:p w14:paraId="4D3C2D3A" w14:textId="77777777" w:rsidR="00FA709D" w:rsidRPr="00C32C86" w:rsidRDefault="00FA709D" w:rsidP="00E856C3">
      <w:pPr>
        <w:pStyle w:val="ListParagraph"/>
        <w:numPr>
          <w:ilvl w:val="0"/>
          <w:numId w:val="23"/>
        </w:numPr>
        <w:ind w:left="-270" w:right="-720"/>
        <w:rPr>
          <w:sz w:val="24"/>
          <w:szCs w:val="24"/>
        </w:rPr>
      </w:pPr>
      <w:r w:rsidRPr="00C32C86">
        <w:rPr>
          <w:sz w:val="24"/>
          <w:szCs w:val="24"/>
        </w:rPr>
        <w:t>Product Management | Revenue Growth Strategies | Subscription Models | UX Optimization</w:t>
      </w:r>
    </w:p>
    <w:p w14:paraId="412BC024" w14:textId="189FDDEB" w:rsidR="00FA709D" w:rsidRPr="00C32C86" w:rsidRDefault="00FA709D" w:rsidP="00E856C3">
      <w:pPr>
        <w:pStyle w:val="ListParagraph"/>
        <w:numPr>
          <w:ilvl w:val="0"/>
          <w:numId w:val="23"/>
        </w:numPr>
        <w:ind w:left="-270" w:right="-720"/>
        <w:rPr>
          <w:sz w:val="24"/>
          <w:szCs w:val="24"/>
        </w:rPr>
      </w:pPr>
      <w:r w:rsidRPr="00C32C86">
        <w:rPr>
          <w:sz w:val="24"/>
          <w:szCs w:val="24"/>
        </w:rPr>
        <w:t>Data-Driven Decision Making | Monetization | Pricing Strategy | Funnel Optimization</w:t>
      </w:r>
    </w:p>
    <w:p w14:paraId="02327E16" w14:textId="77777777" w:rsidR="00FA709D" w:rsidRPr="00C32C86" w:rsidRDefault="00FA709D" w:rsidP="00E856C3">
      <w:pPr>
        <w:pStyle w:val="ListParagraph"/>
        <w:numPr>
          <w:ilvl w:val="0"/>
          <w:numId w:val="23"/>
        </w:numPr>
        <w:ind w:left="-270" w:right="-720"/>
        <w:rPr>
          <w:sz w:val="24"/>
          <w:szCs w:val="24"/>
        </w:rPr>
      </w:pPr>
      <w:r w:rsidRPr="00C32C86">
        <w:rPr>
          <w:sz w:val="24"/>
          <w:szCs w:val="24"/>
        </w:rPr>
        <w:t>eCommerce &amp; Marketplace Growth | Customer Experience | Customer Lifecycle Management</w:t>
      </w:r>
    </w:p>
    <w:p w14:paraId="0CF0A989" w14:textId="77777777" w:rsidR="00FA709D" w:rsidRPr="00C32C86" w:rsidRDefault="00FA709D" w:rsidP="00E856C3">
      <w:pPr>
        <w:pStyle w:val="ListParagraph"/>
        <w:numPr>
          <w:ilvl w:val="0"/>
          <w:numId w:val="23"/>
        </w:numPr>
        <w:ind w:left="-270" w:right="-720"/>
        <w:rPr>
          <w:sz w:val="24"/>
          <w:szCs w:val="24"/>
        </w:rPr>
      </w:pPr>
      <w:r w:rsidRPr="00C32C86">
        <w:rPr>
          <w:sz w:val="24"/>
          <w:szCs w:val="24"/>
        </w:rPr>
        <w:t>Agile Methodologies (SAFe/Scrum) | Cross-functional Leadership | Stakeholder Management</w:t>
      </w:r>
    </w:p>
    <w:p w14:paraId="13DCA6E2" w14:textId="07781178" w:rsidR="00FA709D" w:rsidRPr="00C32C86" w:rsidRDefault="00FA709D" w:rsidP="00E856C3">
      <w:pPr>
        <w:pStyle w:val="ListParagraph"/>
        <w:numPr>
          <w:ilvl w:val="0"/>
          <w:numId w:val="23"/>
        </w:numPr>
        <w:ind w:left="-270" w:right="-720"/>
        <w:rPr>
          <w:sz w:val="24"/>
          <w:szCs w:val="24"/>
        </w:rPr>
      </w:pPr>
      <w:r w:rsidRPr="00C32C86">
        <w:rPr>
          <w:sz w:val="24"/>
          <w:szCs w:val="24"/>
        </w:rPr>
        <w:t>Technical Proficiency | Business Process Optimization | Growth Experimentation</w:t>
      </w:r>
    </w:p>
    <w:p w14:paraId="199D282A" w14:textId="35F1AF3E" w:rsidR="00D92525" w:rsidRDefault="008E1C9E" w:rsidP="00C32C86">
      <w:pPr>
        <w:pStyle w:val="Heading1"/>
        <w:spacing w:before="240"/>
        <w:ind w:left="-720" w:right="-720"/>
        <w:jc w:val="center"/>
      </w:pPr>
      <w:r>
        <w:t>PROFESSIONAL EXPERIENCE</w:t>
      </w:r>
    </w:p>
    <w:p w14:paraId="3D1A980B" w14:textId="77777777" w:rsidR="00D92525" w:rsidRDefault="00000000" w:rsidP="00E04D21">
      <w:pPr>
        <w:pStyle w:val="Heading2"/>
        <w:ind w:left="-720" w:right="-720"/>
      </w:pPr>
      <w:r>
        <w:t>SUN LIFE FINANCIAL</w:t>
      </w:r>
    </w:p>
    <w:p w14:paraId="4047AE18" w14:textId="004E1823" w:rsidR="00D92525" w:rsidRPr="00C32C86" w:rsidRDefault="00000000" w:rsidP="00C32C86">
      <w:pPr>
        <w:spacing w:after="0"/>
        <w:ind w:left="-720" w:right="-720"/>
        <w:rPr>
          <w:b/>
          <w:bCs/>
          <w:sz w:val="24"/>
          <w:szCs w:val="24"/>
        </w:rPr>
      </w:pPr>
      <w:r w:rsidRPr="00C32C86">
        <w:rPr>
          <w:b/>
          <w:bCs/>
          <w:sz w:val="24"/>
          <w:szCs w:val="24"/>
        </w:rPr>
        <w:t xml:space="preserve">Associate Director Sr Project Manager | Remote </w:t>
      </w:r>
      <w:r w:rsidR="00FA709D" w:rsidRPr="00C32C86">
        <w:rPr>
          <w:b/>
          <w:bCs/>
          <w:sz w:val="24"/>
          <w:szCs w:val="24"/>
        </w:rPr>
        <w:t xml:space="preserve">                                                   </w:t>
      </w:r>
      <w:r w:rsidRPr="00C32C86">
        <w:rPr>
          <w:b/>
          <w:bCs/>
          <w:sz w:val="24"/>
          <w:szCs w:val="24"/>
        </w:rPr>
        <w:t>July 2023 - Present</w:t>
      </w:r>
    </w:p>
    <w:p w14:paraId="08C6B6A6" w14:textId="77777777" w:rsidR="00FA709D" w:rsidRPr="00C32C86" w:rsidRDefault="00FA709D" w:rsidP="00C32C86">
      <w:pPr>
        <w:pStyle w:val="Heading2"/>
        <w:spacing w:before="0"/>
        <w:ind w:left="-720" w:right="-72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C32C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• Led strategic product and process optimization projects, focusing on improving customer experience and reducing operational costs to drive revenue growth.</w:t>
      </w:r>
      <w:r w:rsidRPr="00C32C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  <w:t>• Delivered key product innovations, collaborating with cross-functional teams to improve market positioning and enhance customer engagement.</w:t>
      </w:r>
      <w:r w:rsidRPr="00C32C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p w14:paraId="17C51C1D" w14:textId="29F3CB30" w:rsidR="00D92525" w:rsidRDefault="00000000" w:rsidP="00E04D21">
      <w:pPr>
        <w:pStyle w:val="Heading2"/>
        <w:ind w:left="-720" w:right="-720"/>
      </w:pPr>
      <w:r>
        <w:t>KUHMPEL INC</w:t>
      </w:r>
    </w:p>
    <w:p w14:paraId="7FD4486B" w14:textId="2750A960" w:rsidR="00D92525" w:rsidRPr="00C32C86" w:rsidRDefault="00000000" w:rsidP="008A02D8">
      <w:pPr>
        <w:spacing w:after="0"/>
        <w:ind w:left="-720" w:right="-720"/>
        <w:rPr>
          <w:b/>
          <w:bCs/>
          <w:sz w:val="24"/>
          <w:szCs w:val="24"/>
        </w:rPr>
      </w:pPr>
      <w:r w:rsidRPr="00C32C86">
        <w:rPr>
          <w:b/>
          <w:bCs/>
          <w:sz w:val="24"/>
          <w:szCs w:val="24"/>
        </w:rPr>
        <w:t xml:space="preserve">Founder | Remote </w:t>
      </w:r>
      <w:r w:rsidR="00C32C86" w:rsidRPr="00C32C86">
        <w:rPr>
          <w:b/>
          <w:bCs/>
          <w:sz w:val="24"/>
          <w:szCs w:val="24"/>
        </w:rPr>
        <w:t xml:space="preserve">                                                                                        </w:t>
      </w:r>
      <w:r w:rsidR="00C32C86">
        <w:rPr>
          <w:b/>
          <w:bCs/>
          <w:sz w:val="24"/>
          <w:szCs w:val="24"/>
        </w:rPr>
        <w:t xml:space="preserve"> </w:t>
      </w:r>
      <w:r w:rsidR="00C32C86" w:rsidRPr="00C32C86">
        <w:rPr>
          <w:b/>
          <w:bCs/>
          <w:sz w:val="24"/>
          <w:szCs w:val="24"/>
        </w:rPr>
        <w:t xml:space="preserve">           </w:t>
      </w:r>
      <w:r w:rsidRPr="00C32C86">
        <w:rPr>
          <w:b/>
          <w:bCs/>
          <w:sz w:val="24"/>
          <w:szCs w:val="24"/>
        </w:rPr>
        <w:t xml:space="preserve"> February 2024 - Present</w:t>
      </w:r>
    </w:p>
    <w:p w14:paraId="5FE92308" w14:textId="77777777" w:rsidR="00FA709D" w:rsidRPr="00C32C86" w:rsidRDefault="00FA709D" w:rsidP="00C32C86">
      <w:pPr>
        <w:pStyle w:val="Heading2"/>
        <w:spacing w:before="0"/>
        <w:ind w:left="-720" w:right="-72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C32C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• Designed and launched a political engagement platform, incorporating subscription-based revenue models to foster user engagement and support premium features.</w:t>
      </w:r>
      <w:r w:rsidRPr="00C32C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  <w:t>• Managed product roadmap and marketing collaborations to maximize user growth, optimize conversion rates, and drive revenue in both local and national markets.</w:t>
      </w:r>
      <w:r w:rsidRPr="00C32C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  <w:t>• Leveraged customer insights to continuously enhance user experience and monetization strategies.</w:t>
      </w:r>
      <w:r w:rsidRPr="00C32C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p w14:paraId="1048545D" w14:textId="4E4FA13B" w:rsidR="00D92525" w:rsidRDefault="00000000" w:rsidP="00E04D21">
      <w:pPr>
        <w:pStyle w:val="Heading2"/>
        <w:ind w:left="-720" w:right="-720"/>
      </w:pPr>
      <w:r>
        <w:t>AMAZON WEB SERVICES (AWS)</w:t>
      </w:r>
    </w:p>
    <w:p w14:paraId="41D927EF" w14:textId="1B8FD37D" w:rsidR="00D92525" w:rsidRPr="00C32C86" w:rsidRDefault="00000000" w:rsidP="008A02D8">
      <w:pPr>
        <w:spacing w:after="0"/>
        <w:ind w:left="-720" w:right="-720"/>
        <w:rPr>
          <w:b/>
          <w:bCs/>
          <w:sz w:val="24"/>
          <w:szCs w:val="24"/>
        </w:rPr>
      </w:pPr>
      <w:r w:rsidRPr="00C32C86">
        <w:rPr>
          <w:b/>
          <w:bCs/>
          <w:sz w:val="24"/>
          <w:szCs w:val="24"/>
        </w:rPr>
        <w:t xml:space="preserve">Product Manager - Technical | Remote </w:t>
      </w:r>
      <w:r w:rsidR="00C32C86" w:rsidRPr="00C32C86">
        <w:rPr>
          <w:b/>
          <w:bCs/>
          <w:sz w:val="24"/>
          <w:szCs w:val="24"/>
        </w:rPr>
        <w:t xml:space="preserve">                                            </w:t>
      </w:r>
      <w:r w:rsidR="00C32C86">
        <w:rPr>
          <w:b/>
          <w:bCs/>
          <w:sz w:val="24"/>
          <w:szCs w:val="24"/>
        </w:rPr>
        <w:t xml:space="preserve"> </w:t>
      </w:r>
      <w:r w:rsidR="00C32C86" w:rsidRPr="00C32C86">
        <w:rPr>
          <w:b/>
          <w:bCs/>
          <w:sz w:val="24"/>
          <w:szCs w:val="24"/>
        </w:rPr>
        <w:t xml:space="preserve">             </w:t>
      </w:r>
      <w:r w:rsidRPr="00C32C86">
        <w:rPr>
          <w:b/>
          <w:bCs/>
          <w:sz w:val="24"/>
          <w:szCs w:val="24"/>
        </w:rPr>
        <w:t>August 2022 – June 2023</w:t>
      </w:r>
    </w:p>
    <w:p w14:paraId="4C335854" w14:textId="77777777" w:rsidR="00FA709D" w:rsidRDefault="00FA709D" w:rsidP="00C32C86">
      <w:pPr>
        <w:pStyle w:val="Heading2"/>
        <w:spacing w:before="0"/>
        <w:ind w:left="-720" w:right="-72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C32C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• Led the expansion of AWS's global eCommerce offerings, introducing new pricing strategies and market-entry mechanisms that optimized customer trust and conversions.</w:t>
      </w:r>
      <w:r w:rsidRPr="00C32C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  <w:t>• Worked cross-functionally with marketing and engineering to streamline product architecture and improve user experience, leading to higher customer retention and revenue growth.</w:t>
      </w:r>
      <w:r w:rsidRPr="00C32C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p w14:paraId="119F19C0" w14:textId="77777777" w:rsidR="00C32C86" w:rsidRDefault="00C32C86" w:rsidP="00C32C86"/>
    <w:p w14:paraId="1719AF1A" w14:textId="77777777" w:rsidR="00C32C86" w:rsidRPr="00C32C86" w:rsidRDefault="00C32C86" w:rsidP="00C32C86"/>
    <w:p w14:paraId="55C7907F" w14:textId="62D62416" w:rsidR="00D92525" w:rsidRDefault="00000000" w:rsidP="00E04D21">
      <w:pPr>
        <w:pStyle w:val="Heading2"/>
        <w:ind w:left="-720" w:right="-720"/>
      </w:pPr>
      <w:r>
        <w:lastRenderedPageBreak/>
        <w:t>CVS HEALTH</w:t>
      </w:r>
    </w:p>
    <w:p w14:paraId="63FF29BB" w14:textId="3DA9BFAF" w:rsidR="00D92525" w:rsidRPr="00C32C86" w:rsidRDefault="00000000" w:rsidP="008A02D8">
      <w:pPr>
        <w:spacing w:after="0"/>
        <w:ind w:left="-720" w:right="-720"/>
        <w:rPr>
          <w:b/>
          <w:bCs/>
          <w:sz w:val="24"/>
          <w:szCs w:val="24"/>
        </w:rPr>
      </w:pPr>
      <w:r w:rsidRPr="00C32C86">
        <w:rPr>
          <w:b/>
          <w:bCs/>
          <w:sz w:val="24"/>
          <w:szCs w:val="24"/>
        </w:rPr>
        <w:t>Sr Manager, Release Train Engineer | Woonsocket, R</w:t>
      </w:r>
      <w:r w:rsidR="00C32C86">
        <w:rPr>
          <w:b/>
          <w:bCs/>
          <w:sz w:val="24"/>
          <w:szCs w:val="24"/>
        </w:rPr>
        <w:t>I</w:t>
      </w:r>
      <w:r w:rsidR="00C32C86" w:rsidRPr="00C32C86">
        <w:rPr>
          <w:b/>
          <w:bCs/>
          <w:sz w:val="24"/>
          <w:szCs w:val="24"/>
        </w:rPr>
        <w:t xml:space="preserve">                     </w:t>
      </w:r>
      <w:r w:rsidRPr="00C32C86">
        <w:rPr>
          <w:b/>
          <w:bCs/>
          <w:sz w:val="24"/>
          <w:szCs w:val="24"/>
        </w:rPr>
        <w:t>October 2019 – August 2022</w:t>
      </w:r>
    </w:p>
    <w:p w14:paraId="508CC0E6" w14:textId="77777777" w:rsidR="00FA709D" w:rsidRPr="00C32C86" w:rsidRDefault="00FA709D" w:rsidP="008A02D8">
      <w:pPr>
        <w:spacing w:after="0"/>
        <w:ind w:left="-720" w:right="-720"/>
        <w:rPr>
          <w:b/>
          <w:bCs/>
          <w:sz w:val="24"/>
          <w:szCs w:val="24"/>
        </w:rPr>
      </w:pPr>
      <w:r w:rsidRPr="00C32C86">
        <w:rPr>
          <w:sz w:val="24"/>
          <w:szCs w:val="24"/>
        </w:rPr>
        <w:t>• Spearheaded the Digital Immunizations Program, leveraging data analytics and customer insights to optimize the user journey and improve overall engagement.</w:t>
      </w:r>
      <w:r w:rsidRPr="00C32C86">
        <w:rPr>
          <w:sz w:val="24"/>
          <w:szCs w:val="24"/>
        </w:rPr>
        <w:br/>
        <w:t>• Managed a $15M budget while driving initiatives aimed at improving digital tools and customer-facing services, optimizing for both UX and monetization.</w:t>
      </w:r>
      <w:r w:rsidRPr="00C32C86">
        <w:rPr>
          <w:b/>
          <w:bCs/>
          <w:sz w:val="24"/>
          <w:szCs w:val="24"/>
        </w:rPr>
        <w:t xml:space="preserve"> </w:t>
      </w:r>
    </w:p>
    <w:p w14:paraId="6CA5DE0E" w14:textId="77777777" w:rsidR="00FA709D" w:rsidRDefault="00FA709D" w:rsidP="008A02D8">
      <w:pPr>
        <w:spacing w:after="0"/>
        <w:ind w:left="-720" w:right="-720"/>
        <w:rPr>
          <w:b/>
          <w:bCs/>
          <w:sz w:val="20"/>
          <w:szCs w:val="20"/>
        </w:rPr>
      </w:pPr>
    </w:p>
    <w:p w14:paraId="57EC5CAB" w14:textId="736F3E4F" w:rsidR="00E04D21" w:rsidRPr="00C32C86" w:rsidRDefault="00E04D21" w:rsidP="008A02D8">
      <w:pPr>
        <w:spacing w:after="0"/>
        <w:ind w:left="-720" w:right="-720"/>
        <w:rPr>
          <w:b/>
          <w:bCs/>
          <w:sz w:val="24"/>
          <w:szCs w:val="24"/>
        </w:rPr>
      </w:pPr>
      <w:r w:rsidRPr="00C32C86">
        <w:rPr>
          <w:b/>
          <w:bCs/>
          <w:sz w:val="24"/>
          <w:szCs w:val="24"/>
        </w:rPr>
        <w:t xml:space="preserve">Advisor Project - Program Management </w:t>
      </w:r>
      <w:r w:rsidR="00C32C86" w:rsidRPr="00C32C86">
        <w:rPr>
          <w:b/>
          <w:bCs/>
          <w:sz w:val="24"/>
          <w:szCs w:val="24"/>
        </w:rPr>
        <w:t xml:space="preserve">                                </w:t>
      </w:r>
      <w:r w:rsidR="00C32C86">
        <w:rPr>
          <w:b/>
          <w:bCs/>
          <w:sz w:val="24"/>
          <w:szCs w:val="24"/>
        </w:rPr>
        <w:t xml:space="preserve"> </w:t>
      </w:r>
      <w:r w:rsidR="00C32C86" w:rsidRPr="00C32C86">
        <w:rPr>
          <w:b/>
          <w:bCs/>
          <w:sz w:val="24"/>
          <w:szCs w:val="24"/>
        </w:rPr>
        <w:t xml:space="preserve">          </w:t>
      </w:r>
      <w:r w:rsidRPr="00C32C86">
        <w:rPr>
          <w:b/>
          <w:bCs/>
          <w:sz w:val="24"/>
          <w:szCs w:val="24"/>
        </w:rPr>
        <w:t>August 2018 - September 2019</w:t>
      </w:r>
    </w:p>
    <w:p w14:paraId="40141AD4" w14:textId="77777777" w:rsidR="00C32C86" w:rsidRPr="00C32C86" w:rsidRDefault="00C32C86" w:rsidP="008A02D8">
      <w:pPr>
        <w:spacing w:after="0"/>
        <w:ind w:left="-720" w:right="-720"/>
        <w:rPr>
          <w:sz w:val="24"/>
          <w:szCs w:val="24"/>
        </w:rPr>
      </w:pPr>
      <w:r w:rsidRPr="00C32C86">
        <w:rPr>
          <w:sz w:val="24"/>
          <w:szCs w:val="24"/>
        </w:rPr>
        <w:t>• Played a key role in CVS's acquisition of Aetna, leading integration efforts for innovative product initiatives that contributed to revenue growth and enhanced customer experience.</w:t>
      </w:r>
      <w:r w:rsidRPr="00C32C86">
        <w:rPr>
          <w:sz w:val="24"/>
          <w:szCs w:val="24"/>
        </w:rPr>
        <w:br/>
        <w:t>• Directed multi-million-dollar programs, aligning business growth strategies with product and customer-centric innovations to improve healthcare outcomes and increase customer retention.</w:t>
      </w:r>
      <w:r w:rsidRPr="00C32C86">
        <w:rPr>
          <w:sz w:val="24"/>
          <w:szCs w:val="24"/>
        </w:rPr>
        <w:br/>
        <w:t>• Navigated complex stakeholder management, technology integration, and compliance challenges, ensuring seamless product delivery and scalability, while optimizing the customer journey and improving business performance.</w:t>
      </w:r>
    </w:p>
    <w:p w14:paraId="252DC61D" w14:textId="77777777" w:rsidR="00C32C86" w:rsidRDefault="00C32C86" w:rsidP="008A02D8">
      <w:pPr>
        <w:spacing w:after="0"/>
        <w:ind w:left="-720" w:right="-720"/>
        <w:rPr>
          <w:sz w:val="20"/>
          <w:szCs w:val="20"/>
        </w:rPr>
      </w:pPr>
    </w:p>
    <w:p w14:paraId="5946D11C" w14:textId="54E421CD" w:rsidR="00E04D21" w:rsidRPr="00C32C86" w:rsidRDefault="00E04D21" w:rsidP="008A02D8">
      <w:pPr>
        <w:spacing w:after="0"/>
        <w:ind w:left="-720" w:right="-720"/>
        <w:rPr>
          <w:sz w:val="24"/>
          <w:szCs w:val="24"/>
        </w:rPr>
      </w:pPr>
      <w:r w:rsidRPr="00E04D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FINTELLECT SOFTWARE INC</w:t>
      </w:r>
      <w:r w:rsidRPr="00E04D21">
        <w:br/>
      </w:r>
      <w:r w:rsidRPr="00C32C86">
        <w:rPr>
          <w:b/>
          <w:bCs/>
          <w:sz w:val="24"/>
          <w:szCs w:val="24"/>
        </w:rPr>
        <w:t xml:space="preserve">Founder </w:t>
      </w:r>
      <w:r w:rsidR="00C32C86" w:rsidRPr="00C32C86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</w:t>
      </w:r>
      <w:r w:rsidRPr="00C32C86">
        <w:rPr>
          <w:b/>
          <w:bCs/>
          <w:sz w:val="24"/>
          <w:szCs w:val="24"/>
        </w:rPr>
        <w:t>January 2016 - March 2020</w:t>
      </w:r>
    </w:p>
    <w:p w14:paraId="032CEA90" w14:textId="77777777" w:rsidR="00FA709D" w:rsidRPr="00C32C86" w:rsidRDefault="00FA709D" w:rsidP="008A02D8">
      <w:pPr>
        <w:spacing w:after="0"/>
        <w:ind w:left="-720" w:right="-720"/>
        <w:rPr>
          <w:b/>
          <w:bCs/>
          <w:sz w:val="24"/>
          <w:szCs w:val="24"/>
        </w:rPr>
      </w:pPr>
      <w:r w:rsidRPr="00C32C86">
        <w:rPr>
          <w:sz w:val="24"/>
          <w:szCs w:val="24"/>
        </w:rPr>
        <w:t>• Led product development for a SaaS offering focused on helping SMBs with customer engagement and reputation management, utilizing subscription and marketplace revenue models.</w:t>
      </w:r>
      <w:r w:rsidRPr="00C32C86">
        <w:rPr>
          <w:sz w:val="24"/>
          <w:szCs w:val="24"/>
        </w:rPr>
        <w:br/>
        <w:t>• Implemented data-driven features, including dynamic pricing and user-experience improvements, to increase customer retention and monetization.</w:t>
      </w:r>
      <w:r w:rsidRPr="00C32C86">
        <w:rPr>
          <w:b/>
          <w:bCs/>
          <w:sz w:val="24"/>
          <w:szCs w:val="24"/>
        </w:rPr>
        <w:t xml:space="preserve"> </w:t>
      </w:r>
    </w:p>
    <w:p w14:paraId="4B3FAFC5" w14:textId="77777777" w:rsidR="00FA709D" w:rsidRDefault="00FA709D" w:rsidP="008A02D8">
      <w:pPr>
        <w:spacing w:after="0"/>
        <w:ind w:left="-720" w:right="-720"/>
        <w:rPr>
          <w:b/>
          <w:bCs/>
          <w:sz w:val="20"/>
          <w:szCs w:val="20"/>
        </w:rPr>
      </w:pPr>
    </w:p>
    <w:p w14:paraId="34ED4012" w14:textId="41A5AB04" w:rsidR="00E04D21" w:rsidRPr="00C32C86" w:rsidRDefault="00E04D21" w:rsidP="008A02D8">
      <w:pPr>
        <w:spacing w:after="0"/>
        <w:ind w:left="-720" w:right="-720"/>
        <w:rPr>
          <w:b/>
          <w:bCs/>
          <w:sz w:val="24"/>
          <w:szCs w:val="24"/>
        </w:rPr>
      </w:pPr>
      <w:r w:rsidRPr="00E04D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KENDEL CONSULTING LLC</w:t>
      </w:r>
      <w:r w:rsidRPr="00E04D21">
        <w:br/>
      </w:r>
      <w:r w:rsidRPr="00C32C86">
        <w:rPr>
          <w:b/>
          <w:bCs/>
          <w:sz w:val="24"/>
          <w:szCs w:val="24"/>
        </w:rPr>
        <w:t xml:space="preserve">Principal Consultant/Owner </w:t>
      </w:r>
      <w:r w:rsidR="00C32C86" w:rsidRPr="00C32C86">
        <w:rPr>
          <w:b/>
          <w:bCs/>
          <w:sz w:val="24"/>
          <w:szCs w:val="24"/>
        </w:rPr>
        <w:t xml:space="preserve">                                                                      </w:t>
      </w:r>
      <w:r w:rsidRPr="00C32C86">
        <w:rPr>
          <w:b/>
          <w:bCs/>
          <w:sz w:val="24"/>
          <w:szCs w:val="24"/>
        </w:rPr>
        <w:t>January 2011 - January 2019</w:t>
      </w:r>
    </w:p>
    <w:p w14:paraId="269B8697" w14:textId="0F77F17D" w:rsidR="00FA709D" w:rsidRPr="00C32C86" w:rsidRDefault="00FA709D" w:rsidP="00C32C86">
      <w:pPr>
        <w:spacing w:after="0"/>
        <w:ind w:left="-720" w:right="-720"/>
        <w:rPr>
          <w:sz w:val="20"/>
          <w:szCs w:val="20"/>
        </w:rPr>
      </w:pPr>
      <w:r w:rsidRPr="00FA709D">
        <w:rPr>
          <w:sz w:val="24"/>
          <w:szCs w:val="24"/>
        </w:rPr>
        <w:t>• Led product and program management initiatives, including digital transformation strategies and eCommerce optimization for clients in healthcare, retail, and financial services.</w:t>
      </w:r>
      <w:r w:rsidRPr="00FA709D">
        <w:rPr>
          <w:sz w:val="20"/>
          <w:szCs w:val="20"/>
        </w:rPr>
        <w:br/>
      </w:r>
    </w:p>
    <w:p w14:paraId="128EE07A" w14:textId="76554139" w:rsidR="00E04D21" w:rsidRPr="00E04D21" w:rsidRDefault="008E1C9E" w:rsidP="008E1C9E">
      <w:pPr>
        <w:pStyle w:val="Heading1"/>
        <w:spacing w:before="0"/>
        <w:ind w:left="-720" w:right="-720"/>
        <w:jc w:val="center"/>
      </w:pPr>
      <w:r>
        <w:t>ADDITIONAL EXPERIENCE</w:t>
      </w:r>
    </w:p>
    <w:p w14:paraId="55EB06CF" w14:textId="3C7B7705" w:rsidR="00FA709D" w:rsidRPr="00C32C86" w:rsidRDefault="00FA709D" w:rsidP="00C32C86">
      <w:pPr>
        <w:pStyle w:val="Heading1"/>
        <w:spacing w:before="120"/>
        <w:ind w:left="-720" w:right="-720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C32C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Senior consulting and project management roles across industries including KPMG, Fidelity Investments, Dell,</w:t>
      </w:r>
      <w:r w:rsidRPr="00C32C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Blue Cross Blue Shield, CGI</w:t>
      </w:r>
      <w:r w:rsidR="00C32C86" w:rsidRPr="00C32C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C32C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and the United States Air Force. Specialized in building customer-centric digital solutions and leading cross-functional teams in fast-paced environments.</w:t>
      </w:r>
      <w:r w:rsidRPr="00C32C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p w14:paraId="0A5CDC32" w14:textId="12C620F5" w:rsidR="00D92525" w:rsidRDefault="008E1C9E" w:rsidP="00C32C86">
      <w:pPr>
        <w:pStyle w:val="Heading1"/>
        <w:spacing w:before="120"/>
        <w:ind w:left="-720" w:right="-720"/>
        <w:jc w:val="center"/>
      </w:pPr>
      <w:r>
        <w:t>CERTIFICATIONS</w:t>
      </w:r>
    </w:p>
    <w:p w14:paraId="708B7868" w14:textId="77777777" w:rsidR="00FA709D" w:rsidRDefault="00FA709D" w:rsidP="008E1C9E">
      <w:pPr>
        <w:pStyle w:val="ListParagraph"/>
        <w:numPr>
          <w:ilvl w:val="0"/>
          <w:numId w:val="23"/>
        </w:numPr>
        <w:tabs>
          <w:tab w:val="num" w:pos="720"/>
        </w:tabs>
        <w:spacing w:after="0"/>
        <w:ind w:left="-270" w:right="-720"/>
        <w:sectPr w:rsidR="00FA709D" w:rsidSect="00C32C86">
          <w:pgSz w:w="12240" w:h="15840"/>
          <w:pgMar w:top="540" w:right="1800" w:bottom="360" w:left="1800" w:header="720" w:footer="720" w:gutter="0"/>
          <w:cols w:space="720"/>
          <w:docGrid w:linePitch="360"/>
        </w:sectPr>
      </w:pPr>
    </w:p>
    <w:p w14:paraId="0C8AF66F" w14:textId="77777777" w:rsidR="00FA709D" w:rsidRPr="00C32C86" w:rsidRDefault="00000000" w:rsidP="00FA709D">
      <w:pPr>
        <w:pStyle w:val="ListParagraph"/>
        <w:numPr>
          <w:ilvl w:val="0"/>
          <w:numId w:val="23"/>
        </w:numPr>
        <w:tabs>
          <w:tab w:val="num" w:pos="720"/>
        </w:tabs>
        <w:spacing w:after="0"/>
        <w:ind w:right="-720"/>
        <w:rPr>
          <w:sz w:val="24"/>
          <w:szCs w:val="24"/>
        </w:rPr>
      </w:pPr>
      <w:r w:rsidRPr="00C32C86">
        <w:rPr>
          <w:sz w:val="24"/>
          <w:szCs w:val="24"/>
        </w:rPr>
        <w:t>Scaled Agile Framework (SAFe)</w:t>
      </w:r>
    </w:p>
    <w:p w14:paraId="0E260E5E" w14:textId="77777777" w:rsidR="00FA709D" w:rsidRPr="00C32C86" w:rsidRDefault="00000000" w:rsidP="00FA709D">
      <w:pPr>
        <w:pStyle w:val="ListParagraph"/>
        <w:numPr>
          <w:ilvl w:val="0"/>
          <w:numId w:val="23"/>
        </w:numPr>
        <w:tabs>
          <w:tab w:val="num" w:pos="720"/>
        </w:tabs>
        <w:spacing w:after="0"/>
        <w:ind w:right="-720"/>
        <w:rPr>
          <w:sz w:val="24"/>
          <w:szCs w:val="24"/>
        </w:rPr>
      </w:pPr>
      <w:r w:rsidRPr="00C32C86">
        <w:rPr>
          <w:sz w:val="24"/>
          <w:szCs w:val="24"/>
        </w:rPr>
        <w:t xml:space="preserve">Certified Scrum Master (CSM) </w:t>
      </w:r>
    </w:p>
    <w:p w14:paraId="42DCAAC1" w14:textId="77777777" w:rsidR="00FA709D" w:rsidRPr="00C32C86" w:rsidRDefault="00000000" w:rsidP="00FA709D">
      <w:pPr>
        <w:pStyle w:val="ListParagraph"/>
        <w:numPr>
          <w:ilvl w:val="0"/>
          <w:numId w:val="23"/>
        </w:numPr>
        <w:tabs>
          <w:tab w:val="num" w:pos="720"/>
        </w:tabs>
        <w:spacing w:after="0"/>
        <w:ind w:right="-720"/>
        <w:rPr>
          <w:sz w:val="24"/>
          <w:szCs w:val="24"/>
        </w:rPr>
      </w:pPr>
      <w:r w:rsidRPr="00C32C86">
        <w:rPr>
          <w:sz w:val="24"/>
          <w:szCs w:val="24"/>
        </w:rPr>
        <w:t>Release Train Engineer (RTE)</w:t>
      </w:r>
    </w:p>
    <w:p w14:paraId="17BE09D2" w14:textId="77777777" w:rsidR="00FA709D" w:rsidRPr="00C32C86" w:rsidRDefault="00000000" w:rsidP="00FA709D">
      <w:pPr>
        <w:pStyle w:val="ListParagraph"/>
        <w:numPr>
          <w:ilvl w:val="0"/>
          <w:numId w:val="23"/>
        </w:numPr>
        <w:tabs>
          <w:tab w:val="num" w:pos="720"/>
        </w:tabs>
        <w:spacing w:after="0"/>
        <w:ind w:right="-720"/>
        <w:rPr>
          <w:sz w:val="24"/>
          <w:szCs w:val="24"/>
        </w:rPr>
      </w:pPr>
      <w:r w:rsidRPr="00C32C86">
        <w:rPr>
          <w:sz w:val="24"/>
          <w:szCs w:val="24"/>
        </w:rPr>
        <w:t xml:space="preserve">Lean Portfolio Management (LPM) </w:t>
      </w:r>
    </w:p>
    <w:p w14:paraId="3197220D" w14:textId="77777777" w:rsidR="00FA709D" w:rsidRPr="00C32C86" w:rsidRDefault="00000000" w:rsidP="00FA709D">
      <w:pPr>
        <w:pStyle w:val="ListParagraph"/>
        <w:numPr>
          <w:ilvl w:val="0"/>
          <w:numId w:val="23"/>
        </w:numPr>
        <w:tabs>
          <w:tab w:val="num" w:pos="720"/>
        </w:tabs>
        <w:spacing w:after="0"/>
        <w:ind w:right="-720"/>
        <w:rPr>
          <w:sz w:val="24"/>
          <w:szCs w:val="24"/>
        </w:rPr>
        <w:sectPr w:rsidR="00FA709D" w:rsidRPr="00C32C86" w:rsidSect="00FA709D">
          <w:type w:val="continuous"/>
          <w:pgSz w:w="12240" w:h="15840"/>
          <w:pgMar w:top="540" w:right="1800" w:bottom="450" w:left="1800" w:header="720" w:footer="720" w:gutter="0"/>
          <w:cols w:num="2" w:space="720"/>
          <w:docGrid w:linePitch="360"/>
        </w:sectPr>
      </w:pPr>
      <w:r w:rsidRPr="00C32C86">
        <w:rPr>
          <w:sz w:val="24"/>
          <w:szCs w:val="24"/>
        </w:rPr>
        <w:t>SAFe Scrum Master (SSM)</w:t>
      </w:r>
    </w:p>
    <w:p w14:paraId="27780F2E" w14:textId="0049513C" w:rsidR="00D92525" w:rsidRDefault="00000000" w:rsidP="00FA709D">
      <w:pPr>
        <w:spacing w:after="0"/>
        <w:ind w:right="-720"/>
      </w:pPr>
      <w:r>
        <w:br/>
      </w:r>
    </w:p>
    <w:p w14:paraId="43EB2736" w14:textId="7725BE15" w:rsidR="00D92525" w:rsidRDefault="008E1C9E" w:rsidP="00E04D21">
      <w:pPr>
        <w:pStyle w:val="Heading1"/>
        <w:ind w:left="-720" w:right="-720"/>
        <w:jc w:val="center"/>
      </w:pPr>
      <w:r>
        <w:t>EDUCATION</w:t>
      </w:r>
    </w:p>
    <w:p w14:paraId="2F4C11BE" w14:textId="77777777" w:rsidR="00D92525" w:rsidRPr="00C32C86" w:rsidRDefault="00000000" w:rsidP="00B0299F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4"/>
          <w:szCs w:val="24"/>
        </w:rPr>
      </w:pPr>
      <w:r w:rsidRPr="00C32C86">
        <w:rPr>
          <w:sz w:val="24"/>
          <w:szCs w:val="24"/>
        </w:rPr>
        <w:t>Bachelor of Science in Information and Computer Science (In Progress) | Park University</w:t>
      </w:r>
    </w:p>
    <w:sectPr w:rsidR="00D92525" w:rsidRPr="00C32C86" w:rsidSect="00FA709D">
      <w:type w:val="continuous"/>
      <w:pgSz w:w="12240" w:h="15840"/>
      <w:pgMar w:top="54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29091E"/>
    <w:multiLevelType w:val="hybridMultilevel"/>
    <w:tmpl w:val="CE46F0C8"/>
    <w:lvl w:ilvl="0" w:tplc="AAE49958">
      <w:numFmt w:val="bullet"/>
      <w:lvlText w:val="•"/>
      <w:lvlJc w:val="left"/>
      <w:pPr>
        <w:ind w:left="-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7E2443"/>
    <w:multiLevelType w:val="hybridMultilevel"/>
    <w:tmpl w:val="89E0C53A"/>
    <w:lvl w:ilvl="0" w:tplc="50ECC40C">
      <w:numFmt w:val="bullet"/>
      <w:lvlText w:val="•"/>
      <w:lvlJc w:val="left"/>
      <w:pPr>
        <w:ind w:left="-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080B3BCC"/>
    <w:multiLevelType w:val="hybridMultilevel"/>
    <w:tmpl w:val="9B208950"/>
    <w:lvl w:ilvl="0" w:tplc="50ECC40C">
      <w:numFmt w:val="bullet"/>
      <w:lvlText w:val="•"/>
      <w:lvlJc w:val="left"/>
      <w:pPr>
        <w:ind w:left="-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EC1931"/>
    <w:multiLevelType w:val="hybridMultilevel"/>
    <w:tmpl w:val="B8DC7AC0"/>
    <w:lvl w:ilvl="0" w:tplc="171AB8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14F93E30"/>
    <w:multiLevelType w:val="multilevel"/>
    <w:tmpl w:val="D42E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E80348"/>
    <w:multiLevelType w:val="multilevel"/>
    <w:tmpl w:val="3E98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076878"/>
    <w:multiLevelType w:val="hybridMultilevel"/>
    <w:tmpl w:val="FF46B010"/>
    <w:lvl w:ilvl="0" w:tplc="50ECC40C">
      <w:numFmt w:val="bullet"/>
      <w:lvlText w:val="•"/>
      <w:lvlJc w:val="left"/>
      <w:pPr>
        <w:ind w:left="-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28B8627A"/>
    <w:multiLevelType w:val="hybridMultilevel"/>
    <w:tmpl w:val="DF266774"/>
    <w:lvl w:ilvl="0" w:tplc="50ECC40C">
      <w:numFmt w:val="bullet"/>
      <w:lvlText w:val="•"/>
      <w:lvlJc w:val="left"/>
      <w:pPr>
        <w:ind w:left="-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29FB49D9"/>
    <w:multiLevelType w:val="hybridMultilevel"/>
    <w:tmpl w:val="AFB68086"/>
    <w:lvl w:ilvl="0" w:tplc="AAE49958">
      <w:numFmt w:val="bullet"/>
      <w:lvlText w:val="•"/>
      <w:lvlJc w:val="left"/>
      <w:pPr>
        <w:ind w:left="-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B6A6C"/>
    <w:multiLevelType w:val="multilevel"/>
    <w:tmpl w:val="ED9A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010F7"/>
    <w:multiLevelType w:val="multilevel"/>
    <w:tmpl w:val="10DA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503AE6"/>
    <w:multiLevelType w:val="hybridMultilevel"/>
    <w:tmpl w:val="7AE66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BB1D37"/>
    <w:multiLevelType w:val="hybridMultilevel"/>
    <w:tmpl w:val="F11A14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50C01F3C"/>
    <w:multiLevelType w:val="multilevel"/>
    <w:tmpl w:val="FF70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066F3D"/>
    <w:multiLevelType w:val="multilevel"/>
    <w:tmpl w:val="93CE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FF57F4"/>
    <w:multiLevelType w:val="multilevel"/>
    <w:tmpl w:val="D222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49660E"/>
    <w:multiLevelType w:val="hybridMultilevel"/>
    <w:tmpl w:val="E070B09A"/>
    <w:lvl w:ilvl="0" w:tplc="171AB8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5746BDA"/>
    <w:multiLevelType w:val="multilevel"/>
    <w:tmpl w:val="A59E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3E1B92"/>
    <w:multiLevelType w:val="multilevel"/>
    <w:tmpl w:val="F292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F76BAD"/>
    <w:multiLevelType w:val="multilevel"/>
    <w:tmpl w:val="339A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A95660"/>
    <w:multiLevelType w:val="hybridMultilevel"/>
    <w:tmpl w:val="5E60EC74"/>
    <w:lvl w:ilvl="0" w:tplc="AAE49958">
      <w:numFmt w:val="bullet"/>
      <w:lvlText w:val="•"/>
      <w:lvlJc w:val="left"/>
      <w:pPr>
        <w:ind w:left="-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0" w15:restartNumberingAfterBreak="0">
    <w:nsid w:val="6A3C42DA"/>
    <w:multiLevelType w:val="hybridMultilevel"/>
    <w:tmpl w:val="ACA0EB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6CBE167F"/>
    <w:multiLevelType w:val="multilevel"/>
    <w:tmpl w:val="64A6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9250E6"/>
    <w:multiLevelType w:val="hybridMultilevel"/>
    <w:tmpl w:val="AF6A0A9A"/>
    <w:lvl w:ilvl="0" w:tplc="50ECC40C">
      <w:numFmt w:val="bullet"/>
      <w:lvlText w:val="•"/>
      <w:lvlJc w:val="left"/>
      <w:pPr>
        <w:ind w:left="-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133399687">
    <w:abstractNumId w:val="8"/>
  </w:num>
  <w:num w:numId="2" w16cid:durableId="1097605030">
    <w:abstractNumId w:val="6"/>
  </w:num>
  <w:num w:numId="3" w16cid:durableId="1264457843">
    <w:abstractNumId w:val="5"/>
  </w:num>
  <w:num w:numId="4" w16cid:durableId="1108164849">
    <w:abstractNumId w:val="4"/>
  </w:num>
  <w:num w:numId="5" w16cid:durableId="313873745">
    <w:abstractNumId w:val="7"/>
  </w:num>
  <w:num w:numId="6" w16cid:durableId="1565989786">
    <w:abstractNumId w:val="3"/>
  </w:num>
  <w:num w:numId="7" w16cid:durableId="713385455">
    <w:abstractNumId w:val="2"/>
  </w:num>
  <w:num w:numId="8" w16cid:durableId="1089231660">
    <w:abstractNumId w:val="1"/>
  </w:num>
  <w:num w:numId="9" w16cid:durableId="1807309251">
    <w:abstractNumId w:val="0"/>
  </w:num>
  <w:num w:numId="10" w16cid:durableId="1822428703">
    <w:abstractNumId w:val="22"/>
  </w:num>
  <w:num w:numId="11" w16cid:durableId="1814910844">
    <w:abstractNumId w:val="27"/>
  </w:num>
  <w:num w:numId="12" w16cid:durableId="589388791">
    <w:abstractNumId w:val="31"/>
  </w:num>
  <w:num w:numId="13" w16cid:durableId="1840929142">
    <w:abstractNumId w:val="24"/>
  </w:num>
  <w:num w:numId="14" w16cid:durableId="650983523">
    <w:abstractNumId w:val="19"/>
  </w:num>
  <w:num w:numId="15" w16cid:durableId="2028821360">
    <w:abstractNumId w:val="28"/>
  </w:num>
  <w:num w:numId="16" w16cid:durableId="137113257">
    <w:abstractNumId w:val="14"/>
  </w:num>
  <w:num w:numId="17" w16cid:durableId="1126124544">
    <w:abstractNumId w:val="18"/>
  </w:num>
  <w:num w:numId="18" w16cid:durableId="291251451">
    <w:abstractNumId w:val="23"/>
  </w:num>
  <w:num w:numId="19" w16cid:durableId="507017277">
    <w:abstractNumId w:val="26"/>
  </w:num>
  <w:num w:numId="20" w16cid:durableId="1699237320">
    <w:abstractNumId w:val="13"/>
  </w:num>
  <w:num w:numId="21" w16cid:durableId="780034022">
    <w:abstractNumId w:val="20"/>
  </w:num>
  <w:num w:numId="22" w16cid:durableId="2072119705">
    <w:abstractNumId w:val="30"/>
  </w:num>
  <w:num w:numId="23" w16cid:durableId="471560267">
    <w:abstractNumId w:val="12"/>
  </w:num>
  <w:num w:numId="24" w16cid:durableId="817112935">
    <w:abstractNumId w:val="25"/>
  </w:num>
  <w:num w:numId="25" w16cid:durableId="239799250">
    <w:abstractNumId w:val="32"/>
  </w:num>
  <w:num w:numId="26" w16cid:durableId="679624278">
    <w:abstractNumId w:val="15"/>
  </w:num>
  <w:num w:numId="27" w16cid:durableId="435517544">
    <w:abstractNumId w:val="16"/>
  </w:num>
  <w:num w:numId="28" w16cid:durableId="1963993066">
    <w:abstractNumId w:val="11"/>
  </w:num>
  <w:num w:numId="29" w16cid:durableId="1153330915">
    <w:abstractNumId w:val="10"/>
  </w:num>
  <w:num w:numId="30" w16cid:durableId="2052999691">
    <w:abstractNumId w:val="21"/>
  </w:num>
  <w:num w:numId="31" w16cid:durableId="757287519">
    <w:abstractNumId w:val="29"/>
  </w:num>
  <w:num w:numId="32" w16cid:durableId="691344755">
    <w:abstractNumId w:val="9"/>
  </w:num>
  <w:num w:numId="33" w16cid:durableId="3213493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6BC5"/>
    <w:rsid w:val="0029639D"/>
    <w:rsid w:val="00326F90"/>
    <w:rsid w:val="006048C9"/>
    <w:rsid w:val="007726A8"/>
    <w:rsid w:val="008A02D8"/>
    <w:rsid w:val="008E1C9E"/>
    <w:rsid w:val="00AA1D8D"/>
    <w:rsid w:val="00B0299F"/>
    <w:rsid w:val="00B47730"/>
    <w:rsid w:val="00C32C86"/>
    <w:rsid w:val="00CB0664"/>
    <w:rsid w:val="00D92525"/>
    <w:rsid w:val="00E04D21"/>
    <w:rsid w:val="00EA6543"/>
    <w:rsid w:val="00FA709D"/>
    <w:rsid w:val="00FC693F"/>
    <w:rsid w:val="00F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364E4"/>
  <w14:defaultImageDpi w14:val="300"/>
  <w15:docId w15:val="{7C777038-CD0E-47FF-B5AA-23701474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32C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G:\My%20Drive\Resumes\linkedin.com\in\rkendel\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dy@kendelconsulting.com?subject=your%20resu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randy kendel</cp:lastModifiedBy>
  <cp:revision>2</cp:revision>
  <cp:lastPrinted>2024-09-25T17:14:00Z</cp:lastPrinted>
  <dcterms:created xsi:type="dcterms:W3CDTF">2025-01-13T22:56:00Z</dcterms:created>
  <dcterms:modified xsi:type="dcterms:W3CDTF">2025-01-13T22:56:00Z</dcterms:modified>
  <cp:category/>
</cp:coreProperties>
</file>