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F7" w:rsidRDefault="005515F7" w:rsidP="00B968BC">
      <w:pPr>
        <w:pStyle w:val="Heading1"/>
      </w:pPr>
      <w:r>
        <w:t>Script 1:</w:t>
      </w:r>
    </w:p>
    <w:p w:rsidR="005515F7" w:rsidRDefault="005515F7">
      <w:r>
        <w:t>Other</w:t>
      </w:r>
      <w:r w:rsidR="00BC49FF">
        <w:t xml:space="preserve"> Term Results</w:t>
      </w:r>
      <w:r>
        <w:t xml:space="preserve"> Greater than main result:</w:t>
      </w:r>
    </w:p>
    <w:p w:rsidR="00B968BC" w:rsidRDefault="00EE72EA">
      <w:r>
        <w:t>For a given Term Id, read all Term Results for which Other Results is not null</w:t>
      </w:r>
    </w:p>
    <w:p w:rsidR="00EE72EA" w:rsidRDefault="00EE72EA">
      <w:r>
        <w:t>Output a CSV line if any of the other term Results have a value greater than the main term result</w:t>
      </w:r>
    </w:p>
    <w:p w:rsidR="00EE72EA" w:rsidRDefault="00EE72EA">
      <w:r>
        <w:t>CSV data:</w:t>
      </w:r>
    </w:p>
    <w:p w:rsidR="00EE72EA" w:rsidRDefault="00EE72EA">
      <w:r>
        <w:t xml:space="preserve">Term Id, Entity Id, FY, FQ, Value, Other Value, Description </w:t>
      </w:r>
    </w:p>
    <w:p w:rsidR="009A0620" w:rsidRDefault="009A0620"/>
    <w:p w:rsidR="009A0620" w:rsidRDefault="009A0620">
      <w:r>
        <w:t>//</w:t>
      </w:r>
      <w:proofErr w:type="spellStart"/>
      <w:proofErr w:type="gramStart"/>
      <w:r w:rsidRPr="009A0620">
        <w:t>db.getCollection</w:t>
      </w:r>
      <w:proofErr w:type="spellEnd"/>
      <w:r w:rsidRPr="009A0620">
        <w:t>(</w:t>
      </w:r>
      <w:proofErr w:type="gramEnd"/>
      <w:r w:rsidRPr="009A0620">
        <w:t>'</w:t>
      </w:r>
      <w:proofErr w:type="spellStart"/>
      <w:r w:rsidRPr="009A0620">
        <w:t>TermResults</w:t>
      </w:r>
      <w:proofErr w:type="spellEnd"/>
      <w:r w:rsidRPr="009A0620">
        <w:t xml:space="preserve">').find({ </w:t>
      </w:r>
      <w:proofErr w:type="spellStart"/>
      <w:r w:rsidRPr="009A0620">
        <w:t>otherTermResults</w:t>
      </w:r>
      <w:proofErr w:type="spellEnd"/>
      <w:r w:rsidRPr="009A0620">
        <w:t xml:space="preserve"> : { $ne : null}})</w:t>
      </w:r>
      <w:bookmarkStart w:id="0" w:name="_GoBack"/>
      <w:bookmarkEnd w:id="0"/>
    </w:p>
    <w:p w:rsidR="00B968BC" w:rsidRDefault="00B968BC"/>
    <w:p w:rsidR="00B968BC" w:rsidRDefault="00B968BC" w:rsidP="00B968BC">
      <w:pPr>
        <w:pStyle w:val="Heading1"/>
      </w:pPr>
      <w:r>
        <w:t>Script 2:</w:t>
      </w:r>
    </w:p>
    <w:p w:rsidR="00B968BC" w:rsidRDefault="00B968BC">
      <w:proofErr w:type="spellStart"/>
      <w:r>
        <w:t>SECFilings</w:t>
      </w:r>
      <w:proofErr w:type="spellEnd"/>
      <w:r>
        <w:t xml:space="preserve"> having more than one fiscal year end for a given entity</w:t>
      </w:r>
    </w:p>
    <w:p w:rsidR="00B968BC" w:rsidRDefault="00317180">
      <w:r>
        <w:t xml:space="preserve">Read all SEC </w:t>
      </w:r>
      <w:proofErr w:type="gramStart"/>
      <w:r>
        <w:t>Filings ,</w:t>
      </w:r>
      <w:proofErr w:type="gramEnd"/>
      <w:r>
        <w:t xml:space="preserve"> group them by entity Id</w:t>
      </w:r>
    </w:p>
    <w:p w:rsidR="00317180" w:rsidRDefault="00317180">
      <w:r>
        <w:t>For a given Entity all records should have the same fiscal year end</w:t>
      </w:r>
    </w:p>
    <w:p w:rsidR="00317180" w:rsidRDefault="00317180">
      <w:r>
        <w:t>If there is an entity for which this is not true then output a CSV line with the following info</w:t>
      </w:r>
    </w:p>
    <w:p w:rsidR="00317180" w:rsidRDefault="00317180"/>
    <w:p w:rsidR="00317180" w:rsidRDefault="00317180">
      <w:r>
        <w:t xml:space="preserve">CSV Data, </w:t>
      </w:r>
    </w:p>
    <w:p w:rsidR="00317180" w:rsidRDefault="00317180">
      <w:proofErr w:type="spellStart"/>
      <w:proofErr w:type="gramStart"/>
      <w:r>
        <w:t>entityId</w:t>
      </w:r>
      <w:proofErr w:type="spellEnd"/>
      <w:proofErr w:type="gramEnd"/>
      <w:r>
        <w:t xml:space="preserve">, </w:t>
      </w:r>
      <w:proofErr w:type="spellStart"/>
      <w:r>
        <w:t>cik</w:t>
      </w:r>
      <w:proofErr w:type="spellEnd"/>
      <w:r>
        <w:t>, stock symbol, fiscal year end filing period , other fiscal year end, other filing period</w:t>
      </w:r>
    </w:p>
    <w:p w:rsidR="00317180" w:rsidRDefault="005D6348">
      <w:r>
        <w:t>Consider</w:t>
      </w:r>
      <w:r w:rsidR="00317180">
        <w:t xml:space="preserve"> the most popular </w:t>
      </w:r>
      <w:r>
        <w:t>fiscal year end as</w:t>
      </w:r>
      <w:r w:rsidR="00317180">
        <w:t xml:space="preserve"> the main one and treat the rest as </w:t>
      </w:r>
      <w:proofErr w:type="gramStart"/>
      <w:r w:rsidR="00317180">
        <w:t xml:space="preserve">other </w:t>
      </w:r>
      <w:r>
        <w:t>.</w:t>
      </w:r>
      <w:proofErr w:type="gramEnd"/>
    </w:p>
    <w:p w:rsidR="005D6348" w:rsidRDefault="005D6348">
      <w:r>
        <w:t xml:space="preserve">So if an entity has 3 fiscal year ends then we will end up with two rows of data in the CSV </w:t>
      </w:r>
    </w:p>
    <w:p w:rsidR="00B968BC" w:rsidRDefault="00B968BC" w:rsidP="00B968BC">
      <w:pPr>
        <w:pStyle w:val="Heading1"/>
      </w:pPr>
      <w:r>
        <w:t>Script 3:</w:t>
      </w:r>
    </w:p>
    <w:p w:rsidR="00B968BC" w:rsidRDefault="00B968BC">
      <w:proofErr w:type="spellStart"/>
      <w:r>
        <w:t>SECFlings</w:t>
      </w:r>
      <w:proofErr w:type="spellEnd"/>
      <w:r>
        <w:t xml:space="preserve"> 10-K</w:t>
      </w:r>
      <w:r w:rsidR="005D6348">
        <w:t>,</w:t>
      </w:r>
      <w:r>
        <w:t xml:space="preserve"> 10-k/A having a filing period that is different from the fiscal year end</w:t>
      </w:r>
    </w:p>
    <w:p w:rsidR="00B968BC" w:rsidRDefault="005D6348">
      <w:r>
        <w:t xml:space="preserve">Same collection as above and for the </w:t>
      </w:r>
      <w:r>
        <w:t>10-K, 10-k/A</w:t>
      </w:r>
      <w:r>
        <w:t xml:space="preserve"> filings, if the filing period does not have the same last four digits as the fiscal year end then output a CSV line</w:t>
      </w:r>
    </w:p>
    <w:p w:rsidR="005D6348" w:rsidRDefault="005D6348">
      <w:r>
        <w:t>For that SEC Filings.</w:t>
      </w:r>
    </w:p>
    <w:p w:rsidR="00B968BC" w:rsidRDefault="00B968BC" w:rsidP="00B968BC">
      <w:pPr>
        <w:pStyle w:val="Heading1"/>
      </w:pPr>
      <w:r>
        <w:t>Script 4:</w:t>
      </w:r>
    </w:p>
    <w:p w:rsidR="00551768" w:rsidRDefault="00AB012F">
      <w:r>
        <w:t>Coverage Gap Analysis</w:t>
      </w:r>
    </w:p>
    <w:p w:rsidR="00AB012F" w:rsidRDefault="00AB012F">
      <w:r>
        <w:t>Scenario 1:</w:t>
      </w:r>
    </w:p>
    <w:p w:rsidR="00AB012F" w:rsidRDefault="00AB012F" w:rsidP="00AB012F">
      <w:r>
        <w:t xml:space="preserve">Input: For All Entities and for a given Term </w:t>
      </w:r>
      <w:r w:rsidR="00342FC6">
        <w:t>Id</w:t>
      </w:r>
      <w:r>
        <w:t>, Starting Period, Ending Period</w:t>
      </w:r>
    </w:p>
    <w:p w:rsidR="00AB012F" w:rsidRDefault="00AB012F" w:rsidP="00AB012F"/>
    <w:p w:rsidR="00AB012F" w:rsidRDefault="00AB012F" w:rsidP="00AB012F">
      <w:r>
        <w:t>Output: CSV Line per each Entity with data for each period within the range.</w:t>
      </w:r>
    </w:p>
    <w:p w:rsidR="00AB012F" w:rsidRDefault="00AB012F" w:rsidP="00AB012F">
      <w:r>
        <w:t>If a period does not have data then have a null value in the CSV for that period.</w:t>
      </w:r>
    </w:p>
    <w:p w:rsidR="00AB012F" w:rsidRDefault="00AB012F" w:rsidP="00AB012F"/>
    <w:p w:rsidR="00ED63E8" w:rsidRDefault="00EC143F" w:rsidP="00AB012F">
      <w:r>
        <w:t>Input:</w:t>
      </w:r>
    </w:p>
    <w:p w:rsidR="00ED63E8" w:rsidRDefault="00ED63E8" w:rsidP="00AB012F">
      <w:proofErr w:type="spellStart"/>
      <w:r>
        <w:t>TermId</w:t>
      </w:r>
      <w:proofErr w:type="spellEnd"/>
    </w:p>
    <w:p w:rsidR="00ED63E8" w:rsidRDefault="00ED63E8" w:rsidP="00AB012F">
      <w:r>
        <w:t>Starting year</w:t>
      </w:r>
    </w:p>
    <w:p w:rsidR="00ED63E8" w:rsidRDefault="00ED63E8" w:rsidP="00AB012F">
      <w:r>
        <w:t>Starting Period</w:t>
      </w:r>
    </w:p>
    <w:p w:rsidR="00ED63E8" w:rsidRDefault="00ED63E8" w:rsidP="00AB012F">
      <w:r>
        <w:t>Ending Year</w:t>
      </w:r>
    </w:p>
    <w:p w:rsidR="00ED63E8" w:rsidRDefault="00ED63E8" w:rsidP="00AB012F">
      <w:r>
        <w:t>Ending period</w:t>
      </w:r>
    </w:p>
    <w:p w:rsidR="00EC143F" w:rsidRDefault="00EC143F" w:rsidP="00AB012F">
      <w:r>
        <w:t xml:space="preserve">Output </w:t>
      </w:r>
      <w:proofErr w:type="spellStart"/>
      <w:r>
        <w:t>FileName</w:t>
      </w:r>
      <w:proofErr w:type="spellEnd"/>
    </w:p>
    <w:p w:rsidR="00AB012F" w:rsidRDefault="00AB012F" w:rsidP="00AB012F"/>
    <w:p w:rsidR="00AB012F" w:rsidRDefault="00AB012F" w:rsidP="00AB012F">
      <w:r>
        <w:t>Output Columns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Entity Id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Entity Name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Stock Symbol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CIK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Completeness factor ( Each missing period add 1)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Weighted Completeness factor ( Each missing period weighted with the latest being more important )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Period 1 value  ( year period Id , I.e. 2009 Q1 …)</w:t>
      </w:r>
    </w:p>
    <w:p w:rsidR="00AB012F" w:rsidRDefault="00AB012F" w:rsidP="00AB012F">
      <w:pPr>
        <w:pStyle w:val="ListParagraph"/>
        <w:numPr>
          <w:ilvl w:val="0"/>
          <w:numId w:val="3"/>
        </w:numPr>
      </w:pPr>
      <w:r>
        <w:t>Period 2 value….</w:t>
      </w:r>
    </w:p>
    <w:p w:rsidR="00AB012F" w:rsidRDefault="00AB012F" w:rsidP="00AB012F"/>
    <w:p w:rsidR="00342FC6" w:rsidRDefault="00342FC6" w:rsidP="00342FC6"/>
    <w:p w:rsidR="00342FC6" w:rsidRDefault="00342FC6" w:rsidP="00342FC6">
      <w:r>
        <w:t>Default input Period values</w:t>
      </w:r>
    </w:p>
    <w:p w:rsidR="00342FC6" w:rsidRDefault="00342FC6" w:rsidP="00342FC6">
      <w:r>
        <w:t>Starting period: 2009 Q3</w:t>
      </w:r>
      <w:r>
        <w:t xml:space="preserve">, </w:t>
      </w:r>
      <w:r>
        <w:t>Ending Period 2016 Q2</w:t>
      </w:r>
    </w:p>
    <w:p w:rsidR="00AB012F" w:rsidRDefault="00AB012F" w:rsidP="00AB012F"/>
    <w:p w:rsidR="00AB012F" w:rsidRDefault="00AB012F" w:rsidP="00AB012F"/>
    <w:p w:rsidR="00AB012F" w:rsidRDefault="00AB012F" w:rsidP="00AB012F">
      <w:r>
        <w:t>Period Info:</w:t>
      </w:r>
    </w:p>
    <w:p w:rsidR="00AB012F" w:rsidRDefault="00AB012F" w:rsidP="00AB012F">
      <w:r>
        <w:t>Each year has five periods</w:t>
      </w:r>
      <w:r w:rsidR="00626CB4">
        <w:t xml:space="preserve"> in the following </w:t>
      </w:r>
      <w:r>
        <w:t>sequence</w:t>
      </w:r>
    </w:p>
    <w:p w:rsidR="00AB012F" w:rsidRDefault="00AB012F" w:rsidP="00AB012F">
      <w:r>
        <w:t>Q1, Q2, Q3, Q4, FY</w:t>
      </w:r>
    </w:p>
    <w:p w:rsidR="00AB012F" w:rsidRDefault="00AB012F" w:rsidP="00AB012F"/>
    <w:p w:rsidR="00AB012F" w:rsidRDefault="00AB012F" w:rsidP="00AB012F">
      <w:r>
        <w:lastRenderedPageBreak/>
        <w:t>Collections to query:</w:t>
      </w:r>
    </w:p>
    <w:p w:rsidR="00AB012F" w:rsidRDefault="00AB012F" w:rsidP="00AB012F">
      <w:pPr>
        <w:pStyle w:val="ListParagraph"/>
        <w:numPr>
          <w:ilvl w:val="0"/>
          <w:numId w:val="4"/>
        </w:numPr>
      </w:pPr>
      <w:r>
        <w:t xml:space="preserve">Read Entities from </w:t>
      </w:r>
      <w:proofErr w:type="spellStart"/>
      <w:r>
        <w:t>EntityRefe</w:t>
      </w:r>
      <w:r w:rsidR="00342FC6">
        <w:t>re</w:t>
      </w:r>
      <w:r>
        <w:t>nces</w:t>
      </w:r>
      <w:proofErr w:type="spellEnd"/>
    </w:p>
    <w:p w:rsidR="00AB012F" w:rsidRDefault="00AB012F" w:rsidP="00AB012F">
      <w:pPr>
        <w:pStyle w:val="ListParagraph"/>
        <w:numPr>
          <w:ilvl w:val="0"/>
          <w:numId w:val="4"/>
        </w:numPr>
      </w:pPr>
      <w:r>
        <w:t xml:space="preserve">Read Term Results from </w:t>
      </w:r>
      <w:proofErr w:type="spellStart"/>
      <w:r>
        <w:t>TermResults</w:t>
      </w:r>
      <w:proofErr w:type="spellEnd"/>
    </w:p>
    <w:p w:rsidR="00AB012F" w:rsidRDefault="00AB012F" w:rsidP="00AB012F"/>
    <w:p w:rsidR="00AB012F" w:rsidRDefault="00AB012F" w:rsidP="00AB012F">
      <w:proofErr w:type="spellStart"/>
      <w:r>
        <w:t>EntityId</w:t>
      </w:r>
      <w:proofErr w:type="spellEnd"/>
      <w:r>
        <w:t xml:space="preserve"> is the connecting piece of data.</w:t>
      </w:r>
    </w:p>
    <w:p w:rsidR="00AB012F" w:rsidRDefault="00AB012F" w:rsidP="00AB012F"/>
    <w:p w:rsidR="00AB012F" w:rsidRDefault="00AB012F" w:rsidP="00AB012F"/>
    <w:p w:rsidR="00AB012F" w:rsidRDefault="00AB012F" w:rsidP="00AB012F"/>
    <w:p w:rsidR="00AB012F" w:rsidRDefault="00F54E25" w:rsidP="00AB012F">
      <w:r>
        <w:t>SEC Filings:</w:t>
      </w:r>
    </w:p>
    <w:p w:rsidR="00F54E25" w:rsidRDefault="00F54E25" w:rsidP="00AB012F"/>
    <w:sectPr w:rsidR="00F5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45A55"/>
    <w:multiLevelType w:val="hybridMultilevel"/>
    <w:tmpl w:val="3BD6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707B"/>
    <w:multiLevelType w:val="hybridMultilevel"/>
    <w:tmpl w:val="092C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F39A7"/>
    <w:multiLevelType w:val="hybridMultilevel"/>
    <w:tmpl w:val="F7AE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E7548"/>
    <w:multiLevelType w:val="hybridMultilevel"/>
    <w:tmpl w:val="7BF2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2F"/>
    <w:rsid w:val="00192DA0"/>
    <w:rsid w:val="00317180"/>
    <w:rsid w:val="00342FC6"/>
    <w:rsid w:val="005515F7"/>
    <w:rsid w:val="00551768"/>
    <w:rsid w:val="005D6348"/>
    <w:rsid w:val="0062597B"/>
    <w:rsid w:val="00626CB4"/>
    <w:rsid w:val="009A0620"/>
    <w:rsid w:val="00AB012F"/>
    <w:rsid w:val="00B968BC"/>
    <w:rsid w:val="00BC49FF"/>
    <w:rsid w:val="00E32154"/>
    <w:rsid w:val="00EC143F"/>
    <w:rsid w:val="00ED63E8"/>
    <w:rsid w:val="00EE72EA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896B-B286-4FE8-B32C-A5B3259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SRINIVASAN</dc:creator>
  <cp:keywords/>
  <dc:description/>
  <cp:lastModifiedBy>SRIKANTH SRINIVASAN</cp:lastModifiedBy>
  <cp:revision>14</cp:revision>
  <dcterms:created xsi:type="dcterms:W3CDTF">2016-06-20T14:02:00Z</dcterms:created>
  <dcterms:modified xsi:type="dcterms:W3CDTF">2016-06-20T15:19:00Z</dcterms:modified>
</cp:coreProperties>
</file>