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28D87" w14:textId="7D3EFED0" w:rsidR="002B3C7B" w:rsidRDefault="009132CF">
      <w:r>
        <w:t>test</w:t>
      </w:r>
    </w:p>
    <w:sectPr w:rsidR="002B3C7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2CF"/>
    <w:rsid w:val="00007B77"/>
    <w:rsid w:val="0007287F"/>
    <w:rsid w:val="002B3C7B"/>
    <w:rsid w:val="00684071"/>
    <w:rsid w:val="009132CF"/>
    <w:rsid w:val="00BA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4C71C4"/>
  <w15:chartTrackingRefBased/>
  <w15:docId w15:val="{C59A8040-F404-594E-99F8-BDBD5325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Dencker</dc:creator>
  <cp:keywords/>
  <dc:description/>
  <cp:lastModifiedBy>Ida Dencker</cp:lastModifiedBy>
  <cp:revision>1</cp:revision>
  <dcterms:created xsi:type="dcterms:W3CDTF">2023-09-14T13:28:00Z</dcterms:created>
  <dcterms:modified xsi:type="dcterms:W3CDTF">2023-09-14T13:28:00Z</dcterms:modified>
</cp:coreProperties>
</file>