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4521C6" w14:textId="0752BC56" w:rsidR="00BB3EC8" w:rsidRPr="001A2434" w:rsidRDefault="00BB3EC8" w:rsidP="001A2434">
      <w:pPr>
        <w:spacing w:after="0" w:line="240" w:lineRule="auto"/>
        <w:ind w:right="-41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</w:pPr>
      <w:r w:rsidRPr="001A2434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Вітаю всіх, до вашої уваги презентація проєкту на тему </w:t>
      </w:r>
      <w:r w:rsidR="001A2434" w:rsidRPr="001A2434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«Показники доходу від продукту»</w:t>
      </w:r>
    </w:p>
    <w:p w14:paraId="1D2E9ECF" w14:textId="3F117869" w:rsidR="00AF4431" w:rsidRPr="00FC2ED7" w:rsidRDefault="00AF4431" w:rsidP="00590818">
      <w:pPr>
        <w:spacing w:after="0" w:line="240" w:lineRule="auto"/>
        <w:ind w:right="-41"/>
        <w:rPr>
          <w:rFonts w:ascii="Arial" w:eastAsia="Times New Roman" w:hAnsi="Arial" w:cs="Arial"/>
          <w:color w:val="000000"/>
          <w:sz w:val="24"/>
          <w:szCs w:val="24"/>
          <w:highlight w:val="cyan"/>
          <w:shd w:val="clear" w:color="auto" w:fill="FFFFFF"/>
          <w:lang w:val="uk-UA"/>
        </w:rPr>
      </w:pPr>
      <w:r w:rsidRPr="00FC2ED7">
        <w:rPr>
          <w:rFonts w:ascii="Arial" w:eastAsia="Times New Roman" w:hAnsi="Arial" w:cs="Arial"/>
          <w:color w:val="000000"/>
          <w:sz w:val="24"/>
          <w:szCs w:val="24"/>
          <w:highlight w:val="cyan"/>
          <w:shd w:val="clear" w:color="auto" w:fill="FFFFFF"/>
          <w:lang w:val="uk-UA"/>
        </w:rPr>
        <w:t>Слайд 1</w:t>
      </w:r>
    </w:p>
    <w:p w14:paraId="08DD3CA7" w14:textId="02A41B01" w:rsidR="00AF4431" w:rsidRPr="00FC2ED7" w:rsidRDefault="00AF4431" w:rsidP="00590818">
      <w:pPr>
        <w:spacing w:after="0" w:line="240" w:lineRule="auto"/>
        <w:ind w:right="-41"/>
        <w:rPr>
          <w:rFonts w:ascii="Arial" w:eastAsia="Times New Roman" w:hAnsi="Arial" w:cs="Arial"/>
          <w:color w:val="000000"/>
          <w:sz w:val="24"/>
          <w:szCs w:val="24"/>
          <w:highlight w:val="cyan"/>
          <w:shd w:val="clear" w:color="auto" w:fill="FFFFFF"/>
          <w:lang w:val="uk-UA"/>
        </w:rPr>
      </w:pPr>
      <w:r w:rsidRPr="00FC2ED7">
        <w:rPr>
          <w:rFonts w:ascii="Arial" w:eastAsia="Times New Roman" w:hAnsi="Arial" w:cs="Arial"/>
          <w:color w:val="000000"/>
          <w:sz w:val="24"/>
          <w:szCs w:val="24"/>
          <w:highlight w:val="cyan"/>
          <w:shd w:val="clear" w:color="auto" w:fill="FFFFFF"/>
          <w:lang w:val="uk-UA"/>
        </w:rPr>
        <w:t>Слайд 2</w:t>
      </w:r>
    </w:p>
    <w:p w14:paraId="2DA42401" w14:textId="77777777" w:rsidR="00AF4431" w:rsidRDefault="00AF4431" w:rsidP="00590818">
      <w:pPr>
        <w:spacing w:after="0" w:line="240" w:lineRule="auto"/>
        <w:ind w:right="-41"/>
        <w:rPr>
          <w:rFonts w:ascii="Arial" w:eastAsia="Times New Roman" w:hAnsi="Arial" w:cs="Arial"/>
          <w:color w:val="000000"/>
          <w:sz w:val="24"/>
          <w:szCs w:val="24"/>
          <w:highlight w:val="yellow"/>
          <w:shd w:val="clear" w:color="auto" w:fill="FFFFFF"/>
        </w:rPr>
      </w:pPr>
    </w:p>
    <w:p w14:paraId="3D5F8B7F" w14:textId="208F1EFA" w:rsidR="00590818" w:rsidRDefault="00590818" w:rsidP="00590818">
      <w:pPr>
        <w:spacing w:after="0" w:line="240" w:lineRule="auto"/>
        <w:ind w:right="-41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</w:rPr>
      </w:pPr>
      <w:r w:rsidRPr="00590818">
        <w:rPr>
          <w:rFonts w:ascii="Arial" w:eastAsia="Times New Roman" w:hAnsi="Arial" w:cs="Arial"/>
          <w:color w:val="000000"/>
          <w:sz w:val="24"/>
          <w:szCs w:val="24"/>
          <w:highlight w:val="yellow"/>
          <w:shd w:val="clear" w:color="auto" w:fill="FFFFFF"/>
        </w:rPr>
        <w:t>- Завдання, яке стояло перед вами</w:t>
      </w:r>
    </w:p>
    <w:p w14:paraId="15774F38" w14:textId="77777777" w:rsidR="00590818" w:rsidRDefault="00590818" w:rsidP="00590818">
      <w:pPr>
        <w:spacing w:after="0" w:line="240" w:lineRule="auto"/>
        <w:ind w:right="-41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</w:rPr>
      </w:pPr>
    </w:p>
    <w:p w14:paraId="1D26E725" w14:textId="74356A39" w:rsidR="00590818" w:rsidRDefault="00590818" w:rsidP="00590818">
      <w:pPr>
        <w:spacing w:after="0" w:line="240" w:lineRule="auto"/>
        <w:ind w:right="-41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Переді мною стояло завдання створити мультифункціональний дашборд, який опише  різноманітні метрики доходності продукту за допомогою графіків та гн</w:t>
      </w:r>
      <w:r w:rsidR="00CD527D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у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чких фільтрів. Дашборд розрахований на широкий загал користувачів, включаючи менеджерів компаній, що досліджують свій продукт, топ-менеджерів компаній, ко-вкласників, аналі</w:t>
      </w:r>
      <w:r w:rsidR="00AF443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тиків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 даних та будь-кого, в кого є доступ до даних</w:t>
      </w:r>
      <w:r w:rsidR="00CD527D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 без потреби будь-яких знань в </w:t>
      </w:r>
      <w:r w:rsidR="00CD527D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</w:rPr>
        <w:t>SQL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.</w:t>
      </w:r>
    </w:p>
    <w:p w14:paraId="403905CB" w14:textId="66A0049A" w:rsidR="003B2B97" w:rsidRDefault="003B2B97" w:rsidP="00590818">
      <w:pPr>
        <w:spacing w:after="0" w:line="240" w:lineRule="auto"/>
        <w:ind w:right="-41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</w:pPr>
    </w:p>
    <w:p w14:paraId="23DD6934" w14:textId="2FDB7776" w:rsidR="003B2B97" w:rsidRPr="003B2B97" w:rsidRDefault="003B2B97" w:rsidP="00590818">
      <w:pPr>
        <w:spacing w:after="0" w:line="240" w:lineRule="auto"/>
        <w:ind w:right="-41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</w:pPr>
      <w:r w:rsidRPr="003B2B97">
        <w:rPr>
          <w:rFonts w:ascii="Arial" w:eastAsia="Times New Roman" w:hAnsi="Arial" w:cs="Arial"/>
          <w:color w:val="000000"/>
          <w:sz w:val="24"/>
          <w:szCs w:val="24"/>
          <w:highlight w:val="cyan"/>
          <w:shd w:val="clear" w:color="auto" w:fill="FFFFFF"/>
          <w:lang w:val="uk-UA"/>
        </w:rPr>
        <w:t>Слайд 3</w:t>
      </w:r>
    </w:p>
    <w:p w14:paraId="787E3B13" w14:textId="77777777" w:rsidR="00590818" w:rsidRPr="00590818" w:rsidRDefault="00590818" w:rsidP="00590818">
      <w:pPr>
        <w:spacing w:after="0" w:line="240" w:lineRule="auto"/>
        <w:ind w:right="-41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DAD306E" w14:textId="77777777" w:rsidR="00590818" w:rsidRPr="00AF4431" w:rsidRDefault="00590818" w:rsidP="00590818">
      <w:pPr>
        <w:spacing w:after="0" w:line="240" w:lineRule="auto"/>
        <w:ind w:right="-41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</w:pPr>
      <w:r w:rsidRPr="00AF4431">
        <w:rPr>
          <w:rFonts w:ascii="Arial" w:eastAsia="Times New Roman" w:hAnsi="Arial" w:cs="Arial"/>
          <w:color w:val="000000"/>
          <w:sz w:val="24"/>
          <w:szCs w:val="24"/>
          <w:highlight w:val="yellow"/>
          <w:shd w:val="clear" w:color="auto" w:fill="FFFFFF"/>
          <w:lang w:val="uk-UA"/>
        </w:rPr>
        <w:t>- Що було зроблено для вирішення завдання?</w:t>
      </w:r>
    </w:p>
    <w:p w14:paraId="1827AE6D" w14:textId="633C0B1F" w:rsidR="00590818" w:rsidRPr="00704F68" w:rsidRDefault="00704F68" w:rsidP="00590818">
      <w:pPr>
        <w:spacing w:after="0" w:line="240" w:lineRule="auto"/>
        <w:ind w:right="-41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Сирі дані, то список </w:t>
      </w:r>
      <w:r w:rsidR="00CD527D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гравців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, що придбали продукт ігрової індустрії (одну з 3 ігор)</w:t>
      </w:r>
      <w:r w:rsidR="00AF443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 та транзакціі з покупки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. Дані були оброблені за згруповані за </w:t>
      </w:r>
      <w:r w:rsidR="00CD527D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гравцем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 та місяцем покупки. Проведений детальний аналіз </w:t>
      </w:r>
      <w:r w:rsidR="00910CE7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отриманого та втраченого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доходу від кожно</w:t>
      </w:r>
      <w:r w:rsidR="00CC35E5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го сегменту </w:t>
      </w:r>
      <w:r w:rsidR="00CD527D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гравц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ів (</w:t>
      </w:r>
      <w:r w:rsidR="00CC35E5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встановлені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фільтри за віком, мовою</w:t>
      </w:r>
      <w:r w:rsidR="00910CE7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 інтерфейсу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, </w:t>
      </w:r>
      <w:r w:rsidR="00376B33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місяцем оплати ,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вибраною грою</w:t>
      </w:r>
      <w:r w:rsidR="00CC35E5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,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тривалістю життя на продукті</w:t>
      </w:r>
      <w:r w:rsidR="00CC35E5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, використання </w:t>
      </w:r>
      <w:r w:rsidR="00E3448F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за</w:t>
      </w:r>
      <w:r w:rsidR="00CC35E5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старілого програмного забезпечення (так\ні) та віком.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 </w:t>
      </w:r>
    </w:p>
    <w:p w14:paraId="455B437F" w14:textId="77777777" w:rsidR="008C7D98" w:rsidRDefault="00590818" w:rsidP="00910CE7">
      <w:pPr>
        <w:spacing w:after="0" w:line="240" w:lineRule="auto"/>
        <w:ind w:right="-41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Дашборд інтуїтивно простий до використання</w:t>
      </w:r>
      <w:r w:rsidR="00704F68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. </w:t>
      </w:r>
      <w:r w:rsidR="00CC35E5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Глибинний аналіз даних описують всі метрики, пов’язані з дохідністю продукту (включає, але не обмежується такими метриками як Загальний дохід, Щомісячний повторюваний дохід, Середній дохід на кожного унікального користувача, </w:t>
      </w:r>
      <w:r w:rsidR="00910CE7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Доля утриманих та втрачених користувачів, Тривалість життя на продукті, Середній загальний дохід який юзер сплачує за весь час користування продуктом і тд. </w:t>
      </w:r>
      <w:r w:rsidR="00910CE7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br/>
        <w:t>Використані д</w:t>
      </w:r>
      <w:r w:rsidR="00910CE7" w:rsidRPr="00910CE7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инамічні KPI-карти та графіки, що змінюються при виборі фільтрів</w:t>
      </w:r>
      <w:r w:rsidR="00910CE7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.</w:t>
      </w:r>
    </w:p>
    <w:p w14:paraId="593925F1" w14:textId="77777777" w:rsidR="008C7D98" w:rsidRDefault="008C7D98" w:rsidP="00910CE7">
      <w:pPr>
        <w:spacing w:after="0" w:line="240" w:lineRule="auto"/>
        <w:ind w:right="-41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Дашборд складається з 3 частин: </w:t>
      </w:r>
    </w:p>
    <w:p w14:paraId="00718158" w14:textId="4859C4B0" w:rsidR="008C7D98" w:rsidRDefault="008C7D98" w:rsidP="008C7D98">
      <w:pPr>
        <w:pStyle w:val="ListParagraph"/>
        <w:numPr>
          <w:ilvl w:val="0"/>
          <w:numId w:val="4"/>
        </w:numPr>
        <w:spacing w:after="0" w:line="240" w:lineRule="auto"/>
        <w:ind w:right="-41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Картки КРІ, що висвітлюють основні показники успіху та </w:t>
      </w:r>
      <w:r w:rsidR="003E2FA9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графіки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найбільш вживан</w:t>
      </w:r>
      <w:r w:rsidR="003E2FA9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их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 метрик </w:t>
      </w:r>
      <w:r w:rsidR="00CD527D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дохідності</w:t>
      </w:r>
    </w:p>
    <w:p w14:paraId="36DB71F9" w14:textId="7388DBF8" w:rsidR="003B2B97" w:rsidRPr="003B2B97" w:rsidRDefault="003B2B97" w:rsidP="003B2B97">
      <w:pPr>
        <w:spacing w:after="0" w:line="240" w:lineRule="auto"/>
        <w:ind w:left="360" w:right="-41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</w:pPr>
      <w:r w:rsidRPr="003B2B97">
        <w:rPr>
          <w:rFonts w:ascii="Arial" w:eastAsia="Times New Roman" w:hAnsi="Arial" w:cs="Arial"/>
          <w:color w:val="000000"/>
          <w:sz w:val="24"/>
          <w:szCs w:val="24"/>
          <w:highlight w:val="cyan"/>
          <w:shd w:val="clear" w:color="auto" w:fill="FFFFFF"/>
          <w:lang w:val="uk-UA"/>
        </w:rPr>
        <w:t>Слайд 4</w:t>
      </w:r>
    </w:p>
    <w:p w14:paraId="1D7BCAF0" w14:textId="77777777" w:rsidR="00CD527D" w:rsidRDefault="00CD527D" w:rsidP="008C7D98">
      <w:pPr>
        <w:pStyle w:val="ListParagraph"/>
        <w:numPr>
          <w:ilvl w:val="0"/>
          <w:numId w:val="4"/>
        </w:numPr>
        <w:spacing w:after="0" w:line="240" w:lineRule="auto"/>
        <w:ind w:right="-41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Когортний аналіз гравців</w:t>
      </w:r>
    </w:p>
    <w:p w14:paraId="312514FC" w14:textId="77777777" w:rsidR="00CD527D" w:rsidRDefault="00CD527D" w:rsidP="008C7D98">
      <w:pPr>
        <w:pStyle w:val="ListParagraph"/>
        <w:numPr>
          <w:ilvl w:val="0"/>
          <w:numId w:val="4"/>
        </w:numPr>
        <w:spacing w:after="0" w:line="240" w:lineRule="auto"/>
        <w:ind w:right="-41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Повністю інтерактивні графіки</w:t>
      </w:r>
      <w:r w:rsidR="003E2FA9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: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 перший дозволяє </w:t>
      </w:r>
      <w:r w:rsidR="00A137DB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о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брати будь-який звіт</w:t>
      </w:r>
      <w:r w:rsidR="00A137DB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,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 метрику чи їх порівняння за будь-яким сегментом, включаючи суму отриманого доходу (наприклад, дослідити найбільш дохідних гравців), та другий – візуалізує сегментацію вибраної метрики у розрізі одного чи двох сегментів.</w:t>
      </w:r>
      <w:r w:rsidR="00910CE7" w:rsidRPr="008C7D98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br/>
      </w:r>
    </w:p>
    <w:p w14:paraId="76A2C493" w14:textId="77777777" w:rsidR="00910CE7" w:rsidRPr="00CD527D" w:rsidRDefault="00910CE7" w:rsidP="00A137DB">
      <w:pPr>
        <w:spacing w:after="0" w:line="240" w:lineRule="auto"/>
        <w:ind w:right="-41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</w:pPr>
      <w:r w:rsidRPr="00CD527D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У цьому проєкті я використала такий стек технологій:</w:t>
      </w:r>
    </w:p>
    <w:p w14:paraId="5D5C265C" w14:textId="46D455C6" w:rsidR="00910CE7" w:rsidRDefault="00910CE7" w:rsidP="00910CE7">
      <w:pPr>
        <w:spacing w:after="0" w:line="240" w:lineRule="auto"/>
        <w:ind w:right="-41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</w:pPr>
      <w:r w:rsidRPr="00910CE7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•</w:t>
      </w:r>
      <w:r w:rsidRPr="00910CE7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ab/>
        <w:t>PostgreSQL — для обробки, агрегації та розрахунку метрик з таблиць.</w:t>
      </w:r>
    </w:p>
    <w:p w14:paraId="5AEB7634" w14:textId="0C12326C" w:rsidR="006E16C0" w:rsidRPr="006E16C0" w:rsidRDefault="006E16C0" w:rsidP="00910CE7">
      <w:pPr>
        <w:spacing w:after="0" w:line="240" w:lineRule="auto"/>
        <w:ind w:right="-41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</w:pPr>
      <w:r w:rsidRPr="006E16C0">
        <w:rPr>
          <w:rFonts w:ascii="Arial" w:eastAsia="Times New Roman" w:hAnsi="Arial" w:cs="Arial"/>
          <w:color w:val="000000"/>
          <w:sz w:val="24"/>
          <w:szCs w:val="24"/>
          <w:highlight w:val="cyan"/>
          <w:shd w:val="clear" w:color="auto" w:fill="FFFFFF"/>
          <w:lang w:val="uk-UA"/>
        </w:rPr>
        <w:t xml:space="preserve">Демонстрація коду в </w:t>
      </w:r>
      <w:r w:rsidRPr="006E16C0">
        <w:rPr>
          <w:rFonts w:ascii="Arial" w:eastAsia="Times New Roman" w:hAnsi="Arial" w:cs="Arial"/>
          <w:color w:val="000000"/>
          <w:sz w:val="24"/>
          <w:szCs w:val="24"/>
          <w:highlight w:val="cyan"/>
          <w:shd w:val="clear" w:color="auto" w:fill="FFFFFF"/>
        </w:rPr>
        <w:t>pgAdmin4</w:t>
      </w:r>
    </w:p>
    <w:p w14:paraId="33388FAF" w14:textId="6B378D4E" w:rsidR="00910CE7" w:rsidRPr="00910CE7" w:rsidRDefault="00910CE7" w:rsidP="001E4104">
      <w:pPr>
        <w:spacing w:after="0" w:line="240" w:lineRule="auto"/>
        <w:ind w:right="-41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</w:pPr>
      <w:r w:rsidRPr="00910CE7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•</w:t>
      </w:r>
      <w:r w:rsidRPr="00910CE7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ab/>
        <w:t>Tableau Public — для побудови інтерактивного</w:t>
      </w:r>
      <w:r w:rsidR="006E16C0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 дашборду</w:t>
      </w:r>
      <w:r w:rsidR="001E4104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.</w:t>
      </w:r>
    </w:p>
    <w:p w14:paraId="1BECF482" w14:textId="77777777" w:rsidR="00590818" w:rsidRPr="00CC35E5" w:rsidRDefault="00910CE7" w:rsidP="00910CE7">
      <w:pPr>
        <w:spacing w:after="0" w:line="240" w:lineRule="auto"/>
        <w:ind w:right="-41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</w:pPr>
      <w:r w:rsidRPr="00910CE7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lastRenderedPageBreak/>
        <w:t>Цей стек дозволив мені автоматизувати розрахунок складних SaaS</w:t>
      </w:r>
      <w:r w:rsidR="00A137DB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 (</w:t>
      </w:r>
      <w:r w:rsidR="00A137DB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</w:rPr>
        <w:t>software</w:t>
      </w:r>
      <w:r w:rsidR="00A137DB" w:rsidRPr="00A137DB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 </w:t>
      </w:r>
      <w:r w:rsidR="00A137DB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</w:rPr>
        <w:t>as</w:t>
      </w:r>
      <w:r w:rsidR="00A137DB" w:rsidRPr="00A137DB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 </w:t>
      </w:r>
      <w:r w:rsidR="00A137DB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</w:rPr>
        <w:t>a</w:t>
      </w:r>
      <w:r w:rsidR="00A137DB" w:rsidRPr="00A137DB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 </w:t>
      </w:r>
      <w:r w:rsidR="00A137DB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</w:rPr>
        <w:t>service</w:t>
      </w:r>
      <w:r w:rsidR="00A137DB" w:rsidRPr="00A137DB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)</w:t>
      </w:r>
      <w:r w:rsidRPr="00910CE7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-метрик та візуалізувати їх у зрозумілому та зручному вигляді для зацікавлених сторін.</w:t>
      </w:r>
    </w:p>
    <w:p w14:paraId="6C6CE116" w14:textId="1800E0AB" w:rsidR="00590818" w:rsidRDefault="00590818" w:rsidP="00590818">
      <w:pPr>
        <w:spacing w:after="0" w:line="240" w:lineRule="auto"/>
        <w:ind w:right="-41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4B7C7E6" w14:textId="646BAE0E" w:rsidR="00FC2ED7" w:rsidRDefault="00FC2ED7" w:rsidP="00590818">
      <w:pPr>
        <w:spacing w:after="0" w:line="240" w:lineRule="auto"/>
        <w:ind w:right="-41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</w:pPr>
      <w:r w:rsidRPr="00FC2ED7">
        <w:rPr>
          <w:rFonts w:ascii="Arial" w:eastAsia="Times New Roman" w:hAnsi="Arial" w:cs="Arial"/>
          <w:color w:val="000000"/>
          <w:sz w:val="24"/>
          <w:szCs w:val="24"/>
          <w:highlight w:val="yellow"/>
          <w:shd w:val="clear" w:color="auto" w:fill="FFFFFF"/>
          <w:lang w:val="uk-UA"/>
        </w:rPr>
        <w:t>Ролева демонстрація</w:t>
      </w:r>
    </w:p>
    <w:p w14:paraId="1201494C" w14:textId="093DE014" w:rsidR="003B2B97" w:rsidRDefault="003B2B97" w:rsidP="00590818">
      <w:pPr>
        <w:spacing w:after="0" w:line="240" w:lineRule="auto"/>
        <w:ind w:right="-41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</w:pPr>
    </w:p>
    <w:p w14:paraId="25CA239A" w14:textId="4D34DA54" w:rsidR="006E16C0" w:rsidRDefault="006E16C0" w:rsidP="00590818">
      <w:pPr>
        <w:spacing w:after="0" w:line="240" w:lineRule="auto"/>
        <w:ind w:right="-41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Пропоную перевтілитися у Менеджера продукту Нетту і подивитися, як дашборд допоможе їй в роботі.</w:t>
      </w:r>
    </w:p>
    <w:p w14:paraId="7FA89F0E" w14:textId="6DD98280" w:rsidR="006E16C0" w:rsidRDefault="006E16C0" w:rsidP="00590818">
      <w:pPr>
        <w:spacing w:after="0" w:line="240" w:lineRule="auto"/>
        <w:ind w:right="-41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Нетта помітила </w:t>
      </w:r>
      <w:r w:rsidR="00E3448F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значний спад доходу у листопаді і вирішила перевірити деякі дані, щоб виявити результат та зрозуміти першопричину спаду. Нетта перевіряє такі звіти:</w:t>
      </w:r>
    </w:p>
    <w:p w14:paraId="4C7068C7" w14:textId="23FB3BE8" w:rsidR="00E3448F" w:rsidRDefault="00E3448F" w:rsidP="00E3448F">
      <w:pPr>
        <w:pStyle w:val="ListParagraph"/>
        <w:numPr>
          <w:ilvl w:val="0"/>
          <w:numId w:val="4"/>
        </w:numPr>
        <w:spacing w:after="0" w:line="240" w:lineRule="auto"/>
        <w:ind w:right="-41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(Г2) Відтік доходу за мовою інтерфейсу і помічає, що гравці зі всіма трьома мовами покинули продукт, більшість з яких мали інтерфейс українською мовою.</w:t>
      </w:r>
    </w:p>
    <w:p w14:paraId="7835F909" w14:textId="33BD9654" w:rsidR="00E3448F" w:rsidRDefault="00E3448F" w:rsidP="00E3448F">
      <w:pPr>
        <w:pStyle w:val="ListParagraph"/>
        <w:numPr>
          <w:ilvl w:val="0"/>
          <w:numId w:val="4"/>
        </w:numPr>
        <w:spacing w:after="0" w:line="240" w:lineRule="auto"/>
        <w:ind w:right="-41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(Г1) Відтік доходу за типом ПЗ – і помічає великий стрибок у відтоку користувачів із застарілим ПЗ.</w:t>
      </w:r>
    </w:p>
    <w:p w14:paraId="0B3CF33B" w14:textId="6FF9AAF9" w:rsidR="004418AF" w:rsidRDefault="004418AF" w:rsidP="00E3448F">
      <w:pPr>
        <w:pStyle w:val="ListParagraph"/>
        <w:numPr>
          <w:ilvl w:val="0"/>
          <w:numId w:val="4"/>
        </w:numPr>
        <w:spacing w:after="0" w:line="240" w:lineRule="auto"/>
        <w:ind w:right="-41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(Г1)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Нові платні гравці – помічає, що їх кількість спадає, особливо у листопаді.</w:t>
      </w:r>
    </w:p>
    <w:p w14:paraId="6530FD3D" w14:textId="21BA719A" w:rsidR="00E3448F" w:rsidRDefault="00E3448F" w:rsidP="00E3448F">
      <w:pPr>
        <w:spacing w:after="0" w:line="240" w:lineRule="auto"/>
        <w:ind w:right="-41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</w:pPr>
    </w:p>
    <w:p w14:paraId="08A4E3DC" w14:textId="399E245F" w:rsidR="00E3448F" w:rsidRDefault="00E3448F" w:rsidP="00E3448F">
      <w:pPr>
        <w:spacing w:after="0" w:line="240" w:lineRule="auto"/>
        <w:ind w:right="-41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Цієї інформації Нетті вистачило, щоб зрозуміти, що нова </w:t>
      </w:r>
      <w:r w:rsidR="004418AF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фіча у грі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, яку </w:t>
      </w:r>
      <w:r w:rsidR="004418AF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додали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 1 листопада була провалом</w:t>
      </w:r>
      <w:r w:rsidR="004418AF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, бо вона корректно працює тільки на новому ПЗ і для її активації треба було надати копію документа про вік, що, вірогідно, розчарувало неповнолітніх гравців.</w:t>
      </w:r>
    </w:p>
    <w:p w14:paraId="005E2594" w14:textId="32D14A47" w:rsidR="000D41B4" w:rsidRDefault="000D41B4" w:rsidP="000D41B4">
      <w:pPr>
        <w:spacing w:after="0" w:line="240" w:lineRule="auto"/>
        <w:ind w:right="-41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Додатково, Нетта перевірила, хто рухома сила продукту і хто приносить більше доходу:</w:t>
      </w:r>
    </w:p>
    <w:p w14:paraId="221B493B" w14:textId="3E123FB2" w:rsidR="000D41B4" w:rsidRDefault="000D41B4" w:rsidP="000D41B4">
      <w:pPr>
        <w:pStyle w:val="ListParagraph"/>
        <w:numPr>
          <w:ilvl w:val="0"/>
          <w:numId w:val="4"/>
        </w:numPr>
        <w:spacing w:after="0" w:line="240" w:lineRule="auto"/>
        <w:ind w:right="-41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Когортний аналіз – </w:t>
      </w:r>
      <w:r w:rsidR="009F521A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1 та 3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 </w:t>
      </w:r>
      <w:r w:rsidR="009F521A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–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 </w:t>
      </w:r>
      <w:r w:rsidR="009F521A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дуже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лояльні</w:t>
      </w:r>
    </w:p>
    <w:p w14:paraId="5D225605" w14:textId="7079D8D0" w:rsidR="009F521A" w:rsidRDefault="009F521A" w:rsidP="000D41B4">
      <w:pPr>
        <w:pStyle w:val="ListParagraph"/>
        <w:numPr>
          <w:ilvl w:val="0"/>
          <w:numId w:val="4"/>
        </w:numPr>
        <w:spacing w:after="0" w:line="240" w:lineRule="auto"/>
        <w:ind w:right="-41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(Г2)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</w:rPr>
        <w:t>ARPPU</w:t>
      </w:r>
      <w:r w:rsidRPr="009F521A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за мовою – англомовних гравців мало, але вони вибирають дорожчі опції</w:t>
      </w:r>
    </w:p>
    <w:p w14:paraId="0D7FA0D9" w14:textId="14B40982" w:rsidR="009F521A" w:rsidRPr="000D41B4" w:rsidRDefault="009F521A" w:rsidP="000D41B4">
      <w:pPr>
        <w:pStyle w:val="ListParagraph"/>
        <w:numPr>
          <w:ilvl w:val="0"/>
          <w:numId w:val="4"/>
        </w:numPr>
        <w:spacing w:after="0" w:line="240" w:lineRule="auto"/>
        <w:ind w:right="-41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Гра 1 та 2 майже не приносять доходу – Нетта розуміє, що їх треба припинити і сконцентрувати увагу на вдосконаленні гри 3.</w:t>
      </w:r>
      <w:bookmarkStart w:id="0" w:name="_GoBack"/>
      <w:bookmarkEnd w:id="0"/>
    </w:p>
    <w:p w14:paraId="4A9164C9" w14:textId="77777777" w:rsidR="006E16C0" w:rsidRPr="000D41B4" w:rsidRDefault="006E16C0" w:rsidP="00590818">
      <w:pPr>
        <w:spacing w:after="0" w:line="240" w:lineRule="auto"/>
        <w:ind w:right="-41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</w:pPr>
    </w:p>
    <w:p w14:paraId="4EF89B74" w14:textId="77777777" w:rsidR="006E16C0" w:rsidRPr="00FC2ED7" w:rsidRDefault="006E16C0" w:rsidP="00590818">
      <w:pPr>
        <w:spacing w:after="0" w:line="240" w:lineRule="auto"/>
        <w:ind w:right="-41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</w:pPr>
    </w:p>
    <w:p w14:paraId="2803FC3C" w14:textId="3F35509D" w:rsidR="00590818" w:rsidRDefault="00590818" w:rsidP="00590818">
      <w:pPr>
        <w:spacing w:after="0" w:line="240" w:lineRule="auto"/>
        <w:ind w:right="-41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</w:pPr>
      <w:r w:rsidRPr="00AF4431">
        <w:rPr>
          <w:rFonts w:ascii="Arial" w:eastAsia="Times New Roman" w:hAnsi="Arial" w:cs="Arial"/>
          <w:color w:val="000000"/>
          <w:sz w:val="24"/>
          <w:szCs w:val="24"/>
          <w:highlight w:val="yellow"/>
          <w:shd w:val="clear" w:color="auto" w:fill="FFFFFF"/>
          <w:lang w:val="uk-UA"/>
        </w:rPr>
        <w:t>- Які складнощі були? Як ви їх вирішили? (сам процес, логіка мислення спеціалістів та швидкодія)</w:t>
      </w:r>
    </w:p>
    <w:p w14:paraId="7B62687B" w14:textId="63C96E34" w:rsidR="00FC2ED7" w:rsidRPr="00AF4431" w:rsidRDefault="00FC2ED7" w:rsidP="00590818">
      <w:pPr>
        <w:spacing w:after="0" w:line="240" w:lineRule="auto"/>
        <w:ind w:right="-41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</w:pPr>
      <w:r w:rsidRPr="00FC2ED7">
        <w:rPr>
          <w:rFonts w:ascii="Arial" w:eastAsia="Times New Roman" w:hAnsi="Arial" w:cs="Arial"/>
          <w:color w:val="000000"/>
          <w:sz w:val="24"/>
          <w:szCs w:val="24"/>
          <w:highlight w:val="cyan"/>
          <w:shd w:val="clear" w:color="auto" w:fill="FFFFFF"/>
          <w:lang w:val="uk-UA"/>
        </w:rPr>
        <w:t>Слайд 5</w:t>
      </w:r>
    </w:p>
    <w:p w14:paraId="3BF04B5C" w14:textId="58E62CC6" w:rsidR="00B275AA" w:rsidRDefault="00B275AA" w:rsidP="00590818">
      <w:pPr>
        <w:spacing w:after="0" w:line="240" w:lineRule="auto"/>
        <w:ind w:right="-41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Під час виконання проєкту були деякі складнощі, як наприклад, </w:t>
      </w:r>
      <w:r w:rsidR="00CB7E4F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правильний розрахунок метрик у </w:t>
      </w:r>
      <w:r w:rsidR="00CB7E4F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</w:rPr>
        <w:t>SQL</w:t>
      </w:r>
      <w:r w:rsidR="00CB7E4F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, більшість з яких використовують широкий спектр віконних функцій. Для частини цих метрик був створений зсув на крок вперед чи назад, і забувши про цей зсув, я отримала некоректні результати – було зрозуміло, що вони нелогічні або перебільшені, як то відтік </w:t>
      </w:r>
      <w:r w:rsidR="00D4654F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граців </w:t>
      </w:r>
      <w:r w:rsidR="00CB7E4F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у 40-200%. </w:t>
      </w:r>
      <w:r w:rsidR="00D4654F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Також розрахувала Коефіцієнт зростання </w:t>
      </w:r>
      <w:r w:rsidR="00D4654F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</w:rPr>
        <w:t>SaaS</w:t>
      </w:r>
      <w:r w:rsidR="00D4654F" w:rsidRPr="00D4654F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 (</w:t>
      </w:r>
      <w:r w:rsidR="00D4654F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</w:rPr>
        <w:t>SaaS</w:t>
      </w:r>
      <w:r w:rsidR="00D4654F" w:rsidRPr="00D4654F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 </w:t>
      </w:r>
      <w:r w:rsidR="00D4654F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</w:rPr>
        <w:t>QR</w:t>
      </w:r>
      <w:r w:rsidR="00D4654F" w:rsidRPr="00D4654F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 (</w:t>
      </w:r>
      <w:r w:rsidR="00D4654F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</w:rPr>
        <w:t>quick</w:t>
      </w:r>
      <w:r w:rsidR="00D4654F" w:rsidRPr="00D4654F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 </w:t>
      </w:r>
      <w:r w:rsidR="00D4654F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</w:rPr>
        <w:t>ratio</w:t>
      </w:r>
      <w:r w:rsidR="00D4654F" w:rsidRPr="00D4654F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)) </w:t>
      </w:r>
      <w:r w:rsidR="00D4654F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на основі стандартної формули, не помітивши що дохід від зниження тарифу був негативний, а дохід від втрачених клієнтів - позитивний. Отримавши дані коефіцієнту 200+, зрозуміла, що </w:t>
      </w:r>
      <w:r w:rsidR="008456D3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до</w:t>
      </w:r>
      <w:r w:rsidR="00D4654F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пустилася помилки. Всі помилки були вчасно помічені і виправлені.</w:t>
      </w:r>
    </w:p>
    <w:p w14:paraId="0C87DFCB" w14:textId="77777777" w:rsidR="00BE4ED8" w:rsidRDefault="00BE4ED8" w:rsidP="00590818">
      <w:pPr>
        <w:spacing w:after="0" w:line="240" w:lineRule="auto"/>
        <w:ind w:right="-41"/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</w:pPr>
    </w:p>
    <w:p w14:paraId="71FBA837" w14:textId="35CAC6B1" w:rsidR="00590818" w:rsidRPr="00590818" w:rsidRDefault="00590818" w:rsidP="005908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E713938" w14:textId="77777777" w:rsidR="00590818" w:rsidRPr="00AF4431" w:rsidRDefault="00590818" w:rsidP="00910CE7">
      <w:pPr>
        <w:spacing w:after="0" w:line="240" w:lineRule="auto"/>
        <w:ind w:right="-41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uk-UA"/>
        </w:rPr>
      </w:pPr>
      <w:r w:rsidRPr="00AF4431">
        <w:rPr>
          <w:rFonts w:ascii="Arial" w:eastAsia="Times New Roman" w:hAnsi="Arial" w:cs="Arial"/>
          <w:color w:val="000000"/>
          <w:sz w:val="24"/>
          <w:szCs w:val="24"/>
          <w:highlight w:val="yellow"/>
          <w:shd w:val="clear" w:color="auto" w:fill="FFFFFF"/>
          <w:lang w:val="uk-UA"/>
        </w:rPr>
        <w:t>Після демонстрац</w:t>
      </w:r>
      <w:r w:rsidRPr="00172A98">
        <w:rPr>
          <w:rFonts w:ascii="Arial" w:eastAsia="Times New Roman" w:hAnsi="Arial" w:cs="Arial"/>
          <w:color w:val="000000"/>
          <w:sz w:val="24"/>
          <w:szCs w:val="24"/>
          <w:highlight w:val="yellow"/>
          <w:shd w:val="clear" w:color="auto" w:fill="FFFFFF"/>
        </w:rPr>
        <w:t>i</w:t>
      </w:r>
      <w:r w:rsidRPr="00AF4431">
        <w:rPr>
          <w:rFonts w:ascii="Arial" w:eastAsia="Times New Roman" w:hAnsi="Arial" w:cs="Arial"/>
          <w:color w:val="000000"/>
          <w:sz w:val="24"/>
          <w:szCs w:val="24"/>
          <w:highlight w:val="yellow"/>
          <w:shd w:val="clear" w:color="auto" w:fill="FFFFFF"/>
          <w:lang w:val="uk-UA"/>
        </w:rPr>
        <w:t>ї всіх блоків, розкаж</w:t>
      </w:r>
      <w:r w:rsidRPr="00172A98">
        <w:rPr>
          <w:rFonts w:ascii="Arial" w:eastAsia="Times New Roman" w:hAnsi="Arial" w:cs="Arial"/>
          <w:color w:val="000000"/>
          <w:sz w:val="24"/>
          <w:szCs w:val="24"/>
          <w:highlight w:val="yellow"/>
          <w:shd w:val="clear" w:color="auto" w:fill="FFFFFF"/>
        </w:rPr>
        <w:t>i</w:t>
      </w:r>
      <w:r w:rsidRPr="00AF4431">
        <w:rPr>
          <w:rFonts w:ascii="Arial" w:eastAsia="Times New Roman" w:hAnsi="Arial" w:cs="Arial"/>
          <w:color w:val="000000"/>
          <w:sz w:val="24"/>
          <w:szCs w:val="24"/>
          <w:highlight w:val="yellow"/>
          <w:shd w:val="clear" w:color="auto" w:fill="FFFFFF"/>
          <w:lang w:val="uk-UA"/>
        </w:rPr>
        <w:t>ть, які висновки ви зробили після роботи над проєктом.</w:t>
      </w:r>
      <w:r w:rsidRPr="00AF443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 </w:t>
      </w:r>
    </w:p>
    <w:p w14:paraId="38AD0145" w14:textId="77777777" w:rsidR="006845BC" w:rsidRPr="00AF4431" w:rsidRDefault="006845BC">
      <w:pPr>
        <w:rPr>
          <w:lang w:val="uk-UA"/>
        </w:rPr>
      </w:pPr>
    </w:p>
    <w:p w14:paraId="60168B6E" w14:textId="02F925F0" w:rsidR="00D4654F" w:rsidRDefault="00172A98">
      <w:pP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Я зробила д</w:t>
      </w:r>
      <w:r w:rsidR="00D4654F" w:rsidRPr="00D4654F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екілька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важливих </w:t>
      </w:r>
      <w:r w:rsidR="006D2634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висновків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 після роботи над проєктом. Подібний аналіз повинен бути створений на даних більшої тривалості – когортний аналіз недостатн</w:t>
      </w:r>
      <w:r w:rsidR="00BE4ED8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ь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о глибокий, бо дані обмежені 10 календарними місяцями. </w:t>
      </w:r>
      <w:r w:rsidR="00BE4ED8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Можливим вирішенням цієї проблеми вважається не повний когортний аналіз, а аналіз обмеженого періоду, як наприклад, аналіз 3 місяців. Тоді ми беремо когорти, які прожили більше ніж 3 місяці і порівнюємо їх поведінку.</w:t>
      </w:r>
      <w:r w:rsidR="00CD339E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 Менша тривалість життя на продукті не означає відтік, а може лише означати, що користувач долучився до продукту лише нещодавно і ще не мав можливості принести високий загальний дохід.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Також подібний аналіз </w:t>
      </w:r>
      <w:r w:rsidR="00CD339E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лише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збагатиться наявністю даних про конверсію і Карт</w:t>
      </w:r>
      <w:r w:rsidR="00CD339E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ою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 </w:t>
      </w:r>
      <w:r w:rsidR="008B1787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подорожі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 користувача. Таким чином ми отримаємо більш поглиблений аналіз, які продукти більш прибуткові, а які потребують змін</w:t>
      </w:r>
      <w:r w:rsidR="00CD339E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 і які етапи шляху по</w:t>
      </w:r>
      <w:r w:rsidR="006D2634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т</w:t>
      </w:r>
      <w:r w:rsidR="00CD339E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ребують перегляду і </w:t>
      </w:r>
      <w:r w:rsidR="006D2634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в</w:t>
      </w:r>
      <w:r w:rsidR="00CD339E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проваждення інновацій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.</w:t>
      </w:r>
    </w:p>
    <w:p w14:paraId="2B3114B2" w14:textId="14F3C676" w:rsidR="003B3008" w:rsidRDefault="003B3008">
      <w:pP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</w:pPr>
    </w:p>
    <w:p w14:paraId="67116685" w14:textId="556AC628" w:rsidR="003B3008" w:rsidRDefault="003B3008">
      <w:pP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</w:pP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Домашні завдання дуже допомогли з виконанням проєкту. Я дуже вдячна викладачеві та ментору</w:t>
      </w:r>
      <w:r w:rsidR="00FC2ED7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 за підтримку і терплячість під час курсу, а також всім небайдужим, </w:t>
      </w:r>
      <w:r w:rsidR="00B3324E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х</w:t>
      </w:r>
      <w:r w:rsidR="00FC2ED7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то приймав участь в обговореннях у Слеці</w:t>
      </w:r>
      <w:r w:rsidR="002F0F0B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>.</w:t>
      </w:r>
      <w:r w:rsidR="00FC2ED7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  <w:t xml:space="preserve"> Це допомогло відчути себе частиною великої команди і не відчувати, що ти один борешся зі складнощами науки.</w:t>
      </w:r>
    </w:p>
    <w:p w14:paraId="4CF9828A" w14:textId="1B11C280" w:rsidR="00376B33" w:rsidRDefault="00376B33">
      <w:pP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</w:pPr>
    </w:p>
    <w:p w14:paraId="135F5E3A" w14:textId="5250AA7C" w:rsidR="00376B33" w:rsidRPr="00FC2ED7" w:rsidRDefault="00376B33">
      <w:pP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uk-UA"/>
        </w:rPr>
      </w:pPr>
      <w:r w:rsidRPr="00376B33">
        <w:rPr>
          <w:rFonts w:ascii="Arial" w:eastAsia="Times New Roman" w:hAnsi="Arial" w:cs="Arial"/>
          <w:color w:val="000000"/>
          <w:sz w:val="24"/>
          <w:szCs w:val="24"/>
          <w:highlight w:val="cyan"/>
          <w:shd w:val="clear" w:color="auto" w:fill="FFFFFF"/>
          <w:lang w:val="uk-UA"/>
        </w:rPr>
        <w:t>Слайд 6</w:t>
      </w:r>
    </w:p>
    <w:sectPr w:rsidR="00376B33" w:rsidRPr="00FC2E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16628A"/>
    <w:multiLevelType w:val="multilevel"/>
    <w:tmpl w:val="09405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F2D1C"/>
    <w:multiLevelType w:val="hybridMultilevel"/>
    <w:tmpl w:val="249E1046"/>
    <w:lvl w:ilvl="0" w:tplc="08EA4C9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7C4CEE"/>
    <w:multiLevelType w:val="hybridMultilevel"/>
    <w:tmpl w:val="F73C846E"/>
    <w:lvl w:ilvl="0" w:tplc="15D2769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F146B4"/>
    <w:multiLevelType w:val="hybridMultilevel"/>
    <w:tmpl w:val="EB34B950"/>
    <w:lvl w:ilvl="0" w:tplc="B2CE06C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818"/>
    <w:rsid w:val="000D41B4"/>
    <w:rsid w:val="00172A98"/>
    <w:rsid w:val="001A2434"/>
    <w:rsid w:val="001E4104"/>
    <w:rsid w:val="002F0F0B"/>
    <w:rsid w:val="00376B33"/>
    <w:rsid w:val="003B2B97"/>
    <w:rsid w:val="003B3008"/>
    <w:rsid w:val="003E2FA9"/>
    <w:rsid w:val="004418AF"/>
    <w:rsid w:val="004A4648"/>
    <w:rsid w:val="00590818"/>
    <w:rsid w:val="006845BC"/>
    <w:rsid w:val="006D2634"/>
    <w:rsid w:val="006E16C0"/>
    <w:rsid w:val="00704F68"/>
    <w:rsid w:val="008456D3"/>
    <w:rsid w:val="008B1787"/>
    <w:rsid w:val="008C7D98"/>
    <w:rsid w:val="00910CE7"/>
    <w:rsid w:val="009F521A"/>
    <w:rsid w:val="00A137DB"/>
    <w:rsid w:val="00AF4431"/>
    <w:rsid w:val="00B275AA"/>
    <w:rsid w:val="00B3324E"/>
    <w:rsid w:val="00BB3EC8"/>
    <w:rsid w:val="00BE4ED8"/>
    <w:rsid w:val="00CB7E4F"/>
    <w:rsid w:val="00CC35E5"/>
    <w:rsid w:val="00CD339E"/>
    <w:rsid w:val="00CD527D"/>
    <w:rsid w:val="00D4654F"/>
    <w:rsid w:val="00E3448F"/>
    <w:rsid w:val="00FC2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299A4"/>
  <w15:chartTrackingRefBased/>
  <w15:docId w15:val="{9363E27E-9AE4-420D-88A8-0D8EFBDB9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908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10C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445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E199EF-912C-4113-88B7-8B0335EC20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3</Pages>
  <Words>849</Words>
  <Characters>4845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Davydova, Iryna</dc:creator>
  <cp:keywords/>
  <dc:description/>
  <cp:lastModifiedBy>Davydova, Iryna</cp:lastModifiedBy>
  <cp:revision>19</cp:revision>
  <dcterms:created xsi:type="dcterms:W3CDTF">2025-05-31T13:54:00Z</dcterms:created>
  <dcterms:modified xsi:type="dcterms:W3CDTF">2025-06-02T15:49:00Z</dcterms:modified>
</cp:coreProperties>
</file>