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0090" w14:textId="7F256BFE" w:rsidR="00A21732" w:rsidRPr="00A21732" w:rsidRDefault="00A21732" w:rsidP="00BE73B9">
      <w:pPr>
        <w:pStyle w:val="Otsikko1"/>
        <w:spacing w:line="276" w:lineRule="auto"/>
        <w:rPr>
          <w:color w:val="auto"/>
        </w:rPr>
      </w:pPr>
      <w:proofErr w:type="spellStart"/>
      <w:r w:rsidRPr="00A21732">
        <w:rPr>
          <w:color w:val="auto"/>
        </w:rPr>
        <w:t>Docker</w:t>
      </w:r>
      <w:proofErr w:type="spellEnd"/>
      <w:r w:rsidR="008C15F4">
        <w:rPr>
          <w:color w:val="auto"/>
        </w:rPr>
        <w:t>-</w:t>
      </w:r>
      <w:r w:rsidRPr="00A21732">
        <w:rPr>
          <w:color w:val="auto"/>
        </w:rPr>
        <w:t>Projektiraportti</w:t>
      </w:r>
    </w:p>
    <w:p w14:paraId="3319D98D" w14:textId="0C16FD51" w:rsidR="008C15F4" w:rsidRPr="008C15F4" w:rsidRDefault="00A21732" w:rsidP="00BE73B9">
      <w:pPr>
        <w:pStyle w:val="Otsikko2"/>
        <w:spacing w:line="276" w:lineRule="auto"/>
        <w:rPr>
          <w:color w:val="auto"/>
        </w:rPr>
      </w:pPr>
      <w:r w:rsidRPr="00A21732">
        <w:rPr>
          <w:color w:val="auto"/>
        </w:rPr>
        <w:t>1. Johdanto</w:t>
      </w:r>
    </w:p>
    <w:p w14:paraId="75F0F2B8" w14:textId="17BFEE5C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>1.1 Projektin tavoite</w:t>
      </w:r>
    </w:p>
    <w:p w14:paraId="379C7075" w14:textId="3951C306" w:rsidR="00A21732" w:rsidRPr="00A21732" w:rsidRDefault="00A21732" w:rsidP="00BE73B9">
      <w:pPr>
        <w:spacing w:line="276" w:lineRule="auto"/>
        <w:rPr>
          <w:rFonts w:cs="Arial"/>
        </w:rPr>
      </w:pPr>
      <w:r w:rsidRPr="00A21732">
        <w:rPr>
          <w:rFonts w:cs="Arial"/>
        </w:rPr>
        <w:t xml:space="preserve">Projektin päätavoitteena oli suunnitella ja toteuttaa moderni, mikropalveluarkkitehtuuria noudattava </w:t>
      </w:r>
      <w:proofErr w:type="spellStart"/>
      <w:r w:rsidRPr="00A21732">
        <w:rPr>
          <w:rFonts w:cs="Arial"/>
        </w:rPr>
        <w:t>Docker</w:t>
      </w:r>
      <w:proofErr w:type="spellEnd"/>
      <w:r w:rsidRPr="00A21732">
        <w:rPr>
          <w:rFonts w:cs="Arial"/>
        </w:rPr>
        <w:t xml:space="preserve">-ympäristö. </w:t>
      </w:r>
      <w:r w:rsidR="00D371D8">
        <w:rPr>
          <w:rFonts w:cs="Arial"/>
        </w:rPr>
        <w:t xml:space="preserve">Sisällytimme suoraan web puolelle kuvauksen dockerin käytöstä ja muutaman </w:t>
      </w:r>
      <w:r w:rsidR="00AB60F7">
        <w:rPr>
          <w:rFonts w:cs="Arial"/>
        </w:rPr>
        <w:t>havainnollistavan kuvan</w:t>
      </w:r>
      <w:r w:rsidR="00D371D8">
        <w:rPr>
          <w:rFonts w:cs="Arial"/>
        </w:rPr>
        <w:t>.</w:t>
      </w:r>
    </w:p>
    <w:p w14:paraId="54D3DD29" w14:textId="10B39D64" w:rsidR="00592BD1" w:rsidRPr="00592BD1" w:rsidRDefault="00A21732" w:rsidP="00BE73B9">
      <w:pPr>
        <w:spacing w:line="276" w:lineRule="auto"/>
        <w:rPr>
          <w:rFonts w:cs="Arial"/>
        </w:rPr>
      </w:pPr>
      <w:r w:rsidRPr="00A21732">
        <w:rPr>
          <w:rFonts w:cs="Arial"/>
        </w:rPr>
        <w:t xml:space="preserve">Harjoitustyö demonstroi käytännössä, kuinka moderni web-palvelu rakennetaan eristetyistä konteista, jotka kommunikoivat keskenään suojatussa verkossa. Projektin lopputuloksena </w:t>
      </w:r>
      <w:r w:rsidR="00592BD1">
        <w:rPr>
          <w:rFonts w:cs="Arial"/>
        </w:rPr>
        <w:t>on</w:t>
      </w:r>
      <w:r w:rsidRPr="00A21732">
        <w:rPr>
          <w:rFonts w:cs="Arial"/>
        </w:rPr>
        <w:t xml:space="preserve"> selainpohjainen käyttöliittymä, joka esittelee ryhmän </w:t>
      </w:r>
      <w:proofErr w:type="spellStart"/>
      <w:r w:rsidRPr="00A21732">
        <w:rPr>
          <w:rFonts w:cs="Arial"/>
        </w:rPr>
        <w:t>Docker</w:t>
      </w:r>
      <w:proofErr w:type="spellEnd"/>
      <w:r w:rsidRPr="00A21732">
        <w:rPr>
          <w:rFonts w:cs="Arial"/>
        </w:rPr>
        <w:t xml:space="preserve">-osaamista ja toimii esimerkkinä </w:t>
      </w:r>
      <w:proofErr w:type="spellStart"/>
      <w:r w:rsidRPr="00A21732">
        <w:rPr>
          <w:rFonts w:cs="Arial"/>
        </w:rPr>
        <w:t>kontitetusta</w:t>
      </w:r>
      <w:proofErr w:type="spellEnd"/>
      <w:r w:rsidRPr="00A21732">
        <w:rPr>
          <w:rFonts w:cs="Arial"/>
        </w:rPr>
        <w:t xml:space="preserve"> sovelluksesta.</w:t>
      </w:r>
      <w:r w:rsidR="00592BD1" w:rsidRPr="00592BD1">
        <w:t xml:space="preserve"> </w:t>
      </w:r>
    </w:p>
    <w:p w14:paraId="31C5F989" w14:textId="177157C5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>1.2 Projektiryhmä</w:t>
      </w:r>
      <w:r w:rsidR="00523BD8">
        <w:rPr>
          <w:color w:val="auto"/>
        </w:rPr>
        <w:t xml:space="preserve"> ja suunnittelu</w:t>
      </w:r>
    </w:p>
    <w:p w14:paraId="59C3AE28" w14:textId="57267CD4" w:rsidR="00523BD8" w:rsidRPr="00523BD8" w:rsidRDefault="00523BD8" w:rsidP="00BE73B9">
      <w:pPr>
        <w:spacing w:line="276" w:lineRule="auto"/>
        <w:rPr>
          <w:rFonts w:cs="Arial"/>
        </w:rPr>
      </w:pPr>
      <w:r w:rsidRPr="00523BD8">
        <w:rPr>
          <w:rFonts w:cs="Arial"/>
        </w:rPr>
        <w:t>Projektin toteutuksesta vastaavat Ida-Sofia Kilpi,</w:t>
      </w:r>
      <w:r w:rsidR="00AB60F7">
        <w:rPr>
          <w:rFonts w:cs="Arial"/>
        </w:rPr>
        <w:t xml:space="preserve"> Inka Kaalikoski,</w:t>
      </w:r>
      <w:r w:rsidRPr="00523BD8">
        <w:rPr>
          <w:rFonts w:cs="Arial"/>
        </w:rPr>
        <w:t xml:space="preserve"> </w:t>
      </w:r>
      <w:proofErr w:type="spellStart"/>
      <w:r w:rsidRPr="00523BD8">
        <w:rPr>
          <w:rFonts w:cs="Arial"/>
        </w:rPr>
        <w:t>Jiska</w:t>
      </w:r>
      <w:proofErr w:type="spellEnd"/>
      <w:r w:rsidRPr="00523BD8">
        <w:rPr>
          <w:rFonts w:cs="Arial"/>
        </w:rPr>
        <w:t xml:space="preserve"> Laaksovirta ja Topi </w:t>
      </w:r>
      <w:proofErr w:type="spellStart"/>
      <w:r w:rsidRPr="00523BD8">
        <w:rPr>
          <w:rFonts w:cs="Arial"/>
        </w:rPr>
        <w:t>Uhtakari</w:t>
      </w:r>
      <w:proofErr w:type="spellEnd"/>
      <w:r w:rsidRPr="00523BD8">
        <w:rPr>
          <w:rFonts w:cs="Arial"/>
        </w:rPr>
        <w:t>.</w:t>
      </w:r>
    </w:p>
    <w:p w14:paraId="1A82D1C1" w14:textId="42FD1CC2" w:rsidR="00A21732" w:rsidRDefault="00523BD8" w:rsidP="00BE73B9">
      <w:pPr>
        <w:spacing w:line="276" w:lineRule="auto"/>
        <w:rPr>
          <w:rFonts w:cs="Arial"/>
        </w:rPr>
      </w:pPr>
      <w:r w:rsidRPr="00523BD8">
        <w:rPr>
          <w:rFonts w:cs="Arial"/>
        </w:rPr>
        <w:t>Työskentelyn tukena järjestimme ryhmäpalavereja, joissa suunnittelimme projektin teknistä toteutusta ja työnjakoa. Tiiviin aikataulun vuoksi priorisoimme selkeitä tavoitteita ja suoraviivaista työskentelytapaa, mikä mahdollisti toimivan ympäristön rakentamisen nopealla aikataululla ilman turhaa monimutkaisuutta.</w:t>
      </w:r>
    </w:p>
    <w:p w14:paraId="486CE837" w14:textId="77777777" w:rsidR="00523BD8" w:rsidRPr="00A21732" w:rsidRDefault="00523BD8" w:rsidP="00BE73B9">
      <w:pPr>
        <w:spacing w:line="276" w:lineRule="auto"/>
        <w:rPr>
          <w:rFonts w:cs="Arial"/>
        </w:rPr>
      </w:pPr>
    </w:p>
    <w:p w14:paraId="27B589AB" w14:textId="77777777" w:rsidR="00A21732" w:rsidRDefault="00A21732" w:rsidP="00BE73B9">
      <w:pPr>
        <w:pStyle w:val="Otsikko2"/>
        <w:spacing w:line="276" w:lineRule="auto"/>
        <w:rPr>
          <w:color w:val="auto"/>
        </w:rPr>
      </w:pPr>
      <w:r w:rsidRPr="00A21732">
        <w:rPr>
          <w:color w:val="auto"/>
        </w:rPr>
        <w:t>2. Sovelluksen rakenne ja toiminnallisuus</w:t>
      </w:r>
    </w:p>
    <w:p w14:paraId="54AC244F" w14:textId="6244160F" w:rsidR="008C15F4" w:rsidRDefault="008C15F4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 xml:space="preserve">2.1 </w:t>
      </w:r>
      <w:r w:rsidRPr="008C15F4">
        <w:rPr>
          <w:color w:val="auto"/>
        </w:rPr>
        <w:t>Käyttöliittymän rakenne</w:t>
      </w:r>
    </w:p>
    <w:p w14:paraId="7EE7C5B1" w14:textId="77777777" w:rsidR="00D2134D" w:rsidRPr="00D2134D" w:rsidRDefault="00D2134D" w:rsidP="00D2134D">
      <w:pPr>
        <w:spacing w:line="276" w:lineRule="auto"/>
      </w:pPr>
      <w:r w:rsidRPr="00D2134D">
        <w:t>Sovelluksen käyttöliittymä on rakennettu tukemaan projektin oppimistavoitteita, ja se jakautuu kahteen toiminnalliseen pääosioon.</w:t>
      </w:r>
    </w:p>
    <w:p w14:paraId="1C9814E2" w14:textId="77777777" w:rsidR="00D2134D" w:rsidRPr="00D2134D" w:rsidRDefault="00D2134D" w:rsidP="00D2134D">
      <w:pPr>
        <w:spacing w:line="276" w:lineRule="auto"/>
      </w:pPr>
      <w:r w:rsidRPr="00D2134D">
        <w:t xml:space="preserve">Etusivu toimii järjestelmän visuaalisena dokumentaationa. Sen tarkoituksena on havainnollistaa käyttäjälle heti sisäänkirjautumisen yhteydessä, kuinka ympäristön tekniset komponentit – </w:t>
      </w:r>
      <w:proofErr w:type="spellStart"/>
      <w:r w:rsidRPr="00D2134D">
        <w:t>Docker</w:t>
      </w:r>
      <w:proofErr w:type="spellEnd"/>
      <w:r w:rsidRPr="00D2134D">
        <w:t xml:space="preserve">, </w:t>
      </w:r>
      <w:proofErr w:type="spellStart"/>
      <w:r w:rsidRPr="00D2134D">
        <w:t>Compose</w:t>
      </w:r>
      <w:proofErr w:type="spellEnd"/>
      <w:r w:rsidRPr="00D2134D">
        <w:t xml:space="preserve"> ja </w:t>
      </w:r>
      <w:proofErr w:type="spellStart"/>
      <w:r w:rsidRPr="00D2134D">
        <w:t>Traefik</w:t>
      </w:r>
      <w:proofErr w:type="spellEnd"/>
      <w:r w:rsidRPr="00D2134D">
        <w:t xml:space="preserve"> – kytkeytyvät toisiinsa pinnan alla.</w:t>
      </w:r>
    </w:p>
    <w:p w14:paraId="1ADC9A5A" w14:textId="1C1A33B5" w:rsidR="00D2134D" w:rsidRPr="008C15F4" w:rsidRDefault="00D2134D" w:rsidP="00D2134D">
      <w:pPr>
        <w:spacing w:line="276" w:lineRule="auto"/>
      </w:pPr>
      <w:r w:rsidRPr="00D2134D">
        <w:t>Muistiinpanot-näkymä puolestaan demonstroi sovelluksen teknistä toimivuutta ja interaktiivisuutta. Osiossa käyttäjä voi kirjoittaa ja lukea viestejä, mikä toimii konkreettisena todisteena (</w:t>
      </w:r>
      <w:proofErr w:type="spellStart"/>
      <w:r w:rsidRPr="00D2134D">
        <w:t>Proof</w:t>
      </w:r>
      <w:proofErr w:type="spellEnd"/>
      <w:r w:rsidRPr="00D2134D">
        <w:t xml:space="preserve"> of </w:t>
      </w:r>
      <w:proofErr w:type="spellStart"/>
      <w:r w:rsidRPr="00D2134D">
        <w:t>Concept</w:t>
      </w:r>
      <w:proofErr w:type="spellEnd"/>
      <w:r w:rsidRPr="00D2134D">
        <w:t xml:space="preserve">) siitä, että </w:t>
      </w:r>
      <w:proofErr w:type="spellStart"/>
      <w:r w:rsidRPr="00D2134D">
        <w:t>frontend</w:t>
      </w:r>
      <w:proofErr w:type="spellEnd"/>
      <w:r w:rsidRPr="00D2134D">
        <w:t xml:space="preserve">- ja </w:t>
      </w:r>
      <w:proofErr w:type="spellStart"/>
      <w:r w:rsidRPr="00D2134D">
        <w:t>backend</w:t>
      </w:r>
      <w:proofErr w:type="spellEnd"/>
      <w:r w:rsidRPr="00D2134D">
        <w:t>-konttien välinen tiedonsiirto ja datan pysyväistallennus toimivat odotetusti.</w:t>
      </w:r>
    </w:p>
    <w:p w14:paraId="2E48A33B" w14:textId="2F905BF8" w:rsid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>2.</w:t>
      </w:r>
      <w:r w:rsidR="008C15F4">
        <w:rPr>
          <w:color w:val="auto"/>
        </w:rPr>
        <w:t>2</w:t>
      </w:r>
      <w:r w:rsidRPr="00A21732">
        <w:rPr>
          <w:color w:val="auto"/>
        </w:rPr>
        <w:t xml:space="preserve"> Tekninen lähestymistapa</w:t>
      </w:r>
    </w:p>
    <w:p w14:paraId="33AACD60" w14:textId="77777777" w:rsidR="00A21732" w:rsidRPr="00A21732" w:rsidRDefault="00A21732" w:rsidP="00BE73B9">
      <w:pPr>
        <w:spacing w:line="276" w:lineRule="auto"/>
        <w:rPr>
          <w:rFonts w:cs="Arial"/>
        </w:rPr>
      </w:pPr>
      <w:r w:rsidRPr="00A21732">
        <w:rPr>
          <w:rFonts w:cs="Arial"/>
        </w:rPr>
        <w:t>Ryhmämme tavoitteena oli rakentaa mahdollisimman todenmukainen ja nykyaikainen ohjelmistotuotantoympäristö. Tämän vuoksi toteutimme palveluiden välisen kommunikaation HTTP-pohjaisella REST API -rajapinnalla staattisen tiedostosiirron sijaan.</w:t>
      </w:r>
    </w:p>
    <w:p w14:paraId="19FC1B17" w14:textId="74D6BCB7" w:rsidR="00A21732" w:rsidRDefault="00A21732" w:rsidP="00BE73B9">
      <w:pPr>
        <w:spacing w:line="276" w:lineRule="auto"/>
        <w:rPr>
          <w:rFonts w:cs="Arial"/>
        </w:rPr>
      </w:pPr>
      <w:r w:rsidRPr="00A21732">
        <w:rPr>
          <w:rFonts w:cs="Arial"/>
        </w:rPr>
        <w:t xml:space="preserve">Lisäksi otimme käyttöön </w:t>
      </w:r>
      <w:proofErr w:type="spellStart"/>
      <w:r w:rsidRPr="00A21732">
        <w:rPr>
          <w:rFonts w:cs="Arial"/>
        </w:rPr>
        <w:t>Traefik</w:t>
      </w:r>
      <w:proofErr w:type="spellEnd"/>
      <w:r w:rsidRPr="00A21732">
        <w:rPr>
          <w:rFonts w:cs="Arial"/>
        </w:rPr>
        <w:t>-välityspalvelimen</w:t>
      </w:r>
      <w:r w:rsidR="00592BD1">
        <w:rPr>
          <w:rFonts w:cs="Arial"/>
        </w:rPr>
        <w:t xml:space="preserve"> (</w:t>
      </w:r>
      <w:proofErr w:type="spellStart"/>
      <w:r w:rsidR="00592BD1">
        <w:rPr>
          <w:rFonts w:cs="Arial"/>
        </w:rPr>
        <w:t>Reverse</w:t>
      </w:r>
      <w:proofErr w:type="spellEnd"/>
      <w:r w:rsidR="00592BD1">
        <w:rPr>
          <w:rFonts w:cs="Arial"/>
        </w:rPr>
        <w:t xml:space="preserve"> Proxy)</w:t>
      </w:r>
      <w:r w:rsidRPr="00A21732">
        <w:rPr>
          <w:rFonts w:cs="Arial"/>
        </w:rPr>
        <w:t xml:space="preserve"> verkkoliikenteen hallintaan. Valinta perustuu siihen, että </w:t>
      </w:r>
      <w:proofErr w:type="spellStart"/>
      <w:r w:rsidRPr="00A21732">
        <w:rPr>
          <w:rFonts w:cs="Arial"/>
        </w:rPr>
        <w:t>Traefik</w:t>
      </w:r>
      <w:proofErr w:type="spellEnd"/>
      <w:r w:rsidRPr="00A21732">
        <w:rPr>
          <w:rFonts w:cs="Arial"/>
        </w:rPr>
        <w:t xml:space="preserve"> on suunniteltu erityisesti dynaamisiin konttiympäristöihin. Se mahdollistaa liikenteen älykkään ohjauksen ja parantaa järjestelmän laajennettavuutta verrattuna perinteisiin staattisiin reitityksiin.</w:t>
      </w:r>
    </w:p>
    <w:p w14:paraId="66BBF7CE" w14:textId="77777777" w:rsidR="008C15F4" w:rsidRPr="00A21732" w:rsidRDefault="008C15F4" w:rsidP="00BE73B9">
      <w:pPr>
        <w:spacing w:line="276" w:lineRule="auto"/>
        <w:rPr>
          <w:rFonts w:cs="Arial"/>
        </w:rPr>
      </w:pPr>
    </w:p>
    <w:p w14:paraId="77A7FC2C" w14:textId="77777777" w:rsidR="00A21732" w:rsidRPr="00A21732" w:rsidRDefault="00A21732" w:rsidP="00BE73B9">
      <w:pPr>
        <w:pStyle w:val="Otsikko2"/>
        <w:spacing w:line="276" w:lineRule="auto"/>
        <w:rPr>
          <w:color w:val="auto"/>
        </w:rPr>
      </w:pPr>
      <w:r w:rsidRPr="00A21732">
        <w:rPr>
          <w:color w:val="auto"/>
        </w:rPr>
        <w:t>3. Tekninen toteutus ja arkkitehtuuri</w:t>
      </w:r>
    </w:p>
    <w:p w14:paraId="02821462" w14:textId="77777777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>3.1 Arkkitehtuurin yleiskuva</w:t>
      </w:r>
    </w:p>
    <w:p w14:paraId="3D7FC308" w14:textId="77777777" w:rsidR="00D2134D" w:rsidRPr="00D2134D" w:rsidRDefault="00D2134D" w:rsidP="00D2134D">
      <w:pPr>
        <w:spacing w:line="276" w:lineRule="auto"/>
        <w:rPr>
          <w:rFonts w:cs="Arial"/>
        </w:rPr>
      </w:pPr>
      <w:r w:rsidRPr="00D2134D">
        <w:rPr>
          <w:rFonts w:cs="Arial"/>
        </w:rPr>
        <w:t>Toteutimme projektin mikropalveluarkkitehtuuria hyödyntäen. Jaoimme toiminnallisuuden erillisiin kontteihin, mikä on Dockerin käytön ytimessä ja mahdollistaa palveluiden itsenäisen kehityksen.</w:t>
      </w:r>
    </w:p>
    <w:p w14:paraId="6969CDB7" w14:textId="77777777" w:rsidR="00D2134D" w:rsidRPr="00D2134D" w:rsidRDefault="00D2134D" w:rsidP="00D2134D">
      <w:pPr>
        <w:spacing w:line="276" w:lineRule="auto"/>
        <w:rPr>
          <w:rFonts w:cs="Arial"/>
        </w:rPr>
      </w:pPr>
      <w:r w:rsidRPr="00D2134D">
        <w:rPr>
          <w:rFonts w:cs="Arial"/>
        </w:rPr>
        <w:t>Järjestelmä koostuu kolmesta pääkomponentista:</w:t>
      </w:r>
    </w:p>
    <w:p w14:paraId="1B05CE15" w14:textId="77777777" w:rsidR="00D2134D" w:rsidRPr="00D2134D" w:rsidRDefault="00D2134D" w:rsidP="00D2134D">
      <w:pPr>
        <w:numPr>
          <w:ilvl w:val="0"/>
          <w:numId w:val="34"/>
        </w:numPr>
        <w:spacing w:line="276" w:lineRule="auto"/>
        <w:rPr>
          <w:rFonts w:cs="Arial"/>
        </w:rPr>
      </w:pPr>
      <w:r w:rsidRPr="00D2134D">
        <w:rPr>
          <w:rFonts w:cs="Arial"/>
        </w:rPr>
        <w:t xml:space="preserve">Käyttäjälle näkyvästä </w:t>
      </w:r>
      <w:proofErr w:type="spellStart"/>
      <w:r w:rsidRPr="00D2134D">
        <w:rPr>
          <w:rFonts w:cs="Arial"/>
        </w:rPr>
        <w:t>Frontendistä</w:t>
      </w:r>
      <w:proofErr w:type="spellEnd"/>
      <w:r w:rsidRPr="00D2134D">
        <w:rPr>
          <w:rFonts w:cs="Arial"/>
        </w:rPr>
        <w:t xml:space="preserve"> (</w:t>
      </w:r>
      <w:proofErr w:type="spellStart"/>
      <w:r w:rsidRPr="00D2134D">
        <w:rPr>
          <w:rFonts w:cs="Arial"/>
        </w:rPr>
        <w:t>Nginx</w:t>
      </w:r>
      <w:proofErr w:type="spellEnd"/>
      <w:r w:rsidRPr="00D2134D">
        <w:rPr>
          <w:rFonts w:cs="Arial"/>
        </w:rPr>
        <w:t>), joka tarjoilee käyttöliittymän.</w:t>
      </w:r>
    </w:p>
    <w:p w14:paraId="48BFC4FC" w14:textId="77777777" w:rsidR="00D2134D" w:rsidRPr="00D2134D" w:rsidRDefault="00D2134D" w:rsidP="00D2134D">
      <w:pPr>
        <w:numPr>
          <w:ilvl w:val="0"/>
          <w:numId w:val="34"/>
        </w:numPr>
        <w:spacing w:line="276" w:lineRule="auto"/>
        <w:rPr>
          <w:rFonts w:cs="Arial"/>
        </w:rPr>
      </w:pPr>
      <w:r w:rsidRPr="00D2134D">
        <w:rPr>
          <w:rFonts w:cs="Arial"/>
        </w:rPr>
        <w:t xml:space="preserve">Tietoa käsittelevästä </w:t>
      </w:r>
      <w:proofErr w:type="spellStart"/>
      <w:r w:rsidRPr="00D2134D">
        <w:rPr>
          <w:rFonts w:cs="Arial"/>
        </w:rPr>
        <w:t>Backendistä</w:t>
      </w:r>
      <w:proofErr w:type="spellEnd"/>
      <w:r w:rsidRPr="00D2134D">
        <w:rPr>
          <w:rFonts w:cs="Arial"/>
        </w:rPr>
        <w:t xml:space="preserve"> (</w:t>
      </w:r>
      <w:proofErr w:type="spellStart"/>
      <w:r w:rsidRPr="00D2134D">
        <w:rPr>
          <w:rFonts w:cs="Arial"/>
        </w:rPr>
        <w:t>FastAPI</w:t>
      </w:r>
      <w:proofErr w:type="spellEnd"/>
      <w:r w:rsidRPr="00D2134D">
        <w:rPr>
          <w:rFonts w:cs="Arial"/>
        </w:rPr>
        <w:t>), joka vastaa sovelluslogiikasta.</w:t>
      </w:r>
    </w:p>
    <w:p w14:paraId="7FF4CAB7" w14:textId="77777777" w:rsidR="00D2134D" w:rsidRPr="00D2134D" w:rsidRDefault="00D2134D" w:rsidP="00D2134D">
      <w:pPr>
        <w:numPr>
          <w:ilvl w:val="0"/>
          <w:numId w:val="34"/>
        </w:numPr>
        <w:spacing w:line="276" w:lineRule="auto"/>
        <w:rPr>
          <w:rFonts w:cs="Arial"/>
        </w:rPr>
      </w:pPr>
      <w:r w:rsidRPr="00D2134D">
        <w:rPr>
          <w:rFonts w:cs="Arial"/>
        </w:rPr>
        <w:t>Liikenteenohjauksesta vastaavasta Proxy-palvelusta (</w:t>
      </w:r>
      <w:proofErr w:type="spellStart"/>
      <w:r w:rsidRPr="00D2134D">
        <w:rPr>
          <w:rFonts w:cs="Arial"/>
        </w:rPr>
        <w:t>Traefik</w:t>
      </w:r>
      <w:proofErr w:type="spellEnd"/>
      <w:r w:rsidRPr="00D2134D">
        <w:rPr>
          <w:rFonts w:cs="Arial"/>
        </w:rPr>
        <w:t>).</w:t>
      </w:r>
    </w:p>
    <w:p w14:paraId="6D11C025" w14:textId="77777777" w:rsidR="00D2134D" w:rsidRPr="00D2134D" w:rsidRDefault="00D2134D" w:rsidP="00D2134D">
      <w:pPr>
        <w:spacing w:line="276" w:lineRule="auto"/>
        <w:rPr>
          <w:rFonts w:cs="Arial"/>
        </w:rPr>
      </w:pPr>
      <w:r w:rsidRPr="00D2134D">
        <w:rPr>
          <w:rFonts w:cs="Arial"/>
        </w:rPr>
        <w:t xml:space="preserve">Koko palvelukokonaisuuden hallinnasta ja verkkojen sitomisesta vastaa </w:t>
      </w:r>
      <w:proofErr w:type="spellStart"/>
      <w:r w:rsidRPr="00D2134D">
        <w:rPr>
          <w:rFonts w:cs="Arial"/>
        </w:rPr>
        <w:t>Docker</w:t>
      </w:r>
      <w:proofErr w:type="spellEnd"/>
      <w:r w:rsidRPr="00D2134D">
        <w:rPr>
          <w:rFonts w:cs="Arial"/>
        </w:rPr>
        <w:t xml:space="preserve"> </w:t>
      </w:r>
      <w:proofErr w:type="spellStart"/>
      <w:r w:rsidRPr="00D2134D">
        <w:rPr>
          <w:rFonts w:cs="Arial"/>
        </w:rPr>
        <w:t>Compose</w:t>
      </w:r>
      <w:proofErr w:type="spellEnd"/>
      <w:r w:rsidRPr="00D2134D">
        <w:rPr>
          <w:rFonts w:cs="Arial"/>
        </w:rPr>
        <w:t>.</w:t>
      </w:r>
    </w:p>
    <w:p w14:paraId="0079E03E" w14:textId="17E0689D" w:rsidR="00A21732" w:rsidRPr="001A1CBF" w:rsidRDefault="00D2134D" w:rsidP="00BE73B9">
      <w:pPr>
        <w:spacing w:line="276" w:lineRule="auto"/>
        <w:rPr>
          <w:rFonts w:ascii="Arial" w:hAnsi="Arial" w:cs="Arial"/>
          <w:i/>
          <w:iCs/>
        </w:rPr>
      </w:pPr>
      <w:r>
        <w:rPr>
          <w:i/>
          <w:iCs/>
          <w:noProof/>
        </w:rPr>
        <w:drawing>
          <wp:inline distT="0" distB="0" distL="0" distR="0" wp14:anchorId="2888D208" wp14:editId="4296379D">
            <wp:extent cx="5720080" cy="2700655"/>
            <wp:effectExtent l="0" t="0" r="0" b="4445"/>
            <wp:docPr id="1412550010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DB8B" w14:textId="77777777" w:rsidR="00A21732" w:rsidRPr="00A21732" w:rsidRDefault="00A21732" w:rsidP="00BE73B9">
      <w:pPr>
        <w:spacing w:line="276" w:lineRule="auto"/>
        <w:rPr>
          <w:rFonts w:cs="Arial"/>
          <w:i/>
          <w:iCs/>
        </w:rPr>
      </w:pPr>
      <w:r w:rsidRPr="00A21732">
        <w:rPr>
          <w:rFonts w:cs="Arial"/>
          <w:i/>
          <w:iCs/>
        </w:rPr>
        <w:t xml:space="preserve">Kuva 1. Järjestelmän arkkitehtuuri ja tiedonkulku. Kaavio havainnollistaa, kuinka </w:t>
      </w:r>
      <w:proofErr w:type="spellStart"/>
      <w:r w:rsidRPr="00A21732">
        <w:rPr>
          <w:rFonts w:cs="Arial"/>
          <w:i/>
          <w:iCs/>
        </w:rPr>
        <w:t>Traefik</w:t>
      </w:r>
      <w:proofErr w:type="spellEnd"/>
      <w:r w:rsidRPr="00A21732">
        <w:rPr>
          <w:rFonts w:cs="Arial"/>
          <w:i/>
          <w:iCs/>
        </w:rPr>
        <w:t xml:space="preserve"> ohjaa ulkoisen liikenteen oikeille konteille </w:t>
      </w:r>
      <w:proofErr w:type="spellStart"/>
      <w:r w:rsidRPr="00A21732">
        <w:rPr>
          <w:rFonts w:cs="Arial"/>
          <w:i/>
          <w:iCs/>
        </w:rPr>
        <w:t>Docker</w:t>
      </w:r>
      <w:proofErr w:type="spellEnd"/>
      <w:r w:rsidRPr="00A21732">
        <w:rPr>
          <w:rFonts w:cs="Arial"/>
          <w:i/>
          <w:iCs/>
        </w:rPr>
        <w:t>-verkon sisällä.</w:t>
      </w:r>
    </w:p>
    <w:p w14:paraId="1AEF6739" w14:textId="77777777" w:rsid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>3.2 Käytetyt teknologiat</w:t>
      </w:r>
    </w:p>
    <w:p w14:paraId="6670BE6F" w14:textId="5EEBC9C1" w:rsidR="00B022A3" w:rsidRDefault="00B022A3" w:rsidP="00BE73B9">
      <w:pPr>
        <w:spacing w:line="276" w:lineRule="auto"/>
      </w:pPr>
      <w:r>
        <w:t>Valitsimme toteutukseen modernit ja kevyet työkalut, jotka on optimoitu mikropalveluympäristöihin.</w:t>
      </w:r>
    </w:p>
    <w:p w14:paraId="0E46A4B5" w14:textId="77777777" w:rsidR="00B022A3" w:rsidRDefault="00B022A3" w:rsidP="00BE73B9">
      <w:pPr>
        <w:spacing w:line="276" w:lineRule="auto"/>
      </w:pPr>
      <w:r>
        <w:t xml:space="preserve">Alusta ja Hallinta: Konttien suoritusympäristönä toimii </w:t>
      </w:r>
      <w:proofErr w:type="spellStart"/>
      <w:r>
        <w:t>Docker</w:t>
      </w:r>
      <w:proofErr w:type="spellEnd"/>
      <w:r>
        <w:t xml:space="preserve"> Engine ja orkestroinnista vastaa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</w:t>
      </w:r>
      <w:proofErr w:type="spellStart"/>
      <w:r>
        <w:t>Compose</w:t>
      </w:r>
      <w:proofErr w:type="spellEnd"/>
      <w:r>
        <w:t xml:space="preserve"> valittiin, koska se mahdollistaa koko monikonttisovelluksen hallinnan ja verkkojen konfiguroinnin yhdessä selkeässä tiedostossa.</w:t>
      </w:r>
    </w:p>
    <w:p w14:paraId="474198BC" w14:textId="77777777" w:rsidR="001A1CBF" w:rsidRDefault="00B022A3" w:rsidP="00BE73B9">
      <w:pPr>
        <w:spacing w:line="276" w:lineRule="auto"/>
      </w:pPr>
      <w:proofErr w:type="spellStart"/>
      <w:r>
        <w:t>Backend</w:t>
      </w:r>
      <w:proofErr w:type="spellEnd"/>
      <w:r>
        <w:t xml:space="preserve"> (Palvelin): Palvelinpuoli on toteutettu Python 3.11 -kielellä hyödyntäen </w:t>
      </w:r>
      <w:proofErr w:type="spellStart"/>
      <w:r>
        <w:t>FastAPI</w:t>
      </w:r>
      <w:proofErr w:type="spellEnd"/>
      <w:r>
        <w:t xml:space="preserve">-kehystä. </w:t>
      </w:r>
      <w:proofErr w:type="spellStart"/>
      <w:r>
        <w:t>FastAPI</w:t>
      </w:r>
      <w:proofErr w:type="spellEnd"/>
      <w:r>
        <w:t xml:space="preserve"> valittiin sen nopeuden ja helppokäyttöisyyden vuoksi. Palvelinta pyörittää salamannopea </w:t>
      </w:r>
      <w:proofErr w:type="spellStart"/>
      <w:r>
        <w:t>Uvicorn</w:t>
      </w:r>
      <w:proofErr w:type="spellEnd"/>
      <w:r>
        <w:t xml:space="preserve"> ASGI-palvelin. Pohjakuvaksi valittiin python:3.11-slim sen pienen koon vuoksi.</w:t>
      </w:r>
    </w:p>
    <w:p w14:paraId="5ABDFD33" w14:textId="4B1A33CA" w:rsidR="00B022A3" w:rsidRPr="00B022A3" w:rsidRDefault="00B022A3" w:rsidP="00BE73B9">
      <w:pPr>
        <w:spacing w:line="276" w:lineRule="auto"/>
      </w:pPr>
      <w:proofErr w:type="spellStart"/>
      <w:r>
        <w:t>Frontend</w:t>
      </w:r>
      <w:proofErr w:type="spellEnd"/>
      <w:r>
        <w:t xml:space="preserve"> (Asiakas): Käyttöliittymä on toteutettu HTML5/CSS-tekniikoilla ja se tarjoillaan </w:t>
      </w:r>
      <w:proofErr w:type="spellStart"/>
      <w:r>
        <w:t>Nginx</w:t>
      </w:r>
      <w:proofErr w:type="spellEnd"/>
      <w:r>
        <w:t xml:space="preserve">-web-palvelimella. </w:t>
      </w:r>
      <w:proofErr w:type="spellStart"/>
      <w:r>
        <w:t>Nginxistä</w:t>
      </w:r>
      <w:proofErr w:type="spellEnd"/>
      <w:r>
        <w:t xml:space="preserve"> käytetään Alpine-versiota, joka on tietoturvallinen ja kevyt Linux-jakelu.</w:t>
      </w:r>
    </w:p>
    <w:p w14:paraId="33CFE5BC" w14:textId="77777777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 xml:space="preserve">3.3 </w:t>
      </w:r>
      <w:proofErr w:type="spellStart"/>
      <w:r w:rsidRPr="00A21732">
        <w:rPr>
          <w:color w:val="auto"/>
        </w:rPr>
        <w:t>Backendin</w:t>
      </w:r>
      <w:proofErr w:type="spellEnd"/>
      <w:r w:rsidRPr="00A21732">
        <w:rPr>
          <w:color w:val="auto"/>
        </w:rPr>
        <w:t xml:space="preserve"> toiminta ja optimointi</w:t>
      </w:r>
    </w:p>
    <w:p w14:paraId="0D400591" w14:textId="0AC4A4AA" w:rsidR="00B022A3" w:rsidRPr="00B022A3" w:rsidRDefault="00B022A3" w:rsidP="00BE73B9">
      <w:pPr>
        <w:spacing w:line="276" w:lineRule="auto"/>
        <w:rPr>
          <w:rFonts w:cs="Arial"/>
        </w:rPr>
      </w:pPr>
      <w:r w:rsidRPr="00B022A3">
        <w:rPr>
          <w:rFonts w:cs="Arial"/>
        </w:rPr>
        <w:t xml:space="preserve">Projektin sovelluslogiikka sijaitsee </w:t>
      </w:r>
      <w:proofErr w:type="spellStart"/>
      <w:r w:rsidRPr="00B022A3">
        <w:rPr>
          <w:rFonts w:cs="Arial"/>
        </w:rPr>
        <w:t>notes</w:t>
      </w:r>
      <w:proofErr w:type="spellEnd"/>
      <w:r w:rsidRPr="00B022A3">
        <w:rPr>
          <w:rFonts w:cs="Arial"/>
        </w:rPr>
        <w:t>-</w:t>
      </w:r>
      <w:proofErr w:type="spellStart"/>
      <w:r w:rsidRPr="00B022A3">
        <w:rPr>
          <w:rFonts w:cs="Arial"/>
        </w:rPr>
        <w:t>api</w:t>
      </w:r>
      <w:proofErr w:type="spellEnd"/>
      <w:r w:rsidRPr="00B022A3">
        <w:rPr>
          <w:rFonts w:cs="Arial"/>
        </w:rPr>
        <w:t>-hakemistossa. Kontin rakennusprosessissa on kiinnitetty erityistä huomiota tehokkuuteen:</w:t>
      </w:r>
    </w:p>
    <w:p w14:paraId="7C0B083D" w14:textId="04D28A02" w:rsidR="00B022A3" w:rsidRPr="00B022A3" w:rsidRDefault="00B022A3" w:rsidP="00BE73B9">
      <w:pPr>
        <w:spacing w:line="276" w:lineRule="auto"/>
        <w:rPr>
          <w:rFonts w:cs="Arial"/>
        </w:rPr>
      </w:pPr>
      <w:r w:rsidRPr="00B022A3">
        <w:rPr>
          <w:rFonts w:cs="Arial"/>
        </w:rPr>
        <w:t xml:space="preserve">Pohjakuvan optimointi: Käytämme </w:t>
      </w:r>
      <w:proofErr w:type="spellStart"/>
      <w:r w:rsidRPr="00B022A3">
        <w:rPr>
          <w:rFonts w:cs="Arial"/>
        </w:rPr>
        <w:t>slim</w:t>
      </w:r>
      <w:proofErr w:type="spellEnd"/>
      <w:r w:rsidRPr="00B022A3">
        <w:rPr>
          <w:rFonts w:cs="Arial"/>
        </w:rPr>
        <w:t>-versiota Pythonista, mikä pitää kontin koon pienenä ja vähentää tietoturvariskejä, kun ylimääräisiä työkaluja ei ole asennettu.</w:t>
      </w:r>
    </w:p>
    <w:p w14:paraId="2B485B03" w14:textId="780C7963" w:rsidR="00523BD8" w:rsidRPr="00A21732" w:rsidRDefault="00B022A3" w:rsidP="00BE73B9">
      <w:pPr>
        <w:spacing w:line="276" w:lineRule="auto"/>
        <w:rPr>
          <w:rFonts w:cs="Arial"/>
        </w:rPr>
      </w:pPr>
      <w:r w:rsidRPr="00B022A3">
        <w:rPr>
          <w:rFonts w:cs="Arial"/>
        </w:rPr>
        <w:t>Välimuistin hyödyntäminen (</w:t>
      </w:r>
      <w:proofErr w:type="spellStart"/>
      <w:r w:rsidRPr="00B022A3">
        <w:rPr>
          <w:rFonts w:cs="Arial"/>
        </w:rPr>
        <w:t>Layer</w:t>
      </w:r>
      <w:proofErr w:type="spellEnd"/>
      <w:r w:rsidRPr="00B022A3">
        <w:rPr>
          <w:rFonts w:cs="Arial"/>
        </w:rPr>
        <w:t xml:space="preserve"> </w:t>
      </w:r>
      <w:proofErr w:type="spellStart"/>
      <w:r w:rsidRPr="00B022A3">
        <w:rPr>
          <w:rFonts w:cs="Arial"/>
        </w:rPr>
        <w:t>Caching</w:t>
      </w:r>
      <w:proofErr w:type="spellEnd"/>
      <w:r w:rsidRPr="00B022A3">
        <w:rPr>
          <w:rFonts w:cs="Arial"/>
        </w:rPr>
        <w:t>): Asennamme raskaat kirjastot (</w:t>
      </w:r>
      <w:proofErr w:type="spellStart"/>
      <w:r w:rsidRPr="00B022A3">
        <w:rPr>
          <w:rFonts w:cs="Arial"/>
        </w:rPr>
        <w:t>pip</w:t>
      </w:r>
      <w:proofErr w:type="spellEnd"/>
      <w:r w:rsidRPr="00B022A3">
        <w:rPr>
          <w:rFonts w:cs="Arial"/>
        </w:rPr>
        <w:t xml:space="preserve"> </w:t>
      </w:r>
      <w:proofErr w:type="spellStart"/>
      <w:r w:rsidRPr="00B022A3">
        <w:rPr>
          <w:rFonts w:cs="Arial"/>
        </w:rPr>
        <w:t>install</w:t>
      </w:r>
      <w:proofErr w:type="spellEnd"/>
      <w:r w:rsidRPr="00B022A3">
        <w:rPr>
          <w:rFonts w:cs="Arial"/>
        </w:rPr>
        <w:t xml:space="preserve">) omana vaiheenaan </w:t>
      </w:r>
      <w:proofErr w:type="spellStart"/>
      <w:r w:rsidRPr="00B022A3">
        <w:rPr>
          <w:rFonts w:cs="Arial"/>
        </w:rPr>
        <w:t>Dockerfilessä</w:t>
      </w:r>
      <w:proofErr w:type="spellEnd"/>
      <w:r w:rsidRPr="00B022A3">
        <w:rPr>
          <w:rFonts w:cs="Arial"/>
        </w:rPr>
        <w:t xml:space="preserve"> ennen sovelluskoodin kopioimista. Tämän ansiosta Dockerin ei tarvitse ladata kirjastoja uudestaan, jos muutamme vain koodia, mikä nopeuttaa kehitystyötä huomattavasti.</w:t>
      </w:r>
    </w:p>
    <w:p w14:paraId="03865D80" w14:textId="77777777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 xml:space="preserve">3.4 </w:t>
      </w:r>
      <w:proofErr w:type="spellStart"/>
      <w:r w:rsidRPr="00A21732">
        <w:rPr>
          <w:color w:val="auto"/>
        </w:rPr>
        <w:t>Frontendin</w:t>
      </w:r>
      <w:proofErr w:type="spellEnd"/>
      <w:r w:rsidRPr="00A21732">
        <w:rPr>
          <w:color w:val="auto"/>
        </w:rPr>
        <w:t xml:space="preserve"> toiminta</w:t>
      </w:r>
    </w:p>
    <w:p w14:paraId="1D9EEEA5" w14:textId="0BDA9E65" w:rsidR="00A21732" w:rsidRPr="00A21732" w:rsidRDefault="00B022A3" w:rsidP="00BE73B9">
      <w:pPr>
        <w:spacing w:line="276" w:lineRule="auto"/>
        <w:rPr>
          <w:rFonts w:cs="Arial"/>
        </w:rPr>
      </w:pPr>
      <w:proofErr w:type="spellStart"/>
      <w:r w:rsidRPr="00B022A3">
        <w:rPr>
          <w:rFonts w:cs="Arial"/>
        </w:rPr>
        <w:t>Frontendin</w:t>
      </w:r>
      <w:proofErr w:type="spellEnd"/>
      <w:r w:rsidRPr="00B022A3">
        <w:rPr>
          <w:rFonts w:cs="Arial"/>
        </w:rPr>
        <w:t xml:space="preserve"> </w:t>
      </w:r>
      <w:proofErr w:type="spellStart"/>
      <w:r w:rsidRPr="00B022A3">
        <w:rPr>
          <w:rFonts w:cs="Arial"/>
        </w:rPr>
        <w:t>Dockerfile</w:t>
      </w:r>
      <w:proofErr w:type="spellEnd"/>
      <w:r w:rsidRPr="00B022A3">
        <w:rPr>
          <w:rFonts w:cs="Arial"/>
        </w:rPr>
        <w:t xml:space="preserve"> hyödyntää </w:t>
      </w:r>
      <w:proofErr w:type="spellStart"/>
      <w:proofErr w:type="gramStart"/>
      <w:r w:rsidRPr="00B022A3">
        <w:rPr>
          <w:rFonts w:cs="Arial"/>
        </w:rPr>
        <w:t>nginx:stable</w:t>
      </w:r>
      <w:proofErr w:type="gramEnd"/>
      <w:r w:rsidRPr="00B022A3">
        <w:rPr>
          <w:rFonts w:cs="Arial"/>
        </w:rPr>
        <w:t>-alpine</w:t>
      </w:r>
      <w:proofErr w:type="spellEnd"/>
      <w:r w:rsidRPr="00B022A3">
        <w:rPr>
          <w:rFonts w:cs="Arial"/>
        </w:rPr>
        <w:t xml:space="preserve"> -pohjaa. Alpine on erittäin kevyt, mikä tekee </w:t>
      </w:r>
      <w:proofErr w:type="spellStart"/>
      <w:r w:rsidRPr="00B022A3">
        <w:rPr>
          <w:rFonts w:cs="Arial"/>
        </w:rPr>
        <w:t>frontend</w:t>
      </w:r>
      <w:proofErr w:type="spellEnd"/>
      <w:r w:rsidRPr="00B022A3">
        <w:rPr>
          <w:rFonts w:cs="Arial"/>
        </w:rPr>
        <w:t xml:space="preserve">-kontista nopean ladata ja käynnistää. Rakennusvaiheessa HTML-tiedostot injektoidaan kontin sisälle </w:t>
      </w:r>
      <w:proofErr w:type="spellStart"/>
      <w:r w:rsidRPr="00B022A3">
        <w:rPr>
          <w:rFonts w:cs="Arial"/>
        </w:rPr>
        <w:t>Nginxin</w:t>
      </w:r>
      <w:proofErr w:type="spellEnd"/>
      <w:r w:rsidRPr="00B022A3">
        <w:rPr>
          <w:rFonts w:cs="Arial"/>
        </w:rPr>
        <w:t xml:space="preserve"> oletushakemistoon, jolloin palvelin osaa näyttää ne automaattisesti portissa 80.</w:t>
      </w:r>
    </w:p>
    <w:p w14:paraId="7535FD31" w14:textId="77777777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 xml:space="preserve">3.5 </w:t>
      </w:r>
      <w:proofErr w:type="spellStart"/>
      <w:r w:rsidRPr="00A21732">
        <w:rPr>
          <w:color w:val="auto"/>
        </w:rPr>
        <w:t>Docker</w:t>
      </w:r>
      <w:proofErr w:type="spellEnd"/>
      <w:r w:rsidRPr="00A21732">
        <w:rPr>
          <w:color w:val="auto"/>
        </w:rPr>
        <w:t xml:space="preserve"> </w:t>
      </w:r>
      <w:proofErr w:type="spellStart"/>
      <w:r w:rsidRPr="00A21732">
        <w:rPr>
          <w:color w:val="auto"/>
        </w:rPr>
        <w:t>Compose</w:t>
      </w:r>
      <w:proofErr w:type="spellEnd"/>
      <w:r w:rsidRPr="00A21732">
        <w:rPr>
          <w:color w:val="auto"/>
        </w:rPr>
        <w:t xml:space="preserve"> ja verkko</w:t>
      </w:r>
    </w:p>
    <w:p w14:paraId="7D546605" w14:textId="28CAE2EE" w:rsidR="00B022A3" w:rsidRDefault="00A21732" w:rsidP="00BE73B9">
      <w:pPr>
        <w:spacing w:line="276" w:lineRule="auto"/>
        <w:rPr>
          <w:rFonts w:cs="Arial"/>
        </w:rPr>
      </w:pPr>
      <w:proofErr w:type="spellStart"/>
      <w:r w:rsidRPr="00A21732">
        <w:rPr>
          <w:rFonts w:cs="Arial"/>
        </w:rPr>
        <w:t>D</w:t>
      </w:r>
      <w:r w:rsidR="00B022A3" w:rsidRPr="00B022A3">
        <w:rPr>
          <w:rFonts w:cs="Arial"/>
        </w:rPr>
        <w:t>ocker-compose.yml</w:t>
      </w:r>
      <w:proofErr w:type="spellEnd"/>
      <w:r w:rsidR="00B022A3" w:rsidRPr="00B022A3">
        <w:rPr>
          <w:rFonts w:cs="Arial"/>
        </w:rPr>
        <w:t xml:space="preserve"> toimii projektin </w:t>
      </w:r>
      <w:r w:rsidR="00AB60F7">
        <w:rPr>
          <w:rFonts w:cs="Arial"/>
        </w:rPr>
        <w:t>pohjana.</w:t>
      </w:r>
      <w:r w:rsidR="00B022A3" w:rsidRPr="00B022A3">
        <w:rPr>
          <w:rFonts w:cs="Arial"/>
        </w:rPr>
        <w:t xml:space="preserve"> Se määrittelee, miten kontit rakennetaan, mihin verkkoon ne kuuluvat ja miten ne keskustelevat keskenään.</w:t>
      </w:r>
    </w:p>
    <w:p w14:paraId="30C93ADC" w14:textId="33DDE470" w:rsidR="00B022A3" w:rsidRDefault="00B022A3" w:rsidP="00BE73B9">
      <w:pPr>
        <w:spacing w:line="276" w:lineRule="auto"/>
        <w:rPr>
          <w:rFonts w:cs="Arial"/>
        </w:rPr>
      </w:pPr>
      <w:r w:rsidRPr="00B022A3">
        <w:rPr>
          <w:rFonts w:cs="Arial"/>
        </w:rPr>
        <w:t>Koodiesimerkki</w:t>
      </w:r>
      <w:r w:rsidR="003A4A6D">
        <w:rPr>
          <w:rFonts w:cs="Arial"/>
        </w:rPr>
        <w:t xml:space="preserve"> - </w:t>
      </w:r>
      <w:r w:rsidRPr="00B022A3">
        <w:rPr>
          <w:rFonts w:cs="Arial"/>
        </w:rPr>
        <w:t>Palveluiden riippuvuussuhteet</w:t>
      </w:r>
      <w:r w:rsidR="003A4A6D">
        <w:rPr>
          <w:rFonts w:cs="Arial"/>
        </w:rPr>
        <w:t>:</w:t>
      </w:r>
      <w:r w:rsidRPr="00B022A3">
        <w:rPr>
          <w:rFonts w:cs="Arial"/>
        </w:rPr>
        <w:t xml:space="preserve"> </w:t>
      </w:r>
      <w:r w:rsidR="003A4A6D" w:rsidRPr="003A4A6D">
        <w:rPr>
          <w:rFonts w:cs="Arial"/>
        </w:rPr>
        <w:t xml:space="preserve">Erityisen tärkeä ominaisuus konfiguraatiossamme on </w:t>
      </w:r>
      <w:proofErr w:type="spellStart"/>
      <w:r w:rsidR="003A4A6D" w:rsidRPr="003A4A6D">
        <w:rPr>
          <w:rFonts w:cs="Arial"/>
        </w:rPr>
        <w:t>healthcheck</w:t>
      </w:r>
      <w:proofErr w:type="spellEnd"/>
      <w:r w:rsidR="003A4A6D" w:rsidRPr="003A4A6D">
        <w:rPr>
          <w:rFonts w:cs="Arial"/>
        </w:rPr>
        <w:t xml:space="preserve">-mekanismi. Se varmistaa palveluiden hallitun käynnistymisen ja sen, että </w:t>
      </w:r>
      <w:proofErr w:type="spellStart"/>
      <w:r w:rsidR="003A4A6D" w:rsidRPr="003A4A6D">
        <w:rPr>
          <w:rFonts w:cs="Arial"/>
        </w:rPr>
        <w:t>Traefik</w:t>
      </w:r>
      <w:proofErr w:type="spellEnd"/>
      <w:r w:rsidR="003A4A6D" w:rsidRPr="003A4A6D">
        <w:rPr>
          <w:rFonts w:cs="Arial"/>
        </w:rPr>
        <w:t xml:space="preserve"> ohjaa liikennettä </w:t>
      </w:r>
      <w:proofErr w:type="spellStart"/>
      <w:r w:rsidR="003A4A6D" w:rsidRPr="003A4A6D">
        <w:rPr>
          <w:rFonts w:cs="Arial"/>
        </w:rPr>
        <w:t>backendille</w:t>
      </w:r>
      <w:proofErr w:type="spellEnd"/>
      <w:r w:rsidR="003A4A6D" w:rsidRPr="003A4A6D">
        <w:rPr>
          <w:rFonts w:cs="Arial"/>
        </w:rPr>
        <w:t xml:space="preserve"> vasta, kun rajapinta on valmis vastaanottamaan </w:t>
      </w:r>
      <w:r w:rsidR="003A4A6D" w:rsidRPr="003A4A6D">
        <w:rPr>
          <w:rFonts w:cs="Arial"/>
        </w:rPr>
        <w:t>pyyntöjä.</w:t>
      </w:r>
    </w:p>
    <w:p w14:paraId="7B250EE7" w14:textId="4A215F5E" w:rsidR="00B022A3" w:rsidRDefault="00B022A3" w:rsidP="00BE73B9">
      <w:pPr>
        <w:spacing w:line="276" w:lineRule="auto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0A3335E0" wp14:editId="3D613753">
            <wp:extent cx="4231757" cy="4114800"/>
            <wp:effectExtent l="0" t="0" r="0" b="0"/>
            <wp:docPr id="197558680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7" t="7813" r="8000" b="8189"/>
                    <a:stretch/>
                  </pic:blipFill>
                  <pic:spPr bwMode="auto">
                    <a:xfrm>
                      <a:off x="0" y="0"/>
                      <a:ext cx="4282630" cy="416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81191" w14:textId="5F1380AE" w:rsidR="00A21732" w:rsidRPr="001A1CBF" w:rsidRDefault="00B022A3" w:rsidP="00BE73B9">
      <w:pPr>
        <w:spacing w:line="276" w:lineRule="auto"/>
        <w:rPr>
          <w:rFonts w:cs="Arial"/>
          <w:i/>
          <w:iCs/>
        </w:rPr>
      </w:pPr>
      <w:r w:rsidRPr="00A21732">
        <w:rPr>
          <w:rFonts w:cs="Arial"/>
          <w:i/>
          <w:iCs/>
        </w:rPr>
        <w:t xml:space="preserve">Kuva </w:t>
      </w:r>
      <w:r w:rsidRPr="001A1CBF">
        <w:rPr>
          <w:rFonts w:cs="Arial"/>
          <w:i/>
          <w:iCs/>
        </w:rPr>
        <w:t>2</w:t>
      </w:r>
      <w:r w:rsidRPr="00A21732">
        <w:rPr>
          <w:rFonts w:cs="Arial"/>
          <w:i/>
          <w:iCs/>
        </w:rPr>
        <w:t xml:space="preserve">. </w:t>
      </w:r>
      <w:r w:rsidRPr="001A1CBF">
        <w:rPr>
          <w:rFonts w:cs="Arial"/>
          <w:i/>
          <w:iCs/>
        </w:rPr>
        <w:t xml:space="preserve">Koodiesimerkki </w:t>
      </w:r>
      <w:proofErr w:type="spellStart"/>
      <w:r w:rsidRPr="001A1CBF">
        <w:rPr>
          <w:rFonts w:cs="Arial"/>
          <w:i/>
          <w:iCs/>
        </w:rPr>
        <w:t>docker-compose.yml</w:t>
      </w:r>
      <w:proofErr w:type="spellEnd"/>
      <w:r w:rsidRPr="00A21732">
        <w:rPr>
          <w:rFonts w:cs="Arial"/>
          <w:i/>
          <w:iCs/>
        </w:rPr>
        <w:t xml:space="preserve">. </w:t>
      </w:r>
    </w:p>
    <w:p w14:paraId="4D9A6197" w14:textId="7A5B9CA5" w:rsidR="00B022A3" w:rsidRDefault="00B022A3" w:rsidP="00BE73B9">
      <w:pPr>
        <w:spacing w:line="276" w:lineRule="auto"/>
        <w:rPr>
          <w:rFonts w:cs="Arial"/>
        </w:rPr>
      </w:pPr>
      <w:r>
        <w:rPr>
          <w:rFonts w:cs="Arial"/>
        </w:rPr>
        <w:t>T</w:t>
      </w:r>
      <w:r w:rsidRPr="00B022A3">
        <w:rPr>
          <w:rFonts w:cs="Arial"/>
        </w:rPr>
        <w:t xml:space="preserve">ässä määritellyt </w:t>
      </w:r>
      <w:proofErr w:type="spellStart"/>
      <w:r w:rsidRPr="00B022A3">
        <w:rPr>
          <w:rFonts w:cs="Arial"/>
        </w:rPr>
        <w:t>voluumit</w:t>
      </w:r>
      <w:proofErr w:type="spellEnd"/>
      <w:r w:rsidRPr="00B022A3">
        <w:rPr>
          <w:rFonts w:cs="Arial"/>
        </w:rPr>
        <w:t xml:space="preserve"> (</w:t>
      </w:r>
      <w:proofErr w:type="spellStart"/>
      <w:r w:rsidRPr="00B022A3">
        <w:rPr>
          <w:rFonts w:cs="Arial"/>
        </w:rPr>
        <w:t>volumes</w:t>
      </w:r>
      <w:proofErr w:type="spellEnd"/>
      <w:r w:rsidRPr="00B022A3">
        <w:rPr>
          <w:rFonts w:cs="Arial"/>
        </w:rPr>
        <w:t xml:space="preserve">) takaavat myös sen, että käyttäjän luomat muistiinpanot tallentuvat pysyvästi isäntäkoneen levylle </w:t>
      </w:r>
      <w:proofErr w:type="gramStart"/>
      <w:r w:rsidRPr="00B022A3">
        <w:rPr>
          <w:rFonts w:cs="Arial"/>
        </w:rPr>
        <w:t>(./</w:t>
      </w:r>
      <w:proofErr w:type="spellStart"/>
      <w:proofErr w:type="gramEnd"/>
      <w:r w:rsidRPr="00B022A3">
        <w:rPr>
          <w:rFonts w:cs="Arial"/>
        </w:rPr>
        <w:t>notes</w:t>
      </w:r>
      <w:proofErr w:type="spellEnd"/>
      <w:r w:rsidRPr="00B022A3">
        <w:rPr>
          <w:rFonts w:cs="Arial"/>
        </w:rPr>
        <w:t>-data), eivätkä katoa kontin sammutuksen yhteydessä.</w:t>
      </w:r>
    </w:p>
    <w:p w14:paraId="5A8A2CB6" w14:textId="77777777" w:rsidR="008C15F4" w:rsidRPr="00B022A3" w:rsidRDefault="008C15F4" w:rsidP="00BE73B9">
      <w:pPr>
        <w:spacing w:line="276" w:lineRule="auto"/>
        <w:rPr>
          <w:rFonts w:cs="Arial"/>
        </w:rPr>
      </w:pPr>
    </w:p>
    <w:p w14:paraId="02FB0541" w14:textId="6374A55B" w:rsidR="00CF076E" w:rsidRDefault="00CF076E" w:rsidP="00BE73B9">
      <w:pPr>
        <w:pStyle w:val="Otsikko2"/>
        <w:spacing w:line="276" w:lineRule="auto"/>
        <w:rPr>
          <w:color w:val="auto"/>
        </w:rPr>
      </w:pPr>
      <w:r w:rsidRPr="00A21732">
        <w:rPr>
          <w:color w:val="auto"/>
        </w:rPr>
        <w:t>4. Projektin hallinta</w:t>
      </w:r>
    </w:p>
    <w:p w14:paraId="682D1EC7" w14:textId="77777777" w:rsidR="001A1CBF" w:rsidRDefault="001A1CBF" w:rsidP="00BE73B9">
      <w:pPr>
        <w:pStyle w:val="Otsikko3"/>
        <w:spacing w:line="276" w:lineRule="auto"/>
        <w:rPr>
          <w:color w:val="auto"/>
        </w:rPr>
      </w:pPr>
      <w:r>
        <w:rPr>
          <w:color w:val="auto"/>
        </w:rPr>
        <w:t>4</w:t>
      </w:r>
      <w:r w:rsidRPr="00A21732">
        <w:rPr>
          <w:color w:val="auto"/>
        </w:rPr>
        <w:t xml:space="preserve">.1 </w:t>
      </w:r>
      <w:r w:rsidRPr="001A1CBF">
        <w:rPr>
          <w:color w:val="auto"/>
        </w:rPr>
        <w:t>Konfiguraatiot ja tiedostojen jako</w:t>
      </w:r>
    </w:p>
    <w:p w14:paraId="62A73EEB" w14:textId="08F681CA" w:rsidR="001A1CBF" w:rsidRPr="001A1CBF" w:rsidRDefault="001A1CBF" w:rsidP="00BE73B9">
      <w:pPr>
        <w:spacing w:line="276" w:lineRule="auto"/>
      </w:pPr>
      <w:r w:rsidRPr="001A1CBF">
        <w:t xml:space="preserve">Koska </w:t>
      </w:r>
      <w:proofErr w:type="spellStart"/>
      <w:r w:rsidRPr="001A1CBF">
        <w:t>Docker</w:t>
      </w:r>
      <w:proofErr w:type="spellEnd"/>
      <w:r w:rsidRPr="001A1CBF">
        <w:t xml:space="preserve">-ympäristö koostuu tekstipohjaisista asetustiedostoista (kuten </w:t>
      </w:r>
      <w:proofErr w:type="spellStart"/>
      <w:r w:rsidRPr="001A1CBF">
        <w:t>Dockerfile</w:t>
      </w:r>
      <w:proofErr w:type="spellEnd"/>
      <w:r w:rsidRPr="001A1CBF">
        <w:t xml:space="preserve"> ja </w:t>
      </w:r>
      <w:proofErr w:type="spellStart"/>
      <w:r w:rsidRPr="001A1CBF">
        <w:t>docker-compose.yml</w:t>
      </w:r>
      <w:proofErr w:type="spellEnd"/>
      <w:r w:rsidRPr="001A1CBF">
        <w:t xml:space="preserve">), niiden hallinta </w:t>
      </w:r>
      <w:proofErr w:type="spellStart"/>
      <w:r w:rsidRPr="001A1CBF">
        <w:t>Gitillä</w:t>
      </w:r>
      <w:proofErr w:type="spellEnd"/>
      <w:r w:rsidRPr="001A1CBF">
        <w:t xml:space="preserve"> oli luontevaa. Versionhallinnan avulla varmistimme, että kaikilla ryhmän jäsenillä oli käytössään samat versiot ympäristön määrittelyistä ja itse sovelluskoodista ilman tiedostojen manuaalista siirtelyä.</w:t>
      </w:r>
    </w:p>
    <w:p w14:paraId="4D8BA988" w14:textId="515C781F" w:rsidR="001A1CBF" w:rsidRDefault="001A1CBF" w:rsidP="00BE73B9">
      <w:pPr>
        <w:pStyle w:val="Otsikko3"/>
        <w:spacing w:line="276" w:lineRule="auto"/>
        <w:rPr>
          <w:color w:val="auto"/>
        </w:rPr>
      </w:pPr>
      <w:r>
        <w:rPr>
          <w:color w:val="auto"/>
        </w:rPr>
        <w:t>4</w:t>
      </w:r>
      <w:r w:rsidRPr="00A21732">
        <w:rPr>
          <w:color w:val="auto"/>
        </w:rPr>
        <w:t>.</w:t>
      </w:r>
      <w:r>
        <w:rPr>
          <w:color w:val="auto"/>
        </w:rPr>
        <w:t>2</w:t>
      </w:r>
      <w:r w:rsidRPr="00A21732">
        <w:rPr>
          <w:color w:val="auto"/>
        </w:rPr>
        <w:t xml:space="preserve"> </w:t>
      </w:r>
      <w:r w:rsidRPr="001A1CBF">
        <w:rPr>
          <w:color w:val="auto"/>
        </w:rPr>
        <w:t>Ryhmätyö ja varmuuskopiointi</w:t>
      </w:r>
    </w:p>
    <w:p w14:paraId="675F3DCE" w14:textId="3E1AFFCB" w:rsidR="001A1CBF" w:rsidRDefault="001A1CBF" w:rsidP="00BE73B9">
      <w:pPr>
        <w:spacing w:line="276" w:lineRule="auto"/>
      </w:pPr>
      <w:proofErr w:type="spellStart"/>
      <w:r w:rsidRPr="001A1CBF">
        <w:t>Git</w:t>
      </w:r>
      <w:proofErr w:type="spellEnd"/>
      <w:r w:rsidRPr="001A1CBF">
        <w:t xml:space="preserve"> mahdollisti sen, että projektia voitiin työstää joustavasti eri koneilla. Versionhallinta toimi samalla projektin varmuuskopiona: muutoshistoriaan tallentui tieto siitä, milloin tiedostoja on muokattu, mikä helpotti projektin tilan seurantaa ja mahdollisten virheiden jäljittämistä.</w:t>
      </w:r>
    </w:p>
    <w:p w14:paraId="5AC1FAD1" w14:textId="77777777" w:rsidR="00BE73B9" w:rsidRPr="001A1CBF" w:rsidRDefault="00BE73B9" w:rsidP="00BE73B9">
      <w:pPr>
        <w:spacing w:line="276" w:lineRule="auto"/>
      </w:pPr>
    </w:p>
    <w:p w14:paraId="70FD62A2" w14:textId="77777777" w:rsidR="00A21732" w:rsidRPr="00A21732" w:rsidRDefault="00A21732" w:rsidP="00BE73B9">
      <w:pPr>
        <w:pStyle w:val="Otsikko2"/>
        <w:spacing w:line="276" w:lineRule="auto"/>
        <w:rPr>
          <w:color w:val="auto"/>
        </w:rPr>
      </w:pPr>
      <w:r w:rsidRPr="00A21732">
        <w:rPr>
          <w:color w:val="auto"/>
        </w:rPr>
        <w:t>5. Pohdinta ja itsearviointi</w:t>
      </w:r>
    </w:p>
    <w:p w14:paraId="43BDD3F1" w14:textId="77777777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>5.1 Onnistumiset</w:t>
      </w:r>
    </w:p>
    <w:p w14:paraId="763BF98F" w14:textId="46871340" w:rsidR="00B022A3" w:rsidRPr="00A21732" w:rsidRDefault="00B022A3" w:rsidP="00BE73B9">
      <w:pPr>
        <w:spacing w:line="276" w:lineRule="auto"/>
        <w:rPr>
          <w:rFonts w:cs="Arial"/>
        </w:rPr>
      </w:pPr>
      <w:r w:rsidRPr="00B022A3">
        <w:rPr>
          <w:rFonts w:cs="Arial"/>
        </w:rPr>
        <w:t xml:space="preserve">Suurin onnistumisemme oli mikropalveluajattelun sisäistäminen. Opimme ymmärtämään käytännössä, miksi sovellus kannattaa pilkkoa osiin: kun </w:t>
      </w:r>
      <w:proofErr w:type="spellStart"/>
      <w:r w:rsidRPr="00B022A3">
        <w:rPr>
          <w:rFonts w:cs="Arial"/>
        </w:rPr>
        <w:t>Frontend</w:t>
      </w:r>
      <w:proofErr w:type="spellEnd"/>
      <w:r w:rsidRPr="00B022A3">
        <w:rPr>
          <w:rFonts w:cs="Arial"/>
        </w:rPr>
        <w:t xml:space="preserve"> on omassa kontissaan, voimme esimerkiksi vaihtaa </w:t>
      </w:r>
      <w:proofErr w:type="spellStart"/>
      <w:r w:rsidRPr="00B022A3">
        <w:rPr>
          <w:rFonts w:cs="Arial"/>
        </w:rPr>
        <w:t>Nginx</w:t>
      </w:r>
      <w:proofErr w:type="spellEnd"/>
      <w:r w:rsidRPr="00B022A3">
        <w:rPr>
          <w:rFonts w:cs="Arial"/>
        </w:rPr>
        <w:t xml:space="preserve">-palvelimen toiseen vaikuttamatta </w:t>
      </w:r>
      <w:proofErr w:type="spellStart"/>
      <w:r w:rsidRPr="00B022A3">
        <w:rPr>
          <w:rFonts w:cs="Arial"/>
        </w:rPr>
        <w:t>Backendiin</w:t>
      </w:r>
      <w:proofErr w:type="spellEnd"/>
      <w:r w:rsidRPr="00B022A3">
        <w:rPr>
          <w:rFonts w:cs="Arial"/>
        </w:rPr>
        <w:t xml:space="preserve">. Myös </w:t>
      </w:r>
      <w:proofErr w:type="spellStart"/>
      <w:r w:rsidRPr="00B022A3">
        <w:rPr>
          <w:rFonts w:cs="Arial"/>
        </w:rPr>
        <w:t>Traefik</w:t>
      </w:r>
      <w:r w:rsidRPr="00B022A3">
        <w:rPr>
          <w:rFonts w:cs="Arial"/>
          <w:b/>
          <w:bCs/>
        </w:rPr>
        <w:t>-</w:t>
      </w:r>
      <w:r w:rsidRPr="00B022A3">
        <w:rPr>
          <w:rFonts w:cs="Arial"/>
        </w:rPr>
        <w:t>proxyn</w:t>
      </w:r>
      <w:proofErr w:type="spellEnd"/>
      <w:r w:rsidRPr="00B022A3">
        <w:rPr>
          <w:rFonts w:cs="Arial"/>
        </w:rPr>
        <w:t xml:space="preserve"> konfigurointi oli teknisesti opettavainen kokemus, joka vei projektin lähemmäs oikeaa tuotantoympäristöä.</w:t>
      </w:r>
    </w:p>
    <w:p w14:paraId="6614BD63" w14:textId="77777777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>5.2 Haasteet</w:t>
      </w:r>
    </w:p>
    <w:p w14:paraId="375BEB15" w14:textId="12C9F09C" w:rsidR="003A4A6D" w:rsidRPr="003A4A6D" w:rsidRDefault="003A4A6D" w:rsidP="003A4A6D">
      <w:pPr>
        <w:spacing w:line="276" w:lineRule="auto"/>
        <w:rPr>
          <w:rFonts w:cs="Arial"/>
        </w:rPr>
      </w:pPr>
      <w:r w:rsidRPr="003A4A6D">
        <w:rPr>
          <w:rFonts w:cs="Arial"/>
        </w:rPr>
        <w:t>Projektin toteut</w:t>
      </w:r>
      <w:r>
        <w:rPr>
          <w:rFonts w:cs="Arial"/>
        </w:rPr>
        <w:t>uksessa ei ollut suuria</w:t>
      </w:r>
      <w:r w:rsidRPr="003A4A6D">
        <w:rPr>
          <w:rFonts w:cs="Arial"/>
        </w:rPr>
        <w:t xml:space="preserve"> teknisiä haasteita</w:t>
      </w:r>
      <w:r>
        <w:rPr>
          <w:rFonts w:cs="Arial"/>
        </w:rPr>
        <w:t>, mutta muutama pieni pulma,</w:t>
      </w:r>
      <w:r w:rsidRPr="003A4A6D">
        <w:rPr>
          <w:rFonts w:cs="Arial"/>
        </w:rPr>
        <w:t xml:space="preserve"> jotka liittyivät ensisijaisesti Windows-kehitysympäristön ja Dockerin väliseen yhteensopivuuteen. Yksi ongelmista ilmeni ympäristön käynnistämisessä oletusporttiin 80 (</w:t>
      </w:r>
      <w:proofErr w:type="spellStart"/>
      <w:r w:rsidRPr="003A4A6D">
        <w:rPr>
          <w:rFonts w:cs="Arial"/>
        </w:rPr>
        <w:t>localhost</w:t>
      </w:r>
      <w:proofErr w:type="spellEnd"/>
      <w:r w:rsidRPr="003A4A6D">
        <w:rPr>
          <w:rFonts w:cs="Arial"/>
        </w:rPr>
        <w:t xml:space="preserve">). </w:t>
      </w:r>
      <w:proofErr w:type="spellStart"/>
      <w:r w:rsidRPr="003A4A6D">
        <w:rPr>
          <w:rFonts w:cs="Arial"/>
        </w:rPr>
        <w:t>Docker</w:t>
      </w:r>
      <w:proofErr w:type="spellEnd"/>
      <w:r w:rsidRPr="003A4A6D">
        <w:rPr>
          <w:rFonts w:cs="Arial"/>
        </w:rPr>
        <w:t xml:space="preserve"> ei aluksi saanut sidottua porttia käyttöönsä, sillä Windows-käyttöjärjestelmässä portti 80 on usein oletuksena varattu järjestelmän omille taustaprosesseille, kuten </w:t>
      </w:r>
      <w:r w:rsidRPr="003A4A6D">
        <w:rPr>
          <w:rFonts w:cs="Arial"/>
          <w:i/>
          <w:iCs/>
        </w:rPr>
        <w:t>World Wide Web Publishing Servicelle</w:t>
      </w:r>
      <w:r w:rsidRPr="003A4A6D">
        <w:rPr>
          <w:rFonts w:cs="Arial"/>
        </w:rPr>
        <w:t>. Ratkaisimme tilanteen tunnistamalla ja pysäyttämällä ristiriidan aiheuttavat Windows-palvelut komentoriviltä, jolloin portti vapautui Dockerin käyttöön ilman, että itse projektin konfiguraatiota tarvitsi muuttaa.</w:t>
      </w:r>
    </w:p>
    <w:p w14:paraId="36B57A03" w14:textId="1C1E1B62" w:rsidR="00B036FA" w:rsidRDefault="003A4A6D" w:rsidP="003A4A6D">
      <w:pPr>
        <w:spacing w:line="276" w:lineRule="auto"/>
        <w:rPr>
          <w:rFonts w:cs="Arial"/>
        </w:rPr>
      </w:pPr>
      <w:r w:rsidRPr="003A4A6D">
        <w:rPr>
          <w:rFonts w:cs="Arial"/>
        </w:rPr>
        <w:t xml:space="preserve">Lisäksi </w:t>
      </w:r>
      <w:proofErr w:type="spellStart"/>
      <w:r w:rsidRPr="003A4A6D">
        <w:rPr>
          <w:rFonts w:cs="Arial"/>
        </w:rPr>
        <w:t>Traefik-reverse</w:t>
      </w:r>
      <w:proofErr w:type="spellEnd"/>
      <w:r w:rsidRPr="003A4A6D">
        <w:rPr>
          <w:rFonts w:cs="Arial"/>
        </w:rPr>
        <w:t xml:space="preserve"> </w:t>
      </w:r>
      <w:proofErr w:type="spellStart"/>
      <w:r w:rsidRPr="003A4A6D">
        <w:rPr>
          <w:rFonts w:cs="Arial"/>
        </w:rPr>
        <w:t>proxyn</w:t>
      </w:r>
      <w:proofErr w:type="spellEnd"/>
      <w:r w:rsidRPr="003A4A6D">
        <w:rPr>
          <w:rFonts w:cs="Arial"/>
        </w:rPr>
        <w:t xml:space="preserve"> käyttöönotto ja konfigurointi tuotti </w:t>
      </w:r>
      <w:r>
        <w:rPr>
          <w:rFonts w:cs="Arial"/>
        </w:rPr>
        <w:t>pieniä</w:t>
      </w:r>
      <w:r w:rsidRPr="003A4A6D">
        <w:rPr>
          <w:rFonts w:cs="Arial"/>
        </w:rPr>
        <w:t xml:space="preserve"> haasteita. </w:t>
      </w:r>
      <w:proofErr w:type="spellStart"/>
      <w:r w:rsidRPr="003A4A6D">
        <w:rPr>
          <w:rFonts w:cs="Arial"/>
        </w:rPr>
        <w:t>Docker</w:t>
      </w:r>
      <w:proofErr w:type="spellEnd"/>
      <w:r w:rsidRPr="003A4A6D">
        <w:rPr>
          <w:rFonts w:cs="Arial"/>
        </w:rPr>
        <w:t xml:space="preserve"> Desktopin verkonhallinta Windows-ympäristössä poikkeaa natiivista Linux-palvelimesta, mikä aiheutti sen, etteivät konttien väliset reititykset aluksi toimineet odotetusti. </w:t>
      </w:r>
      <w:r>
        <w:rPr>
          <w:rFonts w:cs="Arial"/>
        </w:rPr>
        <w:t xml:space="preserve">Paras ratkaisu tähän ongelmaan on käyttää Linuxia, sillä se on yksinkertaisesti parempi. </w:t>
      </w:r>
      <w:proofErr w:type="gramStart"/>
      <w:r w:rsidRPr="003A4A6D">
        <w:rPr>
          <w:rFonts w:cs="Arial"/>
        </w:rPr>
        <w:t xml:space="preserve">( </w:t>
      </w:r>
      <w:r w:rsidRPr="003A4A6D">
        <w:rPr>
          <w:rFonts w:ascii="Arial" w:hAnsi="Arial" w:cs="Arial"/>
        </w:rPr>
        <w:t>͡</w:t>
      </w:r>
      <w:proofErr w:type="gramEnd"/>
      <w:r w:rsidRPr="003A4A6D">
        <w:rPr>
          <w:rFonts w:ascii="Aptos" w:hAnsi="Aptos" w:cs="Aptos"/>
        </w:rPr>
        <w:t>°</w:t>
      </w:r>
      <w:r w:rsidRPr="003A4A6D">
        <w:rPr>
          <w:rFonts w:cs="Arial"/>
        </w:rPr>
        <w:t xml:space="preserve"> </w:t>
      </w:r>
      <w:r w:rsidRPr="003A4A6D">
        <w:rPr>
          <w:rFonts w:ascii="Arial" w:hAnsi="Arial" w:cs="Arial"/>
        </w:rPr>
        <w:t>͜ʖ</w:t>
      </w:r>
      <w:r w:rsidRPr="003A4A6D">
        <w:rPr>
          <w:rFonts w:cs="Arial"/>
        </w:rPr>
        <w:t xml:space="preserve"> </w:t>
      </w:r>
      <w:r w:rsidRPr="003A4A6D">
        <w:rPr>
          <w:rFonts w:ascii="Arial" w:hAnsi="Arial" w:cs="Arial"/>
        </w:rPr>
        <w:t>͡</w:t>
      </w:r>
      <w:r w:rsidRPr="003A4A6D">
        <w:rPr>
          <w:rFonts w:ascii="Aptos" w:hAnsi="Aptos" w:cs="Aptos"/>
        </w:rPr>
        <w:t>°</w:t>
      </w:r>
      <w:r w:rsidRPr="003A4A6D">
        <w:rPr>
          <w:rFonts w:cs="Arial"/>
        </w:rPr>
        <w:t>)</w:t>
      </w:r>
    </w:p>
    <w:p w14:paraId="2A59A4FB" w14:textId="2CAC1EA5" w:rsidR="00B022A3" w:rsidRPr="00A21732" w:rsidRDefault="00B022A3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t>5.</w:t>
      </w:r>
      <w:r>
        <w:rPr>
          <w:color w:val="auto"/>
        </w:rPr>
        <w:t>3</w:t>
      </w:r>
      <w:r w:rsidRPr="00A21732">
        <w:rPr>
          <w:color w:val="auto"/>
        </w:rPr>
        <w:t xml:space="preserve"> </w:t>
      </w:r>
      <w:r>
        <w:rPr>
          <w:color w:val="auto"/>
        </w:rPr>
        <w:t>Jatkokehitysideat</w:t>
      </w:r>
    </w:p>
    <w:p w14:paraId="0B3018E9" w14:textId="2311749C" w:rsidR="00B022A3" w:rsidRPr="00A21732" w:rsidRDefault="00BE73B9" w:rsidP="00BE73B9">
      <w:pPr>
        <w:spacing w:line="276" w:lineRule="auto"/>
        <w:rPr>
          <w:rFonts w:cs="Arial"/>
        </w:rPr>
      </w:pPr>
      <w:r>
        <w:rPr>
          <w:rFonts w:cs="Arial"/>
        </w:rPr>
        <w:t>Y</w:t>
      </w:r>
      <w:r w:rsidRPr="00BE73B9">
        <w:rPr>
          <w:rFonts w:cs="Arial"/>
        </w:rPr>
        <w:t xml:space="preserve">mpäristö on suunniteltu tehtävänannon mukaisesti modulaariseksi, mikä mahdollistaa sen vaivattoman laajentamisen tulevaisuudessa. Luonteva seuraava askel olisi nykyisen tiedostopohjaisen tallennusratkaisun korvaaminen oikealla tietokantakontilla, kuten PostgreSQL:llä, mikä tehostaisi datan hallintaa. Lisäksi järjestelmän tietoturvaa voitaisiin vahvistaa hyödyntämällä </w:t>
      </w:r>
      <w:proofErr w:type="spellStart"/>
      <w:r w:rsidRPr="00BE73B9">
        <w:rPr>
          <w:rFonts w:cs="Arial"/>
        </w:rPr>
        <w:t>Traefikin</w:t>
      </w:r>
      <w:proofErr w:type="spellEnd"/>
      <w:r w:rsidRPr="00BE73B9">
        <w:rPr>
          <w:rFonts w:cs="Arial"/>
        </w:rPr>
        <w:t xml:space="preserve"> sisäänrakennettuja ominaisuuksia, joiden avulla koko sivustolle olisi mahdollista toteuttaa keskitetty salasanasuojaus</w:t>
      </w:r>
      <w:r>
        <w:rPr>
          <w:rFonts w:cs="Arial"/>
        </w:rPr>
        <w:t>.</w:t>
      </w:r>
    </w:p>
    <w:p w14:paraId="04C27FE2" w14:textId="1BC87975" w:rsidR="00A21732" w:rsidRPr="00A21732" w:rsidRDefault="00A21732" w:rsidP="00BE73B9">
      <w:pPr>
        <w:pStyle w:val="Otsikko3"/>
        <w:spacing w:line="276" w:lineRule="auto"/>
        <w:rPr>
          <w:color w:val="auto"/>
        </w:rPr>
      </w:pPr>
      <w:r w:rsidRPr="00A21732">
        <w:rPr>
          <w:color w:val="auto"/>
        </w:rPr>
        <w:lastRenderedPageBreak/>
        <w:t>5.</w:t>
      </w:r>
      <w:r w:rsidR="00B022A3">
        <w:rPr>
          <w:color w:val="auto"/>
        </w:rPr>
        <w:t>4</w:t>
      </w:r>
      <w:r w:rsidRPr="00A21732">
        <w:rPr>
          <w:color w:val="auto"/>
        </w:rPr>
        <w:t xml:space="preserve"> Yhteenveto</w:t>
      </w:r>
    </w:p>
    <w:p w14:paraId="0DA54189" w14:textId="4A151D62" w:rsidR="00BE73B9" w:rsidRPr="00BE73B9" w:rsidRDefault="00BE73B9" w:rsidP="00BE73B9">
      <w:pPr>
        <w:spacing w:line="276" w:lineRule="auto"/>
        <w:rPr>
          <w:rFonts w:cs="Arial"/>
        </w:rPr>
      </w:pPr>
      <w:r w:rsidRPr="00BE73B9">
        <w:rPr>
          <w:rFonts w:cs="Arial"/>
        </w:rPr>
        <w:t xml:space="preserve">Projektin lopputuloksena syntyi toimiva ja laajennettava </w:t>
      </w:r>
      <w:proofErr w:type="spellStart"/>
      <w:r w:rsidRPr="00BE73B9">
        <w:rPr>
          <w:rFonts w:cs="Arial"/>
        </w:rPr>
        <w:t>Docker</w:t>
      </w:r>
      <w:proofErr w:type="spellEnd"/>
      <w:r w:rsidRPr="00BE73B9">
        <w:rPr>
          <w:rFonts w:cs="Arial"/>
        </w:rPr>
        <w:t xml:space="preserve">-oppimisympäristö, joka täyttää kaikki tehtävänannossa asetetut vaatimukset. Onnistuimme toteuttamaan modernin mikropalveluarkkitehtuurin, jossa </w:t>
      </w:r>
      <w:proofErr w:type="spellStart"/>
      <w:r w:rsidRPr="00BE73B9">
        <w:rPr>
          <w:rFonts w:cs="Arial"/>
        </w:rPr>
        <w:t>Frontend</w:t>
      </w:r>
      <w:proofErr w:type="spellEnd"/>
      <w:r w:rsidRPr="00BE73B9">
        <w:rPr>
          <w:rFonts w:cs="Arial"/>
        </w:rPr>
        <w:t xml:space="preserve"> (</w:t>
      </w:r>
      <w:proofErr w:type="spellStart"/>
      <w:r w:rsidRPr="00BE73B9">
        <w:rPr>
          <w:rFonts w:cs="Arial"/>
        </w:rPr>
        <w:t>Nginx</w:t>
      </w:r>
      <w:proofErr w:type="spellEnd"/>
      <w:r w:rsidRPr="00BE73B9">
        <w:rPr>
          <w:rFonts w:cs="Arial"/>
        </w:rPr>
        <w:t xml:space="preserve">), </w:t>
      </w:r>
      <w:proofErr w:type="spellStart"/>
      <w:r w:rsidRPr="00BE73B9">
        <w:rPr>
          <w:rFonts w:cs="Arial"/>
        </w:rPr>
        <w:t>Backend</w:t>
      </w:r>
      <w:proofErr w:type="spellEnd"/>
      <w:r w:rsidRPr="00BE73B9">
        <w:rPr>
          <w:rFonts w:cs="Arial"/>
        </w:rPr>
        <w:t xml:space="preserve"> (</w:t>
      </w:r>
      <w:proofErr w:type="spellStart"/>
      <w:r w:rsidRPr="00BE73B9">
        <w:rPr>
          <w:rFonts w:cs="Arial"/>
        </w:rPr>
        <w:t>FastAPI</w:t>
      </w:r>
      <w:proofErr w:type="spellEnd"/>
      <w:r w:rsidRPr="00BE73B9">
        <w:rPr>
          <w:rFonts w:cs="Arial"/>
        </w:rPr>
        <w:t>) ja Proxy (</w:t>
      </w:r>
      <w:proofErr w:type="spellStart"/>
      <w:r w:rsidRPr="00BE73B9">
        <w:rPr>
          <w:rFonts w:cs="Arial"/>
        </w:rPr>
        <w:t>Traefik</w:t>
      </w:r>
      <w:proofErr w:type="spellEnd"/>
      <w:r w:rsidRPr="00BE73B9">
        <w:rPr>
          <w:rFonts w:cs="Arial"/>
        </w:rPr>
        <w:t>) toimivat saumattomasti yhteen eriytetyssä ympäristössä.</w:t>
      </w:r>
    </w:p>
    <w:p w14:paraId="17CFE5F6" w14:textId="27150375" w:rsidR="00BE73B9" w:rsidRPr="00BE73B9" w:rsidRDefault="00BE73B9" w:rsidP="00BE73B9">
      <w:pPr>
        <w:spacing w:line="276" w:lineRule="auto"/>
        <w:rPr>
          <w:rFonts w:cs="Arial"/>
        </w:rPr>
      </w:pPr>
      <w:r w:rsidRPr="00BE73B9">
        <w:rPr>
          <w:rFonts w:cs="Arial"/>
        </w:rPr>
        <w:t xml:space="preserve">Teknisestä näkökulmasta projekti osoitti konkreettisesti konttiteknologian edut: sovelluksen riippuvuudet on eristetty, ja ympäristö on monistettavissa mille tahansa koneelle yhdellä </w:t>
      </w:r>
      <w:proofErr w:type="spellStart"/>
      <w:r w:rsidRPr="00BE73B9">
        <w:rPr>
          <w:rFonts w:cs="Arial"/>
        </w:rPr>
        <w:t>docker</w:t>
      </w:r>
      <w:proofErr w:type="spellEnd"/>
      <w:r w:rsidRPr="00BE73B9">
        <w:rPr>
          <w:rFonts w:cs="Arial"/>
        </w:rPr>
        <w:t>-</w:t>
      </w:r>
      <w:proofErr w:type="spellStart"/>
      <w:r w:rsidRPr="00BE73B9">
        <w:rPr>
          <w:rFonts w:cs="Arial"/>
        </w:rPr>
        <w:t>compose</w:t>
      </w:r>
      <w:proofErr w:type="spellEnd"/>
      <w:r w:rsidRPr="00BE73B9">
        <w:rPr>
          <w:rFonts w:cs="Arial"/>
        </w:rPr>
        <w:t xml:space="preserve">-komennolla. </w:t>
      </w:r>
    </w:p>
    <w:p w14:paraId="4C986A0A" w14:textId="12F01B82" w:rsidR="00BE73B9" w:rsidRPr="00A21732" w:rsidRDefault="00BE73B9" w:rsidP="00BE73B9">
      <w:pPr>
        <w:spacing w:line="276" w:lineRule="auto"/>
        <w:rPr>
          <w:rFonts w:cs="Arial"/>
        </w:rPr>
      </w:pPr>
      <w:r w:rsidRPr="00BE73B9">
        <w:rPr>
          <w:rFonts w:cs="Arial"/>
        </w:rPr>
        <w:t>Prosessin aikana opimme paljon nykyaikaisista kehitystavoista. Versionhallinnan ja koodipohjaisten asetusten ansiosta ryhmätyö oli joustavaa, ja pystyimme edistämään projektia samanaikaisesti eri tahoilla. Kokonaisuutena ymmärrämme nyt</w:t>
      </w:r>
      <w:r w:rsidR="00AB60F7">
        <w:rPr>
          <w:rFonts w:cs="Arial"/>
        </w:rPr>
        <w:t xml:space="preserve"> paremmin</w:t>
      </w:r>
      <w:r w:rsidRPr="00BE73B9">
        <w:rPr>
          <w:rFonts w:cs="Arial"/>
        </w:rPr>
        <w:t>, miten laajoja ohjelmistoja rakennetaan ja hallitaan</w:t>
      </w:r>
      <w:r w:rsidR="00AB60F7">
        <w:rPr>
          <w:rFonts w:cs="Arial"/>
        </w:rPr>
        <w:t>.</w:t>
      </w:r>
      <w:r w:rsidRPr="00BE73B9">
        <w:rPr>
          <w:rFonts w:cs="Arial"/>
        </w:rPr>
        <w:t xml:space="preserve"> </w:t>
      </w:r>
      <w:r w:rsidR="00AB60F7">
        <w:rPr>
          <w:rFonts w:cs="Arial"/>
        </w:rPr>
        <w:t>N</w:t>
      </w:r>
      <w:r w:rsidRPr="00BE73B9">
        <w:rPr>
          <w:rFonts w:cs="Arial"/>
        </w:rPr>
        <w:t xml:space="preserve">ämä ovat taitoja, joista </w:t>
      </w:r>
      <w:r w:rsidR="00AB60F7">
        <w:rPr>
          <w:rFonts w:cs="Arial"/>
        </w:rPr>
        <w:t>tulee olemaan</w:t>
      </w:r>
      <w:r w:rsidRPr="00BE73B9">
        <w:rPr>
          <w:rFonts w:cs="Arial"/>
        </w:rPr>
        <w:t xml:space="preserve"> hyöty</w:t>
      </w:r>
      <w:r>
        <w:rPr>
          <w:rFonts w:cs="Arial"/>
        </w:rPr>
        <w:t>ä tulevaisuudessakin.</w:t>
      </w:r>
    </w:p>
    <w:sectPr w:rsidR="00BE73B9" w:rsidRPr="00A21732" w:rsidSect="00E95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42B"/>
    <w:multiLevelType w:val="multilevel"/>
    <w:tmpl w:val="CB2A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905"/>
    <w:multiLevelType w:val="multilevel"/>
    <w:tmpl w:val="4774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F4F4A"/>
    <w:multiLevelType w:val="multilevel"/>
    <w:tmpl w:val="FB32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B438B"/>
    <w:multiLevelType w:val="multilevel"/>
    <w:tmpl w:val="F34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C2840"/>
    <w:multiLevelType w:val="multilevel"/>
    <w:tmpl w:val="B82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65888"/>
    <w:multiLevelType w:val="multilevel"/>
    <w:tmpl w:val="685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C5338"/>
    <w:multiLevelType w:val="multilevel"/>
    <w:tmpl w:val="9C1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333EE"/>
    <w:multiLevelType w:val="multilevel"/>
    <w:tmpl w:val="DDF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81052"/>
    <w:multiLevelType w:val="multilevel"/>
    <w:tmpl w:val="AFC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94CE8"/>
    <w:multiLevelType w:val="multilevel"/>
    <w:tmpl w:val="0B5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F373C"/>
    <w:multiLevelType w:val="multilevel"/>
    <w:tmpl w:val="64A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B2796"/>
    <w:multiLevelType w:val="multilevel"/>
    <w:tmpl w:val="CF4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6524B"/>
    <w:multiLevelType w:val="multilevel"/>
    <w:tmpl w:val="8538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E3F2D"/>
    <w:multiLevelType w:val="hybridMultilevel"/>
    <w:tmpl w:val="C5246E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8E69F2"/>
    <w:multiLevelType w:val="multilevel"/>
    <w:tmpl w:val="583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500C7"/>
    <w:multiLevelType w:val="multilevel"/>
    <w:tmpl w:val="24F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550F30"/>
    <w:multiLevelType w:val="multilevel"/>
    <w:tmpl w:val="BAB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A6324"/>
    <w:multiLevelType w:val="multilevel"/>
    <w:tmpl w:val="5FC8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52F2E"/>
    <w:multiLevelType w:val="multilevel"/>
    <w:tmpl w:val="0B5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A21D2"/>
    <w:multiLevelType w:val="multilevel"/>
    <w:tmpl w:val="6878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601AF"/>
    <w:multiLevelType w:val="multilevel"/>
    <w:tmpl w:val="AB6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91DA5"/>
    <w:multiLevelType w:val="multilevel"/>
    <w:tmpl w:val="177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064E8"/>
    <w:multiLevelType w:val="multilevel"/>
    <w:tmpl w:val="D874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31ED3"/>
    <w:multiLevelType w:val="multilevel"/>
    <w:tmpl w:val="57E4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CD19C3"/>
    <w:multiLevelType w:val="multilevel"/>
    <w:tmpl w:val="02F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71BE0"/>
    <w:multiLevelType w:val="multilevel"/>
    <w:tmpl w:val="47F4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41619"/>
    <w:multiLevelType w:val="hybridMultilevel"/>
    <w:tmpl w:val="5B4E2F28"/>
    <w:lvl w:ilvl="0" w:tplc="EB7A3E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221C9E"/>
    <w:multiLevelType w:val="multilevel"/>
    <w:tmpl w:val="413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814972"/>
    <w:multiLevelType w:val="multilevel"/>
    <w:tmpl w:val="C1E0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67374"/>
    <w:multiLevelType w:val="multilevel"/>
    <w:tmpl w:val="E956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825109"/>
    <w:multiLevelType w:val="multilevel"/>
    <w:tmpl w:val="040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14A58"/>
    <w:multiLevelType w:val="multilevel"/>
    <w:tmpl w:val="BF3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246090"/>
    <w:multiLevelType w:val="multilevel"/>
    <w:tmpl w:val="8F6A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23FDD"/>
    <w:multiLevelType w:val="multilevel"/>
    <w:tmpl w:val="9192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872466">
    <w:abstractNumId w:val="16"/>
  </w:num>
  <w:num w:numId="2" w16cid:durableId="1080711961">
    <w:abstractNumId w:val="11"/>
  </w:num>
  <w:num w:numId="3" w16cid:durableId="1590311118">
    <w:abstractNumId w:val="25"/>
  </w:num>
  <w:num w:numId="4" w16cid:durableId="2027558805">
    <w:abstractNumId w:val="24"/>
  </w:num>
  <w:num w:numId="5" w16cid:durableId="1277369939">
    <w:abstractNumId w:val="20"/>
  </w:num>
  <w:num w:numId="6" w16cid:durableId="1613980043">
    <w:abstractNumId w:val="2"/>
  </w:num>
  <w:num w:numId="7" w16cid:durableId="803811474">
    <w:abstractNumId w:val="28"/>
  </w:num>
  <w:num w:numId="8" w16cid:durableId="1567765946">
    <w:abstractNumId w:val="21"/>
  </w:num>
  <w:num w:numId="9" w16cid:durableId="470951621">
    <w:abstractNumId w:val="30"/>
  </w:num>
  <w:num w:numId="10" w16cid:durableId="1166827317">
    <w:abstractNumId w:val="6"/>
  </w:num>
  <w:num w:numId="11" w16cid:durableId="1873105508">
    <w:abstractNumId w:val="14"/>
  </w:num>
  <w:num w:numId="12" w16cid:durableId="256640016">
    <w:abstractNumId w:val="0"/>
  </w:num>
  <w:num w:numId="13" w16cid:durableId="962855312">
    <w:abstractNumId w:val="4"/>
  </w:num>
  <w:num w:numId="14" w16cid:durableId="1009210084">
    <w:abstractNumId w:val="13"/>
  </w:num>
  <w:num w:numId="15" w16cid:durableId="937710770">
    <w:abstractNumId w:val="18"/>
  </w:num>
  <w:num w:numId="16" w16cid:durableId="275408099">
    <w:abstractNumId w:val="9"/>
  </w:num>
  <w:num w:numId="17" w16cid:durableId="191846134">
    <w:abstractNumId w:val="26"/>
  </w:num>
  <w:num w:numId="18" w16cid:durableId="1080908581">
    <w:abstractNumId w:val="19"/>
  </w:num>
  <w:num w:numId="19" w16cid:durableId="580874213">
    <w:abstractNumId w:val="29"/>
  </w:num>
  <w:num w:numId="20" w16cid:durableId="519900131">
    <w:abstractNumId w:val="3"/>
  </w:num>
  <w:num w:numId="21" w16cid:durableId="1808811707">
    <w:abstractNumId w:val="17"/>
  </w:num>
  <w:num w:numId="22" w16cid:durableId="1858038664">
    <w:abstractNumId w:val="15"/>
  </w:num>
  <w:num w:numId="23" w16cid:durableId="794328802">
    <w:abstractNumId w:val="8"/>
  </w:num>
  <w:num w:numId="24" w16cid:durableId="2137336005">
    <w:abstractNumId w:val="1"/>
  </w:num>
  <w:num w:numId="25" w16cid:durableId="484929813">
    <w:abstractNumId w:val="22"/>
  </w:num>
  <w:num w:numId="26" w16cid:durableId="483669753">
    <w:abstractNumId w:val="33"/>
  </w:num>
  <w:num w:numId="27" w16cid:durableId="77287538">
    <w:abstractNumId w:val="10"/>
  </w:num>
  <w:num w:numId="28" w16cid:durableId="1610700069">
    <w:abstractNumId w:val="31"/>
  </w:num>
  <w:num w:numId="29" w16cid:durableId="677345545">
    <w:abstractNumId w:val="12"/>
  </w:num>
  <w:num w:numId="30" w16cid:durableId="90132424">
    <w:abstractNumId w:val="5"/>
  </w:num>
  <w:num w:numId="31" w16cid:durableId="1332299010">
    <w:abstractNumId w:val="27"/>
  </w:num>
  <w:num w:numId="32" w16cid:durableId="73938325">
    <w:abstractNumId w:val="7"/>
  </w:num>
  <w:num w:numId="33" w16cid:durableId="679936654">
    <w:abstractNumId w:val="32"/>
  </w:num>
  <w:num w:numId="34" w16cid:durableId="15420113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9E"/>
    <w:rsid w:val="000267BF"/>
    <w:rsid w:val="00135319"/>
    <w:rsid w:val="001A0FD2"/>
    <w:rsid w:val="001A1CBF"/>
    <w:rsid w:val="001A7752"/>
    <w:rsid w:val="001D53D2"/>
    <w:rsid w:val="0028430A"/>
    <w:rsid w:val="002B29A4"/>
    <w:rsid w:val="002B6AA4"/>
    <w:rsid w:val="003A4A6D"/>
    <w:rsid w:val="003B6D87"/>
    <w:rsid w:val="003E4AF4"/>
    <w:rsid w:val="003F7663"/>
    <w:rsid w:val="00431794"/>
    <w:rsid w:val="00523BD8"/>
    <w:rsid w:val="00555DF2"/>
    <w:rsid w:val="00592BD1"/>
    <w:rsid w:val="00595B72"/>
    <w:rsid w:val="00825751"/>
    <w:rsid w:val="0083489E"/>
    <w:rsid w:val="00865312"/>
    <w:rsid w:val="008C15F4"/>
    <w:rsid w:val="00972132"/>
    <w:rsid w:val="00A21732"/>
    <w:rsid w:val="00AB60F7"/>
    <w:rsid w:val="00AF00E9"/>
    <w:rsid w:val="00B022A3"/>
    <w:rsid w:val="00B036FA"/>
    <w:rsid w:val="00BE73B9"/>
    <w:rsid w:val="00C63074"/>
    <w:rsid w:val="00CF076E"/>
    <w:rsid w:val="00D2134D"/>
    <w:rsid w:val="00D371D8"/>
    <w:rsid w:val="00E819F4"/>
    <w:rsid w:val="00E95B4F"/>
    <w:rsid w:val="00F5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0A5938"/>
  <w15:chartTrackingRefBased/>
  <w15:docId w15:val="{5C9F1A0C-69AE-43A0-9F31-3FC67602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22A3"/>
  </w:style>
  <w:style w:type="paragraph" w:styleId="Otsikko1">
    <w:name w:val="heading 1"/>
    <w:basedOn w:val="Normaali"/>
    <w:next w:val="Normaali"/>
    <w:link w:val="Otsikko1Char"/>
    <w:uiPriority w:val="9"/>
    <w:qFormat/>
    <w:rsid w:val="0083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83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83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3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3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3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3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3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3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34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834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rsid w:val="00834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3489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3489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3489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3489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3489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3489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3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3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3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3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3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3489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3489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3489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3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3489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3489E"/>
    <w:rPr>
      <w:b/>
      <w:bCs/>
      <w:smallCaps/>
      <w:color w:val="0F4761" w:themeColor="accent1" w:themeShade="BF"/>
      <w:spacing w:val="5"/>
    </w:rPr>
  </w:style>
  <w:style w:type="character" w:customStyle="1" w:styleId="citation-38">
    <w:name w:val="citation-38"/>
    <w:basedOn w:val="Kappaleenoletusfontti"/>
    <w:rsid w:val="0083489E"/>
  </w:style>
  <w:style w:type="character" w:customStyle="1" w:styleId="citation-37">
    <w:name w:val="citation-37"/>
    <w:basedOn w:val="Kappaleenoletusfontti"/>
    <w:rsid w:val="0083489E"/>
  </w:style>
  <w:style w:type="character" w:styleId="HTML-koodi">
    <w:name w:val="HTML Code"/>
    <w:basedOn w:val="Kappaleenoletusfontti"/>
    <w:uiPriority w:val="99"/>
    <w:semiHidden/>
    <w:unhideWhenUsed/>
    <w:rsid w:val="0083489E"/>
    <w:rPr>
      <w:rFonts w:ascii="Courier New" w:eastAsia="Times New Roman" w:hAnsi="Courier New" w:cs="Courier New"/>
      <w:sz w:val="20"/>
      <w:szCs w:val="20"/>
    </w:rPr>
  </w:style>
  <w:style w:type="character" w:customStyle="1" w:styleId="citation-36">
    <w:name w:val="citation-36"/>
    <w:basedOn w:val="Kappaleenoletusfontti"/>
    <w:rsid w:val="0083489E"/>
  </w:style>
  <w:style w:type="paragraph" w:styleId="NormaaliWWW">
    <w:name w:val="Normal (Web)"/>
    <w:basedOn w:val="Normaali"/>
    <w:uiPriority w:val="99"/>
    <w:semiHidden/>
    <w:unhideWhenUsed/>
    <w:rsid w:val="00BE73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3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B6BD5-62B1-4692-A531-004316043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1022</Words>
  <Characters>8284</Characters>
  <Application>Microsoft Office Word</Application>
  <DocSecurity>0</DocSecurity>
  <Lines>69</Lines>
  <Paragraphs>18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Inka Kaalikoski</dc:creator>
  <cp:keywords/>
  <dc:description/>
  <cp:lastModifiedBy>Inka Kaalikoski</cp:lastModifiedBy>
  <cp:revision>4</cp:revision>
  <dcterms:created xsi:type="dcterms:W3CDTF">2025-12-13T17:31:00Z</dcterms:created>
  <dcterms:modified xsi:type="dcterms:W3CDTF">2025-12-18T19:11:00Z</dcterms:modified>
</cp:coreProperties>
</file>