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04:31:16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ISP-LCL2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207.0.117.1 255.255.255.252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205.0.115.2 255.255.255.252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210.0.110.1 255.255.255.252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205.0.115.0 mask 255.255.255.252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207.0.117.0 mask 255.255.255.252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210.0.110.0 mask 255.255.255.252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205.0.115.1 remote-as 65002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207.0.117.2 remote-as 65001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210.0.110.2 remote-as 65001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none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