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172.16.1.0/24, 1 successors, FD is 2816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via Connected, GigabitEthernet0/0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172.16.2.0/24, 1 successors, FD is 2170112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via 172.16.3.2 (2170112/2816), Serial0/0/0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172.16.3.0/30, 1 successors, FD is 2169856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via Connected, Serial0/0/0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192.168.1.0/24, 1 successors, FD is 2170112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via 192.168.10.6 (2170112/2816), Serial0/0/1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192.168.10.4/30, 1 successors, FD is 2169856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via Connected, Serial0/0/1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192.168.10.8/30, 2 successors, FD is 2681856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via 172.16.3.2 (2681856/2169856), Serial0/0/0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via 192.168.10.6 (2681856/2169856), Serial0/0/1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R1(config)#do show ip eigrp show ip eigrp neigh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 ip route eigrp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 ip eigrp neigh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 ip eigrp topo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