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F1AF6" w14:textId="74FD60C9" w:rsidR="00536B9F" w:rsidRDefault="00536B9F" w:rsidP="00536B9F">
      <w:pPr>
        <w:pStyle w:val="a3"/>
        <w:numPr>
          <w:ilvl w:val="0"/>
          <w:numId w:val="1"/>
        </w:numPr>
      </w:pPr>
      <w:r>
        <w:rPr>
          <w:rFonts w:cs="Arial"/>
          <w:rtl/>
        </w:rPr>
        <w:t xml:space="preserve">א. מה מספר הגרפים הפשוטים, שאינם מכוונים, עם  </w:t>
      </w:r>
      <w:r>
        <w:t xml:space="preserve"> </w:t>
      </w:r>
      <w:r>
        <w:t>n</w:t>
      </w:r>
      <w:r>
        <w:rPr>
          <w:rFonts w:cs="Arial"/>
          <w:rtl/>
        </w:rPr>
        <w:t>צמתים שונים?</w:t>
      </w:r>
    </w:p>
    <w:p w14:paraId="4A53BF85" w14:textId="77777777" w:rsidR="00536B9F" w:rsidRDefault="00536B9F" w:rsidP="00536B9F">
      <w:pPr>
        <w:pStyle w:val="a3"/>
        <w:rPr>
          <w:rtl/>
        </w:rPr>
      </w:pPr>
    </w:p>
    <w:p w14:paraId="4071A233" w14:textId="1115DADB" w:rsidR="00536B9F" w:rsidRDefault="00536B9F" w:rsidP="00536B9F">
      <w:pPr>
        <w:pStyle w:val="a3"/>
        <w:ind w:left="360"/>
        <w:rPr>
          <w:rtl/>
        </w:rPr>
      </w:pPr>
      <w:r w:rsidRPr="00536B9F"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>
        <w:rPr>
          <w:rtl/>
        </w:rPr>
        <w:t>גרף פשוט הינו גרף ללא לולאות עצמיות וללא קשתות מקבילות</w:t>
      </w:r>
      <w:r>
        <w:t>.</w:t>
      </w:r>
    </w:p>
    <w:p w14:paraId="0E79AE0C" w14:textId="17F38C67" w:rsidR="00536B9F" w:rsidRPr="00536B9F" w:rsidRDefault="00536B9F" w:rsidP="00536B9F">
      <w:pPr>
        <w:pStyle w:val="a3"/>
        <w:ind w:left="360"/>
        <w:rPr>
          <w:rFonts w:hint="cs"/>
        </w:rPr>
      </w:pPr>
      <w:r>
        <w:rPr>
          <w:rFonts w:hint="cs"/>
          <w:rtl/>
        </w:rPr>
        <w:t xml:space="preserve">נסמן את מספר הגרפים הפשוטים שאינם מכוונים עם </w:t>
      </w:r>
      <w:r>
        <w:t>n</w:t>
      </w:r>
      <w:r>
        <w:rPr>
          <w:rFonts w:hint="cs"/>
          <w:rtl/>
        </w:rPr>
        <w:t xml:space="preserve">  צמתים שונים: </w:t>
      </w:r>
      <w:r>
        <w:t>f(n)</w:t>
      </w:r>
    </w:p>
    <w:p w14:paraId="7E1CFC9A" w14:textId="6AC93BE2" w:rsidR="00536B9F" w:rsidRDefault="00536B9F" w:rsidP="00536B9F">
      <w:pPr>
        <w:pStyle w:val="a3"/>
        <w:ind w:left="360"/>
        <w:rPr>
          <w:rtl/>
        </w:rPr>
      </w:pPr>
      <w:r>
        <w:rPr>
          <w:rFonts w:hint="cs"/>
          <w:rtl/>
        </w:rPr>
        <w:t xml:space="preserve">נחשב בעזרת רקורסיה: עבור </w:t>
      </w:r>
      <w:r>
        <w:t>n=1</w:t>
      </w:r>
      <w:r>
        <w:rPr>
          <w:rFonts w:hint="cs"/>
          <w:rtl/>
        </w:rPr>
        <w:t>: צומת יחיד, יש גרף יחיד.</w:t>
      </w:r>
      <w:r>
        <w:rPr>
          <w:rtl/>
        </w:rPr>
        <w:tab/>
      </w:r>
      <w:r>
        <w:t>f(1)=1</w:t>
      </w:r>
      <w:r>
        <w:rPr>
          <w:rFonts w:hint="cs"/>
          <w:rtl/>
        </w:rPr>
        <w:t>.</w:t>
      </w:r>
    </w:p>
    <w:p w14:paraId="450B351A" w14:textId="2545E6DA" w:rsidR="00536B9F" w:rsidRDefault="00536B9F" w:rsidP="00536B9F">
      <w:pPr>
        <w:pStyle w:val="a3"/>
        <w:ind w:left="360"/>
        <w:rPr>
          <w:rtl/>
        </w:rPr>
      </w:pPr>
      <w:r>
        <w:rPr>
          <w:rFonts w:hint="cs"/>
          <w:rtl/>
        </w:rPr>
        <w:t xml:space="preserve">נניח שאנו יודעים לחשב עבור </w:t>
      </w:r>
      <w:r>
        <w:t>n</w:t>
      </w:r>
      <w:r>
        <w:rPr>
          <w:rFonts w:hint="cs"/>
          <w:rtl/>
        </w:rPr>
        <w:t xml:space="preserve"> צמתים את </w:t>
      </w:r>
      <w:r>
        <w:t>f(n)</w:t>
      </w:r>
      <w:r>
        <w:rPr>
          <w:rFonts w:hint="cs"/>
          <w:rtl/>
        </w:rPr>
        <w:t>.</w:t>
      </w:r>
    </w:p>
    <w:p w14:paraId="05B5EF26" w14:textId="451D602A" w:rsidR="00536B9F" w:rsidRDefault="00536B9F" w:rsidP="00536B9F">
      <w:pPr>
        <w:pStyle w:val="a3"/>
        <w:ind w:left="360"/>
        <w:rPr>
          <w:rtl/>
        </w:rPr>
      </w:pPr>
      <w:r>
        <w:rPr>
          <w:rFonts w:hint="cs"/>
          <w:rtl/>
        </w:rPr>
        <w:t xml:space="preserve">בעזרת ההנחה נחשב את </w:t>
      </w:r>
      <w:r>
        <w:t>f(n+1)</w:t>
      </w:r>
      <w:r>
        <w:rPr>
          <w:rFonts w:hint="cs"/>
          <w:rtl/>
        </w:rPr>
        <w:t>, כלומר נוסיף צומת לגרף.</w:t>
      </w:r>
    </w:p>
    <w:p w14:paraId="12FEF25E" w14:textId="0EEDDA66" w:rsidR="00536B9F" w:rsidRDefault="00A45068" w:rsidP="00536B9F">
      <w:pPr>
        <w:pStyle w:val="a3"/>
        <w:ind w:left="360"/>
        <w:rPr>
          <w:i/>
          <w:rtl/>
        </w:rPr>
      </w:pPr>
      <w:r>
        <w:rPr>
          <w:rFonts w:hint="cs"/>
          <w:rtl/>
        </w:rPr>
        <w:t xml:space="preserve">כל פתרון שנמנה עכשיו הוא לא תלוי במספר הפתרונות </w:t>
      </w:r>
      <w:r>
        <w:t>f(n)</w:t>
      </w:r>
      <w:r>
        <w:rPr>
          <w:rFonts w:hint="cs"/>
          <w:rtl/>
        </w:rPr>
        <w:t xml:space="preserve"> הידוע לנו, לכן נכפול. מהצומת החדש יש לנו </w:t>
      </w:r>
      <w:r>
        <w:t>n</w:t>
      </w:r>
      <w:r>
        <w:rPr>
          <w:rFonts w:hint="cs"/>
          <w:rtl/>
        </w:rPr>
        <w:t xml:space="preserve"> קשתות חדשות שנוכל לחבר, אחת לכל צומת קיים, ולא יותר(כיוון שהגרף פשוט ואסור לולאות עצמיות או קשתות מקבילות). בנוסף גם נוכל שלא להוסיף כלל קשתות חדשות. לכן עבור כל פתרון מ </w:t>
      </w:r>
      <w:r>
        <w:t>f(n)</w:t>
      </w:r>
      <w:r>
        <w:rPr>
          <w:rFonts w:hint="cs"/>
          <w:rtl/>
        </w:rPr>
        <w:t xml:space="preserve"> נוכל למצוא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cs"/>
          <w:i/>
          <w:rtl/>
        </w:rPr>
        <w:t xml:space="preserve"> פתרונות אפשריים חדשים. </w:t>
      </w:r>
    </w:p>
    <w:p w14:paraId="55E037BF" w14:textId="06E7CDD7" w:rsidR="00A45068" w:rsidRDefault="00A45068" w:rsidP="00536B9F">
      <w:pPr>
        <w:pStyle w:val="a3"/>
        <w:ind w:left="36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נדמה למילה בינארית כך שעבור כל צומת קיים נסמן 1 אם קיימת קשת מהצומת החדש, ו-0 אם לא, יש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i/>
          <w:rtl/>
        </w:rPr>
        <w:t xml:space="preserve"> פתרונות.</w:t>
      </w:r>
    </w:p>
    <w:p w14:paraId="5C16107C" w14:textId="7E1571A4" w:rsidR="00A45068" w:rsidRDefault="00A45068" w:rsidP="00A45068">
      <w:pPr>
        <w:pStyle w:val="a3"/>
        <w:ind w:left="36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לכן: </w:t>
      </w:r>
      <w:r>
        <w:rPr>
          <w:i/>
          <w:rtl/>
        </w:rPr>
        <w:tab/>
      </w:r>
      <w:r>
        <w:rPr>
          <w:i/>
          <w:rtl/>
        </w:rPr>
        <w:tab/>
      </w:r>
      <w:r>
        <w:rPr>
          <w:i/>
          <w:rtl/>
        </w:rPr>
        <w:tab/>
      </w:r>
      <w:r>
        <w:rPr>
          <w:i/>
          <w:rtl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3146A42F" w14:textId="77777777" w:rsidR="00A45068" w:rsidRPr="00A45068" w:rsidRDefault="00A45068" w:rsidP="00A45068">
      <w:pPr>
        <w:pStyle w:val="a3"/>
        <w:ind w:left="360"/>
        <w:rPr>
          <w:rFonts w:hint="cs"/>
          <w:rtl/>
        </w:rPr>
      </w:pPr>
    </w:p>
    <w:p w14:paraId="76D07481" w14:textId="55E92CB0" w:rsidR="00A45068" w:rsidRPr="00A45068" w:rsidRDefault="00A45068" w:rsidP="00A45068">
      <w:pPr>
        <w:pStyle w:val="a3"/>
        <w:ind w:left="360"/>
        <w:rPr>
          <w:rFonts w:eastAsiaTheme="minorEastAsia"/>
          <w:rtl/>
        </w:rPr>
      </w:pPr>
      <w:r>
        <w:rPr>
          <w:rtl/>
        </w:rPr>
        <w:tab/>
      </w:r>
      <w:r w:rsidR="000D24A4"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</m:oMath>
    </w:p>
    <w:p w14:paraId="26432DC2" w14:textId="40B6B93F" w:rsidR="00A45068" w:rsidRPr="000D24A4" w:rsidRDefault="00A45068" w:rsidP="00A45068">
      <w:pPr>
        <w:pStyle w:val="a3"/>
        <w:ind w:left="360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</m:oMath>
      </m:oMathPara>
    </w:p>
    <w:p w14:paraId="3CED6E58" w14:textId="07FC4CF7" w:rsidR="00A45068" w:rsidRPr="000D24A4" w:rsidRDefault="000D24A4" w:rsidP="00A45068">
      <w:pPr>
        <w:pStyle w:val="a3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75215C92" w14:textId="083976AC" w:rsidR="000D24A4" w:rsidRPr="000D24A4" w:rsidRDefault="000D24A4" w:rsidP="00A45068">
      <w:pPr>
        <w:pStyle w:val="a3"/>
        <w:ind w:left="36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n-k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</m:e>
          </m:nary>
        </m:oMath>
      </m:oMathPara>
    </w:p>
    <w:p w14:paraId="434B6C2B" w14:textId="0A7BFF53" w:rsidR="000D24A4" w:rsidRDefault="000D24A4" w:rsidP="000D24A4">
      <w:pPr>
        <w:pStyle w:val="a3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אנו מכירים פתרון עבור </w:t>
      </w:r>
      <w:r>
        <w:rPr>
          <w:rFonts w:eastAsiaTheme="minorEastAsia"/>
        </w:rPr>
        <w:t>f(1)</w:t>
      </w:r>
      <w:r>
        <w:rPr>
          <w:rFonts w:eastAsiaTheme="minorEastAsia" w:hint="cs"/>
          <w:rtl/>
        </w:rPr>
        <w:t xml:space="preserve"> ולכן נבדוק כאשר </w:t>
      </w:r>
      <w:r>
        <w:rPr>
          <w:rFonts w:eastAsiaTheme="minorEastAsia"/>
        </w:rPr>
        <w:t>k=n-1</w:t>
      </w:r>
      <w:r>
        <w:rPr>
          <w:rFonts w:eastAsiaTheme="minorEastAsia" w:hint="cs"/>
          <w:rtl/>
        </w:rPr>
        <w:t xml:space="preserve"> :</w:t>
      </w:r>
    </w:p>
    <w:p w14:paraId="51FEBFA9" w14:textId="4AEE6221" w:rsidR="000D24A4" w:rsidRPr="000D24A4" w:rsidRDefault="000D24A4" w:rsidP="000D24A4">
      <w:pPr>
        <w:pStyle w:val="a3"/>
        <w:ind w:left="36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-i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nary>
            </m:sup>
          </m:sSup>
        </m:oMath>
      </m:oMathPara>
    </w:p>
    <w:p w14:paraId="36377B08" w14:textId="555A2A6E" w:rsidR="000D24A4" w:rsidRPr="000D24A4" w:rsidRDefault="000D24A4" w:rsidP="000D24A4">
      <w:pPr>
        <w:pStyle w:val="a3"/>
        <w:ind w:left="360"/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n-i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(2+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F1AA402" w14:textId="77777777" w:rsidR="000D24A4" w:rsidRPr="000D24A4" w:rsidRDefault="000D24A4" w:rsidP="000D24A4">
      <w:pPr>
        <w:pStyle w:val="a3"/>
        <w:ind w:left="360"/>
        <w:rPr>
          <w:rFonts w:eastAsiaTheme="minorEastAsia" w:hint="cs"/>
          <w:i/>
          <w:rtl/>
        </w:rPr>
      </w:pPr>
    </w:p>
    <w:p w14:paraId="6BDB4B86" w14:textId="3CE5C909" w:rsidR="000D24A4" w:rsidRPr="000D24A4" w:rsidRDefault="000D24A4" w:rsidP="000D24A4">
      <w:pPr>
        <w:pStyle w:val="a3"/>
        <w:ind w:left="36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sup>
          </m:sSup>
        </m:oMath>
      </m:oMathPara>
    </w:p>
    <w:p w14:paraId="70464BB2" w14:textId="4C0E315D" w:rsidR="00536B9F" w:rsidRPr="00536B9F" w:rsidRDefault="00536B9F" w:rsidP="00536B9F">
      <w:pPr>
        <w:rPr>
          <w:rFonts w:hint="cs"/>
          <w:rtl/>
        </w:rPr>
      </w:pPr>
    </w:p>
    <w:p w14:paraId="578898A5" w14:textId="20E5868B" w:rsidR="00536B9F" w:rsidRDefault="00536B9F" w:rsidP="00536B9F">
      <w:pPr>
        <w:rPr>
          <w:rtl/>
        </w:rPr>
      </w:pPr>
    </w:p>
    <w:p w14:paraId="20673467" w14:textId="325205D9" w:rsidR="00DB1868" w:rsidRDefault="00DB1868" w:rsidP="00536B9F">
      <w:pPr>
        <w:rPr>
          <w:rtl/>
        </w:rPr>
      </w:pPr>
    </w:p>
    <w:p w14:paraId="0FB712AD" w14:textId="7D543D34" w:rsidR="00DB1868" w:rsidRDefault="00DB1868" w:rsidP="00536B9F">
      <w:pPr>
        <w:rPr>
          <w:rtl/>
        </w:rPr>
      </w:pPr>
    </w:p>
    <w:p w14:paraId="23BCE33C" w14:textId="20664BA4" w:rsidR="00DB1868" w:rsidRDefault="00DB1868" w:rsidP="00536B9F">
      <w:pPr>
        <w:rPr>
          <w:rtl/>
        </w:rPr>
      </w:pPr>
    </w:p>
    <w:p w14:paraId="0F709A10" w14:textId="6DD3163A" w:rsidR="00DB1868" w:rsidRDefault="00DB1868" w:rsidP="00536B9F">
      <w:pPr>
        <w:rPr>
          <w:rtl/>
        </w:rPr>
      </w:pPr>
    </w:p>
    <w:p w14:paraId="560894AC" w14:textId="223C7004" w:rsidR="00DB1868" w:rsidRDefault="00DB1868" w:rsidP="00536B9F">
      <w:pPr>
        <w:rPr>
          <w:rtl/>
        </w:rPr>
      </w:pPr>
    </w:p>
    <w:p w14:paraId="03A201A7" w14:textId="79261FFB" w:rsidR="00DB1868" w:rsidRDefault="00DB1868" w:rsidP="00536B9F">
      <w:pPr>
        <w:rPr>
          <w:rtl/>
        </w:rPr>
      </w:pPr>
    </w:p>
    <w:p w14:paraId="46A5E8DA" w14:textId="65E2D905" w:rsidR="00DB1868" w:rsidRDefault="00DB1868" w:rsidP="00536B9F">
      <w:pPr>
        <w:rPr>
          <w:rtl/>
        </w:rPr>
      </w:pPr>
    </w:p>
    <w:p w14:paraId="4AAC8F40" w14:textId="59005C72" w:rsidR="00DB1868" w:rsidRDefault="00DB1868" w:rsidP="00536B9F">
      <w:pPr>
        <w:rPr>
          <w:rtl/>
        </w:rPr>
      </w:pPr>
    </w:p>
    <w:p w14:paraId="7DE76537" w14:textId="3122ED16" w:rsidR="00DB1868" w:rsidRDefault="00DB1868" w:rsidP="00536B9F">
      <w:pPr>
        <w:rPr>
          <w:rtl/>
        </w:rPr>
      </w:pPr>
    </w:p>
    <w:p w14:paraId="23EE3372" w14:textId="77777777" w:rsidR="00DB1868" w:rsidRDefault="00DB1868" w:rsidP="00536B9F">
      <w:pPr>
        <w:rPr>
          <w:rtl/>
        </w:rPr>
      </w:pPr>
    </w:p>
    <w:p w14:paraId="74B27FC8" w14:textId="179BD250" w:rsidR="00536B9F" w:rsidRDefault="00536B9F" w:rsidP="00536B9F">
      <w:pPr>
        <w:pStyle w:val="a3"/>
        <w:ind w:left="360"/>
        <w:rPr>
          <w:rtl/>
        </w:rPr>
      </w:pPr>
      <w:r>
        <w:rPr>
          <w:rFonts w:cs="Arial"/>
          <w:rtl/>
        </w:rPr>
        <w:lastRenderedPageBreak/>
        <w:t xml:space="preserve">ב. מה מספר הגרפים הפשוטים, שאינם מכוונים, עם  </w:t>
      </w:r>
      <w:r>
        <w:t>n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צמתים שונים בהם אין צמתים מבודדים? </w:t>
      </w:r>
      <w:r>
        <w:rPr>
          <w:rFonts w:cs="Arial" w:hint="cs"/>
          <w:rtl/>
        </w:rPr>
        <w:t>(</w:t>
      </w:r>
      <w:r>
        <w:rPr>
          <w:rFonts w:cs="Arial"/>
          <w:rtl/>
        </w:rPr>
        <w:t>צמתים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מבודדים הם צמתים בעלי דרגה אפס</w:t>
      </w:r>
      <w:r>
        <w:rPr>
          <w:rFonts w:cs="Arial" w:hint="cs"/>
          <w:rtl/>
        </w:rPr>
        <w:t>)</w:t>
      </w:r>
    </w:p>
    <w:p w14:paraId="4FE0088D" w14:textId="3D3326C8" w:rsidR="00536B9F" w:rsidRDefault="00536B9F" w:rsidP="00536B9F">
      <w:pPr>
        <w:pStyle w:val="a3"/>
        <w:ind w:left="360"/>
        <w:rPr>
          <w:rFonts w:eastAsiaTheme="minorEastAsia"/>
          <w:rtl/>
        </w:rPr>
      </w:pPr>
      <w:r w:rsidRPr="00536B9F"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 w:rsidR="003023F8">
        <w:rPr>
          <w:rFonts w:hint="cs"/>
          <w:rtl/>
        </w:rPr>
        <w:t>כמו בסעיף א', רק שהפעם בצעד האינדוקציה, כאשר אנו מוסיפים צומת חדש, איננו יכולים לבחור שלא להוסיף קשתות חדשות ממנה. לכן נדמה למילה בינארית</w:t>
      </w:r>
      <w:r w:rsidR="00DB1868">
        <w:rPr>
          <w:rFonts w:hint="cs"/>
          <w:rtl/>
        </w:rPr>
        <w:t xml:space="preserve"> באורך </w:t>
      </w:r>
      <w:r w:rsidR="00DB1868">
        <w:t>n</w:t>
      </w:r>
      <w:r w:rsidR="00DB1868">
        <w:rPr>
          <w:rFonts w:hint="cs"/>
          <w:rtl/>
        </w:rPr>
        <w:t xml:space="preserve"> שמכיל לפחות '1' אחד. כך שיש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DB1868">
        <w:rPr>
          <w:rFonts w:eastAsiaTheme="minorEastAsia" w:hint="cs"/>
          <w:rtl/>
        </w:rPr>
        <w:t xml:space="preserve"> פתרונות לכך. נציב באופן דומה במשוואה ונקבל:</w:t>
      </w:r>
    </w:p>
    <w:p w14:paraId="5F8253AF" w14:textId="4C42B9EC" w:rsidR="00DB1868" w:rsidRDefault="00DB1868" w:rsidP="00DB1868">
      <w:pPr>
        <w:pStyle w:val="a3"/>
        <w:ind w:left="360" w:firstLine="36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 </w:t>
      </w:r>
      <w:r>
        <w:rPr>
          <w:i/>
          <w:rtl/>
        </w:rPr>
        <w:tab/>
      </w:r>
      <w:r>
        <w:rPr>
          <w:i/>
          <w:rtl/>
        </w:rPr>
        <w:tab/>
      </w:r>
      <w:r>
        <w:rPr>
          <w:i/>
          <w:rtl/>
        </w:rPr>
        <w:tab/>
      </w:r>
      <w:r>
        <w:rPr>
          <w:i/>
          <w:rtl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</m:oMath>
    </w:p>
    <w:p w14:paraId="6B5B8B43" w14:textId="3EC6E64E" w:rsidR="00DB1868" w:rsidRPr="00DB1868" w:rsidRDefault="00DB1868" w:rsidP="00DB1868">
      <w:pPr>
        <w:pStyle w:val="a3"/>
        <w:ind w:left="360"/>
        <w:rPr>
          <w:rFonts w:eastAsiaTheme="minorEastAsia"/>
          <w:b/>
          <w:bCs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bi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n-2</m:t>
            </m:r>
          </m:sup>
        </m:sSup>
      </m:oMath>
    </w:p>
    <w:p w14:paraId="6F7E0D88" w14:textId="77EB3B20" w:rsidR="00DB1868" w:rsidRPr="00DB1868" w:rsidRDefault="00DB1868" w:rsidP="00DB1868">
      <w:pPr>
        <w:pStyle w:val="a3"/>
        <w:ind w:left="36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9CF6250" w14:textId="30164D71" w:rsidR="00DB1868" w:rsidRPr="000D24A4" w:rsidRDefault="00DB1868" w:rsidP="00DB1868">
      <w:pPr>
        <w:pStyle w:val="a3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6482C12" w14:textId="77777777" w:rsidR="00DB1868" w:rsidRPr="00DB1868" w:rsidRDefault="00DB1868" w:rsidP="00DB1868">
      <w:pPr>
        <w:pStyle w:val="a3"/>
        <w:ind w:left="360"/>
        <w:rPr>
          <w:rFonts w:eastAsiaTheme="minorEastAsia" w:hint="cs"/>
          <w:b/>
          <w:bCs/>
          <w:rtl/>
        </w:rPr>
      </w:pPr>
    </w:p>
    <w:p w14:paraId="118C2105" w14:textId="4F5B82F8" w:rsidR="00DB1868" w:rsidRPr="00DB1868" w:rsidRDefault="00DB1868" w:rsidP="00DB1868">
      <w:pPr>
        <w:pStyle w:val="a3"/>
        <w:ind w:left="360"/>
        <w:rPr>
          <w:rFonts w:eastAsiaTheme="minorEastAsia" w:hint="cs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n-k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</m:e>
          </m:nary>
        </m:oMath>
      </m:oMathPara>
    </w:p>
    <w:p w14:paraId="0E31A076" w14:textId="77777777" w:rsidR="00DB1868" w:rsidRDefault="00DB1868" w:rsidP="00536B9F">
      <w:pPr>
        <w:pStyle w:val="a3"/>
        <w:ind w:left="360"/>
        <w:rPr>
          <w:rFonts w:hint="cs"/>
          <w:rtl/>
        </w:rPr>
      </w:pPr>
    </w:p>
    <w:p w14:paraId="19CCB162" w14:textId="77777777" w:rsidR="00DB1868" w:rsidRDefault="00DB1868" w:rsidP="00DB1868">
      <w:pPr>
        <w:pStyle w:val="a3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אנו מכירים פתרון עבור </w:t>
      </w:r>
      <w:r>
        <w:rPr>
          <w:rFonts w:eastAsiaTheme="minorEastAsia"/>
        </w:rPr>
        <w:t>f(1)</w:t>
      </w:r>
      <w:r>
        <w:rPr>
          <w:rFonts w:eastAsiaTheme="minorEastAsia" w:hint="cs"/>
          <w:rtl/>
        </w:rPr>
        <w:t xml:space="preserve"> ולכן נבדוק כאשר </w:t>
      </w:r>
      <w:r>
        <w:rPr>
          <w:rFonts w:eastAsiaTheme="minorEastAsia"/>
        </w:rPr>
        <w:t>k=n-1</w:t>
      </w:r>
      <w:r>
        <w:rPr>
          <w:rFonts w:eastAsiaTheme="minorEastAsia" w:hint="cs"/>
          <w:rtl/>
        </w:rPr>
        <w:t xml:space="preserve"> :</w:t>
      </w:r>
    </w:p>
    <w:p w14:paraId="5CBDB565" w14:textId="687A03FE" w:rsidR="00DB1868" w:rsidRPr="000D24A4" w:rsidRDefault="00DB1868" w:rsidP="00DB1868">
      <w:pPr>
        <w:pStyle w:val="a3"/>
        <w:ind w:left="36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nary>
            </m:sup>
          </m:sSup>
        </m:oMath>
      </m:oMathPara>
    </w:p>
    <w:p w14:paraId="74E4D7C1" w14:textId="3EC6EE09" w:rsidR="00DB1868" w:rsidRPr="000D24A4" w:rsidRDefault="00DB1868" w:rsidP="00DB1868">
      <w:pPr>
        <w:pStyle w:val="a3"/>
        <w:ind w:left="360"/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n-i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-2n-3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A35EED1" w14:textId="77777777" w:rsidR="00DB1868" w:rsidRPr="000D24A4" w:rsidRDefault="00DB1868" w:rsidP="00DB1868">
      <w:pPr>
        <w:pStyle w:val="a3"/>
        <w:ind w:left="360"/>
        <w:rPr>
          <w:rFonts w:eastAsiaTheme="minorEastAsia" w:hint="cs"/>
          <w:i/>
          <w:rtl/>
        </w:rPr>
      </w:pPr>
    </w:p>
    <w:p w14:paraId="52178A63" w14:textId="4E327E5D" w:rsidR="00DB1868" w:rsidRPr="000D24A4" w:rsidRDefault="00DB1868" w:rsidP="00DB1868">
      <w:pPr>
        <w:pStyle w:val="a3"/>
        <w:ind w:left="36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-2n-3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sup>
          </m:sSup>
        </m:oMath>
      </m:oMathPara>
    </w:p>
    <w:p w14:paraId="023368F1" w14:textId="022689DC" w:rsidR="00536B9F" w:rsidRDefault="00536B9F" w:rsidP="00536B9F">
      <w:pPr>
        <w:pStyle w:val="a3"/>
        <w:ind w:left="360"/>
        <w:rPr>
          <w:rtl/>
        </w:rPr>
      </w:pPr>
    </w:p>
    <w:p w14:paraId="3C9798BC" w14:textId="1ECB35E5" w:rsidR="00DB1868" w:rsidRDefault="00DB1868" w:rsidP="00536B9F">
      <w:pPr>
        <w:pStyle w:val="a3"/>
        <w:ind w:left="360"/>
        <w:rPr>
          <w:rtl/>
        </w:rPr>
      </w:pPr>
    </w:p>
    <w:p w14:paraId="74DF649C" w14:textId="3923AD62" w:rsidR="00DB1868" w:rsidRDefault="00DB1868" w:rsidP="00536B9F">
      <w:pPr>
        <w:pStyle w:val="a3"/>
        <w:ind w:left="360"/>
        <w:rPr>
          <w:rtl/>
        </w:rPr>
      </w:pPr>
    </w:p>
    <w:p w14:paraId="28BF540E" w14:textId="4F08738D" w:rsidR="00DB1868" w:rsidRDefault="00DB1868" w:rsidP="00536B9F">
      <w:pPr>
        <w:pStyle w:val="a3"/>
        <w:ind w:left="360"/>
        <w:rPr>
          <w:rtl/>
        </w:rPr>
      </w:pPr>
    </w:p>
    <w:p w14:paraId="1245D998" w14:textId="1CB948E1" w:rsidR="00DB1868" w:rsidRDefault="00DB1868" w:rsidP="00536B9F">
      <w:pPr>
        <w:pStyle w:val="a3"/>
        <w:ind w:left="360"/>
        <w:rPr>
          <w:rtl/>
        </w:rPr>
      </w:pPr>
    </w:p>
    <w:p w14:paraId="0B2D9D1C" w14:textId="6FF0E594" w:rsidR="00DB1868" w:rsidRDefault="00DB1868" w:rsidP="00536B9F">
      <w:pPr>
        <w:pStyle w:val="a3"/>
        <w:ind w:left="360"/>
      </w:pPr>
      <w:bookmarkStart w:id="0" w:name="_GoBack"/>
      <w:bookmarkEnd w:id="0"/>
    </w:p>
    <w:p w14:paraId="07A457A1" w14:textId="46C26E84" w:rsidR="00DB1868" w:rsidRDefault="00DB1868" w:rsidP="00536B9F">
      <w:pPr>
        <w:pStyle w:val="a3"/>
        <w:ind w:left="360"/>
        <w:rPr>
          <w:rtl/>
        </w:rPr>
      </w:pPr>
    </w:p>
    <w:p w14:paraId="2C168C2E" w14:textId="780C8C76" w:rsidR="00DB1868" w:rsidRDefault="00DB1868" w:rsidP="00536B9F">
      <w:pPr>
        <w:pStyle w:val="a3"/>
        <w:ind w:left="360"/>
        <w:rPr>
          <w:rtl/>
        </w:rPr>
      </w:pPr>
    </w:p>
    <w:p w14:paraId="14757D36" w14:textId="7A513B48" w:rsidR="00DB1868" w:rsidRDefault="00DB1868" w:rsidP="00536B9F">
      <w:pPr>
        <w:pStyle w:val="a3"/>
        <w:ind w:left="360"/>
        <w:rPr>
          <w:rtl/>
        </w:rPr>
      </w:pPr>
    </w:p>
    <w:p w14:paraId="195C41FA" w14:textId="035BE160" w:rsidR="00DB1868" w:rsidRDefault="00DB1868" w:rsidP="00536B9F">
      <w:pPr>
        <w:pStyle w:val="a3"/>
        <w:ind w:left="360"/>
        <w:rPr>
          <w:rtl/>
        </w:rPr>
      </w:pPr>
    </w:p>
    <w:p w14:paraId="76E1D346" w14:textId="5073157F" w:rsidR="00DB1868" w:rsidRDefault="00DB1868" w:rsidP="00536B9F">
      <w:pPr>
        <w:pStyle w:val="a3"/>
        <w:ind w:left="360"/>
        <w:rPr>
          <w:rtl/>
        </w:rPr>
      </w:pPr>
    </w:p>
    <w:p w14:paraId="6A0C86B8" w14:textId="7D993C06" w:rsidR="00DB1868" w:rsidRDefault="00DB1868" w:rsidP="00536B9F">
      <w:pPr>
        <w:pStyle w:val="a3"/>
        <w:ind w:left="360"/>
        <w:rPr>
          <w:rtl/>
        </w:rPr>
      </w:pPr>
    </w:p>
    <w:p w14:paraId="7AA0A3B1" w14:textId="7FB4C4B1" w:rsidR="00DB1868" w:rsidRDefault="00DB1868" w:rsidP="00536B9F">
      <w:pPr>
        <w:pStyle w:val="a3"/>
        <w:ind w:left="360"/>
        <w:rPr>
          <w:rtl/>
        </w:rPr>
      </w:pPr>
    </w:p>
    <w:p w14:paraId="54EAC332" w14:textId="4D4F299C" w:rsidR="00DB1868" w:rsidRDefault="00DB1868" w:rsidP="00536B9F">
      <w:pPr>
        <w:pStyle w:val="a3"/>
        <w:ind w:left="360"/>
        <w:rPr>
          <w:rtl/>
        </w:rPr>
      </w:pPr>
    </w:p>
    <w:p w14:paraId="70FC1458" w14:textId="11A56989" w:rsidR="00DB1868" w:rsidRDefault="00DB1868" w:rsidP="00536B9F">
      <w:pPr>
        <w:pStyle w:val="a3"/>
        <w:ind w:left="360"/>
        <w:rPr>
          <w:rtl/>
        </w:rPr>
      </w:pPr>
    </w:p>
    <w:p w14:paraId="11CE6019" w14:textId="354962D1" w:rsidR="00DB1868" w:rsidRDefault="00DB1868" w:rsidP="00536B9F">
      <w:pPr>
        <w:pStyle w:val="a3"/>
        <w:ind w:left="360"/>
        <w:rPr>
          <w:rtl/>
        </w:rPr>
      </w:pPr>
    </w:p>
    <w:p w14:paraId="5B60CD8E" w14:textId="2BBAB46D" w:rsidR="00DB1868" w:rsidRDefault="00DB1868" w:rsidP="00536B9F">
      <w:pPr>
        <w:pStyle w:val="a3"/>
        <w:ind w:left="360"/>
        <w:rPr>
          <w:rtl/>
        </w:rPr>
      </w:pPr>
    </w:p>
    <w:p w14:paraId="34A88C65" w14:textId="411ECD84" w:rsidR="00DB1868" w:rsidRDefault="00DB1868" w:rsidP="00536B9F">
      <w:pPr>
        <w:pStyle w:val="a3"/>
        <w:ind w:left="360"/>
        <w:rPr>
          <w:rtl/>
        </w:rPr>
      </w:pPr>
    </w:p>
    <w:p w14:paraId="55BF1E17" w14:textId="1FF229BB" w:rsidR="00DB1868" w:rsidRDefault="00DB1868" w:rsidP="00536B9F">
      <w:pPr>
        <w:pStyle w:val="a3"/>
        <w:ind w:left="360"/>
        <w:rPr>
          <w:rtl/>
        </w:rPr>
      </w:pPr>
    </w:p>
    <w:p w14:paraId="2837A874" w14:textId="7A46227C" w:rsidR="00DB1868" w:rsidRDefault="00DB1868" w:rsidP="00536B9F">
      <w:pPr>
        <w:pStyle w:val="a3"/>
        <w:ind w:left="360"/>
        <w:rPr>
          <w:rtl/>
        </w:rPr>
      </w:pPr>
    </w:p>
    <w:p w14:paraId="6FA5DFA9" w14:textId="498256E5" w:rsidR="00DB1868" w:rsidRDefault="00DB1868" w:rsidP="00536B9F">
      <w:pPr>
        <w:pStyle w:val="a3"/>
        <w:ind w:left="360"/>
        <w:rPr>
          <w:rtl/>
        </w:rPr>
      </w:pPr>
    </w:p>
    <w:p w14:paraId="284C7CD0" w14:textId="195D0770" w:rsidR="00DB1868" w:rsidRDefault="00DB1868" w:rsidP="00536B9F">
      <w:pPr>
        <w:pStyle w:val="a3"/>
        <w:ind w:left="360"/>
        <w:rPr>
          <w:rtl/>
        </w:rPr>
      </w:pPr>
    </w:p>
    <w:p w14:paraId="20F31F4B" w14:textId="2A043E4A" w:rsidR="00DB1868" w:rsidRDefault="00DB1868" w:rsidP="00536B9F">
      <w:pPr>
        <w:pStyle w:val="a3"/>
        <w:ind w:left="360"/>
        <w:rPr>
          <w:rtl/>
        </w:rPr>
      </w:pPr>
    </w:p>
    <w:p w14:paraId="7FD65FA4" w14:textId="5E2010B6" w:rsidR="00DB1868" w:rsidRDefault="00DB1868" w:rsidP="00536B9F">
      <w:pPr>
        <w:pStyle w:val="a3"/>
        <w:ind w:left="360"/>
        <w:rPr>
          <w:rtl/>
        </w:rPr>
      </w:pPr>
    </w:p>
    <w:p w14:paraId="0F2DF2F5" w14:textId="70CE5680" w:rsidR="00DB1868" w:rsidRDefault="00DB1868" w:rsidP="00536B9F">
      <w:pPr>
        <w:pStyle w:val="a3"/>
        <w:ind w:left="360"/>
        <w:rPr>
          <w:rtl/>
        </w:rPr>
      </w:pPr>
    </w:p>
    <w:p w14:paraId="36D960DD" w14:textId="77777777" w:rsidR="00DB1868" w:rsidRDefault="00DB1868" w:rsidP="00536B9F">
      <w:pPr>
        <w:pStyle w:val="a3"/>
        <w:ind w:left="360"/>
        <w:rPr>
          <w:rFonts w:hint="cs"/>
          <w:rtl/>
        </w:rPr>
      </w:pPr>
    </w:p>
    <w:p w14:paraId="1BB3C486" w14:textId="3776FEA0" w:rsidR="00536B9F" w:rsidRDefault="00536B9F" w:rsidP="00536B9F">
      <w:pPr>
        <w:pStyle w:val="a3"/>
        <w:ind w:left="360"/>
        <w:rPr>
          <w:rFonts w:hint="cs"/>
          <w:rtl/>
        </w:rPr>
      </w:pPr>
      <w:r>
        <w:rPr>
          <w:rFonts w:cs="Arial"/>
          <w:rtl/>
        </w:rPr>
        <w:lastRenderedPageBreak/>
        <w:t xml:space="preserve">ג. הוכיחו באמצעות בייקציה כי מספר הגרפים הפשוטים שאינם מכוונים עם  </w:t>
      </w:r>
      <w:r>
        <w:t>n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צמתים שונים בהם אין צמתים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מבודדים, שווה למספר הגרפים הפשוטים שאינם מכוונים בהם אין צמתים שדרגתם </w:t>
      </w:r>
      <w:r>
        <w:rPr>
          <w:rFonts w:cs="Arial"/>
        </w:rPr>
        <w:t>n-1</w:t>
      </w:r>
      <w:r>
        <w:rPr>
          <w:rFonts w:cs="Arial" w:hint="cs"/>
          <w:rtl/>
        </w:rPr>
        <w:t>.</w:t>
      </w:r>
    </w:p>
    <w:p w14:paraId="0AF3F4A2" w14:textId="41C58637" w:rsidR="00536B9F" w:rsidRDefault="00536B9F">
      <w:pPr>
        <w:rPr>
          <w:rtl/>
        </w:rPr>
      </w:pPr>
      <w:r w:rsidRPr="00536B9F"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>
        <w:rPr>
          <w:rtl/>
        </w:rPr>
        <w:t>גרף</w:t>
      </w:r>
    </w:p>
    <w:p w14:paraId="1AA4CEFA" w14:textId="51BAB15D" w:rsidR="00B84407" w:rsidRDefault="00B84407">
      <w:pPr>
        <w:rPr>
          <w:rFonts w:hint="cs"/>
        </w:rPr>
      </w:pPr>
    </w:p>
    <w:sectPr w:rsidR="00B84407" w:rsidSect="005624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34031"/>
    <w:multiLevelType w:val="hybridMultilevel"/>
    <w:tmpl w:val="1EE486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5"/>
    <w:rsid w:val="000D24A4"/>
    <w:rsid w:val="003023F8"/>
    <w:rsid w:val="00536B9F"/>
    <w:rsid w:val="00562469"/>
    <w:rsid w:val="005758C2"/>
    <w:rsid w:val="00A36EDF"/>
    <w:rsid w:val="00A437B5"/>
    <w:rsid w:val="00A45068"/>
    <w:rsid w:val="00B84407"/>
    <w:rsid w:val="00B965EE"/>
    <w:rsid w:val="00DB1868"/>
    <w:rsid w:val="00E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26E8"/>
  <w15:chartTrackingRefBased/>
  <w15:docId w15:val="{8A316B50-6AED-4986-B1B3-B0D27401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B9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450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348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עידן כהן</dc:creator>
  <cp:keywords/>
  <dc:description/>
  <cp:lastModifiedBy>עידן כהן</cp:lastModifiedBy>
  <cp:revision>3</cp:revision>
  <dcterms:created xsi:type="dcterms:W3CDTF">2018-06-04T20:24:00Z</dcterms:created>
  <dcterms:modified xsi:type="dcterms:W3CDTF">2018-06-04T21:15:00Z</dcterms:modified>
</cp:coreProperties>
</file>