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432" w:rsidRPr="000E39D1" w:rsidRDefault="000E39D1" w:rsidP="000E39D1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R∋</m:t>
          </m:r>
          <m:r>
            <w:rPr>
              <w:rFonts w:ascii="Cambria Math" w:hAnsi="Cambria Math"/>
            </w:rPr>
            <m:t>z*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≥0</m:t>
          </m:r>
        </m:oMath>
      </m:oMathPara>
    </w:p>
    <w:p w:rsidR="000E39D1" w:rsidRPr="000E39D1" w:rsidRDefault="000E39D1" w:rsidP="000E39D1">
      <w:pPr>
        <w:rPr>
          <w:rFonts w:eastAsiaTheme="minorEastAsia"/>
          <w:i/>
        </w:rPr>
      </w:pPr>
      <w:r>
        <w:rPr>
          <w:rFonts w:eastAsiaTheme="minorEastAsia" w:hint="cs"/>
          <w:rtl/>
        </w:rPr>
        <w:t xml:space="preserve">הגדרה: לכל </w:t>
      </w:r>
      <m:oMath>
        <m:r>
          <w:rPr>
            <w:rFonts w:ascii="Cambria Math" w:eastAsiaTheme="minorEastAsia" w:hAnsi="Cambria Math"/>
          </w:rPr>
          <m:t>z∈</m:t>
        </m:r>
        <m:r>
          <m:rPr>
            <m:scr m:val="double-struck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 w:hint="cs"/>
          <w:rtl/>
        </w:rPr>
        <w:t xml:space="preserve"> מספר ממשי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z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acc>
          </m:e>
        </m:ra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</m:oMath>
      <w:r>
        <w:rPr>
          <w:rFonts w:eastAsiaTheme="minorEastAsia" w:hint="cs"/>
          <w:i/>
          <w:rtl/>
        </w:rPr>
        <w:t xml:space="preserve"> נקרא ערך מוחלט של </w:t>
      </w:r>
      <w:r>
        <w:rPr>
          <w:rFonts w:eastAsiaTheme="minorEastAsia"/>
          <w:i/>
        </w:rPr>
        <w:t>z</w:t>
      </w:r>
      <w:r>
        <w:rPr>
          <w:rFonts w:eastAsiaTheme="minorEastAsia" w:hint="cs"/>
          <w:i/>
          <w:rtl/>
        </w:rPr>
        <w:t xml:space="preserve">. </w:t>
      </w:r>
      <m:oMath>
        <m:r>
          <w:rPr>
            <w:rFonts w:ascii="Cambria Math" w:eastAsiaTheme="minorEastAsia" w:hAnsi="Cambria Math"/>
          </w:rPr>
          <m:t>z≠0</m:t>
        </m:r>
        <m:r>
          <w:rPr>
            <w:rFonts w:ascii="Cambria Math" w:eastAsiaTheme="minorEastAsia" w:hAnsi="Cambria Math"/>
            <w:i/>
          </w:rPr>
          <w:sym w:font="Wingdings" w:char="F0F3"/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≠0</m:t>
        </m:r>
      </m:oMath>
    </w:p>
    <w:p w:rsidR="000E39D1" w:rsidRDefault="000E39D1" w:rsidP="000E39D1">
      <w:pPr>
        <w:rPr>
          <w:rFonts w:eastAsiaTheme="minorEastAsia"/>
          <w:i/>
        </w:rPr>
      </w:pPr>
    </w:p>
    <w:p w:rsidR="000E39D1" w:rsidRPr="00A23BBC" w:rsidRDefault="000E39D1" w:rsidP="00A23BBC">
      <w:pPr>
        <w:rPr>
          <w:rFonts w:eastAsiaTheme="minorEastAsia" w:hint="cs"/>
          <w:i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iy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0E39D1" w:rsidRDefault="000E39D1" w:rsidP="000E39D1">
      <w:pPr>
        <w:rPr>
          <w:rFonts w:eastAsiaTheme="minorEastAsia" w:hint="cs"/>
          <w:i/>
          <w:rtl/>
        </w:rPr>
      </w:pPr>
    </w:p>
    <w:p w:rsidR="000E39D1" w:rsidRDefault="000E39D1" w:rsidP="000E39D1">
      <w:pPr>
        <w:pStyle w:val="Heading1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משפט בסיסי של אלגברה(</w:t>
      </w:r>
      <w:r>
        <w:rPr>
          <w:rFonts w:eastAsiaTheme="minorEastAsia"/>
        </w:rPr>
        <w:t>Gauss, 1799</w:t>
      </w:r>
      <w:r>
        <w:rPr>
          <w:rFonts w:eastAsiaTheme="minorEastAsia" w:hint="cs"/>
          <w:rtl/>
        </w:rPr>
        <w:t>)</w:t>
      </w:r>
    </w:p>
    <w:p w:rsidR="000E39D1" w:rsidRDefault="000E39D1" w:rsidP="000E39D1">
      <w:pPr>
        <w:rPr>
          <w:rFonts w:hint="cs"/>
          <w:rtl/>
        </w:rPr>
      </w:pPr>
    </w:p>
    <w:p w:rsidR="000E39D1" w:rsidRPr="00027FBC" w:rsidRDefault="000E39D1" w:rsidP="00027FBC">
      <w:pPr>
        <w:rPr>
          <w:rFonts w:eastAsiaTheme="minorEastAsia" w:hint="cs"/>
          <w:i/>
          <w:rtl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cr m:val="double-struck"/>
          </m:rPr>
          <w:rPr>
            <w:rFonts w:ascii="Cambria Math" w:hAnsi="Cambria Math"/>
          </w:rPr>
          <m:t>∈C[</m:t>
        </m:r>
        <m:r>
          <w:rPr>
            <w:rFonts w:ascii="Cambria Math" w:hAnsi="Cambria Math"/>
          </w:rPr>
          <m:t>x]</m:t>
        </m:r>
      </m:oMath>
      <w:r>
        <w:rPr>
          <w:rFonts w:eastAsiaTheme="minorEastAsia" w:hint="cs"/>
          <w:rtl/>
        </w:rPr>
        <w:t xml:space="preserve"> פולינום עם מקדמים מרוכבים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n-1</m:t>
            </m:r>
          </m:sup>
        </m:sSup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:rsidR="000E39D1" w:rsidRDefault="000E39D1" w:rsidP="000E39D1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אזי </w:t>
      </w:r>
      <w:r>
        <w:rPr>
          <w:rFonts w:hint="cs"/>
          <w:rtl/>
        </w:rPr>
        <w:t xml:space="preserve">קיים </w:t>
      </w:r>
      <m:oMath>
        <m:r>
          <w:rPr>
            <w:rFonts w:ascii="Cambria Math" w:hAnsi="Cambria Math"/>
          </w:rPr>
          <m:t>z0∈</m:t>
        </m:r>
        <m:r>
          <m:rPr>
            <m:scr m:val="double-struck"/>
          </m:rPr>
          <w:rPr>
            <w:rFonts w:ascii="Cambria Math" w:hAnsi="Cambria Math"/>
          </w:rPr>
          <m:t>C</m:t>
        </m:r>
      </m:oMath>
      <w:r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z0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:rsidR="00C953FC" w:rsidRDefault="00C953FC" w:rsidP="00E55AAE">
      <w:pPr>
        <w:rPr>
          <w:rFonts w:eastAsiaTheme="minorEastAsia" w:hint="cs"/>
          <w:rtl/>
        </w:rPr>
      </w:pPr>
    </w:p>
    <w:p w:rsidR="00C953FC" w:rsidRDefault="00C953FC" w:rsidP="00867870">
      <w:pPr>
        <w:pStyle w:val="Heading3"/>
        <w:ind w:firstLine="720"/>
        <w:rPr>
          <w:rFonts w:hint="cs"/>
          <w:rtl/>
        </w:rPr>
      </w:pPr>
      <w:r>
        <w:rPr>
          <w:rFonts w:hint="cs"/>
          <w:rtl/>
        </w:rPr>
        <w:t xml:space="preserve">הערה(משפט </w:t>
      </w:r>
      <w:r>
        <w:t>Besautt</w:t>
      </w:r>
      <w:r>
        <w:rPr>
          <w:rFonts w:hint="cs"/>
          <w:rtl/>
        </w:rPr>
        <w:t>)</w:t>
      </w:r>
    </w:p>
    <w:p w:rsidR="00C953FC" w:rsidRDefault="00C953FC" w:rsidP="00867870">
      <w:pPr>
        <w:ind w:firstLine="720"/>
        <w:rPr>
          <w:rFonts w:eastAsiaTheme="minorEastAsia" w:hint="cs"/>
          <w:rtl/>
        </w:rPr>
      </w:pPr>
      <w:r>
        <w:rPr>
          <w:rFonts w:hint="cs"/>
          <w:rtl/>
        </w:rPr>
        <w:t xml:space="preserve">לכל פולינום עם </w:t>
      </w:r>
      <w:r>
        <w:t>degP=n</w:t>
      </w:r>
      <w:r>
        <w:rPr>
          <w:rFonts w:hint="cs"/>
          <w:rtl/>
        </w:rPr>
        <w:t xml:space="preserve"> יש </w:t>
      </w:r>
      <w:r>
        <w:t>n</w:t>
      </w:r>
      <w:r>
        <w:rPr>
          <w:rFonts w:hint="cs"/>
          <w:rtl/>
        </w:rPr>
        <w:t xml:space="preserve"> שורשים</w:t>
      </w:r>
      <w:r w:rsidR="0069785B">
        <w:rPr>
          <w:rFonts w:hint="cs"/>
          <w:rtl/>
        </w:rPr>
        <w:t>(לא בהכרח שונים)</w:t>
      </w:r>
      <w:r>
        <w:rPr>
          <w:rFonts w:hint="cs"/>
          <w:rtl/>
        </w:rPr>
        <w:t xml:space="preserve"> ב</w:t>
      </w:r>
      <m:oMath>
        <m:r>
          <m:rPr>
            <m:scr m:val="double-struck"/>
          </m:rPr>
          <w:rPr>
            <w:rFonts w:ascii="Cambria Math" w:hAnsi="Cambria Math"/>
          </w:rPr>
          <m:t>C</m:t>
        </m:r>
      </m:oMath>
      <w:r w:rsidR="00867870">
        <w:rPr>
          <w:rFonts w:eastAsiaTheme="minorEastAsia" w:hint="cs"/>
          <w:rtl/>
        </w:rPr>
        <w:t>:</w:t>
      </w:r>
    </w:p>
    <w:p w:rsidR="00121441" w:rsidRPr="00121441" w:rsidRDefault="00121441" w:rsidP="00121441">
      <w:pPr>
        <w:bidi w:val="0"/>
        <w:ind w:firstLine="720"/>
        <w:rPr>
          <w:rFonts w:eastAsiaTheme="minorEastAsia"/>
          <w:sz w:val="16"/>
          <w:szCs w:val="16"/>
          <w:vertAlign w:val="subscript"/>
        </w:rPr>
      </w:pPr>
      <w:r>
        <w:rPr>
          <w:rFonts w:eastAsiaTheme="minorEastAsia"/>
          <w:sz w:val="16"/>
          <w:szCs w:val="16"/>
        </w:rPr>
        <w:t>a=a</w:t>
      </w:r>
      <w:r>
        <w:rPr>
          <w:rFonts w:eastAsiaTheme="minorEastAsia"/>
          <w:sz w:val="16"/>
          <w:szCs w:val="16"/>
          <w:vertAlign w:val="subscript"/>
        </w:rPr>
        <w:t>n</w:t>
      </w:r>
    </w:p>
    <w:p w:rsidR="00867870" w:rsidRDefault="00867870" w:rsidP="00867870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/>
            </w:rPr>
            <m:t>…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p>
          </m:sSup>
          <m:r>
            <w:rPr>
              <w:rFonts w:ascii="Cambria Math" w:hAnsi="Cambria Math"/>
            </w:rPr>
            <w:br/>
          </m:r>
        </m:oMath>
      </m:oMathPara>
      <w:r>
        <w:rPr>
          <w:rFonts w:eastAsiaTheme="minorEastAsia" w:hint="cs"/>
          <w:rtl/>
        </w:rPr>
        <w:tab/>
      </w:r>
      <m:oMath>
        <m:r>
          <w:rPr>
            <w:rFonts w:ascii="Cambria Math" w:hAnsi="Cambria Math"/>
            <w:rtl/>
          </w:rPr>
          <w:tab/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cr m:val="double-struck"/>
          </m:rPr>
          <w:rPr>
            <w:rFonts w:ascii="Cambria Math" w:hAnsi="Cambria Math"/>
          </w:rPr>
          <m:t>∈C</m:t>
        </m:r>
      </m:oMath>
      <w:r>
        <w:rPr>
          <w:rFonts w:eastAsiaTheme="minorEastAsia" w:hint="cs"/>
          <w:i/>
          <w:rtl/>
        </w:rPr>
        <w:t xml:space="preserve"> שונים</w:t>
      </w:r>
    </w:p>
    <w:p w:rsidR="00867870" w:rsidRPr="00867870" w:rsidRDefault="00867870" w:rsidP="00867870">
      <w:pPr>
        <w:rPr>
          <w:rFonts w:hint="cs"/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=n</m:t>
          </m:r>
        </m:oMath>
      </m:oMathPara>
    </w:p>
    <w:p w:rsidR="00E2721A" w:rsidRDefault="00E2721A" w:rsidP="00867870">
      <w:pPr>
        <w:rPr>
          <w:rFonts w:hint="cs"/>
          <w:i/>
          <w:rtl/>
        </w:rPr>
      </w:pPr>
    </w:p>
    <w:p w:rsidR="00CE29FC" w:rsidRDefault="00CE29FC" w:rsidP="00CE29FC">
      <w:pPr>
        <w:pStyle w:val="Heading2"/>
        <w:rPr>
          <w:rFonts w:hint="cs"/>
          <w:rtl/>
        </w:rPr>
      </w:pPr>
      <w:r>
        <w:rPr>
          <w:rFonts w:hint="cs"/>
          <w:rtl/>
        </w:rPr>
        <w:t>דוגמה</w:t>
      </w:r>
    </w:p>
    <w:p w:rsidR="00CE29FC" w:rsidRDefault="00CE29FC" w:rsidP="00CE29FC">
      <w:pPr>
        <w:rPr>
          <w:rFonts w:eastAsiaTheme="minorEastAsia" w:hint="cs"/>
          <w:rtl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=1</m:t>
        </m:r>
      </m:oMath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פולינום של שורשי יחידה.</w:t>
      </w:r>
    </w:p>
    <w:p w:rsidR="00E2721A" w:rsidRDefault="00E2721A">
      <w:pPr>
        <w:bidi w:val="0"/>
        <w:rPr>
          <w:i/>
        </w:rPr>
      </w:pPr>
      <w:r>
        <w:rPr>
          <w:i/>
          <w:rtl/>
        </w:rPr>
        <w:br w:type="page"/>
      </w:r>
    </w:p>
    <w:p w:rsidR="00CE29FC" w:rsidRDefault="00E2721A" w:rsidP="00E2721A">
      <w:pPr>
        <w:pStyle w:val="Title"/>
        <w:rPr>
          <w:rFonts w:hint="cs"/>
          <w:rtl/>
        </w:rPr>
      </w:pPr>
      <w:r>
        <w:rPr>
          <w:rFonts w:hint="cs"/>
          <w:rtl/>
        </w:rPr>
        <w:lastRenderedPageBreak/>
        <w:t>הצגה גיאומטרית של מספרים מרוכבים</w:t>
      </w:r>
    </w:p>
    <w:p w:rsidR="007404BD" w:rsidRDefault="007404BD" w:rsidP="007404BD">
      <w:pPr>
        <w:rPr>
          <w:rtl/>
        </w:rPr>
      </w:pPr>
      <w:r>
        <w:rPr>
          <w:rFonts w:hint="cs"/>
          <w:noProof/>
          <w:rtl/>
        </w:rPr>
        <mc:AlternateContent>
          <mc:Choice Requires="wpc">
            <w:drawing>
              <wp:inline distT="0" distB="0" distL="0" distR="0" wp14:anchorId="16448C08" wp14:editId="5EBCCF58">
                <wp:extent cx="5274310" cy="3076575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Straight Arrow Connector 2"/>
                        <wps:cNvCnPr/>
                        <wps:spPr>
                          <a:xfrm>
                            <a:off x="592531" y="1792224"/>
                            <a:ext cx="3013863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Arrow Connector 3"/>
                        <wps:cNvCnPr/>
                        <wps:spPr>
                          <a:xfrm flipV="1">
                            <a:off x="1265530" y="226772"/>
                            <a:ext cx="0" cy="217261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1265530" y="1155802"/>
                            <a:ext cx="738835" cy="0"/>
                          </a:xfrm>
                          <a:prstGeom prst="line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2004365" y="1155802"/>
                            <a:ext cx="0" cy="636422"/>
                          </a:xfrm>
                          <a:prstGeom prst="line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Arrow Connector 6"/>
                        <wps:cNvCnPr/>
                        <wps:spPr>
                          <a:xfrm flipV="1">
                            <a:off x="1265530" y="1155802"/>
                            <a:ext cx="738835" cy="63642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2077517" y="1068020"/>
                            <a:ext cx="567690" cy="270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04BD" w:rsidRDefault="007404BD">
                              <w:r>
                                <w:t>Z=(x,y)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Arc 10"/>
                        <wps:cNvSpPr/>
                        <wps:spPr>
                          <a:xfrm>
                            <a:off x="1228954" y="1338529"/>
                            <a:ext cx="482803" cy="870662"/>
                          </a:xfrm>
                          <a:prstGeom prst="arc">
                            <a:avLst>
                              <a:gd name="adj1" fmla="val 17984286"/>
                              <a:gd name="adj2" fmla="val 341209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1748333" y="1448411"/>
                            <a:ext cx="204826" cy="29260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04BD" w:rsidRDefault="007404BD">
                              <w:pPr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asciiTheme="minorBidi" w:hAnsiTheme="minorBidi"/>
                                  <w:rtl/>
                                </w:rPr>
                                <w:t>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1609345" y="1155802"/>
                            <a:ext cx="204826" cy="2926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04BD" w:rsidRDefault="007404BD" w:rsidP="007404BD">
                              <w:pPr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asciiTheme="minorBidi" w:hAnsiTheme="minorBidi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0765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8" type="#_x0000_t32" style="position:absolute;left:5925;top:17922;width:3013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oJ0MEAAADaAAAADwAAAGRycy9kb3ducmV2LnhtbESPQYvCMBSE7wv+h/AEb2uqS5dSjSJC&#10;ca/qCnp7Ns+22LyUJtX6740geBxm5htmvuxNLW7Uusqygsk4AkGcW11xoeB/n30nIJxH1lhbJgUP&#10;crBcDL7mmGp75y3ddr4QAcIuRQWl900qpctLMujGtiEO3sW2Bn2QbSF1i/cAN7WcRtGvNFhxWCix&#10;oXVJ+XXXGQU/l3O/SfxKJtnRrrsujuNDdlJqNOxXMxCeev8Jv9t/WsEUXlfCDZCL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CgnQwQAAANoAAAAPAAAAAAAAAAAAAAAA&#10;AKECAABkcnMvZG93bnJldi54bWxQSwUGAAAAAAQABAD5AAAAjwMAAAAA&#10;" strokecolor="#4579b8 [3044]">
                  <v:stroke endarrow="open"/>
                </v:shape>
                <v:shape id="Straight Arrow Connector 3" o:spid="_x0000_s1029" type="#_x0000_t32" style="position:absolute;left:12655;top:2267;width:0;height:2172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kap8MAAADaAAAADwAAAGRycy9kb3ducmV2LnhtbESPX2vCMBTF3wf7DuEOfJvp1A2pRpGJ&#10;oAiOOkF8uzZ3bVlzU5Jo67c3wmCPh/Pnx5nOO1OLKzlfWVbw1k9AEOdWV1woOHyvXscgfEDWWFsm&#10;BTfyMJ89P00x1bbljK77UIg4wj5FBWUITSqlz0sy6Pu2IY7ej3UGQ5SukNphG8dNLQdJ8iENVhwJ&#10;JTb0WVL+u7+YCFmOsvftcXseUbb4as+b0y64k1K9l24xARGoC//hv/ZaKxjC40q8AXJ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G5GqfDAAAA2gAAAA8AAAAAAAAAAAAA&#10;AAAAoQIAAGRycy9kb3ducmV2LnhtbFBLBQYAAAAABAAEAPkAAACRAwAAAAA=&#10;" strokecolor="#4579b8 [3044]">
                  <v:stroke endarrow="open"/>
                </v:shape>
                <v:line id="Straight Connector 4" o:spid="_x0000_s1030" style="position:absolute;visibility:visible;mso-wrap-style:square" from="12655,11558" to="20043,11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76TMQAAADaAAAADwAAAGRycy9kb3ducmV2LnhtbESPQWvCQBSE70L/w/KE3pqNtkhJXUWk&#10;ag8VWg3k+pp9TYLZt2F3NfHfu4WCx2FmvmHmy8G04kLON5YVTJIUBHFpdcOVgvy4eXoF4QOyxtYy&#10;KbiSh+XiYTTHTNuev+lyCJWIEPYZKqhD6DIpfVmTQZ/Yjjh6v9YZDFG6SmqHfYSbVk7TdCYNNhwX&#10;auxoXVN5OpyNgt2zyWX62bl+/1UU6/ef7bHCqVKP42H1BiLQEO7h//aHVvACf1fiDZC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fvpMxAAAANoAAAAPAAAAAAAAAAAA&#10;AAAAAKECAABkcnMvZG93bnJldi54bWxQSwUGAAAAAAQABAD5AAAAkgMAAAAA&#10;" strokecolor="#4579b8 [3044]">
                  <v:stroke dashstyle="3 1"/>
                </v:line>
                <v:line id="Straight Connector 5" o:spid="_x0000_s1031" style="position:absolute;visibility:visible;mso-wrap-style:square" from="20043,11558" to="20043,179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Jf18QAAADaAAAADwAAAGRycy9kb3ducmV2LnhtbESPQWvCQBSE70L/w/KE3pqNlkpJXUWk&#10;ag8VWg3k+pp9TYLZt2F3NfHfu4WCx2FmvmHmy8G04kLON5YVTJIUBHFpdcOVgvy4eXoF4QOyxtYy&#10;KbiSh+XiYTTHTNuev+lyCJWIEPYZKqhD6DIpfVmTQZ/Yjjh6v9YZDFG6SmqHfYSbVk7TdCYNNhwX&#10;auxoXVN5OpyNgt2zyWX62bl+/1UU6/ef7bHCqVKP42H1BiLQEO7h//aHVvACf1fiDZC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Ml/XxAAAANoAAAAPAAAAAAAAAAAA&#10;AAAAAKECAABkcnMvZG93bnJldi54bWxQSwUGAAAAAAQABAD5AAAAkgMAAAAA&#10;" strokecolor="#4579b8 [3044]">
                  <v:stroke dashstyle="3 1"/>
                </v:line>
                <v:shape id="Straight Arrow Connector 6" o:spid="_x0000_s1032" type="#_x0000_t32" style="position:absolute;left:12655;top:11558;width:7388;height:636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65P8MAAADaAAAADwAAAGRycy9kb3ducmV2LnhtbESPX2vCMBTF34V9h3AHvmm64WTUpiIb&#10;gkOY1A3Et2tzbYvNTUmi7b79MhD2eDh/fpxsOZhW3Mj5xrKCp2kCgri0uuFKwffXevIKwgdkja1l&#10;UvBDHpb5wyjDVNueC7rtQyXiCPsUFdQhdKmUvqzJoJ/ajjh6Z+sMhihdJbXDPo6bVj4nyVwabDgS&#10;auzorabysr+aCHmfFS/bw/Y0o2K1608fx8/gjkqNH4fVAkSgIfyH7+2NVjCHvyvxBsj8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HOuT/DAAAA2gAAAA8AAAAAAAAAAAAA&#10;AAAAoQIAAGRycy9kb3ducmV2LnhtbFBLBQYAAAAABAAEAPkAAACRAwAAAAA=&#10;" strokecolor="#4579b8 [3044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33" type="#_x0000_t202" style="position:absolute;left:20775;top:10680;width:5677;height:270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qvNMMA&#10;AADaAAAADwAAAGRycy9kb3ducmV2LnhtbESPQWvCQBSE7wX/w/IEb3WjhTZGVxFByEEPjYrXR/aZ&#10;BLNv4+5W4793C4Ueh5n5hlmsetOKOznfWFYwGScgiEurG64UHA/b9xSED8gaW8uk4EkeVsvB2wIz&#10;bR/8TfciVCJC2GeooA6hy6T0ZU0G/dh2xNG7WGcwROkqqR0+Ity0cpokn9Jgw3Ghxo42NZXX4sco&#10;2G9mRZpPn+48+8i3RXqb2F16Umo07NdzEIH68B/+a+dawRf8Xok3QC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qvNMMAAADaAAAADwAAAAAAAAAAAAAAAACYAgAAZHJzL2Rv&#10;d25yZXYueG1sUEsFBgAAAAAEAAQA9QAAAIgDAAAAAA==&#10;" fillcolor="white [3201]" stroked="f" strokeweight=".5pt">
                  <v:textbox>
                    <w:txbxContent>
                      <w:p w:rsidR="007404BD" w:rsidRDefault="007404BD">
                        <w:r>
                          <w:t>Z=(x,y)</w:t>
                        </w:r>
                      </w:p>
                    </w:txbxContent>
                  </v:textbox>
                </v:shape>
                <v:shape id="Arc 10" o:spid="_x0000_s1034" style="position:absolute;left:12289;top:13385;width:4828;height:8706;visibility:visible;mso-wrap-style:square;v-text-anchor:middle" coordsize="482803,8706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+t7cEA&#10;AADbAAAADwAAAGRycy9kb3ducmV2LnhtbESPQW/CMAyF70j8h8hIu0HKDhPqCAgQ0zghAfsBVmOa&#10;lsapkgzKv8eHSbvZes/vfV6uB9+pO8XUBDYwnxWgiKtgG64N/Fy+pgtQKSNb7AKTgSclWK/GoyWW&#10;Njz4RPdzrpWEcCrRgMu5L7VOlSOPaRZ6YtGuIXrMssZa24gPCfedfi+KD+2xYWlw2NPOUXU7/3oD&#10;2823y4Fusd37pqXiOFTtaWvM22TYfILKNOR/89/1wQq+0MsvMoBe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vre3BAAAA2wAAAA8AAAAAAAAAAAAAAAAAmAIAAGRycy9kb3du&#10;cmV2LnhtbFBLBQYAAAAABAAEAPUAAACGAwAAAAA=&#10;" path="m414618,132118nsc461564,219334,486152,337971,482436,459333l241402,435331,414618,132118xem414618,132118nfc461564,219334,486152,337971,482436,459333e" filled="f" strokecolor="#4579b8 [3044]">
                  <v:path arrowok="t" o:connecttype="custom" o:connectlocs="414618,132118;482436,459333" o:connectangles="0,0"/>
                </v:shape>
                <v:shape id="Text Box 11" o:spid="_x0000_s1035" type="#_x0000_t202" style="position:absolute;left:17483;top:14484;width:2048;height:29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/iQ8MA&#10;AADbAAAADwAAAGRycy9kb3ducmV2LnhtbERPS2vCQBC+F/wPyxS8FN1Y8UHqKqXUB9402tLbkJ0m&#10;wexsyK5J/PeuUOhtPr7nLFadKUVDtSssKxgNIxDEqdUFZwpOyXowB+E8ssbSMim4kYPVsve0wFjb&#10;lg/UHH0mQgi7GBXk3lexlC7NyaAb2oo4cL+2NugDrDOpa2xDuCnlaxRNpcGCQ0OOFX3klF6OV6Pg&#10;5yX73rtuc27Hk3H1uW2S2ZdOlOo/d+9vIDx1/l/8597pMH8Ej1/CA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/iQ8MAAADbAAAADwAAAAAAAAAAAAAAAACYAgAAZHJzL2Rv&#10;d25yZXYueG1sUEsFBgAAAAAEAAQA9QAAAIgDAAAAAA==&#10;" fillcolor="white [3201]" stroked="f" strokeweight=".5pt">
                  <v:textbox>
                    <w:txbxContent>
                      <w:p w:rsidR="007404BD" w:rsidRDefault="007404BD">
                        <w:pPr>
                          <w:rPr>
                            <w:rFonts w:hint="cs"/>
                          </w:rPr>
                        </w:pPr>
                        <w:r>
                          <w:rPr>
                            <w:rFonts w:asciiTheme="minorBidi" w:hAnsiTheme="minorBidi"/>
                            <w:rtl/>
                          </w:rPr>
                          <w:t>ɵ</w:t>
                        </w:r>
                      </w:p>
                    </w:txbxContent>
                  </v:textbox>
                </v:shape>
                <v:shape id="Text Box 12" o:spid="_x0000_s1036" type="#_x0000_t202" style="position:absolute;left:16093;top:11558;width:2048;height:29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hY8IA&#10;AADbAAAADwAAAGRycy9kb3ducmV2LnhtbERPTYvCMBC9C/6HMAveNN2CItUoUpBdxD2ovXibbca2&#10;bDOpTdS6v94Igrd5vM+ZLztTiyu1rrKs4HMUgSDOra64UJAd1sMpCOeRNdaWScGdHCwX/d4cE21v&#10;vKPr3hcihLBLUEHpfZNI6fKSDLqRbYgDd7KtQR9gW0jd4i2Em1rGUTSRBisODSU2lJaU/+0vRsEm&#10;Xf/g7jc20/86/dqeVs05O46VGnx0qxkIT51/i1/ubx3mx/D8JR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SFjwgAAANsAAAAPAAAAAAAAAAAAAAAAAJgCAABkcnMvZG93&#10;bnJldi54bWxQSwUGAAAAAAQABAD1AAAAhwMAAAAA&#10;" filled="f" stroked="f" strokeweight=".5pt">
                  <v:textbox>
                    <w:txbxContent>
                      <w:p w:rsidR="007404BD" w:rsidRDefault="007404BD" w:rsidP="007404BD">
                        <w:pPr>
                          <w:rPr>
                            <w:rFonts w:hint="cs"/>
                          </w:rPr>
                        </w:pPr>
                        <w:r>
                          <w:rPr>
                            <w:rFonts w:asciiTheme="minorBidi" w:hAnsiTheme="minorBidi"/>
                          </w:rPr>
                          <w:t>p</w:t>
                        </w:r>
                      </w:p>
                    </w:txbxContent>
                  </v:textbox>
                </v:shape>
                <w10:wrap anchorx="page"/>
                <w10:anchorlock/>
              </v:group>
            </w:pict>
          </mc:Fallback>
        </mc:AlternateContent>
      </w:r>
    </w:p>
    <w:p w:rsidR="007404BD" w:rsidRDefault="007404BD">
      <w:pPr>
        <w:bidi w:val="0"/>
      </w:pPr>
      <w:r>
        <w:rPr>
          <w:rtl/>
        </w:rPr>
        <w:br w:type="page"/>
      </w:r>
    </w:p>
    <w:p w:rsidR="00E2721A" w:rsidRDefault="007404BD" w:rsidP="007404BD">
      <w:pPr>
        <w:pStyle w:val="Heading1"/>
        <w:rPr>
          <w:rFonts w:hint="cs"/>
          <w:rtl/>
        </w:rPr>
      </w:pPr>
      <w:r>
        <w:rPr>
          <w:rFonts w:hint="cs"/>
          <w:rtl/>
        </w:rPr>
        <w:lastRenderedPageBreak/>
        <w:t>תרגיל</w:t>
      </w:r>
    </w:p>
    <w:p w:rsidR="007404BD" w:rsidRPr="007404BD" w:rsidRDefault="007404BD" w:rsidP="007404BD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:rsidR="007404BD" w:rsidRPr="007404BD" w:rsidRDefault="007404BD" w:rsidP="007404BD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ρ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ρ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b>
              </m:sSub>
              <m:r>
                <w:rPr>
                  <w:rFonts w:ascii="Cambria Math" w:eastAsiaTheme="majorEastAsia" w:hAnsi="Cambria Math" w:cstheme="majorBidi"/>
                </w:rPr>
                <m:t>,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θ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sub>
              </m:sSub>
              <m:r>
                <w:rPr>
                  <w:rFonts w:ascii="Cambria Math" w:eastAsiaTheme="majorEastAsia" w:hAnsi="Cambria Math" w:cstheme="majorBidi"/>
                </w:rPr>
                <m:t>+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θ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b>
              </m:sSub>
            </m:e>
          </m:d>
        </m:oMath>
      </m:oMathPara>
    </w:p>
    <w:p w:rsidR="007404BD" w:rsidRPr="001F08A6" w:rsidRDefault="001F08A6" w:rsidP="001F08A6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cs"/>
          <w:rtl/>
        </w:rPr>
        <w:t xml:space="preserve">הערה: לפי </w:t>
      </w:r>
      <w:r>
        <w:rPr>
          <w:rFonts w:asciiTheme="majorHAnsi" w:eastAsiaTheme="majorEastAsia" w:hAnsiTheme="majorHAnsi" w:cstheme="majorBidi"/>
        </w:rPr>
        <w:t>Emler</w:t>
      </w:r>
      <w:r>
        <w:rPr>
          <w:rFonts w:asciiTheme="majorHAnsi" w:eastAsiaTheme="majorEastAsia" w:hAnsiTheme="majorHAnsi" w:cstheme="majorBidi" w:hint="cs"/>
          <w:rtl/>
        </w:rPr>
        <w:t xml:space="preserve">: </w:t>
      </w:r>
      <m:oMath>
        <m:func>
          <m:funcPr>
            <m:ctrlPr>
              <w:rPr>
                <w:rFonts w:ascii="Cambria Math" w:eastAsiaTheme="majorEastAsia" w:hAnsi="Cambria Math" w:cstheme="majorBidi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ajorEastAsia" w:hAnsi="Cambria Math" w:cstheme="majorBidi"/>
              </w:rPr>
              <m:t>cos</m:t>
            </m:r>
          </m:fName>
          <m:e>
            <m:d>
              <m:d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 w:cstheme="majorBidi"/>
                  </w:rPr>
                  <m:t>θ</m:t>
                </m:r>
              </m:e>
            </m:d>
          </m:e>
        </m:func>
        <m:r>
          <w:rPr>
            <w:rFonts w:ascii="Cambria Math" w:eastAsiaTheme="majorEastAsia" w:hAnsi="Cambria Math" w:cstheme="majorBidi"/>
          </w:rPr>
          <m:t>+isin</m:t>
        </m:r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θ</m:t>
            </m:r>
          </m:e>
        </m:d>
        <m:r>
          <w:rPr>
            <w:rFonts w:ascii="Cambria Math" w:eastAsiaTheme="majorEastAsia" w:hAnsi="Cambria Math" w:cstheme="majorBidi"/>
          </w:rPr>
          <m:t>=</m:t>
        </m:r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e</m:t>
            </m:r>
          </m:e>
          <m:sup>
            <m:r>
              <w:rPr>
                <w:rFonts w:ascii="Cambria Math" w:eastAsiaTheme="majorEastAsia" w:hAnsi="Cambria Math" w:cstheme="majorBidi"/>
              </w:rPr>
              <m:t>iθ</m:t>
            </m:r>
          </m:sup>
        </m:sSup>
        <m:r>
          <w:rPr>
            <w:rFonts w:ascii="Cambria Math" w:eastAsiaTheme="majorEastAsia" w:hAnsi="Cambria Math" w:cstheme="majorBidi"/>
          </w:rPr>
          <w:br/>
        </m:r>
      </m:oMath>
      <m:oMathPara>
        <m:oMath>
          <m:r>
            <w:rPr>
              <w:rFonts w:ascii="Cambria Math" w:eastAsiaTheme="majorEastAsia" w:hAnsi="Cambria Math" w:cstheme="majorBidi"/>
            </w:rPr>
            <m:t>z=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ρ,θ</m:t>
              </m:r>
            </m:e>
          </m:d>
          <m:r>
            <w:rPr>
              <w:rFonts w:ascii="Cambria Math" w:eastAsiaTheme="majorEastAsia" w:hAnsi="Cambria Math" w:cstheme="majorBidi"/>
            </w:rPr>
            <m:t>⟺</m:t>
          </m:r>
          <m:r>
            <w:rPr>
              <w:rFonts w:ascii="Cambria Math" w:eastAsiaTheme="majorEastAsia" w:hAnsi="Cambria Math" w:cstheme="majorBidi"/>
            </w:rPr>
            <m:t>z=ρ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θ</m:t>
              </m:r>
            </m:sup>
          </m:sSup>
        </m:oMath>
      </m:oMathPara>
    </w:p>
    <w:p w:rsidR="001F08A6" w:rsidRPr="001F08A6" w:rsidRDefault="001F08A6" w:rsidP="001F08A6">
      <w:pPr>
        <w:rPr>
          <w:rFonts w:asciiTheme="majorHAnsi" w:eastAsiaTheme="majorEastAsia" w:hAnsiTheme="majorHAnsi" w:cstheme="majorBidi"/>
        </w:rPr>
      </w:pPr>
      <m:oMathPara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n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ρ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n</m:t>
              </m:r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inθ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ρ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,nθ</m:t>
              </m:r>
            </m:e>
          </m:d>
        </m:oMath>
      </m:oMathPara>
    </w:p>
    <w:p w:rsidR="001F08A6" w:rsidRPr="001F08A6" w:rsidRDefault="001F08A6" w:rsidP="001F08A6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cs"/>
          <w:rtl/>
        </w:rPr>
        <w:t xml:space="preserve">יש </w:t>
      </w:r>
      <w:r>
        <w:rPr>
          <w:rFonts w:asciiTheme="majorHAnsi" w:eastAsiaTheme="majorEastAsia" w:hAnsiTheme="majorHAnsi" w:cstheme="majorBidi"/>
        </w:rPr>
        <w:t>n</w:t>
      </w:r>
      <w:r>
        <w:rPr>
          <w:rFonts w:asciiTheme="majorHAnsi" w:eastAsiaTheme="majorEastAsia" w:hAnsiTheme="majorHAnsi" w:cstheme="majorBidi" w:hint="cs"/>
          <w:rtl/>
        </w:rPr>
        <w:t xml:space="preserve"> תשובות ל</w:t>
      </w:r>
      <m:oMath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z</m:t>
            </m:r>
          </m:e>
          <m:sup>
            <m:r>
              <w:rPr>
                <w:rFonts w:ascii="Cambria Math" w:eastAsiaTheme="majorEastAsia" w:hAnsi="Cambria Math" w:cstheme="majorBidi"/>
              </w:rPr>
              <m:t>n</m:t>
            </m:r>
          </m:sup>
        </m:sSup>
        <m:r>
          <w:rPr>
            <w:rFonts w:ascii="Cambria Math" w:eastAsiaTheme="majorEastAsia" w:hAnsi="Cambria Math" w:cstheme="majorBidi"/>
          </w:rPr>
          <m:t>=1</m:t>
        </m:r>
      </m:oMath>
    </w:p>
    <w:p w:rsidR="001F08A6" w:rsidRPr="001F08A6" w:rsidRDefault="00DB607D" w:rsidP="001F08A6">
      <w:pPr>
        <w:rPr>
          <w:rFonts w:asciiTheme="majorHAnsi" w:eastAsiaTheme="majorEastAsia" w:hAnsiTheme="majorHAnsi" w:cstheme="majorBidi"/>
          <w:rtl/>
        </w:rPr>
      </w:pPr>
      <m:oMathPara>
        <m:oMath>
          <m:sPre>
            <m:sPrePr>
              <m:ctrlPr>
                <w:rPr>
                  <w:rFonts w:ascii="Cambria Math" w:eastAsiaTheme="majorEastAsia" w:hAnsi="Cambria Math" w:cstheme="majorBidi"/>
                  <w:i/>
                </w:rPr>
              </m:ctrlPr>
            </m:sPrePr>
            <m:sub>
              <m:r>
                <w:rPr>
                  <w:rFonts w:ascii="Cambria Math" w:eastAsiaTheme="majorEastAsia" w:hAnsi="Cambria Math" w:cstheme="majorBidi"/>
                </w:rPr>
                <m:t>0≤k≤n-1</m:t>
              </m:r>
            </m:sub>
            <m:sup/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naryPr>
                <m:sub>
                  <m:r>
                    <w:rPr>
                      <w:rFonts w:ascii="Cambria Math" w:eastAsiaTheme="majorEastAsia" w:hAnsi="Cambria Math" w:cstheme="majorBidi"/>
                    </w:rPr>
                    <m:t>k</m:t>
                  </m:r>
                </m:sub>
                <m:sup/>
                <m:e/>
              </m:nary>
            </m:e>
          </m:sPre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i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k2π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den>
                  </m:f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1,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2πk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den>
              </m:f>
            </m:e>
          </m:d>
          <m:r>
            <w:rPr>
              <w:rFonts w:ascii="Cambria Math" w:eastAsiaTheme="majorEastAsia" w:hAnsi="Cambria Math" w:cstheme="majorBidi"/>
            </w:rPr>
            <m:t>=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ajorEastAsia" w:hAnsi="Cambria Math" w:cstheme="majorBid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cos</m:t>
                  </m: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2πk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n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ajorEastAsia" w:hAnsi="Cambria Math" w:cstheme="majorBidi"/>
                </w:rPr>
                <m:t>,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sin</m:t>
                  </m: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2πk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n</m:t>
                          </m:r>
                        </m:den>
                      </m:f>
                    </m:e>
                  </m:d>
                </m:e>
              </m:func>
            </m:e>
          </m:d>
        </m:oMath>
      </m:oMathPara>
    </w:p>
    <w:p w:rsidR="001F08A6" w:rsidRPr="006A6A3E" w:rsidRDefault="00DB607D" w:rsidP="003B79BF">
      <w:pPr>
        <w:rPr>
          <w:rFonts w:asciiTheme="majorHAnsi" w:eastAsiaTheme="majorEastAsia" w:hAnsiTheme="majorHAnsi" w:cstheme="majorBidi" w:hint="cs"/>
          <w:rtl/>
        </w:rPr>
      </w:pPr>
      <m:oMathPara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n</m:t>
              </m:r>
            </m:sup>
          </m:sSup>
          <m:r>
            <w:rPr>
              <w:rFonts w:ascii="Cambria Math" w:eastAsiaTheme="majorEastAsia" w:hAnsi="Cambria Math" w:cstheme="majorBidi"/>
            </w:rPr>
            <m:t>-1=(</m:t>
          </m:r>
          <m:r>
            <w:rPr>
              <w:rFonts w:ascii="Cambria Math" w:eastAsiaTheme="majorEastAsia" w:hAnsi="Cambria Math" w:cstheme="majorBidi"/>
            </w:rPr>
            <m:t>x-</m:t>
          </m:r>
          <m:sSub>
            <m:sSubPr>
              <m:ctrlPr>
                <w:rPr>
                  <w:rFonts w:ascii="Cambria Math" w:eastAsiaTheme="majorEastAsia" w:hAnsi="Cambria Math" w:cstheme="majorBid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ε</m:t>
              </m:r>
              <m:ctrlPr>
                <w:rPr>
                  <w:rFonts w:ascii="Cambria Math" w:eastAsiaTheme="majorEastAsia" w:hAnsi="Cambria Math" w:cstheme="majorBidi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0</m:t>
              </m:r>
            </m:sub>
          </m:sSub>
          <m:r>
            <w:rPr>
              <w:rFonts w:ascii="Cambria Math" w:eastAsiaTheme="majorEastAsia" w:hAnsi="Cambria Math" w:cstheme="majorBidi"/>
            </w:rPr>
            <m:t>)(x-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ε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>)…(x-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ε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n-1</m:t>
              </m:r>
            </m:sub>
          </m:sSub>
          <m:r>
            <w:rPr>
              <w:rFonts w:ascii="Cambria Math" w:eastAsiaTheme="majorEastAsia" w:hAnsi="Cambria Math" w:cstheme="majorBidi"/>
            </w:rPr>
            <m:t>)</m:t>
          </m:r>
        </m:oMath>
      </m:oMathPara>
    </w:p>
    <w:p w:rsidR="006A6A3E" w:rsidRDefault="006A6A3E">
      <w:pPr>
        <w:bidi w:val="0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  <w:rtl/>
        </w:rPr>
        <w:br w:type="page"/>
      </w:r>
    </w:p>
    <w:p w:rsidR="006A6A3E" w:rsidRDefault="005A17D0" w:rsidP="005A17D0">
      <w:pPr>
        <w:pStyle w:val="Title"/>
        <w:rPr>
          <w:rFonts w:hint="cs"/>
          <w:rtl/>
        </w:rPr>
      </w:pPr>
      <w:r>
        <w:rPr>
          <w:rFonts w:hint="cs"/>
          <w:rtl/>
        </w:rPr>
        <w:lastRenderedPageBreak/>
        <w:t>שדות שבנויים על המספרים הרציונלים</w:t>
      </w:r>
    </w:p>
    <w:p w:rsidR="006A6A3E" w:rsidRDefault="006A6A3E" w:rsidP="006A6A3E">
      <w:pPr>
        <w:rPr>
          <w:rFonts w:eastAsiaTheme="minorEastAsia" w:hint="cs"/>
          <w:rtl/>
        </w:rPr>
      </w:pPr>
      <m:oMath>
        <m:r>
          <m:rPr>
            <m:scr m:val="double-struck"/>
          </m:rP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={a+ib|a,b∈</m:t>
        </m:r>
        <m:r>
          <m:rPr>
            <m:scr m:val="double-struck"/>
          </m:rPr>
          <w:rPr>
            <w:rFonts w:ascii="Cambria Math" w:hAnsi="Cambria Math"/>
          </w:rPr>
          <m:t>Q}</m:t>
        </m:r>
      </m:oMath>
      <w:r>
        <w:rPr>
          <w:rFonts w:eastAsiaTheme="minorEastAsia" w:hint="cs"/>
          <w:rtl/>
        </w:rPr>
        <w:t xml:space="preserve"> גם שדה</w:t>
      </w:r>
    </w:p>
    <w:p w:rsidR="006A6A3E" w:rsidRDefault="00BB4D25" w:rsidP="006A6A3E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הדרישה הקשה היא חילוק:</w:t>
      </w:r>
    </w:p>
    <w:p w:rsidR="006A6A3E" w:rsidRPr="00BB4D25" w:rsidRDefault="006A6A3E" w:rsidP="006A6A3E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ib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7921F9" w:rsidRDefault="007921F9" w:rsidP="006A6A3E">
      <w:pPr>
        <w:rPr>
          <w:rFonts w:eastAsiaTheme="minorEastAsia" w:hint="cs"/>
          <w:rtl/>
        </w:rPr>
      </w:pPr>
    </w:p>
    <w:p w:rsidR="007921F9" w:rsidRDefault="007921F9" w:rsidP="007921F9">
      <w:pPr>
        <w:pStyle w:val="Title"/>
        <w:rPr>
          <w:rFonts w:hint="cs"/>
          <w:rtl/>
        </w:rPr>
      </w:pPr>
    </w:p>
    <w:p w:rsidR="007921F9" w:rsidRDefault="00555B58" w:rsidP="007921F9">
      <w:pPr>
        <w:rPr>
          <w:rFonts w:ascii="Cambria Math" w:eastAsiaTheme="minorEastAsia" w:hAnsi="Cambria Math" w:hint="cs"/>
          <w:i/>
          <w:rtl/>
        </w:rPr>
      </w:pPr>
      <m:oMath>
        <m:r>
          <m:rPr>
            <m:scr m:val="double-struck"/>
          </m:rP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="MS Mincho" w:hAnsi="Cambria Math" w:cs="MS Mincho"/>
                    <w:i/>
                  </w:rPr>
                </m:ctrlPr>
              </m:radPr>
              <m:deg/>
              <m:e>
                <m:r>
                  <w:rPr>
                    <w:rFonts w:ascii="Cambria Math" w:eastAsia="MS Mincho" w:hAnsi="Cambria Math" w:cs="MS Mincho"/>
                  </w:rPr>
                  <m:t>2</m:t>
                </m:r>
              </m:e>
            </m:rad>
            <m:ctrlPr>
              <w:rPr>
                <w:rFonts w:ascii="Cambria Math" w:eastAsia="MS Mincho" w:hAnsi="Cambria Math" w:cs="MS Mincho"/>
                <w:i/>
              </w:rPr>
            </m:ctrlPr>
          </m:e>
        </m:d>
        <m:r>
          <w:rPr>
            <w:rFonts w:ascii="Cambria Math" w:eastAsia="MS Mincho" w:hAnsi="Cambria Math" w:cs="MS Mincho"/>
          </w:rPr>
          <m:t>={a+</m:t>
        </m:r>
        <m:rad>
          <m:radPr>
            <m:degHide m:val="1"/>
            <m:ctrlPr>
              <w:rPr>
                <w:rFonts w:ascii="Cambria Math" w:eastAsia="MS Mincho" w:hAnsi="Cambria Math" w:cs="MS Mincho"/>
                <w:i/>
              </w:rPr>
            </m:ctrlPr>
          </m:radPr>
          <m:deg/>
          <m:e>
            <m:r>
              <w:rPr>
                <w:rFonts w:ascii="Cambria Math" w:eastAsia="MS Mincho" w:hAnsi="Cambria Math" w:cs="MS Mincho"/>
              </w:rPr>
              <m:t>2</m:t>
            </m:r>
          </m:e>
        </m:rad>
        <m:r>
          <w:rPr>
            <w:rFonts w:ascii="Cambria Math" w:eastAsia="MS Mincho" w:hAnsi="Cambria Math" w:cs="MS Mincho"/>
          </w:rPr>
          <m:t>b|a,b∈</m:t>
        </m:r>
        <m:r>
          <m:rPr>
            <m:scr m:val="double-struck"/>
          </m:rPr>
          <w:rPr>
            <w:rFonts w:ascii="Cambria Math" w:eastAsia="MS Mincho" w:hAnsi="Cambria Math" w:cs="MS Mincho"/>
          </w:rPr>
          <m:t>Q}</m:t>
        </m:r>
      </m:oMath>
      <w:r>
        <w:rPr>
          <w:rFonts w:ascii="Cambria Math" w:eastAsiaTheme="minorEastAsia" w:hAnsi="Cambria Math" w:hint="cs"/>
          <w:i/>
          <w:rtl/>
        </w:rPr>
        <w:t xml:space="preserve">  - גם שדה</w:t>
      </w:r>
    </w:p>
    <w:p w:rsidR="00555B58" w:rsidRPr="006D67AE" w:rsidRDefault="006D67AE" w:rsidP="006D67AE">
      <w:pPr>
        <w:rPr>
          <w:rFonts w:ascii="Cambria Math" w:eastAsiaTheme="minorEastAsia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e>
              </m:d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  <m:r>
                <w:rPr>
                  <w:rFonts w:ascii="Cambria Math" w:hAnsi="Cambria Math"/>
                </w:rPr>
                <m:t>b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6D67AE" w:rsidRDefault="006D67AE" w:rsidP="006D67AE">
      <w:pPr>
        <w:rPr>
          <w:rFonts w:ascii="Cambria Math" w:eastAsiaTheme="minorEastAsia" w:hAnsi="Cambria Math" w:hint="cs"/>
          <w:i/>
          <w:rtl/>
        </w:rPr>
      </w:pPr>
      <w:r>
        <w:rPr>
          <w:rFonts w:ascii="Cambria Math" w:eastAsiaTheme="minorEastAsia" w:hAnsi="Cambria Math" w:hint="cs"/>
          <w:i/>
          <w:rtl/>
        </w:rPr>
        <w:t>תרגיל:</w:t>
      </w:r>
    </w:p>
    <w:p w:rsidR="006D67AE" w:rsidRPr="006D67AE" w:rsidRDefault="006D67AE" w:rsidP="006D67AE">
      <w:pPr>
        <w:rPr>
          <w:rFonts w:ascii="Cambria Math" w:eastAsiaTheme="minorEastAsia" w:hAnsi="Cambria Math"/>
          <w:i/>
          <w:rtl/>
        </w:rPr>
      </w:pPr>
      <w:r>
        <w:rPr>
          <w:rFonts w:ascii="Cambria Math" w:eastAsiaTheme="minorEastAsia" w:hAnsi="Cambria Math" w:hint="cs"/>
          <w:i/>
          <w:rtl/>
        </w:rPr>
        <w:t>אם</w:t>
      </w:r>
      <m:oMath>
        <m:r>
          <w:rPr>
            <w:rFonts w:ascii="Cambria Math" w:eastAsiaTheme="minorEastAsia" w:hAnsi="Cambria Math"/>
          </w:rPr>
          <m:t>a,b∈</m:t>
        </m:r>
        <m:r>
          <m:rPr>
            <m:scr m:val="double-struck"/>
          </m:rPr>
          <w:rPr>
            <w:rFonts w:ascii="Cambria Math" w:eastAsiaTheme="minorEastAsia" w:hAnsi="Cambria Math"/>
          </w:rPr>
          <m:t>Q</m:t>
        </m:r>
      </m:oMath>
      <w:r>
        <w:rPr>
          <w:rFonts w:ascii="Cambria Math" w:eastAsiaTheme="minorEastAsia" w:hAnsi="Cambria Math" w:hint="cs"/>
          <w:i/>
          <w:rtl/>
        </w:rPr>
        <w:t xml:space="preserve"> וגם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=0</m:t>
        </m:r>
      </m:oMath>
      <w:r>
        <w:rPr>
          <w:rFonts w:ascii="Cambria Math" w:eastAsiaTheme="minorEastAsia" w:hAnsi="Cambria Math" w:hint="cs"/>
          <w:i/>
          <w:rtl/>
        </w:rPr>
        <w:t xml:space="preserve"> אזי </w:t>
      </w:r>
      <m:oMath>
        <m:r>
          <w:rPr>
            <w:rFonts w:ascii="Cambria Math" w:eastAsiaTheme="minorEastAsia" w:hAnsi="Cambria Math"/>
          </w:rPr>
          <m:t>a=b=0</m:t>
        </m:r>
      </m:oMath>
    </w:p>
    <w:p w:rsidR="00ED1A86" w:rsidRDefault="00550772" w:rsidP="00550772">
      <w:pPr>
        <w:rPr>
          <w:rFonts w:ascii="Cambria Math" w:eastAsiaTheme="minorEastAsia" w:hAnsi="Cambria Math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</m:rad>
                        </m:e>
                      </m:d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b>
              </m:sSub>
            </m:den>
          </m:f>
          <m:r>
            <w:rPr>
              <w:rFonts w:ascii="Cambria Math" w:eastAsiaTheme="minorEastAsia" w:hAnsi="Cambria Math"/>
            </w:rPr>
            <m:t>=(a-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rad>
          <m:r>
            <w:rPr>
              <w:rFonts w:ascii="Cambria Math" w:eastAsiaTheme="minorEastAsia" w:hAnsi="Cambria Math"/>
            </w:rPr>
            <m:t>b)/(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ED1A86" w:rsidRDefault="00ED1A86">
      <w:pPr>
        <w:bidi w:val="0"/>
        <w:rPr>
          <w:rFonts w:ascii="Cambria Math" w:eastAsiaTheme="minorEastAsia" w:hAnsi="Cambria Math"/>
          <w:i/>
        </w:rPr>
      </w:pPr>
      <w:r>
        <w:rPr>
          <w:rFonts w:ascii="Cambria Math" w:eastAsiaTheme="minorEastAsia" w:hAnsi="Cambria Math"/>
          <w:i/>
        </w:rPr>
        <w:br w:type="page"/>
      </w:r>
    </w:p>
    <w:p w:rsidR="006D67AE" w:rsidRDefault="00ED1A86" w:rsidP="00ED1A86">
      <w:pPr>
        <w:pStyle w:val="Title"/>
        <w:rPr>
          <w:rFonts w:eastAsiaTheme="minorEastAsia" w:hint="cs"/>
          <w:rtl/>
        </w:rPr>
      </w:pPr>
      <w:r>
        <w:rPr>
          <w:rFonts w:eastAsiaTheme="minorEastAsia" w:hint="cs"/>
          <w:rtl/>
        </w:rPr>
        <w:lastRenderedPageBreak/>
        <w:t>שדות סופיים</w:t>
      </w:r>
    </w:p>
    <w:p w:rsidR="00A92BD7" w:rsidRDefault="00A92BD7" w:rsidP="00A92BD7">
      <w:pPr>
        <w:rPr>
          <w:rFonts w:eastAsiaTheme="minorEastAsia"/>
        </w:rPr>
      </w:pPr>
      <w:r>
        <w:rPr>
          <w:rFonts w:hint="cs"/>
          <w:rtl/>
        </w:rPr>
        <w:t xml:space="preserve">בכל שדה </w:t>
      </w:r>
      <w:r>
        <w:t>F</w:t>
      </w:r>
      <w:r>
        <w:rPr>
          <w:rFonts w:hint="cs"/>
          <w:rtl/>
        </w:rPr>
        <w:t xml:space="preserve"> תמיד יהיו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∈F</m:t>
        </m:r>
      </m:oMath>
      <w:r>
        <w:rPr>
          <w:rFonts w:hint="cs"/>
          <w:rtl/>
        </w:rPr>
        <w:t xml:space="preserve"> כך ש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sub>
            </m:sSub>
            <m:r>
              <w:rPr>
                <w:rFonts w:ascii="Cambria Math" w:hAnsi="Cambria Math"/>
              </w:rPr>
              <m:t>≠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1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</m:d>
      </m:oMath>
    </w:p>
    <w:p w:rsidR="00A92BD7" w:rsidRDefault="00A92BD7" w:rsidP="00A92BD7">
      <w:pPr>
        <w:pStyle w:val="Heading1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דוגמה</w:t>
      </w:r>
      <w:r>
        <w:rPr>
          <w:rFonts w:eastAsiaTheme="minorEastAsia"/>
        </w:rPr>
        <w:t>:</w:t>
      </w:r>
      <w:r>
        <w:rPr>
          <w:rFonts w:eastAsiaTheme="minorEastAsia" w:hint="cs"/>
          <w:rtl/>
        </w:rPr>
        <w:t xml:space="preserve"> שדה עם 2 איברים</w:t>
      </w:r>
    </w:p>
    <w:p w:rsidR="00A92BD7" w:rsidRPr="00A92BD7" w:rsidRDefault="00A92BD7" w:rsidP="00A92BD7">
      <w:pPr>
        <w:rPr>
          <w:rFonts w:asciiTheme="majorHAnsi" w:eastAsiaTheme="minorEastAsia" w:hAnsiTheme="majorHAnsi" w:cstheme="majorBidi" w:hint="cs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0</m:t>
              </m:r>
            </m:e>
          </m:acc>
          <m:r>
            <w:rPr>
              <w:rFonts w:ascii="Cambria Math" w:hAnsi="Cambria Math"/>
            </w:rPr>
            <m:t>,1 ̅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"/>
        <w:gridCol w:w="338"/>
        <w:gridCol w:w="338"/>
      </w:tblGrid>
      <w:tr w:rsidR="00DB3A6D" w:rsidTr="00DB3A6D">
        <w:trPr>
          <w:cantSplit/>
          <w:trHeight w:val="155"/>
        </w:trPr>
        <w:tc>
          <w:tcPr>
            <w:tcW w:w="0" w:type="auto"/>
          </w:tcPr>
          <w:p w:rsidR="00DB3A6D" w:rsidRDefault="00DB3A6D" w:rsidP="00DB3A6D">
            <w:pPr>
              <w:bidi w:val="0"/>
              <w:rPr>
                <w:rFonts w:asciiTheme="majorHAnsi" w:eastAsiaTheme="minorEastAsia" w:hAnsiTheme="majorHAnsi" w:cstheme="majorBidi"/>
                <w:rtl/>
              </w:rPr>
            </w:pPr>
            <w:r>
              <w:rPr>
                <w:rFonts w:asciiTheme="majorHAnsi" w:eastAsiaTheme="minorEastAsia" w:hAnsiTheme="majorHAnsi" w:cstheme="majorBidi"/>
              </w:rPr>
              <w:t>+</w:t>
            </w:r>
          </w:p>
        </w:tc>
        <w:tc>
          <w:tcPr>
            <w:tcW w:w="0" w:type="auto"/>
          </w:tcPr>
          <w:p w:rsidR="00DB3A6D" w:rsidRDefault="00DB3A6D" w:rsidP="00DB3A6D">
            <w:pPr>
              <w:bidi w:val="0"/>
              <w:rPr>
                <w:rFonts w:asciiTheme="majorHAnsi" w:eastAsiaTheme="minorEastAsia" w:hAnsiTheme="majorHAnsi" w:cstheme="majorBidi"/>
                <w:rtl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ajorBidi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0" w:type="auto"/>
          </w:tcPr>
          <w:p w:rsidR="00DB3A6D" w:rsidRDefault="00DB3A6D" w:rsidP="00DB3A6D">
            <w:pPr>
              <w:bidi w:val="0"/>
              <w:rPr>
                <w:rFonts w:asciiTheme="majorHAnsi" w:eastAsiaTheme="minorEastAsia" w:hAnsiTheme="majorHAnsi" w:cstheme="majorBidi"/>
                <w:rtl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ajorBidi"/>
                      </w:rPr>
                      <m:t>1</m:t>
                    </m:r>
                  </m:e>
                </m:acc>
              </m:oMath>
            </m:oMathPara>
          </w:p>
        </w:tc>
      </w:tr>
      <w:tr w:rsidR="00DB3A6D" w:rsidTr="00DB3A6D">
        <w:trPr>
          <w:cantSplit/>
          <w:trHeight w:val="315"/>
        </w:trPr>
        <w:tc>
          <w:tcPr>
            <w:tcW w:w="0" w:type="auto"/>
          </w:tcPr>
          <w:p w:rsidR="00DB3A6D" w:rsidRDefault="00DB3A6D" w:rsidP="00DB3A6D">
            <w:pPr>
              <w:bidi w:val="0"/>
              <w:rPr>
                <w:rFonts w:asciiTheme="majorHAnsi" w:eastAsiaTheme="minorEastAsia" w:hAnsiTheme="majorHAnsi" w:cstheme="majorBidi"/>
                <w:rtl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ajorBidi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0" w:type="auto"/>
          </w:tcPr>
          <w:p w:rsidR="00DB3A6D" w:rsidRDefault="00DB3A6D" w:rsidP="00DB3A6D">
            <w:pPr>
              <w:bidi w:val="0"/>
              <w:rPr>
                <w:rFonts w:asciiTheme="majorHAnsi" w:eastAsiaTheme="minorEastAsia" w:hAnsiTheme="majorHAnsi" w:cstheme="majorBidi"/>
                <w:rtl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ajorBidi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0" w:type="auto"/>
          </w:tcPr>
          <w:p w:rsidR="00DB3A6D" w:rsidRDefault="00DB3A6D" w:rsidP="00DB3A6D">
            <w:pPr>
              <w:bidi w:val="0"/>
              <w:rPr>
                <w:rFonts w:asciiTheme="majorHAnsi" w:eastAsiaTheme="minorEastAsia" w:hAnsiTheme="majorHAnsi" w:cstheme="majorBidi"/>
                <w:rtl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ajorBidi"/>
                      </w:rPr>
                      <m:t>1</m:t>
                    </m:r>
                  </m:e>
                </m:acc>
              </m:oMath>
            </m:oMathPara>
          </w:p>
        </w:tc>
      </w:tr>
      <w:tr w:rsidR="00DB3A6D" w:rsidTr="00DB3A6D">
        <w:trPr>
          <w:cantSplit/>
          <w:trHeight w:val="263"/>
        </w:trPr>
        <w:tc>
          <w:tcPr>
            <w:tcW w:w="0" w:type="auto"/>
          </w:tcPr>
          <w:p w:rsidR="00DB3A6D" w:rsidRDefault="00DB3A6D" w:rsidP="00DB3A6D">
            <w:pPr>
              <w:bidi w:val="0"/>
              <w:rPr>
                <w:rFonts w:asciiTheme="majorHAnsi" w:eastAsiaTheme="minorEastAsia" w:hAnsiTheme="majorHAnsi" w:cstheme="majorBidi"/>
                <w:rtl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ajorBidi"/>
                      </w:rPr>
                      <m:t>1</m:t>
                    </m:r>
                  </m:e>
                </m:acc>
              </m:oMath>
            </m:oMathPara>
          </w:p>
        </w:tc>
        <w:tc>
          <w:tcPr>
            <w:tcW w:w="0" w:type="auto"/>
          </w:tcPr>
          <w:p w:rsidR="00DB3A6D" w:rsidRDefault="00DB3A6D" w:rsidP="00DB3A6D">
            <w:pPr>
              <w:bidi w:val="0"/>
              <w:rPr>
                <w:rFonts w:asciiTheme="majorHAnsi" w:eastAsiaTheme="minorEastAsia" w:hAnsiTheme="majorHAnsi" w:cstheme="majorBidi"/>
                <w:rtl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ajorBidi"/>
                      </w:rPr>
                      <m:t>1</m:t>
                    </m:r>
                  </m:e>
                </m:acc>
              </m:oMath>
            </m:oMathPara>
          </w:p>
        </w:tc>
        <w:tc>
          <w:tcPr>
            <w:tcW w:w="0" w:type="auto"/>
          </w:tcPr>
          <w:p w:rsidR="00DB3A6D" w:rsidRDefault="00DB3A6D" w:rsidP="00DB3A6D">
            <w:pPr>
              <w:bidi w:val="0"/>
              <w:rPr>
                <w:rFonts w:asciiTheme="majorHAnsi" w:eastAsiaTheme="minorEastAsia" w:hAnsiTheme="majorHAnsi" w:cstheme="majorBidi"/>
                <w:rtl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ajorBidi"/>
                      </w:rPr>
                      <m:t>0</m:t>
                    </m:r>
                  </m:e>
                </m:acc>
              </m:oMath>
            </m:oMathPara>
          </w:p>
        </w:tc>
      </w:tr>
    </w:tbl>
    <w:p w:rsidR="00DB3A6D" w:rsidRPr="00A92BD7" w:rsidRDefault="00DB3A6D" w:rsidP="00A92BD7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"/>
        <w:gridCol w:w="338"/>
        <w:gridCol w:w="338"/>
      </w:tblGrid>
      <w:tr w:rsidR="00DB3A6D" w:rsidTr="00572DFA">
        <w:trPr>
          <w:cantSplit/>
          <w:trHeight w:val="155"/>
        </w:trPr>
        <w:tc>
          <w:tcPr>
            <w:tcW w:w="0" w:type="auto"/>
          </w:tcPr>
          <w:p w:rsidR="00DB3A6D" w:rsidRDefault="00DB3A6D" w:rsidP="00572DFA">
            <w:pPr>
              <w:bidi w:val="0"/>
              <w:rPr>
                <w:rFonts w:asciiTheme="majorHAnsi" w:eastAsiaTheme="minorEastAsia" w:hAnsiTheme="majorHAnsi" w:cstheme="majorBidi"/>
                <w:rtl/>
              </w:rPr>
            </w:pPr>
            <w:r>
              <w:rPr>
                <w:rFonts w:asciiTheme="majorHAnsi" w:eastAsiaTheme="minorEastAsia" w:hAnsiTheme="majorHAnsi" w:cstheme="majorBidi"/>
              </w:rPr>
              <w:t>*</w:t>
            </w:r>
          </w:p>
        </w:tc>
        <w:tc>
          <w:tcPr>
            <w:tcW w:w="0" w:type="auto"/>
          </w:tcPr>
          <w:p w:rsidR="00DB3A6D" w:rsidRDefault="00DB3A6D" w:rsidP="00572DFA">
            <w:pPr>
              <w:bidi w:val="0"/>
              <w:rPr>
                <w:rFonts w:asciiTheme="majorHAnsi" w:eastAsiaTheme="minorEastAsia" w:hAnsiTheme="majorHAnsi" w:cstheme="majorBidi"/>
                <w:rtl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ajorBidi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0" w:type="auto"/>
          </w:tcPr>
          <w:p w:rsidR="00DB3A6D" w:rsidRDefault="00DB3A6D" w:rsidP="00572DFA">
            <w:pPr>
              <w:bidi w:val="0"/>
              <w:rPr>
                <w:rFonts w:asciiTheme="majorHAnsi" w:eastAsiaTheme="minorEastAsia" w:hAnsiTheme="majorHAnsi" w:cstheme="majorBidi"/>
                <w:rtl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ajorBidi"/>
                      </w:rPr>
                      <m:t>1</m:t>
                    </m:r>
                  </m:e>
                </m:acc>
              </m:oMath>
            </m:oMathPara>
          </w:p>
        </w:tc>
      </w:tr>
      <w:tr w:rsidR="00DB3A6D" w:rsidTr="00572DFA">
        <w:trPr>
          <w:cantSplit/>
          <w:trHeight w:val="315"/>
        </w:trPr>
        <w:tc>
          <w:tcPr>
            <w:tcW w:w="0" w:type="auto"/>
          </w:tcPr>
          <w:p w:rsidR="00DB3A6D" w:rsidRDefault="00DB3A6D" w:rsidP="00572DFA">
            <w:pPr>
              <w:bidi w:val="0"/>
              <w:rPr>
                <w:rFonts w:asciiTheme="majorHAnsi" w:eastAsiaTheme="minorEastAsia" w:hAnsiTheme="majorHAnsi" w:cstheme="majorBidi"/>
                <w:rtl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ajorBidi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0" w:type="auto"/>
          </w:tcPr>
          <w:p w:rsidR="00DB3A6D" w:rsidRDefault="00DB3A6D" w:rsidP="00572DFA">
            <w:pPr>
              <w:bidi w:val="0"/>
              <w:rPr>
                <w:rFonts w:asciiTheme="majorHAnsi" w:eastAsiaTheme="minorEastAsia" w:hAnsiTheme="majorHAnsi" w:cstheme="majorBidi"/>
                <w:rtl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ajorBidi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0" w:type="auto"/>
          </w:tcPr>
          <w:p w:rsidR="00DB3A6D" w:rsidRDefault="00DB3A6D" w:rsidP="00572DFA">
            <w:pPr>
              <w:bidi w:val="0"/>
              <w:rPr>
                <w:rFonts w:asciiTheme="majorHAnsi" w:eastAsiaTheme="minorEastAsia" w:hAnsiTheme="majorHAnsi" w:cstheme="majorBidi"/>
                <w:rtl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ajorBidi"/>
                      </w:rPr>
                      <m:t>0</m:t>
                    </m:r>
                  </m:e>
                </m:acc>
              </m:oMath>
            </m:oMathPara>
          </w:p>
        </w:tc>
      </w:tr>
      <w:tr w:rsidR="00DB3A6D" w:rsidTr="00572DFA">
        <w:trPr>
          <w:cantSplit/>
          <w:trHeight w:val="263"/>
        </w:trPr>
        <w:tc>
          <w:tcPr>
            <w:tcW w:w="0" w:type="auto"/>
          </w:tcPr>
          <w:p w:rsidR="00DB3A6D" w:rsidRDefault="00DB3A6D" w:rsidP="00572DFA">
            <w:pPr>
              <w:bidi w:val="0"/>
              <w:rPr>
                <w:rFonts w:asciiTheme="majorHAnsi" w:eastAsiaTheme="minorEastAsia" w:hAnsiTheme="majorHAnsi" w:cstheme="majorBidi"/>
                <w:rtl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ajorBidi"/>
                      </w:rPr>
                      <m:t>1</m:t>
                    </m:r>
                  </m:e>
                </m:acc>
              </m:oMath>
            </m:oMathPara>
          </w:p>
        </w:tc>
        <w:tc>
          <w:tcPr>
            <w:tcW w:w="0" w:type="auto"/>
          </w:tcPr>
          <w:p w:rsidR="00DB3A6D" w:rsidRDefault="00DB3A6D" w:rsidP="00572DFA">
            <w:pPr>
              <w:bidi w:val="0"/>
              <w:rPr>
                <w:rFonts w:asciiTheme="majorHAnsi" w:eastAsiaTheme="minorEastAsia" w:hAnsiTheme="majorHAnsi" w:cstheme="majorBidi"/>
                <w:rtl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ajorBidi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0" w:type="auto"/>
          </w:tcPr>
          <w:p w:rsidR="00DB3A6D" w:rsidRDefault="00DB3A6D" w:rsidP="00572DFA">
            <w:pPr>
              <w:bidi w:val="0"/>
              <w:rPr>
                <w:rFonts w:asciiTheme="majorHAnsi" w:eastAsiaTheme="minorEastAsia" w:hAnsiTheme="majorHAnsi" w:cstheme="majorBidi"/>
                <w:rtl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ajorBidi"/>
                      </w:rPr>
                      <m:t>0</m:t>
                    </m:r>
                  </m:e>
                </m:acc>
              </m:oMath>
            </m:oMathPara>
          </w:p>
        </w:tc>
      </w:tr>
    </w:tbl>
    <w:p w:rsidR="00A92BD7" w:rsidRDefault="00C621BA" w:rsidP="00A92BD7">
      <w:pPr>
        <w:rPr>
          <w:rFonts w:asciiTheme="majorHAnsi" w:eastAsiaTheme="minorEastAsia" w:hAnsiTheme="majorHAnsi" w:cstheme="majorBidi" w:hint="cs"/>
          <w:rtl/>
        </w:rPr>
      </w:pPr>
      <w:r>
        <w:rPr>
          <w:rFonts w:asciiTheme="majorHAnsi" w:eastAsiaTheme="minorEastAsia" w:hAnsiTheme="majorHAnsi" w:cstheme="majorBidi" w:hint="cs"/>
          <w:rtl/>
        </w:rPr>
        <w:t>זה מגדיר שדה(צריך גם להוכיח את שאר האקסיומות)</w:t>
      </w:r>
    </w:p>
    <w:p w:rsidR="00B41FEC" w:rsidRDefault="00B41FEC" w:rsidP="003121A7">
      <w:pPr>
        <w:pStyle w:val="Heading1"/>
        <w:ind w:left="720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חשבון שאריות של מספרים שלמים</w:t>
      </w:r>
    </w:p>
    <w:p w:rsidR="00B41FEC" w:rsidRDefault="00B41FEC" w:rsidP="003121A7">
      <w:pPr>
        <w:ind w:left="720"/>
        <w:rPr>
          <w:rFonts w:hint="cs"/>
          <w:rtl/>
        </w:rPr>
      </w:pPr>
      <w:r>
        <w:rPr>
          <w:rFonts w:hint="cs"/>
          <w:rtl/>
        </w:rPr>
        <w:t xml:space="preserve">נבחר </w:t>
      </w:r>
      <w:r>
        <w:t>n&gt;1</w:t>
      </w:r>
      <w:r>
        <w:rPr>
          <w:rFonts w:hint="cs"/>
          <w:rtl/>
        </w:rPr>
        <w:t xml:space="preserve"> שלם (</w:t>
      </w:r>
      <w:r>
        <w:t>n</w:t>
      </w:r>
      <w:r>
        <w:rPr>
          <w:rFonts w:hint="cs"/>
          <w:rtl/>
        </w:rPr>
        <w:t xml:space="preserve"> הוא בסיס).</w:t>
      </w:r>
    </w:p>
    <w:p w:rsidR="00B41FEC" w:rsidRPr="00094E09" w:rsidRDefault="00B41FEC" w:rsidP="003121A7">
      <w:pPr>
        <w:ind w:left="720"/>
        <w:rPr>
          <w:rFonts w:eastAsiaTheme="minorEastAsia"/>
        </w:rPr>
      </w:pPr>
      <w:r>
        <w:rPr>
          <w:rFonts w:hint="cs"/>
          <w:rtl/>
        </w:rPr>
        <w:t>לכל מספר שלם יש שארית בהתחלקות ל</w:t>
      </w:r>
      <w:r>
        <w:t>n</w:t>
      </w:r>
      <w:r w:rsidR="00094E09"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a∈</m:t>
        </m:r>
        <m:r>
          <m:rPr>
            <m:scr m:val="double-struck"/>
          </m:rP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a=qn+r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0≤r&lt;n⟺r∈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0,1,…,n-1</m:t>
              </m:r>
            </m:e>
          </m:d>
        </m:oMath>
      </m:oMathPara>
    </w:p>
    <w:p w:rsidR="00094E09" w:rsidRDefault="00094E09" w:rsidP="003121A7">
      <w:pPr>
        <w:ind w:left="720"/>
        <w:rPr>
          <w:rFonts w:eastAsiaTheme="minorEastAsia" w:hint="cs"/>
          <w:rtl/>
        </w:rPr>
      </w:pPr>
      <w:r>
        <w:rPr>
          <w:rFonts w:eastAsiaTheme="minorEastAsia"/>
        </w:rPr>
        <w:t>r</w:t>
      </w:r>
      <w:r>
        <w:rPr>
          <w:rFonts w:eastAsiaTheme="minorEastAsia" w:hint="cs"/>
          <w:rtl/>
        </w:rPr>
        <w:t xml:space="preserve"> נקראת שארית של </w:t>
      </w:r>
      <w:r>
        <w:rPr>
          <w:rFonts w:eastAsiaTheme="minorEastAsia"/>
        </w:rPr>
        <w:t>a</w:t>
      </w:r>
      <w:r>
        <w:rPr>
          <w:rFonts w:eastAsiaTheme="minorEastAsia" w:hint="cs"/>
          <w:rtl/>
        </w:rPr>
        <w:t xml:space="preserve"> בבסיס </w:t>
      </w:r>
      <w:r>
        <w:rPr>
          <w:rFonts w:eastAsiaTheme="minorEastAsia"/>
        </w:rPr>
        <w:t>n</w:t>
      </w:r>
    </w:p>
    <w:p w:rsidR="00094E09" w:rsidRPr="001D4640" w:rsidRDefault="00094E09" w:rsidP="003121A7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קבוצה של כל השאריות על בסיס 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נסמן ב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 w:rsidR="001D4640" w:rsidRDefault="001D4640" w:rsidP="003121A7">
      <w:pPr>
        <w:ind w:left="720"/>
        <w:rPr>
          <w:rFonts w:eastAsiaTheme="minorEastAsia" w:hint="cs"/>
          <w:rtl/>
        </w:rPr>
      </w:pPr>
      <w:r>
        <w:rPr>
          <w:rFonts w:eastAsiaTheme="minorEastAsia"/>
        </w:rPr>
        <w:t>a~b</w:t>
      </w:r>
      <w:r>
        <w:rPr>
          <w:rFonts w:eastAsiaTheme="minorEastAsia" w:hint="cs"/>
          <w:rtl/>
        </w:rPr>
        <w:t>(</w:t>
      </w:r>
      <w:r>
        <w:rPr>
          <w:rFonts w:eastAsiaTheme="minorEastAsia"/>
        </w:rPr>
        <w:t>a</w:t>
      </w:r>
      <w:r>
        <w:rPr>
          <w:rFonts w:eastAsiaTheme="minorEastAsia" w:hint="cs"/>
          <w:rtl/>
        </w:rPr>
        <w:t xml:space="preserve"> שקול ל</w:t>
      </w:r>
      <w:r>
        <w:rPr>
          <w:rFonts w:eastAsiaTheme="minorEastAsia"/>
        </w:rPr>
        <w:t>b</w:t>
      </w:r>
      <w:r>
        <w:rPr>
          <w:rFonts w:eastAsiaTheme="minorEastAsia" w:hint="cs"/>
          <w:rtl/>
        </w:rPr>
        <w:t xml:space="preserve">) מודולו 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אם </w:t>
      </w:r>
      <w:r>
        <w:rPr>
          <w:rFonts w:eastAsiaTheme="minorEastAsia"/>
        </w:rPr>
        <w:t>n|a-b</w:t>
      </w:r>
    </w:p>
    <w:p w:rsidR="003121A7" w:rsidRDefault="003121A7" w:rsidP="003121A7">
      <w:pPr>
        <w:ind w:left="720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אפשר לבחור נציגים לשאריות </w:t>
      </w:r>
      <w:r>
        <w:rPr>
          <w:rFonts w:eastAsiaTheme="minorEastAsia"/>
        </w:rPr>
        <w:t>0,1,…,n-1</w:t>
      </w:r>
    </w:p>
    <w:p w:rsidR="003121A7" w:rsidRDefault="003121A7" w:rsidP="003121A7">
      <w:pPr>
        <w:ind w:left="720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לסמן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={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0</m:t>
            </m:r>
          </m:e>
        </m:acc>
        <m:r>
          <w:rPr>
            <w:rFonts w:ascii="Cambria Math" w:eastAsiaTheme="minorEastAsia" w:hAnsi="Cambria Math"/>
          </w:rPr>
          <m:t>,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</m:t>
            </m:r>
          </m:e>
        </m:acc>
        <m:r>
          <w:rPr>
            <w:rFonts w:ascii="Cambria Math" w:eastAsiaTheme="minorEastAsia" w:hAnsi="Cambria Math"/>
          </w:rPr>
          <m:t>,…,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n-1</m:t>
            </m:r>
          </m:e>
        </m:acc>
        <m:r>
          <w:rPr>
            <w:rFonts w:ascii="Cambria Math" w:eastAsiaTheme="minorEastAsia" w:hAnsi="Cambria Math"/>
            <w:rtl/>
          </w:rPr>
          <w:br/>
        </m:r>
      </m:oMath>
      <m:oMathPara>
        <m:oMath>
          <m:r>
            <w:rPr>
              <w:rFonts w:ascii="Cambria Math" w:eastAsiaTheme="minorEastAsia" w:hAnsi="Cambria Math"/>
            </w:rPr>
            <m:t>a∈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</m:oMath>
      </m:oMathPara>
    </w:p>
    <w:p w:rsidR="003121A7" w:rsidRDefault="003121A7" w:rsidP="003121A7">
      <w:pPr>
        <w:ind w:left="720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על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 w:hint="cs"/>
          <w:rtl/>
        </w:rPr>
        <w:t xml:space="preserve"> אפשר להגדיר פעולות חיבור וכפל:</w:t>
      </w:r>
    </w:p>
    <w:p w:rsidR="003121A7" w:rsidRDefault="003121A7" w:rsidP="003121A7">
      <w:pPr>
        <w:ind w:left="720"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נגדיר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a+b</m:t>
            </m:r>
          </m:e>
        </m:acc>
      </m:oMath>
    </w:p>
    <w:p w:rsidR="001455E0" w:rsidRPr="001455E0" w:rsidRDefault="001455E0" w:rsidP="001455E0">
      <w:pPr>
        <w:ind w:left="72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a≔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r>
            <w:rPr>
              <w:rFonts w:ascii="Cambria Math" w:eastAsiaTheme="minorEastAsia" w:hAnsi="Cambria Math"/>
            </w:rPr>
            <m:t>n+α</m:t>
          </m:r>
        </m:oMath>
      </m:oMathPara>
    </w:p>
    <w:p w:rsidR="001455E0" w:rsidRPr="001455E0" w:rsidRDefault="001455E0" w:rsidP="001455E0">
      <w:pPr>
        <w:ind w:left="72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a`=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n+α</m:t>
          </m:r>
        </m:oMath>
      </m:oMathPara>
    </w:p>
    <w:p w:rsidR="00094E09" w:rsidRPr="0096469E" w:rsidRDefault="001455E0" w:rsidP="0096469E">
      <w:pPr>
        <w:ind w:left="720"/>
        <w:rPr>
          <w:rFonts w:eastAsiaTheme="minorEastAsia" w:hint="cs"/>
          <w:rtl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a+b</m:t>
                  </m:r>
                </m:e>
              </m:d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a`+b`</m:t>
              </m:r>
            </m:e>
          </m:acc>
          <m:r>
            <w:rPr>
              <w:rFonts w:ascii="Cambria Math" w:eastAsiaTheme="minorEastAsia" w:hAnsi="Cambria Math"/>
            </w:rPr>
            <m:t>⟺n|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a+b</m:t>
              </m:r>
            </m:e>
          </m:d>
          <m:r>
            <w:rPr>
              <w:rFonts w:ascii="Cambria Math" w:eastAsiaTheme="minorEastAsia" w:hAnsi="Cambria Math"/>
            </w:rPr>
            <m:t>-(a`+b`)</m:t>
          </m:r>
        </m:oMath>
      </m:oMathPara>
    </w:p>
    <w:p w:rsidR="0096469E" w:rsidRDefault="0096469E" w:rsidP="0096469E">
      <w:pPr>
        <w:ind w:left="720"/>
        <w:rPr>
          <w:rFonts w:eastAsiaTheme="minorEastAsia" w:hint="cs"/>
          <w:rtl/>
        </w:rPr>
      </w:pPr>
    </w:p>
    <w:p w:rsidR="0096469E" w:rsidRPr="0096469E" w:rsidRDefault="0096469E" w:rsidP="0096469E">
      <w:pPr>
        <w:ind w:left="720"/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*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m:t>≔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ab</m:t>
              </m:r>
            </m:e>
          </m:acc>
        </m:oMath>
      </m:oMathPara>
    </w:p>
    <w:p w:rsidR="0096469E" w:rsidRPr="0096469E" w:rsidRDefault="0096469E" w:rsidP="0096469E">
      <w:pPr>
        <w:rPr>
          <w:rFonts w:eastAsiaTheme="minorEastAsia" w:hint="cs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={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acc>
          <m:r>
            <w:rPr>
              <w:rFonts w:ascii="Cambria Math" w:eastAsiaTheme="minorEastAsia" w:hAnsi="Cambria Math"/>
            </w:rPr>
            <m:t>,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acc>
          <m:r>
            <w:rPr>
              <w:rFonts w:ascii="Cambria Math" w:eastAsiaTheme="minorEastAsia" w:hAnsi="Cambria Math"/>
            </w:rPr>
            <m:t>,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acc>
          <m:r>
            <w:rPr>
              <w:rFonts w:ascii="Cambria Math" w:eastAsiaTheme="minorEastAsia" w:hAnsi="Cambria Math"/>
            </w:rPr>
            <m:t>}</m:t>
          </m:r>
        </m:oMath>
      </m:oMathPara>
    </w:p>
    <w:p w:rsidR="0096469E" w:rsidRPr="0096469E" w:rsidRDefault="0096469E" w:rsidP="0096469E">
      <w:pPr>
        <w:rPr>
          <w:rFonts w:eastAsiaTheme="minorEastAsia" w:hint="cs"/>
          <w:rtl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0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0+0</m:t>
                  </m:r>
                </m:e>
              </m:d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acc>
        </m:oMath>
      </m:oMathPara>
    </w:p>
    <w:p w:rsidR="0096469E" w:rsidRPr="00F876C1" w:rsidRDefault="0096469E" w:rsidP="00F876C1">
      <w:pPr>
        <w:rPr>
          <w:rFonts w:eastAsiaTheme="minorEastAsia" w:hint="cs"/>
          <w:i/>
          <w:rtl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1+2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acc>
          <m: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2+1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acc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"/>
        <w:gridCol w:w="338"/>
        <w:gridCol w:w="338"/>
        <w:gridCol w:w="338"/>
      </w:tblGrid>
      <w:tr w:rsidR="00F876C1" w:rsidTr="00B035DA">
        <w:trPr>
          <w:cantSplit/>
          <w:trHeight w:val="155"/>
        </w:trPr>
        <w:tc>
          <w:tcPr>
            <w:tcW w:w="0" w:type="auto"/>
          </w:tcPr>
          <w:p w:rsidR="00F876C1" w:rsidRDefault="00F876C1" w:rsidP="00572DFA">
            <w:pPr>
              <w:bidi w:val="0"/>
              <w:rPr>
                <w:rFonts w:asciiTheme="majorHAnsi" w:eastAsiaTheme="minorEastAsia" w:hAnsiTheme="majorHAnsi" w:cstheme="majorBidi"/>
                <w:rtl/>
              </w:rPr>
            </w:pPr>
            <w:r>
              <w:rPr>
                <w:rFonts w:asciiTheme="majorHAnsi" w:eastAsiaTheme="minorEastAsia" w:hAnsiTheme="majorHAnsi" w:cstheme="majorBidi"/>
              </w:rPr>
              <w:t>+</w:t>
            </w:r>
          </w:p>
        </w:tc>
        <w:tc>
          <w:tcPr>
            <w:tcW w:w="0" w:type="auto"/>
          </w:tcPr>
          <w:p w:rsidR="00F876C1" w:rsidRDefault="00F876C1" w:rsidP="00572DFA">
            <w:pPr>
              <w:bidi w:val="0"/>
              <w:rPr>
                <w:rFonts w:asciiTheme="majorHAnsi" w:eastAsiaTheme="minorEastAsia" w:hAnsiTheme="majorHAnsi" w:cstheme="majorBidi"/>
                <w:rtl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ajorBidi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0" w:type="auto"/>
          </w:tcPr>
          <w:p w:rsidR="00F876C1" w:rsidRDefault="00F876C1" w:rsidP="00572DFA">
            <w:pPr>
              <w:bidi w:val="0"/>
              <w:rPr>
                <w:rFonts w:asciiTheme="majorHAnsi" w:eastAsiaTheme="minorEastAsia" w:hAnsiTheme="majorHAnsi" w:cstheme="majorBidi"/>
                <w:rtl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ajorBidi"/>
                      </w:rPr>
                      <m:t>1</m:t>
                    </m:r>
                  </m:e>
                </m:acc>
              </m:oMath>
            </m:oMathPara>
          </w:p>
        </w:tc>
        <w:tc>
          <w:tcPr>
            <w:tcW w:w="0" w:type="auto"/>
          </w:tcPr>
          <w:p w:rsidR="00F876C1" w:rsidRDefault="00F876C1" w:rsidP="00F876C1">
            <w:pPr>
              <w:bidi w:val="0"/>
              <w:rPr>
                <w:rFonts w:ascii="Calibri" w:eastAsia="Calibri" w:hAnsi="Calibri" w:cs="Arial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ajorBidi"/>
                      </w:rPr>
                      <m:t>2</m:t>
                    </m:r>
                  </m:e>
                </m:acc>
              </m:oMath>
            </m:oMathPara>
          </w:p>
        </w:tc>
      </w:tr>
      <w:tr w:rsidR="00F876C1" w:rsidTr="00B035DA">
        <w:trPr>
          <w:cantSplit/>
          <w:trHeight w:val="315"/>
        </w:trPr>
        <w:tc>
          <w:tcPr>
            <w:tcW w:w="0" w:type="auto"/>
          </w:tcPr>
          <w:p w:rsidR="00F876C1" w:rsidRDefault="00F876C1" w:rsidP="00572DFA">
            <w:pPr>
              <w:bidi w:val="0"/>
              <w:rPr>
                <w:rFonts w:asciiTheme="majorHAnsi" w:eastAsiaTheme="minorEastAsia" w:hAnsiTheme="majorHAnsi" w:cstheme="majorBidi"/>
                <w:rtl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ajorBidi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0" w:type="auto"/>
          </w:tcPr>
          <w:p w:rsidR="00F876C1" w:rsidRDefault="00F876C1" w:rsidP="00572DFA">
            <w:pPr>
              <w:bidi w:val="0"/>
              <w:rPr>
                <w:rFonts w:asciiTheme="majorHAnsi" w:eastAsiaTheme="minorEastAsia" w:hAnsiTheme="majorHAnsi" w:cstheme="majorBidi"/>
                <w:rtl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ajorBidi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0" w:type="auto"/>
          </w:tcPr>
          <w:p w:rsidR="00F876C1" w:rsidRDefault="00F876C1" w:rsidP="00572DFA">
            <w:pPr>
              <w:bidi w:val="0"/>
              <w:rPr>
                <w:rFonts w:asciiTheme="majorHAnsi" w:eastAsiaTheme="minorEastAsia" w:hAnsiTheme="majorHAnsi" w:cstheme="majorBidi"/>
                <w:rtl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ajorBidi"/>
                      </w:rPr>
                      <m:t>1</m:t>
                    </m:r>
                  </m:e>
                </m:acc>
              </m:oMath>
            </m:oMathPara>
          </w:p>
        </w:tc>
        <w:tc>
          <w:tcPr>
            <w:tcW w:w="0" w:type="auto"/>
          </w:tcPr>
          <w:p w:rsidR="00F876C1" w:rsidRDefault="00F876C1" w:rsidP="00572DFA">
            <w:pPr>
              <w:bidi w:val="0"/>
              <w:rPr>
                <w:rFonts w:ascii="Calibri" w:eastAsia="Calibri" w:hAnsi="Calibri" w:cs="Arial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ajorBidi"/>
                      </w:rPr>
                      <m:t>2</m:t>
                    </m:r>
                  </m:e>
                </m:acc>
              </m:oMath>
            </m:oMathPara>
          </w:p>
        </w:tc>
      </w:tr>
      <w:tr w:rsidR="00F876C1" w:rsidTr="00B035DA">
        <w:trPr>
          <w:cantSplit/>
          <w:trHeight w:val="263"/>
        </w:trPr>
        <w:tc>
          <w:tcPr>
            <w:tcW w:w="0" w:type="auto"/>
          </w:tcPr>
          <w:p w:rsidR="00F876C1" w:rsidRDefault="00F876C1" w:rsidP="00572DFA">
            <w:pPr>
              <w:bidi w:val="0"/>
              <w:rPr>
                <w:rFonts w:asciiTheme="majorHAnsi" w:eastAsiaTheme="minorEastAsia" w:hAnsiTheme="majorHAnsi" w:cstheme="majorBidi"/>
                <w:rtl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ajorBidi"/>
                      </w:rPr>
                      <m:t>1</m:t>
                    </m:r>
                  </m:e>
                </m:acc>
              </m:oMath>
            </m:oMathPara>
          </w:p>
        </w:tc>
        <w:tc>
          <w:tcPr>
            <w:tcW w:w="0" w:type="auto"/>
          </w:tcPr>
          <w:p w:rsidR="00F876C1" w:rsidRDefault="00F876C1" w:rsidP="00572DFA">
            <w:pPr>
              <w:bidi w:val="0"/>
              <w:rPr>
                <w:rFonts w:asciiTheme="majorHAnsi" w:eastAsiaTheme="minorEastAsia" w:hAnsiTheme="majorHAnsi" w:cstheme="majorBidi"/>
                <w:rtl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ajorBidi"/>
                      </w:rPr>
                      <m:t>1</m:t>
                    </m:r>
                  </m:e>
                </m:acc>
              </m:oMath>
            </m:oMathPara>
          </w:p>
        </w:tc>
        <w:tc>
          <w:tcPr>
            <w:tcW w:w="0" w:type="auto"/>
          </w:tcPr>
          <w:p w:rsidR="00F876C1" w:rsidRDefault="00F876C1" w:rsidP="00572DFA">
            <w:pPr>
              <w:bidi w:val="0"/>
              <w:rPr>
                <w:rFonts w:asciiTheme="majorHAnsi" w:eastAsiaTheme="minorEastAsia" w:hAnsiTheme="majorHAnsi" w:cstheme="majorBidi"/>
                <w:rtl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ajorBidi"/>
                      </w:rPr>
                      <m:t>2</m:t>
                    </m:r>
                  </m:e>
                </m:acc>
              </m:oMath>
            </m:oMathPara>
          </w:p>
        </w:tc>
        <w:tc>
          <w:tcPr>
            <w:tcW w:w="0" w:type="auto"/>
          </w:tcPr>
          <w:p w:rsidR="00F876C1" w:rsidRDefault="00F876C1" w:rsidP="00572DFA">
            <w:pPr>
              <w:bidi w:val="0"/>
              <w:rPr>
                <w:rFonts w:asciiTheme="majorHAnsi" w:eastAsiaTheme="minorEastAsia" w:hAnsiTheme="majorHAnsi" w:cstheme="majorBidi"/>
                <w:rtl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ajorBidi"/>
                      </w:rPr>
                      <m:t>0</m:t>
                    </m:r>
                  </m:e>
                </m:acc>
              </m:oMath>
            </m:oMathPara>
          </w:p>
        </w:tc>
      </w:tr>
      <w:tr w:rsidR="00F876C1" w:rsidTr="00B035DA">
        <w:trPr>
          <w:cantSplit/>
          <w:trHeight w:val="263"/>
        </w:trPr>
        <w:tc>
          <w:tcPr>
            <w:tcW w:w="0" w:type="auto"/>
          </w:tcPr>
          <w:p w:rsidR="00F876C1" w:rsidRDefault="00F876C1" w:rsidP="00572DFA">
            <w:pPr>
              <w:bidi w:val="0"/>
              <w:rPr>
                <w:rFonts w:ascii="Cambria" w:eastAsia="Times New Roman" w:hAnsi="Cambria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ajorBidi"/>
                      </w:rPr>
                      <m:t>2</m:t>
                    </m:r>
                  </m:e>
                </m:acc>
              </m:oMath>
            </m:oMathPara>
          </w:p>
        </w:tc>
        <w:tc>
          <w:tcPr>
            <w:tcW w:w="0" w:type="auto"/>
          </w:tcPr>
          <w:p w:rsidR="00F876C1" w:rsidRDefault="00F876C1" w:rsidP="00572DFA">
            <w:pPr>
              <w:bidi w:val="0"/>
              <w:rPr>
                <w:rFonts w:ascii="Cambria" w:eastAsia="Times New Roman" w:hAnsi="Cambria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ajorBidi"/>
                      </w:rPr>
                      <m:t>2</m:t>
                    </m:r>
                  </m:e>
                </m:acc>
              </m:oMath>
            </m:oMathPara>
          </w:p>
        </w:tc>
        <w:tc>
          <w:tcPr>
            <w:tcW w:w="0" w:type="auto"/>
          </w:tcPr>
          <w:p w:rsidR="00F876C1" w:rsidRDefault="00F876C1" w:rsidP="00572DFA">
            <w:pPr>
              <w:bidi w:val="0"/>
              <w:rPr>
                <w:rFonts w:asciiTheme="majorHAnsi" w:eastAsiaTheme="minorEastAsia" w:hAnsiTheme="majorHAnsi" w:cstheme="majorBidi"/>
                <w:rtl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ajorBidi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0" w:type="auto"/>
          </w:tcPr>
          <w:p w:rsidR="00F876C1" w:rsidRDefault="00F876C1" w:rsidP="00572DFA">
            <w:pPr>
              <w:bidi w:val="0"/>
              <w:rPr>
                <w:rFonts w:asciiTheme="majorHAnsi" w:eastAsiaTheme="minorEastAsia" w:hAnsiTheme="majorHAnsi" w:cstheme="majorBidi"/>
                <w:rtl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ajorBidi"/>
                      </w:rPr>
                      <m:t>1</m:t>
                    </m:r>
                  </m:e>
                </m:acc>
              </m:oMath>
            </m:oMathPara>
          </w:p>
        </w:tc>
      </w:tr>
    </w:tbl>
    <w:p w:rsidR="00F876C1" w:rsidRDefault="00F876C1" w:rsidP="00F876C1">
      <w:pPr>
        <w:rPr>
          <w:rFonts w:eastAsiaTheme="minorEastAsia" w:hint="cs"/>
          <w:i/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"/>
        <w:gridCol w:w="338"/>
        <w:gridCol w:w="338"/>
        <w:gridCol w:w="338"/>
      </w:tblGrid>
      <w:tr w:rsidR="00F876C1" w:rsidTr="00572DFA">
        <w:trPr>
          <w:cantSplit/>
          <w:trHeight w:val="155"/>
        </w:trPr>
        <w:tc>
          <w:tcPr>
            <w:tcW w:w="0" w:type="auto"/>
          </w:tcPr>
          <w:p w:rsidR="00F876C1" w:rsidRDefault="00F876C1" w:rsidP="00572DFA">
            <w:pPr>
              <w:bidi w:val="0"/>
              <w:rPr>
                <w:rFonts w:asciiTheme="majorHAnsi" w:eastAsiaTheme="minorEastAsia" w:hAnsiTheme="majorHAnsi" w:cstheme="majorBidi"/>
                <w:rtl/>
              </w:rPr>
            </w:pPr>
            <w:r>
              <w:rPr>
                <w:rFonts w:asciiTheme="majorHAnsi" w:eastAsiaTheme="minorEastAsia" w:hAnsiTheme="majorHAnsi" w:cstheme="majorBidi"/>
              </w:rPr>
              <w:t>*</w:t>
            </w:r>
          </w:p>
        </w:tc>
        <w:tc>
          <w:tcPr>
            <w:tcW w:w="0" w:type="auto"/>
          </w:tcPr>
          <w:p w:rsidR="00F876C1" w:rsidRDefault="00F876C1" w:rsidP="00572DFA">
            <w:pPr>
              <w:bidi w:val="0"/>
              <w:rPr>
                <w:rFonts w:asciiTheme="majorHAnsi" w:eastAsiaTheme="minorEastAsia" w:hAnsiTheme="majorHAnsi" w:cstheme="majorBidi"/>
                <w:rtl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ajorBidi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0" w:type="auto"/>
          </w:tcPr>
          <w:p w:rsidR="00F876C1" w:rsidRDefault="00F876C1" w:rsidP="00572DFA">
            <w:pPr>
              <w:bidi w:val="0"/>
              <w:rPr>
                <w:rFonts w:asciiTheme="majorHAnsi" w:eastAsiaTheme="minorEastAsia" w:hAnsiTheme="majorHAnsi" w:cstheme="majorBidi"/>
                <w:rtl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ajorBidi"/>
                      </w:rPr>
                      <m:t>1</m:t>
                    </m:r>
                  </m:e>
                </m:acc>
              </m:oMath>
            </m:oMathPara>
          </w:p>
        </w:tc>
        <w:tc>
          <w:tcPr>
            <w:tcW w:w="0" w:type="auto"/>
          </w:tcPr>
          <w:p w:rsidR="00F876C1" w:rsidRDefault="00F876C1" w:rsidP="00572DFA">
            <w:pPr>
              <w:bidi w:val="0"/>
              <w:rPr>
                <w:rFonts w:ascii="Calibri" w:eastAsia="Calibri" w:hAnsi="Calibri" w:cs="Arial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ajorBidi"/>
                      </w:rPr>
                      <m:t>2</m:t>
                    </m:r>
                  </m:e>
                </m:acc>
              </m:oMath>
            </m:oMathPara>
          </w:p>
        </w:tc>
      </w:tr>
      <w:tr w:rsidR="00F876C1" w:rsidTr="00572DFA">
        <w:trPr>
          <w:cantSplit/>
          <w:trHeight w:val="315"/>
        </w:trPr>
        <w:tc>
          <w:tcPr>
            <w:tcW w:w="0" w:type="auto"/>
          </w:tcPr>
          <w:p w:rsidR="00F876C1" w:rsidRDefault="00F876C1" w:rsidP="00572DFA">
            <w:pPr>
              <w:bidi w:val="0"/>
              <w:rPr>
                <w:rFonts w:asciiTheme="majorHAnsi" w:eastAsiaTheme="minorEastAsia" w:hAnsiTheme="majorHAnsi" w:cstheme="majorBidi"/>
                <w:rtl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ajorBidi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0" w:type="auto"/>
          </w:tcPr>
          <w:p w:rsidR="00F876C1" w:rsidRDefault="00F876C1" w:rsidP="00572DFA">
            <w:pPr>
              <w:bidi w:val="0"/>
              <w:rPr>
                <w:rFonts w:asciiTheme="majorHAnsi" w:eastAsiaTheme="minorEastAsia" w:hAnsiTheme="majorHAnsi" w:cstheme="majorBidi"/>
                <w:rtl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ajorBidi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0" w:type="auto"/>
          </w:tcPr>
          <w:p w:rsidR="00F876C1" w:rsidRDefault="00F876C1" w:rsidP="00572DFA">
            <w:pPr>
              <w:bidi w:val="0"/>
              <w:rPr>
                <w:rFonts w:asciiTheme="majorHAnsi" w:eastAsiaTheme="minorEastAsia" w:hAnsiTheme="majorHAnsi" w:cstheme="majorBidi"/>
                <w:rtl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ajorBidi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0" w:type="auto"/>
          </w:tcPr>
          <w:p w:rsidR="00F876C1" w:rsidRDefault="00F876C1" w:rsidP="00572DFA">
            <w:pPr>
              <w:bidi w:val="0"/>
              <w:rPr>
                <w:rFonts w:ascii="Calibri" w:eastAsia="Calibri" w:hAnsi="Calibri" w:cs="Arial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ajorBidi"/>
                      </w:rPr>
                      <m:t>0</m:t>
                    </m:r>
                  </m:e>
                </m:acc>
              </m:oMath>
            </m:oMathPara>
          </w:p>
        </w:tc>
      </w:tr>
      <w:tr w:rsidR="00F876C1" w:rsidTr="00572DFA">
        <w:trPr>
          <w:cantSplit/>
          <w:trHeight w:val="263"/>
        </w:trPr>
        <w:tc>
          <w:tcPr>
            <w:tcW w:w="0" w:type="auto"/>
          </w:tcPr>
          <w:p w:rsidR="00F876C1" w:rsidRDefault="00F876C1" w:rsidP="00572DFA">
            <w:pPr>
              <w:bidi w:val="0"/>
              <w:rPr>
                <w:rFonts w:asciiTheme="majorHAnsi" w:eastAsiaTheme="minorEastAsia" w:hAnsiTheme="majorHAnsi" w:cstheme="majorBidi"/>
                <w:rtl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ajorBidi"/>
                      </w:rPr>
                      <m:t>1</m:t>
                    </m:r>
                  </m:e>
                </m:acc>
              </m:oMath>
            </m:oMathPara>
          </w:p>
        </w:tc>
        <w:tc>
          <w:tcPr>
            <w:tcW w:w="0" w:type="auto"/>
          </w:tcPr>
          <w:p w:rsidR="00F876C1" w:rsidRDefault="00F876C1" w:rsidP="00572DFA">
            <w:pPr>
              <w:bidi w:val="0"/>
              <w:rPr>
                <w:rFonts w:asciiTheme="majorHAnsi" w:eastAsiaTheme="minorEastAsia" w:hAnsiTheme="majorHAnsi" w:cstheme="majorBidi"/>
                <w:rtl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ajorBidi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0" w:type="auto"/>
          </w:tcPr>
          <w:p w:rsidR="00F876C1" w:rsidRDefault="00F876C1" w:rsidP="00572DFA">
            <w:pPr>
              <w:bidi w:val="0"/>
              <w:rPr>
                <w:rFonts w:asciiTheme="majorHAnsi" w:eastAsiaTheme="minorEastAsia" w:hAnsiTheme="majorHAnsi" w:cstheme="majorBidi"/>
                <w:rtl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ajorBidi"/>
                      </w:rPr>
                      <m:t>1</m:t>
                    </m:r>
                  </m:e>
                </m:acc>
              </m:oMath>
            </m:oMathPara>
          </w:p>
        </w:tc>
        <w:tc>
          <w:tcPr>
            <w:tcW w:w="0" w:type="auto"/>
          </w:tcPr>
          <w:p w:rsidR="00F876C1" w:rsidRDefault="00F876C1" w:rsidP="00572DFA">
            <w:pPr>
              <w:bidi w:val="0"/>
              <w:rPr>
                <w:rFonts w:ascii="Calibri" w:eastAsia="Times New Roman" w:hAnsi="Calibri" w:cs="Arial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ajorBidi"/>
                      </w:rPr>
                      <m:t>2</m:t>
                    </m:r>
                  </m:e>
                </m:acc>
              </m:oMath>
            </m:oMathPara>
          </w:p>
        </w:tc>
      </w:tr>
      <w:tr w:rsidR="00F876C1" w:rsidTr="00572DFA">
        <w:trPr>
          <w:cantSplit/>
          <w:trHeight w:val="263"/>
        </w:trPr>
        <w:tc>
          <w:tcPr>
            <w:tcW w:w="0" w:type="auto"/>
          </w:tcPr>
          <w:p w:rsidR="00F876C1" w:rsidRDefault="00F876C1" w:rsidP="00572DFA">
            <w:pPr>
              <w:bidi w:val="0"/>
              <w:rPr>
                <w:rFonts w:ascii="Cambria" w:eastAsia="Times New Roman" w:hAnsi="Cambria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ajorBidi"/>
                      </w:rPr>
                      <m:t>2</m:t>
                    </m:r>
                  </m:e>
                </m:acc>
              </m:oMath>
            </m:oMathPara>
          </w:p>
        </w:tc>
        <w:tc>
          <w:tcPr>
            <w:tcW w:w="0" w:type="auto"/>
          </w:tcPr>
          <w:p w:rsidR="00F876C1" w:rsidRDefault="00F876C1" w:rsidP="00572DFA">
            <w:pPr>
              <w:bidi w:val="0"/>
              <w:rPr>
                <w:rFonts w:ascii="Cambria" w:eastAsia="Times New Roman" w:hAnsi="Cambria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ajorBidi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0" w:type="auto"/>
          </w:tcPr>
          <w:p w:rsidR="00F876C1" w:rsidRDefault="00F876C1" w:rsidP="00572DFA">
            <w:pPr>
              <w:bidi w:val="0"/>
              <w:rPr>
                <w:rFonts w:ascii="Cambria" w:eastAsia="Times New Roman" w:hAnsi="Cambria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ajorBidi"/>
                      </w:rPr>
                      <m:t>2</m:t>
                    </m:r>
                  </m:e>
                </m:acc>
              </m:oMath>
            </m:oMathPara>
          </w:p>
        </w:tc>
        <w:tc>
          <w:tcPr>
            <w:tcW w:w="0" w:type="auto"/>
          </w:tcPr>
          <w:p w:rsidR="00F876C1" w:rsidRDefault="00F876C1" w:rsidP="00572DFA">
            <w:pPr>
              <w:bidi w:val="0"/>
              <w:rPr>
                <w:rFonts w:asciiTheme="majorHAnsi" w:eastAsiaTheme="minorEastAsia" w:hAnsiTheme="majorHAnsi" w:cstheme="majorBidi"/>
                <w:rtl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ajorBidi"/>
                      </w:rPr>
                      <m:t>1</m:t>
                    </m:r>
                  </m:e>
                </m:acc>
              </m:oMath>
            </m:oMathPara>
          </w:p>
        </w:tc>
      </w:tr>
    </w:tbl>
    <w:p w:rsidR="00F876C1" w:rsidRDefault="00F876C1" w:rsidP="00F876C1">
      <w:pPr>
        <w:rPr>
          <w:rFonts w:eastAsiaTheme="minorEastAsia" w:hint="cs"/>
          <w:i/>
          <w:rtl/>
        </w:rPr>
      </w:pPr>
    </w:p>
    <w:p w:rsidR="00F876C1" w:rsidRPr="0096469E" w:rsidRDefault="00F876C1" w:rsidP="00F876C1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בניגודל למספרים השלמים זהו שדה, שכן יש אפשרות לחלק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לכל גורם ומכפלה יש רק גורם אחד נוסף שאם נכפיל אותו בגורם הראשון הוא יתן את המכפלה.</w:t>
      </w:r>
      <w:bookmarkStart w:id="0" w:name="_GoBack"/>
      <w:bookmarkEnd w:id="0"/>
    </w:p>
    <w:sectPr w:rsidR="00F876C1" w:rsidRPr="0096469E" w:rsidSect="009930F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22E"/>
    <w:rsid w:val="00027FBC"/>
    <w:rsid w:val="00094E09"/>
    <w:rsid w:val="000E39D1"/>
    <w:rsid w:val="00121441"/>
    <w:rsid w:val="00142966"/>
    <w:rsid w:val="001455E0"/>
    <w:rsid w:val="00146859"/>
    <w:rsid w:val="001D4640"/>
    <w:rsid w:val="001D5432"/>
    <w:rsid w:val="001F08A6"/>
    <w:rsid w:val="003121A7"/>
    <w:rsid w:val="00314E49"/>
    <w:rsid w:val="003B79BF"/>
    <w:rsid w:val="003F1564"/>
    <w:rsid w:val="00550772"/>
    <w:rsid w:val="00555B58"/>
    <w:rsid w:val="005A17D0"/>
    <w:rsid w:val="0069785B"/>
    <w:rsid w:val="006A6A3E"/>
    <w:rsid w:val="006D67AE"/>
    <w:rsid w:val="007404BD"/>
    <w:rsid w:val="007921F9"/>
    <w:rsid w:val="00867870"/>
    <w:rsid w:val="0096469E"/>
    <w:rsid w:val="009930FF"/>
    <w:rsid w:val="00A23BBC"/>
    <w:rsid w:val="00A92BD7"/>
    <w:rsid w:val="00B41FEC"/>
    <w:rsid w:val="00BB4D25"/>
    <w:rsid w:val="00C621BA"/>
    <w:rsid w:val="00C953FC"/>
    <w:rsid w:val="00CE29FC"/>
    <w:rsid w:val="00D70CF1"/>
    <w:rsid w:val="00DB3A6D"/>
    <w:rsid w:val="00DB607D"/>
    <w:rsid w:val="00E2721A"/>
    <w:rsid w:val="00E55AAE"/>
    <w:rsid w:val="00ED1A86"/>
    <w:rsid w:val="00F7622E"/>
    <w:rsid w:val="00F876C1"/>
    <w:rsid w:val="00FB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E39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4E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53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D5432"/>
    <w:pPr>
      <w:bidi/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0E39D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9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9D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E39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14E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53F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E2721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272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B3A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E39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4E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53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D5432"/>
    <w:pPr>
      <w:bidi/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0E39D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9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9D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E39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14E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53F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E2721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272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B3A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395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IdanArye</dc:creator>
  <cp:keywords/>
  <dc:description/>
  <cp:lastModifiedBy>IdanArye</cp:lastModifiedBy>
  <cp:revision>32</cp:revision>
  <dcterms:created xsi:type="dcterms:W3CDTF">2010-10-14T14:03:00Z</dcterms:created>
  <dcterms:modified xsi:type="dcterms:W3CDTF">2010-10-14T15:34:00Z</dcterms:modified>
</cp:coreProperties>
</file>