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5FD" w:rsidRDefault="00685F25" w:rsidP="00685F25">
      <w:pPr>
        <w:pStyle w:val="Heading1"/>
        <w:rPr>
          <w:rFonts w:hint="cs"/>
          <w:rtl/>
        </w:rPr>
      </w:pPr>
      <w:r>
        <w:rPr>
          <w:rFonts w:hint="cs"/>
          <w:rtl/>
        </w:rPr>
        <w:t>תרגיל 3.3(עמ' 16)</w:t>
      </w:r>
    </w:p>
    <w:p w:rsidR="00685F25" w:rsidRPr="00685F25" w:rsidRDefault="00685F25" w:rsidP="00685F25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הוכיחו שאם המכפלה באחד האגפים מוגדרת אזי גם המכפלה באגף השני מוגדרת, ותוצאתן שווה: </w:t>
      </w:r>
      <m:oMath>
        <m:r>
          <m:rPr>
            <m:sty m:val="p"/>
          </m:rP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BC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AB</m:t>
            </m:r>
          </m:e>
        </m:d>
        <m:r>
          <m:rPr>
            <m:sty m:val="p"/>
          </m:rPr>
          <w:rPr>
            <w:rFonts w:ascii="Cambria Math" w:hAnsi="Cambria Math"/>
          </w:rPr>
          <m:t>C</m:t>
        </m:r>
      </m:oMath>
    </w:p>
    <w:p w:rsidR="00685F25" w:rsidRDefault="00685F25" w:rsidP="00685F25">
      <w:pPr>
        <w:pStyle w:val="Heading2"/>
        <w:rPr>
          <w:rFonts w:hint="cs"/>
          <w:rtl/>
        </w:rPr>
      </w:pPr>
      <w:r>
        <w:rPr>
          <w:rFonts w:hint="cs"/>
          <w:rtl/>
        </w:rPr>
        <w:t>הוכחה</w:t>
      </w:r>
    </w:p>
    <w:p w:rsidR="00685F25" w:rsidRDefault="00685F25" w:rsidP="00685F25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תהי </w:t>
      </w:r>
      <m:oMath>
        <m: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m×n</m:t>
            </m:r>
          </m:sup>
        </m:sSup>
        <m:r>
          <w:rPr>
            <w:rFonts w:ascii="Cambria Math" w:hAnsi="Cambria Math"/>
          </w:rPr>
          <m:t>,B∈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k×h</m:t>
            </m:r>
          </m:sup>
        </m:sSup>
        <m:r>
          <w:rPr>
            <w:rFonts w:ascii="Cambria Math" w:hAnsi="Cambria Math"/>
          </w:rPr>
          <m:t>,C∈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r×q</m:t>
            </m:r>
          </m:sup>
        </m:sSup>
      </m:oMath>
      <w:r>
        <w:rPr>
          <w:rFonts w:eastAsiaTheme="minorEastAsia" w:hint="cs"/>
          <w:rtl/>
        </w:rPr>
        <w:t xml:space="preserve">. אגף ימין מוגדר אם ורק אם </w:t>
      </w:r>
      <m:oMath>
        <m:r>
          <w:rPr>
            <w:rFonts w:ascii="Cambria Math" w:eastAsiaTheme="minorEastAsia" w:hAnsi="Cambria Math"/>
          </w:rPr>
          <m:t>n=k</m:t>
        </m:r>
      </m:oMath>
      <w:r>
        <w:rPr>
          <w:rFonts w:eastAsiaTheme="minorEastAsia" w:hint="cs"/>
          <w:rtl/>
        </w:rPr>
        <w:t>(כדי ש</w:t>
      </w:r>
      <m:oMath>
        <m:r>
          <w:rPr>
            <w:rFonts w:ascii="Cambria Math" w:eastAsiaTheme="minorEastAsia" w:hAnsi="Cambria Math"/>
          </w:rPr>
          <m:t>AB</m:t>
        </m:r>
      </m:oMath>
      <w:r>
        <w:rPr>
          <w:rFonts w:eastAsiaTheme="minorEastAsia" w:hint="cs"/>
          <w:rtl/>
        </w:rPr>
        <w:t xml:space="preserve"> יהיה מוגדר) ו</w:t>
      </w:r>
      <m:oMath>
        <m:r>
          <w:rPr>
            <w:rFonts w:ascii="Cambria Math" w:eastAsiaTheme="minorEastAsia" w:hAnsi="Cambria Math"/>
          </w:rPr>
          <m:t>h=r</m:t>
        </m:r>
      </m:oMath>
      <w:r>
        <w:rPr>
          <w:rFonts w:eastAsiaTheme="minorEastAsia" w:hint="cs"/>
          <w:rtl/>
        </w:rPr>
        <w:t>(כדי ש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AB</m:t>
            </m:r>
          </m:e>
        </m:d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 w:hint="cs"/>
          <w:rtl/>
        </w:rPr>
        <w:t xml:space="preserve"> יהיה מוגדר). במקרה זה אגף שמאל גם מוגדר: </w:t>
      </w:r>
      <m:oMath>
        <m:r>
          <w:rPr>
            <w:rFonts w:ascii="Cambria Math" w:eastAsiaTheme="minorEastAsia" w:hAnsi="Cambria Math"/>
          </w:rPr>
          <m:t>h=r</m:t>
        </m:r>
      </m:oMath>
      <w:r>
        <w:rPr>
          <w:rFonts w:eastAsiaTheme="minorEastAsia" w:hint="cs"/>
          <w:rtl/>
        </w:rPr>
        <w:t>=&gt;</w:t>
      </w:r>
      <m:oMath>
        <m:r>
          <m:rPr>
            <m:sty m:val="p"/>
          </m:rPr>
          <w:rPr>
            <w:rFonts w:ascii="Cambria Math" w:eastAsiaTheme="minorEastAsia" w:hAnsi="Cambria Math"/>
          </w:rPr>
          <m:t>BC</m:t>
        </m:r>
      </m:oMath>
      <w:r>
        <w:rPr>
          <w:rFonts w:eastAsiaTheme="minorEastAsia" w:hint="cs"/>
          <w:rtl/>
        </w:rPr>
        <w:t xml:space="preserve"> מוגדר, ו</w:t>
      </w:r>
      <m:oMath>
        <m:r>
          <w:rPr>
            <w:rFonts w:ascii="Cambria Math" w:eastAsiaTheme="minorEastAsia" w:hAnsi="Cambria Math"/>
          </w:rPr>
          <m:t>n=k</m:t>
        </m:r>
      </m:oMath>
      <w:r>
        <w:rPr>
          <w:rFonts w:eastAsiaTheme="minorEastAsia" w:hint="cs"/>
          <w:rtl/>
        </w:rPr>
        <w:t>=&gt;</w:t>
      </w:r>
      <m:oMath>
        <m:r>
          <w:rPr>
            <w:rFonts w:ascii="Cambria Math" w:eastAsiaTheme="minorEastAsia" w:hAnsi="Cambria Math"/>
          </w:rPr>
          <m:t>A(BC)</m:t>
        </m:r>
      </m:oMath>
      <w:r>
        <w:rPr>
          <w:rFonts w:eastAsiaTheme="minorEastAsia" w:hint="cs"/>
          <w:rtl/>
        </w:rPr>
        <w:t xml:space="preserve"> מוגדר. באופן דומה ניתן להוכיח שאם אגף שמאל מוגדר אז גם ימין.</w:t>
      </w:r>
    </w:p>
    <w:p w:rsidR="000316A4" w:rsidRDefault="00AB3343" w:rsidP="000316A4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נניח מעכשיו ש</w:t>
      </w:r>
      <m:oMath>
        <m:r>
          <w:rPr>
            <w:rFonts w:ascii="Cambria Math" w:eastAsiaTheme="minorEastAsia" w:hAnsi="Cambria Math"/>
          </w:rPr>
          <m:t>A∈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m×n</m:t>
            </m:r>
          </m:sup>
        </m:sSup>
        <m:r>
          <w:rPr>
            <w:rFonts w:ascii="Cambria Math" w:eastAsiaTheme="minorEastAsia" w:hAnsi="Cambria Math"/>
          </w:rPr>
          <m:t>,B∈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n×h</m:t>
            </m:r>
          </m:sup>
        </m:sSup>
        <m:r>
          <w:rPr>
            <w:rFonts w:ascii="Cambria Math" w:eastAsiaTheme="minorEastAsia" w:hAnsi="Cambria Math"/>
          </w:rPr>
          <m:t>,C∈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h×q</m:t>
            </m:r>
          </m:sup>
        </m:sSup>
      </m:oMath>
      <w:r>
        <w:rPr>
          <w:rFonts w:eastAsiaTheme="minorEastAsia" w:hint="cs"/>
          <w:rtl/>
        </w:rPr>
        <w:t xml:space="preserve">. ניתן כמו כן לראות שסדר המטריצות בשני האגפים הוא </w:t>
      </w:r>
      <m:oMath>
        <m:r>
          <w:rPr>
            <w:rFonts w:ascii="Cambria Math" w:eastAsiaTheme="minorEastAsia" w:hAnsi="Cambria Math"/>
          </w:rPr>
          <m:t>m×q</m:t>
        </m:r>
      </m:oMath>
      <w:r w:rsidR="00AE62B4">
        <w:rPr>
          <w:rFonts w:eastAsiaTheme="minorEastAsia" w:hint="cs"/>
          <w:rtl/>
        </w:rPr>
        <w:t xml:space="preserve">. נשוואה בין האיברים בשורה </w:t>
      </w:r>
      <w:r w:rsidR="00AE62B4">
        <w:rPr>
          <w:rFonts w:eastAsiaTheme="minorEastAsia"/>
        </w:rPr>
        <w:t>i</w:t>
      </w:r>
      <w:r w:rsidR="00AE62B4">
        <w:rPr>
          <w:rFonts w:eastAsiaTheme="minorEastAsia" w:hint="cs"/>
          <w:rtl/>
        </w:rPr>
        <w:t xml:space="preserve"> עמודה </w:t>
      </w:r>
      <w:r w:rsidR="00AE62B4">
        <w:rPr>
          <w:rFonts w:eastAsiaTheme="minorEastAsia"/>
        </w:rPr>
        <w:t>j</w:t>
      </w:r>
      <w:r w:rsidR="000316A4">
        <w:rPr>
          <w:rFonts w:eastAsiaTheme="minorEastAsia" w:hint="cs"/>
          <w:rtl/>
        </w:rPr>
        <w:t xml:space="preserve"> בשני האגפים.</w:t>
      </w:r>
    </w:p>
    <w:p w:rsidR="00AB3343" w:rsidRPr="00141538" w:rsidRDefault="000316A4" w:rsidP="00141538">
      <w:pPr>
        <w:rPr>
          <w:rFonts w:eastAsiaTheme="minorEastAsia" w:hint="cs"/>
          <w:rtl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AB</m:t>
            </m:r>
          </m:e>
        </m:d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 w:hint="cs"/>
          <w:rtl/>
        </w:rPr>
        <w:t xml:space="preserve">נסמן </w:t>
      </w:r>
      <m:oMath>
        <m:r>
          <w:rPr>
            <w:rFonts w:ascii="Cambria Math" w:eastAsiaTheme="minorEastAsia" w:hAnsi="Cambria Math"/>
          </w:rPr>
          <m:t>P=AB</m:t>
        </m:r>
      </m:oMath>
      <w:r>
        <w:rPr>
          <w:rFonts w:eastAsiaTheme="minorEastAsia" w:hint="cs"/>
          <w:rtl/>
        </w:rPr>
        <w:t>:</w:t>
      </w:r>
      <w:r>
        <w:rPr>
          <w:rFonts w:eastAsiaTheme="minorEastAsia" w:hint="cs"/>
          <w:rtl/>
        </w:rPr>
        <w:br/>
      </w: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PC</m:t>
                  </m:r>
                </m:e>
              </m:d>
            </m:e>
            <m:sub>
              <m:r>
                <w:rPr>
                  <w:rFonts w:ascii="Cambria Math" w:eastAsiaTheme="majorEastAsia" w:hAnsi="Cambria Math" w:cstheme="majorBidi"/>
                </w:rPr>
                <m:t>ij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aj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</w:rPr>
                <m:t>t=1</m:t>
              </m:r>
            </m:sub>
            <m:sup>
              <m:r>
                <w:rPr>
                  <w:rFonts w:ascii="Cambria Math" w:eastAsiaTheme="majorEastAsia" w:hAnsi="Cambria Math" w:cstheme="majorBidi"/>
                </w:rPr>
                <m:t>h</m:t>
              </m:r>
            </m:sup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P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it</m:t>
                  </m:r>
                </m:sub>
              </m:sSub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C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tj</m:t>
                  </m:r>
                </m:sub>
              </m:sSub>
            </m:e>
          </m:nary>
          <m:r>
            <w:rPr>
              <w:rFonts w:ascii="Cambria Math" w:eastAsiaTheme="majorEastAsia" w:hAnsi="Cambria Math" w:cstheme="majorBidi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aj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</w:rPr>
                <m:t>t=1</m:t>
              </m:r>
            </m:sub>
            <m:sup>
              <m:r>
                <w:rPr>
                  <w:rFonts w:ascii="Cambria Math" w:eastAsiaTheme="majorEastAsia" w:hAnsi="Cambria Math" w:cstheme="majorBidi"/>
                </w:rPr>
                <m:t>h</m:t>
              </m:r>
            </m:sup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l=1</m:t>
                      </m:r>
                    </m:sub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il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lt</m:t>
                          </m:r>
                        </m:sub>
                      </m:sSub>
                    </m:e>
                  </m:nary>
                </m:e>
              </m:d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C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tj</m:t>
                  </m:r>
                </m:sub>
              </m:sSub>
            </m:e>
          </m:nary>
          <m:limUpp>
            <m:limUppPr>
              <m:ctrlPr>
                <w:rPr>
                  <w:rFonts w:ascii="Cambria Math" w:eastAsiaTheme="majorEastAsia" w:hAnsi="Cambria Math" w:cstheme="majorBidi"/>
                  <w:i/>
                </w:rPr>
              </m:ctrlPr>
            </m:limUppPr>
            <m:e>
              <m:r>
                <w:rPr>
                  <w:rFonts w:ascii="Cambria Math" w:eastAsiaTheme="majorEastAsia" w:hAnsi="Cambria Math" w:cstheme="majorBidi"/>
                </w:rPr>
                <m:t>=</m:t>
              </m:r>
            </m:e>
            <m:lim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rtl/>
                </w:rPr>
                <m:t>פילוג</m:t>
              </m:r>
            </m:lim>
          </m:limUpp>
          <m:nary>
            <m:naryPr>
              <m:chr m:val="∑"/>
              <m:limLoc m:val="undOvr"/>
              <m:grow m:val="1"/>
              <m:ctrlPr>
                <w:rPr>
                  <w:rFonts w:ascii="Cambria Math" w:eastAsiaTheme="maj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</w:rPr>
                <m:t>t=1</m:t>
              </m:r>
            </m:sub>
            <m:sup>
              <m:r>
                <w:rPr>
                  <w:rFonts w:ascii="Cambria Math" w:eastAsiaTheme="majorEastAsia" w:hAnsi="Cambria Math" w:cstheme="majorBidi"/>
                </w:rPr>
                <m:t>h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naryPr>
                <m:sub>
                  <m:r>
                    <w:rPr>
                      <w:rFonts w:ascii="Cambria Math" w:eastAsiaTheme="majorEastAsia" w:hAnsi="Cambria Math" w:cstheme="majorBidi"/>
                    </w:rPr>
                    <m:t>l=1</m:t>
                  </m:r>
                </m:sub>
                <m:sup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il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lt</m:t>
                          </m:r>
                        </m:sub>
                      </m:sSub>
                    </m:e>
                  </m:d>
                </m:e>
              </m:nary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C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tj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*</m:t>
              </m:r>
            </m:e>
          </m:d>
        </m:oMath>
      </m:oMathPara>
    </w:p>
    <w:p w:rsidR="00141538" w:rsidRDefault="00141538" w:rsidP="00141538">
      <w:pPr>
        <w:rPr>
          <w:rFonts w:asciiTheme="majorHAnsi" w:eastAsiaTheme="majorEastAsia" w:hAnsiTheme="majorHAnsi" w:cstheme="majorBidi" w:hint="cs"/>
          <w:i/>
          <w:rtl/>
        </w:rPr>
      </w:pPr>
      <m:oMath>
        <m:r>
          <m:rPr>
            <m:sty m:val="p"/>
          </m:rPr>
          <w:rPr>
            <w:rFonts w:ascii="Cambria Math" w:eastAsiaTheme="majorEastAsia" w:hAnsi="Cambria Math" w:cstheme="majorBidi"/>
          </w:rPr>
          <m:t>A(BC)</m:t>
        </m:r>
      </m:oMath>
      <w:r>
        <w:rPr>
          <w:rFonts w:asciiTheme="majorHAnsi" w:eastAsiaTheme="majorEastAsia" w:hAnsiTheme="majorHAnsi" w:cstheme="majorBidi" w:hint="cs"/>
          <w:i/>
          <w:rtl/>
        </w:rPr>
        <w:t xml:space="preserve"> נסמן </w:t>
      </w:r>
      <m:oMath>
        <m:r>
          <w:rPr>
            <w:rFonts w:ascii="Cambria Math" w:eastAsiaTheme="majorEastAsia" w:hAnsi="Cambria Math" w:cstheme="majorBidi"/>
          </w:rPr>
          <m:t>BC=D</m:t>
        </m:r>
      </m:oMath>
      <w:r>
        <w:rPr>
          <w:rFonts w:asciiTheme="majorHAnsi" w:eastAsiaTheme="majorEastAsia" w:hAnsiTheme="majorHAnsi" w:cstheme="majorBidi" w:hint="cs"/>
          <w:i/>
          <w:rtl/>
        </w:rPr>
        <w:t>:</w:t>
      </w:r>
    </w:p>
    <w:p w:rsidR="00141538" w:rsidRPr="00E65615" w:rsidRDefault="00D52C55" w:rsidP="00111631">
      <w:pPr>
        <w:ind w:right="-851"/>
        <w:rPr>
          <w:rFonts w:asciiTheme="majorHAnsi" w:eastAsiaTheme="majorEastAsia" w:hAnsiTheme="majorHAnsi" w:cstheme="majorBidi" w:hint="cs"/>
          <w:i/>
          <w:rtl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AD</m:t>
                  </m:r>
                </m:e>
              </m:d>
            </m:e>
            <m:sub>
              <m:r>
                <w:rPr>
                  <w:rFonts w:ascii="Cambria Math" w:eastAsiaTheme="majorEastAsia" w:hAnsi="Cambria Math" w:cstheme="majorBidi"/>
                </w:rPr>
                <m:t>ij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aj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</w:rPr>
                <m:t>t=1</m:t>
              </m:r>
            </m:sub>
            <m:sup>
              <m:r>
                <w:rPr>
                  <w:rFonts w:ascii="Cambria Math" w:eastAsiaTheme="majorEastAsia" w:hAnsi="Cambria Math" w:cstheme="majorBidi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A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it</m:t>
                  </m:r>
                </m:sub>
              </m:sSub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D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tj</m:t>
                  </m:r>
                </m:sub>
              </m:sSub>
            </m:e>
          </m:nary>
          <m:r>
            <w:rPr>
              <w:rFonts w:ascii="Cambria Math" w:eastAsiaTheme="majorEastAsia" w:hAnsi="Cambria Math" w:cstheme="majorBidi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aj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</w:rPr>
                <m:t>t=1</m:t>
              </m:r>
            </m:sub>
            <m:sup>
              <m:r>
                <w:rPr>
                  <w:rFonts w:ascii="Cambria Math" w:eastAsiaTheme="majorEastAsia" w:hAnsi="Cambria Math" w:cstheme="majorBidi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A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it</m:t>
                  </m:r>
                </m:sub>
              </m:sSub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l=1</m:t>
                      </m:r>
                    </m:sub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h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tl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lj</m:t>
                          </m:r>
                        </m:sub>
                      </m:sSub>
                    </m:e>
                  </m:nary>
                </m:e>
              </m:d>
            </m:e>
          </m:nary>
          <m:limUpp>
            <m:limUppPr>
              <m:ctrlPr>
                <w:rPr>
                  <w:rFonts w:ascii="Cambria Math" w:eastAsiaTheme="majorEastAsia" w:hAnsi="Cambria Math" w:cstheme="majorBidi"/>
                  <w:i/>
                </w:rPr>
              </m:ctrlPr>
            </m:limUppPr>
            <m:e>
              <m:r>
                <w:rPr>
                  <w:rFonts w:ascii="Cambria Math" w:eastAsiaTheme="majorEastAsia" w:hAnsi="Cambria Math" w:cstheme="majorBidi"/>
                </w:rPr>
                <m:t>=</m:t>
              </m:r>
            </m:e>
            <m:lim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rtl/>
                </w:rPr>
                <m:t>פילוג</m:t>
              </m:r>
            </m:lim>
          </m:limUpp>
          <m:nary>
            <m:naryPr>
              <m:chr m:val="∑"/>
              <m:limLoc m:val="undOvr"/>
              <m:grow m:val="1"/>
              <m:ctrlPr>
                <w:rPr>
                  <w:rFonts w:ascii="Cambria Math" w:eastAsiaTheme="maj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</w:rPr>
                <m:t>t=1</m:t>
              </m:r>
            </m:sub>
            <m:sup>
              <m:r>
                <w:rPr>
                  <w:rFonts w:ascii="Cambria Math" w:eastAsiaTheme="majorEastAsia" w:hAnsi="Cambria Math" w:cstheme="majorBidi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naryPr>
                <m:sub>
                  <m:r>
                    <w:rPr>
                      <w:rFonts w:ascii="Cambria Math" w:eastAsiaTheme="majorEastAsia" w:hAnsi="Cambria Math" w:cstheme="majorBidi"/>
                    </w:rPr>
                    <m:t>l=1</m:t>
                  </m:r>
                </m:sub>
                <m:sup>
                  <m:r>
                    <w:rPr>
                      <w:rFonts w:ascii="Cambria Math" w:eastAsiaTheme="majorEastAsia" w:hAnsi="Cambria Math" w:cstheme="majorBidi"/>
                    </w:rPr>
                    <m:t>h</m:t>
                  </m:r>
                </m:sup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i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(B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tl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lj</m:t>
                      </m:r>
                    </m:sub>
                  </m:sSub>
                  <m:r>
                    <w:rPr>
                      <w:rFonts w:ascii="Cambria Math" w:eastAsiaTheme="majorEastAsia" w:hAnsi="Cambria Math" w:cstheme="majorBidi"/>
                    </w:rPr>
                    <m:t xml:space="preserve">) </m:t>
                  </m:r>
                </m:e>
              </m:nary>
            </m:e>
          </m:nary>
          <m:r>
            <w:rPr>
              <w:rFonts w:ascii="Cambria Math" w:eastAsiaTheme="majorEastAsia" w:hAnsi="Cambria Math" w:cstheme="majorBidi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aj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</w:rPr>
                <m:t>t=1</m:t>
              </m:r>
            </m:sub>
            <m:sup>
              <m:r>
                <w:rPr>
                  <w:rFonts w:ascii="Cambria Math" w:eastAsiaTheme="majorEastAsia" w:hAnsi="Cambria Math" w:cstheme="majorBidi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naryPr>
                <m:sub>
                  <m:r>
                    <w:rPr>
                      <w:rFonts w:ascii="Cambria Math" w:eastAsiaTheme="majorEastAsia" w:hAnsi="Cambria Math" w:cstheme="majorBidi"/>
                    </w:rPr>
                    <m:t>l=1</m:t>
                  </m:r>
                </m:sub>
                <m:sup>
                  <m:r>
                    <w:rPr>
                      <w:rFonts w:ascii="Cambria Math" w:eastAsiaTheme="majorEastAsia" w:hAnsi="Cambria Math" w:cstheme="majorBidi"/>
                    </w:rPr>
                    <m:t>h</m:t>
                  </m:r>
                </m:sup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(A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i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tl</m:t>
                      </m:r>
                    </m:sub>
                  </m:sSub>
                  <m:r>
                    <w:rPr>
                      <w:rFonts w:ascii="Cambria Math" w:eastAsiaTheme="majorEastAsia" w:hAnsi="Cambria Math" w:cstheme="majorBidi"/>
                    </w:rPr>
                    <m:t>)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lj</m:t>
                      </m:r>
                    </m:sub>
                  </m:sSub>
                  <m:r>
                    <w:rPr>
                      <w:rFonts w:ascii="Cambria Math" w:eastAsiaTheme="majorEastAsia" w:hAnsi="Cambria Math" w:cstheme="majorBidi"/>
                    </w:rPr>
                    <m:t xml:space="preserve"> </m:t>
                  </m:r>
                </m:e>
              </m:nary>
            </m:e>
          </m:nary>
        </m:oMath>
      </m:oMathPara>
    </w:p>
    <w:p w:rsidR="00E65615" w:rsidRDefault="00E65615" w:rsidP="00111631">
      <w:pPr>
        <w:rPr>
          <w:rFonts w:asciiTheme="majorHAnsi" w:eastAsiaTheme="majorEastAsia" w:hAnsiTheme="majorHAnsi" w:cstheme="majorBidi" w:hint="cs"/>
          <w:i/>
          <w:rtl/>
        </w:rPr>
      </w:pPr>
      <w:r>
        <w:rPr>
          <w:rFonts w:asciiTheme="majorHAnsi" w:eastAsiaTheme="majorEastAsia" w:hAnsiTheme="majorHAnsi" w:cstheme="majorBidi" w:hint="cs"/>
          <w:i/>
          <w:rtl/>
        </w:rPr>
        <w:t xml:space="preserve">נחליף בין </w:t>
      </w:r>
      <w:r>
        <w:rPr>
          <w:rFonts w:asciiTheme="majorHAnsi" w:eastAsiaTheme="majorEastAsia" w:hAnsiTheme="majorHAnsi" w:cstheme="majorBidi"/>
          <w:i/>
        </w:rPr>
        <w:t>t</w:t>
      </w:r>
      <w:r>
        <w:rPr>
          <w:rFonts w:asciiTheme="majorHAnsi" w:eastAsiaTheme="majorEastAsia" w:hAnsiTheme="majorHAnsi" w:cstheme="majorBidi" w:hint="cs"/>
          <w:i/>
          <w:rtl/>
        </w:rPr>
        <w:t xml:space="preserve"> ל</w:t>
      </w:r>
      <w:r>
        <w:rPr>
          <w:rFonts w:asciiTheme="majorHAnsi" w:eastAsiaTheme="majorEastAsia" w:hAnsiTheme="majorHAnsi" w:cstheme="majorBidi"/>
          <w:i/>
        </w:rPr>
        <w:t>l</w:t>
      </w:r>
      <w:r>
        <w:rPr>
          <w:rFonts w:asciiTheme="majorHAnsi" w:eastAsiaTheme="majorEastAsia" w:hAnsiTheme="majorHAnsi" w:cstheme="majorBidi" w:hint="cs"/>
          <w:i/>
          <w:rtl/>
        </w:rPr>
        <w:t xml:space="preserve"> ונקבל 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Theme="majorEastAsia" w:hAnsi="Cambria Math" w:cstheme="majorBidi"/>
                <w:i/>
              </w:rPr>
            </m:ctrlPr>
          </m:naryPr>
          <m:sub>
            <m:r>
              <w:rPr>
                <w:rFonts w:ascii="Cambria Math" w:eastAsiaTheme="majorEastAsia" w:hAnsi="Cambria Math" w:cstheme="majorBidi"/>
              </w:rPr>
              <m:t>l=1</m:t>
            </m:r>
          </m:sub>
          <m:sup>
            <m:r>
              <w:rPr>
                <w:rFonts w:ascii="Cambria Math" w:eastAsiaTheme="majorEastAsia" w:hAnsi="Cambria Math" w:cstheme="majorBidi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naryPr>
              <m:sub>
                <m:r>
                  <w:rPr>
                    <w:rFonts w:ascii="Cambria Math" w:eastAsiaTheme="majorEastAsia" w:hAnsi="Cambria Math" w:cstheme="majorBidi"/>
                  </w:rPr>
                  <m:t>t=1</m:t>
                </m:r>
              </m:sub>
              <m:sup>
                <m:r>
                  <w:rPr>
                    <w:rFonts w:ascii="Cambria Math" w:eastAsiaTheme="majorEastAsia" w:hAnsi="Cambria Math" w:cstheme="majorBidi"/>
                  </w:rPr>
                  <m:t>h</m:t>
                </m:r>
              </m:sup>
              <m:e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(A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</w:rPr>
                      <m:t>il</m:t>
                    </m:r>
                  </m:sub>
                </m:sSub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B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</w:rPr>
                      <m:t>lt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</w:rPr>
                  <m:t>)</m:t>
                </m:r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C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</w:rPr>
                      <m:t>t</m:t>
                    </m:r>
                    <m:r>
                      <w:rPr>
                        <w:rFonts w:ascii="Cambria Math" w:eastAsiaTheme="majorEastAsia" w:hAnsi="Cambria Math" w:cstheme="majorBidi"/>
                      </w:rPr>
                      <m:t>j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</w:rPr>
                  <m:t xml:space="preserve"> </m:t>
                </m:r>
              </m:e>
            </m:nary>
          </m:e>
        </m:nary>
      </m:oMath>
      <w:r w:rsidR="00111631">
        <w:rPr>
          <w:rFonts w:asciiTheme="majorHAnsi" w:eastAsiaTheme="majorEastAsia" w:hAnsiTheme="majorHAnsi" w:cstheme="majorBidi" w:hint="cs"/>
          <w:i/>
          <w:rtl/>
        </w:rPr>
        <w:t xml:space="preserve">. נחליף את סדר הסכימה(מותר בגלל הקומוטטיביות ואסוצאטיביות של החיבור ונקבל 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Theme="majorEastAsia" w:hAnsi="Cambria Math" w:cstheme="majorBidi"/>
                <w:i/>
              </w:rPr>
            </m:ctrlPr>
          </m:naryPr>
          <m:sub>
            <m:r>
              <w:rPr>
                <w:rFonts w:ascii="Cambria Math" w:eastAsiaTheme="majorEastAsia" w:hAnsi="Cambria Math" w:cstheme="majorBidi"/>
              </w:rPr>
              <m:t>t=1</m:t>
            </m:r>
          </m:sub>
          <m:sup>
            <m:r>
              <w:rPr>
                <w:rFonts w:ascii="Cambria Math" w:eastAsiaTheme="majorEastAsia" w:hAnsi="Cambria Math" w:cstheme="majorBidi"/>
              </w:rPr>
              <m:t>h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naryPr>
              <m:sub>
                <m:r>
                  <w:rPr>
                    <w:rFonts w:ascii="Cambria Math" w:eastAsiaTheme="majorEastAsia" w:hAnsi="Cambria Math" w:cstheme="majorBidi"/>
                  </w:rPr>
                  <m:t>l=1</m:t>
                </m:r>
              </m:sub>
              <m:sup>
                <m:r>
                  <w:rPr>
                    <w:rFonts w:ascii="Cambria Math" w:eastAsiaTheme="majorEastAsia" w:hAnsi="Cambria Math" w:cstheme="majorBidi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(A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</w:rPr>
                      <m:t>il</m:t>
                    </m:r>
                  </m:sub>
                </m:sSub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B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</w:rPr>
                      <m:t>lt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</w:rPr>
                  <m:t>)</m:t>
                </m:r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C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</w:rPr>
                      <m:t>tj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</w:rPr>
                  <m:t xml:space="preserve"> </m:t>
                </m:r>
              </m:e>
            </m:nary>
          </m:e>
        </m:nary>
      </m:oMath>
      <w:r w:rsidR="00622F2A">
        <w:rPr>
          <w:rFonts w:asciiTheme="majorHAnsi" w:eastAsiaTheme="majorEastAsia" w:hAnsiTheme="majorHAnsi" w:cstheme="majorBidi" w:hint="cs"/>
          <w:i/>
          <w:rtl/>
        </w:rPr>
        <w:t xml:space="preserve"> שזה שווה ל(*)</w:t>
      </w:r>
    </w:p>
    <w:p w:rsidR="00622F2A" w:rsidRDefault="00B87C91" w:rsidP="00F62106">
      <w:pPr>
        <w:pStyle w:val="Heading2"/>
        <w:ind w:left="2160"/>
        <w:rPr>
          <w:rFonts w:hint="cs"/>
          <w:rtl/>
        </w:rPr>
      </w:pPr>
      <w:r>
        <w:rPr>
          <w:rFonts w:hint="cs"/>
          <w:rtl/>
        </w:rPr>
        <w:t xml:space="preserve">"הסבר" להחלפת </w:t>
      </w:r>
      <m:oMath>
        <m:r>
          <m:rPr>
            <m:sty m:val="b"/>
          </m:rPr>
          <w:rPr>
            <w:rFonts w:ascii="Cambria Math" w:hAnsi="Cambria Math"/>
          </w:rPr>
          <m:t>Σ</m:t>
        </m:r>
      </m:oMath>
      <w:r>
        <w:rPr>
          <w:rFonts w:hint="cs"/>
          <w:rtl/>
        </w:rPr>
        <w:t>ות</w:t>
      </w:r>
    </w:p>
    <w:p w:rsidR="00B87C91" w:rsidRPr="006C2F48" w:rsidRDefault="006C2F48" w:rsidP="00F62106">
      <w:pPr>
        <w:ind w:left="2160"/>
        <w:rPr>
          <w:rFonts w:eastAsiaTheme="minorEastAsia" w:hint="cs"/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im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i2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i3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</m:oMath>
      </m:oMathPara>
    </w:p>
    <w:p w:rsidR="006C2F48" w:rsidRPr="00F62106" w:rsidRDefault="006C2F48" w:rsidP="00F62106">
      <w:pPr>
        <w:ind w:left="2160"/>
        <w:rPr>
          <w:rFonts w:eastAsiaTheme="minorEastAsia" w:hint="cs"/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m=1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im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1m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2m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</m:oMath>
      </m:oMathPara>
    </w:p>
    <w:p w:rsidR="00F62106" w:rsidRDefault="00F62106" w:rsidP="00F62106">
      <w:pPr>
        <w:ind w:left="2160" w:right="-993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קיבלנו אותם איברים בשינוי סדר,ובגלל קומוטטיביות ואסוציאטיביות בשדה מקבלים 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m=1</m:t>
            </m:r>
          </m:sub>
          <m:sup>
            <m:r>
              <w:rPr>
                <w:rFonts w:ascii="Cambria Math" w:hAnsi="Cambria Math"/>
              </w:rPr>
              <m:t>3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im</m:t>
                    </m:r>
                  </m:sub>
                </m:sSub>
              </m:e>
            </m:nary>
          </m:e>
        </m:nary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m=1</m:t>
                </m:r>
              </m:sub>
              <m:sup>
                <m:r>
                  <w:rPr>
                    <w:rFonts w:ascii="Cambria Math" w:hAnsi="Cambria Math"/>
                  </w:rPr>
                  <m:t>3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im</m:t>
                    </m:r>
                  </m:sub>
                </m:sSub>
              </m:e>
            </m:nary>
          </m:e>
        </m:nary>
      </m:oMath>
    </w:p>
    <w:p w:rsidR="0084773E" w:rsidRDefault="0084773E">
      <w:pPr>
        <w:bidi w:val="0"/>
        <w:rPr>
          <w:rtl/>
        </w:rPr>
      </w:pPr>
      <w:r>
        <w:rPr>
          <w:rtl/>
        </w:rPr>
        <w:br w:type="page"/>
      </w:r>
    </w:p>
    <w:p w:rsidR="00F62106" w:rsidRDefault="0084773E" w:rsidP="0084773E">
      <w:pPr>
        <w:pStyle w:val="Heading1"/>
        <w:rPr>
          <w:rFonts w:hint="cs"/>
          <w:rtl/>
        </w:rPr>
      </w:pPr>
      <w:r>
        <w:rPr>
          <w:rFonts w:hint="cs"/>
          <w:rtl/>
        </w:rPr>
        <w:lastRenderedPageBreak/>
        <w:t>הגדרה</w:t>
      </w:r>
    </w:p>
    <w:p w:rsidR="0084773E" w:rsidRDefault="0084773E" w:rsidP="009C4E02">
      <w:pPr>
        <w:ind w:right="-142"/>
        <w:rPr>
          <w:rFonts w:eastAsiaTheme="minorEastAsia" w:hint="cs"/>
          <w:rtl/>
        </w:rPr>
      </w:pPr>
      <w:r>
        <w:rPr>
          <w:rFonts w:hint="cs"/>
          <w:rtl/>
        </w:rPr>
        <w:t xml:space="preserve">תהי </w:t>
      </w:r>
      <m:oMath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m×n</m:t>
            </m:r>
          </m:sup>
        </m:sSup>
      </m:oMath>
      <w:r>
        <w:rPr>
          <w:rFonts w:eastAsiaTheme="minorEastAsia" w:hint="cs"/>
          <w:rtl/>
        </w:rPr>
        <w:t xml:space="preserve">, המטריצה המשוחלפת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bji</m:t>
            </m:r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m×n</m:t>
            </m:r>
          </m:sup>
        </m:sSup>
      </m:oMath>
      <w:r>
        <w:rPr>
          <w:rFonts w:eastAsiaTheme="minorEastAsia" w:hint="cs"/>
          <w:rtl/>
        </w:rPr>
        <w:t xml:space="preserve"> מוגדרת ע"י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ji</m:t>
            </m:r>
          </m:sub>
        </m:sSub>
      </m:oMath>
      <w:r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i,j</m:t>
        </m:r>
      </m:oMath>
    </w:p>
    <w:p w:rsidR="009C4E02" w:rsidRDefault="009C4E02" w:rsidP="009C4E02">
      <w:pPr>
        <w:pStyle w:val="Heading2"/>
        <w:rPr>
          <w:rFonts w:hint="cs"/>
          <w:rtl/>
        </w:rPr>
      </w:pPr>
      <w:r>
        <w:rPr>
          <w:rFonts w:hint="cs"/>
          <w:rtl/>
        </w:rPr>
        <w:t>דוגמה</w:t>
      </w:r>
    </w:p>
    <w:p w:rsidR="00002504" w:rsidRPr="0089734A" w:rsidRDefault="00002504" w:rsidP="00002504">
      <w:pPr>
        <w:rPr>
          <w:rFonts w:eastAsiaTheme="minorEastAsia" w:hint="cs"/>
          <w:rtl/>
        </w:rPr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</m:m>
            </m:e>
          </m:d>
        </m:oMath>
      </m:oMathPara>
    </w:p>
    <w:p w:rsidR="0089734A" w:rsidRDefault="0089734A" w:rsidP="0089734A">
      <w:pPr>
        <w:pStyle w:val="Heading1"/>
        <w:rPr>
          <w:rFonts w:hint="cs"/>
          <w:rtl/>
        </w:rPr>
      </w:pPr>
      <w:r>
        <w:rPr>
          <w:rFonts w:hint="cs"/>
          <w:rtl/>
        </w:rPr>
        <w:t>תרגיל 4.1 (עמוד 18)</w:t>
      </w:r>
    </w:p>
    <w:p w:rsidR="0089734A" w:rsidRDefault="0089734A" w:rsidP="0089734A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תהי </w:t>
      </w:r>
      <m:oMath>
        <m: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m∈n</m:t>
            </m:r>
          </m:sup>
        </m:sSup>
      </m:oMath>
      <w:r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α∈</m:t>
        </m:r>
        <m:r>
          <m:rPr>
            <m:scr m:val="double-struck"/>
          </m:rPr>
          <w:rPr>
            <w:rFonts w:ascii="Cambria Math" w:eastAsiaTheme="minorEastAsia" w:hAnsi="Cambria Math"/>
          </w:rPr>
          <m:t>F</m:t>
        </m:r>
      </m:oMath>
      <w:r>
        <w:rPr>
          <w:rFonts w:eastAsiaTheme="minorEastAsia" w:hint="cs"/>
          <w:rtl/>
        </w:rPr>
        <w:t>. הוכיחו:</w:t>
      </w:r>
    </w:p>
    <w:p w:rsidR="0089734A" w:rsidRPr="0089734A" w:rsidRDefault="0089734A" w:rsidP="0089734A">
      <w:pPr>
        <w:pStyle w:val="ListParagraph"/>
        <w:numPr>
          <w:ilvl w:val="0"/>
          <w:numId w:val="2"/>
        </w:numPr>
        <w:rPr>
          <w:rFonts w:hint="c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αA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=α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89734A" w:rsidRPr="0089734A" w:rsidRDefault="0089734A" w:rsidP="0089734A">
      <w:pPr>
        <w:pStyle w:val="ListParagraph"/>
        <w:numPr>
          <w:ilvl w:val="0"/>
          <w:numId w:val="2"/>
        </w:numPr>
        <w:rPr>
          <w:rFonts w:hint="c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=A</m:t>
        </m:r>
      </m:oMath>
    </w:p>
    <w:p w:rsidR="0089734A" w:rsidRPr="002B1162" w:rsidRDefault="0089734A" w:rsidP="0089734A">
      <w:pPr>
        <w:pStyle w:val="ListParagraph"/>
        <w:numPr>
          <w:ilvl w:val="0"/>
          <w:numId w:val="2"/>
        </w:numPr>
        <w:rPr>
          <w:rFonts w:hint="c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=αA</m:t>
        </m:r>
      </m:oMath>
    </w:p>
    <w:p w:rsidR="002B1162" w:rsidRDefault="002B1162" w:rsidP="002B1162">
      <w:pPr>
        <w:pStyle w:val="Heading2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פתרון</w:t>
      </w:r>
    </w:p>
    <w:p w:rsidR="002B1162" w:rsidRPr="000979C2" w:rsidRDefault="002B1162" w:rsidP="000979C2">
      <w:pPr>
        <w:pStyle w:val="ListParagraph"/>
        <w:numPr>
          <w:ilvl w:val="0"/>
          <w:numId w:val="3"/>
        </w:numPr>
        <w:ind w:right="-142"/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αA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1n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⋮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⋱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⋮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m1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mn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α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α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α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1n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α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1n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mn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=α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0979C2" w:rsidRPr="008840FC" w:rsidRDefault="000979C2" w:rsidP="008840FC">
      <w:pPr>
        <w:pStyle w:val="ListParagraph"/>
        <w:numPr>
          <w:ilvl w:val="0"/>
          <w:numId w:val="3"/>
        </w:numPr>
        <w:rPr>
          <w:rFonts w:asciiTheme="majorHAnsi" w:eastAsiaTheme="minorEastAsia" w:hAnsiTheme="majorHAnsi" w:cstheme="majorBidi"/>
        </w:rPr>
      </w:pPr>
      <m:oMath>
        <m:r>
          <w:rPr>
            <w:rFonts w:ascii="Cambria Math" w:eastAsiaTheme="minorEastAsia" w:hAnsi="Cambria Math" w:cstheme="majorBidi"/>
          </w:rPr>
          <m:t>A∈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ajorBidi"/>
              </w:rPr>
              <m:t>F</m:t>
            </m:r>
          </m:e>
          <m:sup>
            <m:r>
              <w:rPr>
                <w:rFonts w:ascii="Cambria Math" w:eastAsiaTheme="minorEastAsia" w:hAnsi="Cambria Math" w:cstheme="majorBidi"/>
              </w:rPr>
              <m:t>m×n</m:t>
            </m:r>
          </m:sup>
        </m:sSup>
        <m:r>
          <w:rPr>
            <w:rFonts w:ascii="Cambria Math" w:eastAsiaTheme="minorEastAsia" w:hAnsi="Cambria Math" w:cstheme="majorBidi"/>
          </w:rPr>
          <m:t>⇒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A</m:t>
            </m:r>
          </m:e>
          <m:sup>
            <m:r>
              <w:rPr>
                <w:rFonts w:ascii="Cambria Math" w:eastAsiaTheme="minorEastAsia" w:hAnsi="Cambria Math" w:cstheme="majorBidi"/>
              </w:rPr>
              <m:t>t</m:t>
            </m:r>
          </m:sup>
        </m:sSup>
        <m:r>
          <w:rPr>
            <w:rFonts w:ascii="Cambria Math" w:eastAsiaTheme="minorEastAsia" w:hAnsi="Cambria Math" w:cstheme="majorBidi"/>
          </w:rPr>
          <m:t>∈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ajorBidi"/>
              </w:rPr>
              <m:t>F</m:t>
            </m:r>
          </m:e>
          <m:sup>
            <m:r>
              <w:rPr>
                <w:rFonts w:ascii="Cambria Math" w:eastAsiaTheme="minorEastAsia" w:hAnsi="Cambria Math" w:cstheme="majorBidi"/>
              </w:rPr>
              <m:t>n×m</m:t>
            </m:r>
          </m:sup>
        </m:sSup>
        <m:r>
          <w:rPr>
            <w:rFonts w:ascii="Cambria Math" w:eastAsiaTheme="minorEastAsia" w:hAnsi="Cambria Math" w:cstheme="majorBidi"/>
          </w:rPr>
          <m:t>⇒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theme="majorBidi"/>
              </w:rPr>
              <m:t>t</m:t>
            </m:r>
          </m:sup>
        </m:sSup>
        <m:r>
          <w:rPr>
            <w:rFonts w:ascii="Cambria Math" w:eastAsiaTheme="minorEastAsia" w:hAnsi="Cambria Math" w:cstheme="majorBidi"/>
          </w:rPr>
          <m:t>∈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ajorBidi"/>
              </w:rPr>
              <m:t>F</m:t>
            </m:r>
          </m:e>
          <m:sup>
            <m:r>
              <w:rPr>
                <w:rFonts w:ascii="Cambria Math" w:eastAsiaTheme="minorEastAsia" w:hAnsi="Cambria Math" w:cstheme="majorBidi"/>
              </w:rPr>
              <m:t>m×n</m:t>
            </m:r>
          </m:sup>
        </m:sSup>
        <m:r>
          <w:rPr>
            <w:rFonts w:ascii="Cambria Math" w:eastAsiaTheme="minorEastAsia" w:hAnsi="Cambria Math" w:cstheme="majorBidi"/>
          </w:rPr>
          <m:t>⇒</m:t>
        </m:r>
      </m:oMath>
      <w:r>
        <w:rPr>
          <w:rFonts w:asciiTheme="majorHAnsi" w:eastAsiaTheme="minorEastAsia" w:hAnsiTheme="majorHAnsi" w:cstheme="majorBidi"/>
          <w:rtl/>
        </w:rPr>
        <w:br/>
      </w:r>
      <w:r>
        <w:rPr>
          <w:rFonts w:asciiTheme="majorHAnsi" w:eastAsiaTheme="minorEastAsia" w:hAnsiTheme="majorHAnsi" w:cstheme="majorBidi" w:hint="cs"/>
          <w:rtl/>
        </w:rPr>
        <w:t xml:space="preserve">נסמן </w:t>
      </w:r>
      <m:oMath>
        <m:r>
          <w:rPr>
            <w:rFonts w:ascii="Cambria Math" w:eastAsiaTheme="minorEastAsia" w:hAnsi="Cambria Math" w:cstheme="majorBidi"/>
          </w:rPr>
          <m:t>B=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A</m:t>
            </m:r>
          </m:e>
          <m:sup>
            <m:r>
              <w:rPr>
                <w:rFonts w:ascii="Cambria Math" w:eastAsiaTheme="minorEastAsia" w:hAnsi="Cambria Math" w:cstheme="majorBidi"/>
              </w:rPr>
              <m:t>t</m:t>
            </m:r>
          </m:sup>
        </m:sSup>
        <m:r>
          <w:rPr>
            <w:rFonts w:ascii="Cambria Math" w:eastAsiaTheme="minorEastAsia" w:hAnsi="Cambria Math" w:cstheme="majorBidi"/>
          </w:rPr>
          <m:t>,C=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B</m:t>
            </m:r>
          </m:e>
          <m:sup>
            <m:r>
              <w:rPr>
                <w:rFonts w:ascii="Cambria Math" w:eastAsiaTheme="minorEastAsia" w:hAnsi="Cambria Math" w:cstheme="majorBidi"/>
              </w:rPr>
              <m:t>t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theme="majorBidi"/>
              </w:rPr>
              <m:t>t</m:t>
            </m:r>
          </m:sup>
        </m:sSup>
      </m:oMath>
      <w:r>
        <w:rPr>
          <w:rFonts w:asciiTheme="majorHAnsi" w:eastAsiaTheme="minorEastAsia" w:hAnsiTheme="majorHAnsi" w:cstheme="majorBidi" w:hint="cs"/>
          <w:rtl/>
        </w:rPr>
        <w:t xml:space="preserve">. הוכחנו שהסדרים של </w:t>
      </w:r>
      <w:r>
        <w:rPr>
          <w:rFonts w:asciiTheme="majorHAnsi" w:eastAsiaTheme="minorEastAsia" w:hAnsiTheme="majorHAnsi" w:cstheme="majorBidi"/>
        </w:rPr>
        <w:t>A</w:t>
      </w:r>
      <w:r>
        <w:rPr>
          <w:rFonts w:asciiTheme="majorHAnsi" w:eastAsiaTheme="minorEastAsia" w:hAnsiTheme="majorHAnsi" w:cstheme="majorBidi" w:hint="cs"/>
          <w:rtl/>
        </w:rPr>
        <w:t xml:space="preserve"> ו</w:t>
      </w:r>
      <w:r>
        <w:rPr>
          <w:rFonts w:asciiTheme="majorHAnsi" w:eastAsiaTheme="minorEastAsia" w:hAnsiTheme="majorHAnsi" w:cstheme="majorBidi"/>
        </w:rPr>
        <w:t>C</w:t>
      </w:r>
      <w:r>
        <w:rPr>
          <w:rFonts w:asciiTheme="majorHAnsi" w:eastAsiaTheme="minorEastAsia" w:hAnsiTheme="majorHAnsi" w:cstheme="majorBidi" w:hint="cs"/>
          <w:rtl/>
        </w:rPr>
        <w:t xml:space="preserve"> שווים, נבדוק איברים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a</m:t>
            </m:r>
          </m:e>
          <m:sub>
            <m:r>
              <w:rPr>
                <w:rFonts w:ascii="Cambria Math" w:eastAsiaTheme="minorEastAsia" w:hAnsi="Cambria Math" w:cstheme="majorBidi"/>
              </w:rPr>
              <m:t>ij</m:t>
            </m:r>
          </m:sub>
        </m:sSub>
        <m:r>
          <w:rPr>
            <w:rFonts w:ascii="Cambria Math" w:eastAsiaTheme="minorEastAsia" w:hAnsi="Cambria Math" w:cstheme="majorBidi"/>
          </w:rPr>
          <m:t>=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b</m:t>
            </m:r>
          </m:e>
          <m:sub>
            <m:r>
              <w:rPr>
                <w:rFonts w:ascii="Cambria Math" w:eastAsiaTheme="minorEastAsia" w:hAnsi="Cambria Math" w:cstheme="majorBidi"/>
              </w:rPr>
              <m:t>ji</m:t>
            </m:r>
          </m:sub>
        </m:sSub>
        <m:r>
          <w:rPr>
            <w:rFonts w:ascii="Cambria Math" w:eastAsiaTheme="minorEastAsia" w:hAnsi="Cambria Math" w:cstheme="majorBidi"/>
          </w:rPr>
          <m:t>=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c</m:t>
            </m:r>
          </m:e>
          <m:sub>
            <m:r>
              <w:rPr>
                <w:rFonts w:ascii="Cambria Math" w:eastAsiaTheme="minorEastAsia" w:hAnsi="Cambria Math" w:cstheme="majorBidi"/>
              </w:rPr>
              <m:t>ij</m:t>
            </m:r>
          </m:sub>
        </m:sSub>
      </m:oMath>
      <w:r>
        <w:rPr>
          <w:rFonts w:asciiTheme="majorHAnsi" w:eastAsiaTheme="minorEastAsia" w:hAnsiTheme="majorHAnsi" w:cstheme="majorBidi" w:hint="cs"/>
          <w:rtl/>
        </w:rPr>
        <w:t xml:space="preserve"> כלומר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a</m:t>
            </m:r>
          </m:e>
          <m:sub>
            <m:r>
              <w:rPr>
                <w:rFonts w:ascii="Cambria Math" w:eastAsiaTheme="minorEastAsia" w:hAnsi="Cambria Math" w:cstheme="majorBidi"/>
              </w:rPr>
              <m:t>ij</m:t>
            </m:r>
          </m:sub>
        </m:sSub>
        <m:r>
          <w:rPr>
            <w:rFonts w:ascii="Cambria Math" w:eastAsiaTheme="minorEastAsia" w:hAnsi="Cambria Math" w:cstheme="majorBidi"/>
          </w:rPr>
          <m:t>=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c</m:t>
            </m:r>
          </m:e>
          <m:sub>
            <m:r>
              <w:rPr>
                <w:rFonts w:ascii="Cambria Math" w:eastAsiaTheme="minorEastAsia" w:hAnsi="Cambria Math" w:cstheme="majorBidi"/>
              </w:rPr>
              <m:t>ij</m:t>
            </m:r>
          </m:sub>
        </m:sSub>
      </m:oMath>
      <w:r>
        <w:rPr>
          <w:rFonts w:asciiTheme="majorHAnsi" w:eastAsiaTheme="minorEastAsia" w:hAnsiTheme="majorHAnsi" w:cstheme="majorBidi" w:hint="cs"/>
          <w:rtl/>
        </w:rPr>
        <w:t xml:space="preserve"> ולכן </w:t>
      </w:r>
      <m:oMath>
        <m:r>
          <w:rPr>
            <w:rFonts w:ascii="Cambria Math" w:eastAsiaTheme="minorEastAsia" w:hAnsi="Cambria Math" w:cstheme="majorBidi"/>
          </w:rPr>
          <m:t>A=C</m:t>
        </m:r>
      </m:oMath>
      <w:r>
        <w:rPr>
          <w:rFonts w:asciiTheme="majorHAnsi" w:eastAsiaTheme="minorEastAsia" w:hAnsiTheme="majorHAnsi" w:cstheme="majorBidi" w:hint="cs"/>
          <w:rtl/>
        </w:rPr>
        <w:t xml:space="preserve"> כלומר </w:t>
      </w:r>
      <m:oMath>
        <m:r>
          <w:rPr>
            <w:rFonts w:ascii="Cambria Math" w:eastAsiaTheme="minorEastAsia" w:hAnsi="Cambria Math" w:cstheme="majorBidi"/>
          </w:rPr>
          <m:t>A=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theme="majorBidi"/>
              </w:rPr>
              <m:t>t</m:t>
            </m:r>
          </m:sup>
        </m:sSup>
      </m:oMath>
    </w:p>
    <w:p w:rsidR="008840FC" w:rsidRPr="008840FC" w:rsidRDefault="008840FC" w:rsidP="008840FC">
      <w:pPr>
        <w:pStyle w:val="ListParagraph"/>
        <w:numPr>
          <w:ilvl w:val="0"/>
          <w:numId w:val="3"/>
        </w:numPr>
        <w:rPr>
          <w:rFonts w:asciiTheme="majorHAnsi" w:eastAsiaTheme="minorEastAsia" w:hAnsiTheme="majorHAnsi" w:cstheme="majorBidi" w:hint="cs"/>
          <w:rtl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</w:rPr>
                  <m:t>α</m:t>
                </m:r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theme="majorBidi"/>
              </w:rPr>
              <m:t>t</m:t>
            </m:r>
          </m:sup>
        </m:sSup>
        <m:r>
          <w:rPr>
            <w:rFonts w:ascii="Cambria Math" w:eastAsiaTheme="minorEastAsia" w:hAnsi="Cambria Math" w:cstheme="majorBidi"/>
          </w:rPr>
          <m:t>=α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t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t</m:t>
                </m:r>
              </m:sup>
            </m:sSup>
          </m:e>
        </m:d>
        <m:r>
          <w:rPr>
            <w:rFonts w:ascii="Cambria Math" w:eastAsiaTheme="minorEastAsia" w:hAnsi="Cambria Math" w:cstheme="majorBidi"/>
          </w:rPr>
          <m:t>=αA</m:t>
        </m:r>
      </m:oMath>
    </w:p>
    <w:p w:rsidR="000979C2" w:rsidRDefault="005C7BA5" w:rsidP="005C7BA5">
      <w:pPr>
        <w:pStyle w:val="Heading1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תכונות של שחלוף</w:t>
      </w:r>
    </w:p>
    <w:p w:rsidR="00B06339" w:rsidRPr="00B06339" w:rsidRDefault="00B06339" w:rsidP="00B06339">
      <w:pPr>
        <w:pStyle w:val="ListParagraph"/>
        <w:numPr>
          <w:ilvl w:val="0"/>
          <w:numId w:val="4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A+B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B06339" w:rsidRDefault="00B06339" w:rsidP="00B06339">
      <w:pPr>
        <w:pStyle w:val="ListParagraph"/>
        <w:numPr>
          <w:ilvl w:val="0"/>
          <w:numId w:val="4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</w:rPr>
                  <m:t>AB</m:t>
                </m:r>
              </m:e>
            </m:d>
          </m:e>
          <m:sup>
            <m:r>
              <w:rPr>
                <w:rFonts w:ascii="Cambria Math" w:eastAsiaTheme="minorEastAsia" w:hAnsi="Cambria Math" w:cstheme="majorBidi"/>
              </w:rPr>
              <m:t>t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B</m:t>
            </m:r>
          </m:e>
          <m:sup>
            <m:r>
              <w:rPr>
                <w:rFonts w:ascii="Cambria Math" w:eastAsiaTheme="minorEastAsia" w:hAnsi="Cambria Math" w:cstheme="majorBidi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A</m:t>
            </m:r>
          </m:e>
          <m:sup>
            <m:r>
              <w:rPr>
                <w:rFonts w:ascii="Cambria Math" w:eastAsiaTheme="minorEastAsia" w:hAnsi="Cambria Math" w:cstheme="majorBidi"/>
              </w:rPr>
              <m:t>t</m:t>
            </m:r>
          </m:sup>
        </m:sSup>
      </m:oMath>
    </w:p>
    <w:p w:rsidR="00CE5433" w:rsidRDefault="00CE5433">
      <w:pPr>
        <w:bidi w:val="0"/>
        <w:rPr>
          <w:rFonts w:asciiTheme="majorHAnsi" w:eastAsiaTheme="minorEastAsia" w:hAnsiTheme="majorHAnsi" w:cstheme="majorBidi"/>
          <w:b/>
          <w:bCs/>
          <w:color w:val="365F91" w:themeColor="accent1" w:themeShade="BF"/>
          <w:sz w:val="28"/>
          <w:szCs w:val="28"/>
          <w:rtl/>
        </w:rPr>
      </w:pPr>
      <w:r>
        <w:rPr>
          <w:rFonts w:eastAsiaTheme="minorEastAsia"/>
          <w:rtl/>
        </w:rPr>
        <w:br w:type="page"/>
      </w:r>
    </w:p>
    <w:p w:rsidR="00B06339" w:rsidRDefault="00B06339" w:rsidP="00B06339">
      <w:pPr>
        <w:pStyle w:val="Heading1"/>
        <w:rPr>
          <w:rFonts w:eastAsiaTheme="minorEastAsia" w:hint="cs"/>
          <w:rtl/>
        </w:rPr>
      </w:pPr>
      <w:r>
        <w:rPr>
          <w:rFonts w:eastAsiaTheme="minorEastAsia" w:hint="cs"/>
          <w:rtl/>
        </w:rPr>
        <w:lastRenderedPageBreak/>
        <w:t>הערה/תרגיל:</w:t>
      </w:r>
    </w:p>
    <w:p w:rsidR="00B06339" w:rsidRDefault="00B06339" w:rsidP="00B06339">
      <w:pPr>
        <w:rPr>
          <w:rFonts w:hint="cs"/>
          <w:rtl/>
        </w:rPr>
      </w:pPr>
      <w:r>
        <w:rPr>
          <w:rFonts w:hint="cs"/>
          <w:rtl/>
        </w:rPr>
        <w:t>הוכחנו בתרגיל ובשיעורים את שתי התכונות הבאות:</w:t>
      </w:r>
    </w:p>
    <w:p w:rsidR="00B06339" w:rsidRPr="00984BDC" w:rsidRDefault="00B06339" w:rsidP="00B06339">
      <w:pPr>
        <w:pStyle w:val="ListParagraph"/>
        <w:numPr>
          <w:ilvl w:val="0"/>
          <w:numId w:val="5"/>
        </w:numPr>
        <w:rPr>
          <w:rFonts w:hint="cs"/>
        </w:rPr>
      </w:pP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</m:sSub>
              </m:e>
            </m:eqAr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(A)</m:t>
            </m:r>
          </m:e>
        </m:nary>
      </m:oMath>
    </w:p>
    <w:p w:rsidR="00984BDC" w:rsidRPr="003C433E" w:rsidRDefault="00984BDC" w:rsidP="003C433E">
      <w:pPr>
        <w:pStyle w:val="ListParagraph"/>
        <w:numPr>
          <w:ilvl w:val="0"/>
          <w:numId w:val="5"/>
        </w:numPr>
        <w:rPr>
          <w:rFonts w:hint="cs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  <m:r>
          <w:rPr>
            <w:rFonts w:ascii="Cambria Math" w:hAnsi="Cambria Math"/>
          </w:rPr>
          <m:t>A=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(A)</m:t>
            </m:r>
          </m:e>
        </m:nary>
      </m:oMath>
    </w:p>
    <w:p w:rsidR="003C433E" w:rsidRDefault="003C433E" w:rsidP="003C433E">
      <w:pPr>
        <w:rPr>
          <w:rFonts w:hint="cs"/>
          <w:rtl/>
        </w:rPr>
      </w:pPr>
      <w:r>
        <w:rPr>
          <w:rFonts w:hint="cs"/>
          <w:rtl/>
        </w:rPr>
        <w:t>ניתן להוכיח (א)=&gt;(ב) באמצעות תכונות השחלוף</w:t>
      </w:r>
      <w:r w:rsidRPr="00BF4F3E">
        <w:rPr>
          <w:rFonts w:hint="cs"/>
          <w:sz w:val="16"/>
          <w:szCs w:val="16"/>
          <w:rtl/>
        </w:rPr>
        <w:t>.</w:t>
      </w:r>
      <w:r w:rsidR="00BF4F3E" w:rsidRPr="00BF4F3E">
        <w:rPr>
          <w:rFonts w:hint="cs"/>
          <w:sz w:val="16"/>
          <w:szCs w:val="16"/>
          <w:rtl/>
        </w:rPr>
        <w:t>(אבל לא בשיעורי הבית)</w:t>
      </w:r>
    </w:p>
    <w:p w:rsidR="004A3E5B" w:rsidRDefault="004A3E5B" w:rsidP="004A3E5B">
      <w:pPr>
        <w:pStyle w:val="Heading2"/>
        <w:rPr>
          <w:rFonts w:hint="cs"/>
          <w:rtl/>
        </w:rPr>
      </w:pPr>
      <w:r>
        <w:rPr>
          <w:rFonts w:hint="cs"/>
          <w:rtl/>
        </w:rPr>
        <w:t>הוכחה</w:t>
      </w:r>
    </w:p>
    <w:p w:rsidR="004A3E5B" w:rsidRPr="00BF4F3E" w:rsidRDefault="00BF4F3E" w:rsidP="00BF4F3E">
      <w:pPr>
        <w:rPr>
          <w:rFonts w:asciiTheme="majorHAnsi" w:eastAsiaTheme="majorEastAsia" w:hAnsiTheme="majorHAnsi" w:cstheme="majorBidi"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,…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m:rPr>
                  <m:nor/>
                </m:rPr>
                <w:rPr>
                  <w:rFonts w:ascii="Cambria Math" w:hAnsi="Cambria Math"/>
                  <w:rtl/>
                </w:rPr>
                <m:t>תכונת שחלוף</m:t>
              </m:r>
              <m:r>
                <m:rPr>
                  <m:nor/>
                </m:rPr>
                <w:rPr>
                  <w:rFonts w:ascii="Cambria Math" w:hAnsi="Cambria Math" w:hint="cs"/>
                  <w:rtl/>
                </w:rPr>
                <m:t xml:space="preserve"> 2</m:t>
              </m:r>
              <m:r>
                <m:rPr>
                  <m:nor/>
                </m:rPr>
                <w:rPr>
                  <w:rFonts w:ascii="Cambria Math" w:hAnsi="Cambria Math"/>
                  <w:rtl/>
                </w:rPr>
                <m:t xml:space="preserve"> </m:t>
              </m:r>
            </m:lim>
          </m:limLow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m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</m:nary>
        </m:oMath>
      </m:oMathPara>
    </w:p>
    <w:p w:rsidR="00BF4F3E" w:rsidRDefault="00BF4F3E" w:rsidP="00BF4F3E">
      <w:pPr>
        <w:rPr>
          <w:rFonts w:asciiTheme="majorHAnsi" w:eastAsiaTheme="majorEastAsia" w:hAnsiTheme="majorHAnsi" w:cstheme="majorBidi" w:hint="cs"/>
          <w:rtl/>
        </w:rPr>
      </w:pPr>
      <w:r>
        <w:rPr>
          <w:rFonts w:asciiTheme="majorHAnsi" w:eastAsiaTheme="majorEastAsia" w:hAnsiTheme="majorHAnsi" w:cstheme="majorBidi" w:hint="cs"/>
          <w:rtl/>
        </w:rPr>
        <w:t>נראה ש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</m:nary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d>
          </m:e>
        </m:nary>
      </m:oMath>
      <w:r w:rsidR="00495A3B">
        <w:rPr>
          <w:rFonts w:asciiTheme="majorHAnsi" w:eastAsiaTheme="majorEastAsia" w:hAnsiTheme="majorHAnsi" w:cstheme="majorBidi" w:hint="cs"/>
          <w:rtl/>
        </w:rPr>
        <w:t>:</w:t>
      </w:r>
    </w:p>
    <w:p w:rsidR="00495A3B" w:rsidRPr="00CE5433" w:rsidRDefault="001027D3" w:rsidP="00A8673E">
      <w:pPr>
        <w:rPr>
          <w:rFonts w:asciiTheme="majorHAnsi" w:eastAsiaTheme="majorEastAsia" w:hAnsiTheme="majorHAnsi" w:cstheme="majorBidi" w:hint="cs"/>
          <w:rtl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</m:e>
              </m:nary>
            </m:e>
          </m:d>
          <m:limLow>
            <m:limLowPr>
              <m:ctrlPr>
                <w:rPr>
                  <w:rFonts w:ascii="Cambria Math" w:eastAsiaTheme="majorEastAsia" w:hAnsi="Cambria Math" w:cstheme="majorBidi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=</m:t>
              </m:r>
            </m:e>
            <m:lim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rtl/>
                </w:rPr>
                <m:t xml:space="preserve">שחלוף של </m:t>
              </m:r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 xml:space="preserve">1 </m:t>
              </m:r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rtl/>
                </w:rPr>
                <m:t>תכונה</m:t>
              </m:r>
            </m:lim>
          </m:limLow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nary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=</m:t>
              </m:r>
            </m:e>
            <m:li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=α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lim>
          </m:limLow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nary>
          <m:d>
            <m:dPr>
              <m:ctrlPr>
                <w:rPr>
                  <w:rFonts w:ascii="Cambria Math" w:eastAsiaTheme="majorEastAsia" w:hAnsi="Cambria Math" w:cstheme="majorBidi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*</m:t>
              </m:r>
            </m:e>
          </m:d>
        </m:oMath>
      </m:oMathPara>
    </w:p>
    <w:p w:rsidR="00CE5433" w:rsidRDefault="00CE5433" w:rsidP="00270897">
      <w:pPr>
        <w:pStyle w:val="Heading3"/>
        <w:ind w:left="1440"/>
        <w:rPr>
          <w:rFonts w:hint="cs"/>
          <w:rtl/>
        </w:rPr>
      </w:pPr>
      <w:r>
        <w:rPr>
          <w:rFonts w:hint="cs"/>
          <w:rtl/>
        </w:rPr>
        <w:t>הערה לגבי (*)</w:t>
      </w:r>
    </w:p>
    <w:p w:rsidR="00CE5433" w:rsidRPr="00270897" w:rsidRDefault="00CE5433" w:rsidP="00270897">
      <w:pPr>
        <w:ind w:left="1440"/>
        <w:rPr>
          <w:rFonts w:hint="cs"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1i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⋮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ni</m:t>
                          </m:r>
                        </m:sub>
                      </m:sSub>
                    </m:e>
                  </m:eqAr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1i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(A)</m:t>
          </m:r>
        </m:oMath>
      </m:oMathPara>
    </w:p>
    <w:p w:rsidR="00270897" w:rsidRDefault="00270897" w:rsidP="00270897">
      <w:pPr>
        <w:pStyle w:val="Heading3"/>
        <w:rPr>
          <w:rFonts w:hint="cs"/>
          <w:rtl/>
        </w:rPr>
      </w:pPr>
      <w:r>
        <w:rPr>
          <w:rFonts w:hint="cs"/>
          <w:rtl/>
        </w:rPr>
        <w:t>המשך</w:t>
      </w:r>
    </w:p>
    <w:p w:rsidR="00270897" w:rsidRDefault="00270897" w:rsidP="00270897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קיבלנו,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nary>
      </m:oMath>
      <w:r>
        <w:rPr>
          <w:rFonts w:eastAsiaTheme="minorEastAsia" w:hint="cs"/>
          <w:rtl/>
        </w:rPr>
        <w:t xml:space="preserve">, לכן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,…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nary>
      </m:oMath>
    </w:p>
    <w:p w:rsidR="000A0BFC" w:rsidRDefault="000A0BFC" w:rsidP="00BF5F88">
      <w:pPr>
        <w:pStyle w:val="Heading1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הגדרה</w:t>
      </w:r>
    </w:p>
    <w:p w:rsidR="00BF5F88" w:rsidRDefault="00BF5F88" w:rsidP="00BF5F88">
      <w:pPr>
        <w:rPr>
          <w:rFonts w:eastAsiaTheme="minorEastAsia" w:hint="cs"/>
          <w:rtl/>
        </w:rPr>
      </w:pPr>
      <m:oMath>
        <m: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m×n</m:t>
            </m:r>
          </m:sup>
        </m:sSup>
      </m:oMath>
      <w:r>
        <w:rPr>
          <w:rFonts w:eastAsiaTheme="minorEastAsia" w:hint="cs"/>
          <w:rtl/>
        </w:rPr>
        <w:t xml:space="preserve"> תיקרא </w:t>
      </w:r>
      <w:r>
        <w:rPr>
          <w:rFonts w:eastAsiaTheme="minorEastAsia" w:hint="cs"/>
          <w:u w:val="single"/>
          <w:rtl/>
        </w:rPr>
        <w:t>מטריצה סימטרית</w:t>
      </w:r>
      <w:r>
        <w:rPr>
          <w:rFonts w:eastAsiaTheme="minorEastAsia" w:hint="cs"/>
          <w:rtl/>
        </w:rPr>
        <w:t xml:space="preserve"> אם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=A</m:t>
        </m:r>
      </m:oMath>
      <w:r>
        <w:rPr>
          <w:rFonts w:eastAsiaTheme="minorEastAsia" w:hint="cs"/>
          <w:rtl/>
        </w:rPr>
        <w:t xml:space="preserve"> ו</w:t>
      </w:r>
      <w:r>
        <w:rPr>
          <w:rFonts w:eastAsiaTheme="minorEastAsia" w:hint="cs"/>
          <w:u w:val="single"/>
          <w:rtl/>
        </w:rPr>
        <w:t>אנטיסימטרית</w:t>
      </w:r>
      <w:r>
        <w:rPr>
          <w:rFonts w:eastAsiaTheme="minorEastAsia" w:hint="cs"/>
          <w:rtl/>
        </w:rPr>
        <w:t xml:space="preserve"> אם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=-A</m:t>
        </m:r>
      </m:oMath>
    </w:p>
    <w:p w:rsidR="00BF5F88" w:rsidRDefault="00BF5F88" w:rsidP="00BF5F88">
      <w:pPr>
        <w:pStyle w:val="Heading2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דוגמאות</w:t>
      </w:r>
    </w:p>
    <w:p w:rsidR="00BF5F88" w:rsidRDefault="001D6CE9" w:rsidP="001D6CE9">
      <w:pPr>
        <w:rPr>
          <w:rFonts w:eastAsiaTheme="minorEastAsia" w:hint="cs"/>
          <w:rtl/>
        </w:rPr>
      </w:pPr>
      <m:oMath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  <w:r>
        <w:rPr>
          <w:rFonts w:eastAsiaTheme="minorEastAsia" w:hint="cs"/>
          <w:rtl/>
        </w:rPr>
        <w:t xml:space="preserve"> סימטרית</w:t>
      </w:r>
    </w:p>
    <w:p w:rsidR="001D6CE9" w:rsidRDefault="001D6CE9" w:rsidP="001D6CE9">
      <w:pPr>
        <w:rPr>
          <w:rFonts w:eastAsiaTheme="minorEastAsia" w:hint="cs"/>
          <w:rtl/>
        </w:rPr>
      </w:pPr>
      <m:oMath>
        <m: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>אנטי</w:t>
      </w:r>
      <w:r>
        <w:rPr>
          <w:rFonts w:eastAsiaTheme="minorEastAsia" w:hint="cs"/>
          <w:rtl/>
        </w:rPr>
        <w:t>סימטרית</w:t>
      </w:r>
    </w:p>
    <w:p w:rsidR="006F6F40" w:rsidRDefault="0004592E" w:rsidP="0004592E">
      <w:pPr>
        <w:rPr>
          <w:rFonts w:eastAsiaTheme="minorEastAsia"/>
          <w:rtl/>
        </w:rPr>
      </w:pPr>
      <m:oMath>
        <m:r>
          <w:rPr>
            <w:rFonts w:ascii="Cambria Math" w:hAnsi="Cambria Math"/>
          </w:rPr>
          <m:t>C=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</m:m>
          </m:e>
        </m:d>
      </m:oMath>
      <w:r>
        <w:rPr>
          <w:rFonts w:eastAsiaTheme="minorEastAsia" w:hint="cs"/>
          <w:rtl/>
        </w:rPr>
        <w:t xml:space="preserve"> </w:t>
      </w:r>
      <w:r w:rsidR="0033742A">
        <w:rPr>
          <w:rFonts w:eastAsiaTheme="minorEastAsia" w:hint="cs"/>
          <w:rtl/>
        </w:rPr>
        <w:t>לא סימטרית ולא אנטיסימטרית</w:t>
      </w:r>
    </w:p>
    <w:p w:rsidR="006F6F40" w:rsidRDefault="006F6F40" w:rsidP="006F6F40">
      <w:pPr>
        <w:bidi w:val="0"/>
        <w:rPr>
          <w:rtl/>
        </w:rPr>
      </w:pPr>
      <w:r>
        <w:rPr>
          <w:rtl/>
        </w:rPr>
        <w:br w:type="page"/>
      </w:r>
    </w:p>
    <w:p w:rsidR="0004592E" w:rsidRDefault="006F6F40" w:rsidP="006F6F40">
      <w:pPr>
        <w:pStyle w:val="Heading1"/>
        <w:rPr>
          <w:rFonts w:hint="cs"/>
          <w:rtl/>
        </w:rPr>
      </w:pPr>
      <w:r>
        <w:rPr>
          <w:rFonts w:hint="cs"/>
          <w:rtl/>
        </w:rPr>
        <w:lastRenderedPageBreak/>
        <w:t>תרגיל 4.4 (עמוד 19)</w:t>
      </w:r>
    </w:p>
    <w:p w:rsidR="006F6F40" w:rsidRPr="006F6F40" w:rsidRDefault="006F6F40" w:rsidP="006F6F40">
      <w:pPr>
        <w:pStyle w:val="ListParagraph"/>
        <w:numPr>
          <w:ilvl w:val="0"/>
          <w:numId w:val="6"/>
        </w:numPr>
        <w:rPr>
          <w:rFonts w:hint="cs"/>
        </w:rPr>
      </w:pPr>
      <w:r>
        <w:rPr>
          <w:rFonts w:hint="cs"/>
          <w:rtl/>
        </w:rPr>
        <w:t xml:space="preserve">הוכיחו שלכל מטריצה </w:t>
      </w:r>
      <m:oMath>
        <m: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m×n</m:t>
            </m:r>
          </m:sup>
        </m:sSup>
      </m:oMath>
      <w:r>
        <w:rPr>
          <w:rFonts w:eastAsiaTheme="minorEastAsia" w:hint="cs"/>
          <w:rtl/>
        </w:rPr>
        <w:t xml:space="preserve"> המטריצה </w:t>
      </w:r>
      <m:oMath>
        <m:r>
          <w:rPr>
            <w:rFonts w:ascii="Cambria Math" w:eastAsiaTheme="minorEastAsia" w:hAnsi="Cambria Math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m×m</m:t>
            </m:r>
          </m:sup>
        </m:sSup>
      </m:oMath>
      <w:r>
        <w:rPr>
          <w:rFonts w:eastAsiaTheme="minorEastAsia" w:hint="cs"/>
          <w:rtl/>
        </w:rPr>
        <w:t xml:space="preserve"> היא סימטרית.</w:t>
      </w:r>
    </w:p>
    <w:p w:rsidR="006F6F40" w:rsidRPr="006005C1" w:rsidRDefault="006F6F40" w:rsidP="006F6F40">
      <w:pPr>
        <w:pStyle w:val="ListParagraph"/>
        <w:numPr>
          <w:ilvl w:val="0"/>
          <w:numId w:val="6"/>
        </w:numPr>
        <w:rPr>
          <w:rFonts w:hint="cs"/>
        </w:rPr>
      </w:pPr>
      <w:r>
        <w:rPr>
          <w:rFonts w:hint="cs"/>
          <w:rtl/>
        </w:rPr>
        <w:t xml:space="preserve">הוכיחו שלכל </w:t>
      </w:r>
      <m:oMath>
        <m: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n×n</m:t>
            </m:r>
          </m:sup>
        </m:sSup>
      </m:oMath>
      <w:r>
        <w:rPr>
          <w:rFonts w:eastAsiaTheme="minorEastAsia" w:hint="cs"/>
          <w:rtl/>
        </w:rPr>
        <w:t xml:space="preserve"> מתקיים </w:t>
      </w:r>
      <m:oMath>
        <m:r>
          <w:rPr>
            <w:rFonts w:ascii="Cambria Math" w:eastAsiaTheme="minorEastAsia" w:hAnsi="Cambria Math"/>
          </w:rPr>
          <m:t>A+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 w:hint="cs"/>
          <w:rtl/>
        </w:rPr>
        <w:t xml:space="preserve"> סימטרית, </w:t>
      </w:r>
      <m:oMath>
        <m:r>
          <w:rPr>
            <w:rFonts w:ascii="Cambria Math" w:eastAsiaTheme="minorEastAsia" w:hAnsi="Cambria Math"/>
          </w:rPr>
          <m:t>A-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 w:hint="cs"/>
          <w:rtl/>
        </w:rPr>
        <w:t xml:space="preserve"> אנטי סימטרית.</w:t>
      </w:r>
    </w:p>
    <w:p w:rsidR="006005C1" w:rsidRDefault="006005C1" w:rsidP="006005C1">
      <w:pPr>
        <w:pStyle w:val="Heading2"/>
        <w:rPr>
          <w:rFonts w:hint="cs"/>
          <w:rtl/>
        </w:rPr>
      </w:pPr>
      <w:r>
        <w:rPr>
          <w:rFonts w:hint="cs"/>
          <w:rtl/>
        </w:rPr>
        <w:t>הוכחה</w:t>
      </w:r>
    </w:p>
    <w:p w:rsidR="006005C1" w:rsidRPr="00505837" w:rsidRDefault="00505837" w:rsidP="00505837">
      <w:pPr>
        <w:pStyle w:val="ListParagraph"/>
        <w:numPr>
          <w:ilvl w:val="0"/>
          <w:numId w:val="7"/>
        </w:numPr>
        <w:rPr>
          <w:rFonts w:hint="cs"/>
        </w:rPr>
      </w:pPr>
      <w:r>
        <w:rPr>
          <w:rFonts w:hint="cs"/>
          <w:rtl/>
        </w:rPr>
        <w:t xml:space="preserve">בדקו 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m×m</m:t>
            </m:r>
          </m:sup>
        </m:sSup>
      </m:oMath>
      <w:r>
        <w:rPr>
          <w:rFonts w:eastAsiaTheme="minorEastAsia"/>
          <w:rtl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m:rPr>
                  <m:nor/>
                </m:rPr>
                <w:rPr>
                  <w:rFonts w:ascii="Cambria Math" w:hAnsi="Cambria Math"/>
                  <w:rtl/>
                </w:rPr>
                <m:t>תכונות שחלוף</m:t>
              </m:r>
            </m:lim>
          </m:limLow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505837" w:rsidRPr="006005C1" w:rsidRDefault="00410C95" w:rsidP="00410C95">
      <w:pPr>
        <w:pStyle w:val="ListParagraph"/>
        <w:numPr>
          <w:ilvl w:val="0"/>
          <w:numId w:val="7"/>
        </w:numPr>
        <w:rPr>
          <w:rFonts w:hint="cs"/>
          <w:rtl/>
        </w:rPr>
      </w:pPr>
      <w:r>
        <w:rPr>
          <w:rFonts w:eastAsiaTheme="minorEastAsia" w:hint="cs"/>
          <w:rtl/>
        </w:rPr>
        <w:t>נוכיח ש</w:t>
      </w:r>
      <m:oMath>
        <m:r>
          <w:rPr>
            <w:rFonts w:ascii="Cambria Math" w:eastAsiaTheme="minorEastAsia" w:hAnsi="Cambria Math"/>
          </w:rPr>
          <m:t>A+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 w:hint="cs"/>
          <w:rtl/>
        </w:rPr>
        <w:t xml:space="preserve"> סימטרית: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+A=A+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eastAsiaTheme="minorEastAsia" w:hint="cs"/>
          <w:rtl/>
        </w:rPr>
        <w:t>. נוכיח ש</w:t>
      </w:r>
      <m:oMath>
        <m:r>
          <w:rPr>
            <w:rFonts w:ascii="Cambria Math" w:eastAsiaTheme="minorEastAsia" w:hAnsi="Cambria Math"/>
          </w:rPr>
          <m:t>A-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 w:hint="cs"/>
          <w:rtl/>
        </w:rPr>
        <w:t xml:space="preserve"> אנטיסימטרית:</w:t>
      </w:r>
      <w:r w:rsidR="00505837">
        <w:rPr>
          <w:rFonts w:eastAsiaTheme="minorEastAsia"/>
          <w:rtl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m:rPr>
                  <m:nor/>
                </m:rPr>
                <w:rPr>
                  <w:rFonts w:ascii="Cambria Math" w:hAnsi="Cambria Math"/>
                  <w:rtl/>
                </w:rPr>
                <m:t>תכונות שחלוף</m:t>
              </m:r>
            </m:lim>
          </m:limLow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-A=-(A-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:rsidR="001D6CE9" w:rsidRDefault="00EC71A2" w:rsidP="00EC71A2">
      <w:pPr>
        <w:pStyle w:val="Heading1"/>
        <w:rPr>
          <w:rFonts w:hint="cs"/>
          <w:rtl/>
        </w:rPr>
      </w:pPr>
      <w:r>
        <w:rPr>
          <w:rFonts w:hint="cs"/>
          <w:rtl/>
        </w:rPr>
        <w:t>תרגיל 4.5</w:t>
      </w:r>
    </w:p>
    <w:p w:rsidR="00EC71A2" w:rsidRPr="00EC71A2" w:rsidRDefault="00EC71A2" w:rsidP="00EC71A2">
      <w:pPr>
        <w:pStyle w:val="ListParagraph"/>
        <w:numPr>
          <w:ilvl w:val="0"/>
          <w:numId w:val="8"/>
        </w:numPr>
        <w:rPr>
          <w:rFonts w:hint="cs"/>
        </w:rPr>
      </w:pPr>
      <w:r>
        <w:rPr>
          <w:rFonts w:hint="cs"/>
          <w:rtl/>
        </w:rPr>
        <w:t xml:space="preserve">תהי </w:t>
      </w:r>
      <m:oMath>
        <m: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n×n</m:t>
            </m:r>
          </m:sup>
        </m:sSup>
      </m:oMath>
      <w:r>
        <w:rPr>
          <w:rFonts w:eastAsiaTheme="minorEastAsia" w:hint="cs"/>
          <w:rtl/>
        </w:rPr>
        <w:t xml:space="preserve"> אנטי סימטרית. הוכיחו שלכל אברי האלכסון של </w:t>
      </w:r>
      <w:r>
        <w:rPr>
          <w:rFonts w:eastAsiaTheme="minorEastAsia"/>
        </w:rPr>
        <w:t>A</w:t>
      </w:r>
      <w:r>
        <w:rPr>
          <w:rFonts w:eastAsiaTheme="minorEastAsia" w:hint="cs"/>
          <w:rtl/>
        </w:rPr>
        <w:t xml:space="preserve"> 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ii</m:t>
            </m:r>
          </m:sub>
        </m:sSub>
        <m:r>
          <w:rPr>
            <w:rFonts w:ascii="Cambria Math" w:eastAsiaTheme="minorEastAsia" w:hAnsi="Cambria Math"/>
          </w:rPr>
          <m:t>=0</m:t>
        </m:r>
      </m:oMath>
    </w:p>
    <w:p w:rsidR="00EC71A2" w:rsidRPr="005C3835" w:rsidRDefault="00EC71A2" w:rsidP="00EC71A2">
      <w:pPr>
        <w:pStyle w:val="ListParagraph"/>
        <w:numPr>
          <w:ilvl w:val="0"/>
          <w:numId w:val="8"/>
        </w:numPr>
        <w:rPr>
          <w:rFonts w:hint="cs"/>
        </w:rPr>
      </w:pPr>
      <w:r>
        <w:rPr>
          <w:rFonts w:hint="cs"/>
          <w:rtl/>
        </w:rPr>
        <w:t xml:space="preserve">האם הטענה נכונה גם עבור </w:t>
      </w:r>
      <m:oMath>
        <m:r>
          <w:rPr>
            <w:rFonts w:ascii="Cambria Math" w:hAnsi="Cambria Math"/>
          </w:rPr>
          <m:t>A∈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n×n</m:t>
            </m:r>
          </m:sup>
        </m:sSubSup>
      </m:oMath>
      <w:r>
        <w:rPr>
          <w:rFonts w:eastAsiaTheme="minorEastAsia" w:hint="cs"/>
          <w:rtl/>
        </w:rPr>
        <w:t>?</w:t>
      </w:r>
    </w:p>
    <w:p w:rsidR="005C3835" w:rsidRDefault="005C3835" w:rsidP="005C3835">
      <w:pPr>
        <w:pStyle w:val="Heading2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פתרון</w:t>
      </w:r>
    </w:p>
    <w:p w:rsidR="005C3835" w:rsidRPr="004A718E" w:rsidRDefault="00BA006E" w:rsidP="004A718E">
      <w:pPr>
        <w:pStyle w:val="ListParagraph"/>
        <w:numPr>
          <w:ilvl w:val="0"/>
          <w:numId w:val="9"/>
        </w:numPr>
        <w:rPr>
          <w:rFonts w:hint="cs"/>
        </w:rPr>
      </w:pPr>
      <w:r>
        <w:rPr>
          <w:rFonts w:hint="cs"/>
          <w:rtl/>
        </w:rPr>
        <w:t xml:space="preserve">מטריצה אנטיסימטרית </w:t>
      </w:r>
      <w:r>
        <w:t>A</w:t>
      </w:r>
      <w:r>
        <w:rPr>
          <w:rFonts w:hint="cs"/>
          <w:rtl/>
        </w:rPr>
        <w:t xml:space="preserve"> מקיימת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=-A</m:t>
        </m:r>
      </m:oMath>
      <w:r w:rsidRPr="004A718E">
        <w:rPr>
          <w:rFonts w:eastAsiaTheme="minorEastAsia" w:hint="cs"/>
          <w:rtl/>
        </w:rPr>
        <w:t xml:space="preserve">=&gt;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=-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ji</m:t>
            </m:r>
          </m:sub>
        </m:sSub>
      </m:oMath>
      <w:r w:rsidRPr="004A718E">
        <w:rPr>
          <w:rFonts w:eastAsiaTheme="minorEastAsia" w:hint="cs"/>
          <w:rtl/>
        </w:rPr>
        <w:t xml:space="preserve"> לכל </w:t>
      </w:r>
      <w:r w:rsidRPr="004A718E">
        <w:rPr>
          <w:rFonts w:eastAsiaTheme="minorEastAsia"/>
        </w:rPr>
        <w:t>I,j</w:t>
      </w:r>
      <w:r w:rsidRPr="004A718E">
        <w:rPr>
          <w:rFonts w:eastAsiaTheme="minorEastAsia" w:hint="cs"/>
          <w:rtl/>
        </w:rPr>
        <w:t xml:space="preserve"> בפרט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ii</m:t>
            </m:r>
          </m:sub>
        </m:sSub>
        <m:r>
          <w:rPr>
            <w:rFonts w:ascii="Cambria Math" w:eastAsiaTheme="minorEastAsia" w:hAnsi="Cambria Math"/>
          </w:rPr>
          <m:t>=-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ii</m:t>
            </m:r>
          </m:sub>
        </m:sSub>
      </m:oMath>
      <w:r w:rsidRPr="004A718E">
        <w:rPr>
          <w:rFonts w:eastAsiaTheme="minorEastAsia" w:hint="cs"/>
          <w:rtl/>
        </w:rPr>
        <w:t xml:space="preserve"> =&gt; </w:t>
      </w:r>
      <m:oMath>
        <m:r>
          <w:rPr>
            <w:rFonts w:ascii="Cambria Math" w:eastAsiaTheme="minorEastAsia" w:hAnsi="Cambria Math"/>
          </w:rPr>
          <m:t>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ii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Pr="004A718E">
        <w:rPr>
          <w:rFonts w:eastAsiaTheme="minorEastAsia" w:hint="cs"/>
          <w:rtl/>
        </w:rPr>
        <w:t xml:space="preserve"> לכן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ii</m:t>
            </m:r>
          </m:sub>
        </m:sSub>
        <m:r>
          <w:rPr>
            <w:rFonts w:ascii="Cambria Math" w:eastAsiaTheme="minorEastAsia" w:hAnsi="Cambria Math"/>
          </w:rPr>
          <m:t>=0</m:t>
        </m:r>
      </m:oMath>
    </w:p>
    <w:p w:rsidR="004A718E" w:rsidRPr="00570D65" w:rsidRDefault="004A718E" w:rsidP="00570D65">
      <w:pPr>
        <w:pStyle w:val="ListParagraph"/>
        <w:numPr>
          <w:ilvl w:val="0"/>
          <w:numId w:val="9"/>
        </w:numPr>
        <w:ind w:right="-284"/>
        <w:rPr>
          <w:rFonts w:hint="cs"/>
        </w:rPr>
      </w:pPr>
      <w:r>
        <w:rPr>
          <w:rFonts w:hint="cs"/>
          <w:rtl/>
        </w:rPr>
        <w:t>ב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 xml:space="preserve"> מתקיים </w:t>
      </w:r>
      <m:oMath>
        <m:r>
          <w:rPr>
            <w:rFonts w:ascii="Cambria Math" w:eastAsiaTheme="minorEastAsia" w:hAnsi="Cambria Math"/>
          </w:rPr>
          <m:t>1=-1</m:t>
        </m:r>
      </m:oMath>
      <w:r>
        <w:rPr>
          <w:rFonts w:eastAsiaTheme="minorEastAsia" w:hint="cs"/>
          <w:rtl/>
        </w:rPr>
        <w:t xml:space="preserve"> ולכן </w:t>
      </w:r>
      <m:oMath>
        <m:r>
          <w:rPr>
            <w:rFonts w:ascii="Cambria Math" w:eastAsiaTheme="minorEastAsia" w:hAnsi="Cambria Math"/>
          </w:rPr>
          <m:t>1+1=0</m:t>
        </m:r>
      </m:oMath>
      <w:r w:rsidR="00570D65">
        <w:rPr>
          <w:rFonts w:eastAsiaTheme="minorEastAsia" w:hint="cs"/>
          <w:rtl/>
        </w:rPr>
        <w:t xml:space="preserve"> ולא נוכל להסיק מה שהסקנו קודם. נניח </w:t>
      </w:r>
      <m:oMath>
        <m:r>
          <w:rPr>
            <w:rFonts w:ascii="Cambria Math" w:eastAsiaTheme="minorEastAsia" w:hAnsi="Cambria Math"/>
          </w:rPr>
          <m:t>A=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  <w:r w:rsidR="00570D65">
        <w:rPr>
          <w:rFonts w:eastAsiaTheme="minorEastAsia" w:hint="cs"/>
          <w:rtl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  <w:r w:rsidR="00570D65">
        <w:rPr>
          <w:rFonts w:eastAsiaTheme="minorEastAsia" w:hint="cs"/>
          <w:rtl/>
        </w:rPr>
        <w:t xml:space="preserve">, לכן </w:t>
      </w:r>
      <m:oMath>
        <m:r>
          <w:rPr>
            <w:rFonts w:ascii="Cambria Math" w:eastAsiaTheme="minorEastAsia" w:hAnsi="Cambria Math"/>
          </w:rPr>
          <m:t>A=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 w:rsidR="00570D65">
        <w:rPr>
          <w:rFonts w:eastAsiaTheme="minorEastAsia" w:hint="cs"/>
          <w:rtl/>
        </w:rPr>
        <w:t xml:space="preserve"> אבל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=-A=a</m:t>
        </m:r>
      </m:oMath>
      <w:r w:rsidR="00570D65">
        <w:rPr>
          <w:rFonts w:eastAsiaTheme="minorEastAsia" w:hint="cs"/>
          <w:rtl/>
        </w:rPr>
        <w:t xml:space="preserve"> שכן </w:t>
      </w:r>
      <m:oMath>
        <m:r>
          <w:rPr>
            <w:rFonts w:ascii="Cambria Math" w:eastAsiaTheme="minorEastAsia" w:hAnsi="Cambria Math"/>
          </w:rPr>
          <m:t>1=-1</m:t>
        </m:r>
      </m:oMath>
    </w:p>
    <w:p w:rsidR="00570D65" w:rsidRDefault="00570D65" w:rsidP="00570D65">
      <w:pPr>
        <w:ind w:right="-284"/>
        <w:rPr>
          <w:rFonts w:eastAsiaTheme="minorEastAsia" w:hint="cs"/>
          <w:rtl/>
        </w:rPr>
      </w:pPr>
      <w:r>
        <w:rPr>
          <w:rFonts w:hint="cs"/>
          <w:rtl/>
        </w:rPr>
        <w:t xml:space="preserve">סעיף א' מתקיים בכל שדה עם מאפיין </w:t>
      </w:r>
      <m:oMath>
        <m:r>
          <w:rPr>
            <w:rFonts w:ascii="Cambria Math" w:hAnsi="Cambria Math"/>
          </w:rPr>
          <m:t>≠</m:t>
        </m:r>
      </m:oMath>
      <w:r>
        <w:rPr>
          <w:rFonts w:eastAsiaTheme="minorEastAsia" w:hint="cs"/>
          <w:rtl/>
        </w:rPr>
        <w:t xml:space="preserve"> 2</w:t>
      </w:r>
    </w:p>
    <w:p w:rsidR="004E7F18" w:rsidRDefault="004E7F18" w:rsidP="004E7F18">
      <w:pPr>
        <w:pStyle w:val="Heading1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הגדרה</w:t>
      </w:r>
    </w:p>
    <w:p w:rsidR="004E7F18" w:rsidRDefault="004E7F18" w:rsidP="004E7F18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נאמר שהמטריצה </w:t>
      </w:r>
      <w:r>
        <w:t>A</w:t>
      </w:r>
      <w:r>
        <w:rPr>
          <w:rFonts w:hint="cs"/>
          <w:rtl/>
        </w:rPr>
        <w:t xml:space="preserve"> היא הפיכה אם קיימת מטריצה </w:t>
      </w:r>
      <w:r>
        <w:t>B</w:t>
      </w:r>
      <w:r>
        <w:rPr>
          <w:rFonts w:hint="cs"/>
          <w:rtl/>
        </w:rPr>
        <w:t xml:space="preserve"> כך ש</w:t>
      </w:r>
      <m:oMath>
        <m:r>
          <w:rPr>
            <w:rFonts w:ascii="Cambria Math" w:hAnsi="Cambria Math"/>
          </w:rPr>
          <m:t>AB=BA=I</m:t>
        </m:r>
      </m:oMath>
      <w:r>
        <w:rPr>
          <w:rFonts w:eastAsiaTheme="minorEastAsia" w:hint="cs"/>
          <w:rtl/>
        </w:rPr>
        <w:t>. במקרה זה נאמר ש</w:t>
      </w:r>
      <w:r>
        <w:rPr>
          <w:rFonts w:eastAsiaTheme="minorEastAsia"/>
        </w:rPr>
        <w:t>B</w:t>
      </w:r>
      <w:r>
        <w:rPr>
          <w:rFonts w:eastAsiaTheme="minorEastAsia" w:hint="cs"/>
          <w:rtl/>
        </w:rPr>
        <w:t xml:space="preserve"> ההופכי של </w:t>
      </w:r>
      <w:r>
        <w:rPr>
          <w:rFonts w:eastAsiaTheme="minorEastAsia"/>
        </w:rPr>
        <w:t>A</w:t>
      </w:r>
      <w:r>
        <w:rPr>
          <w:rFonts w:eastAsiaTheme="minorEastAsia" w:hint="cs"/>
          <w:rtl/>
        </w:rPr>
        <w:t xml:space="preserve"> ונסמן </w:t>
      </w:r>
      <m:oMath>
        <m:r>
          <w:rPr>
            <w:rFonts w:ascii="Cambria Math" w:eastAsiaTheme="minorEastAsia" w:hAnsi="Cambria Math"/>
          </w:rPr>
          <m:t>B=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</w:p>
    <w:p w:rsidR="004E7F18" w:rsidRDefault="004E7F18" w:rsidP="004E7F18">
      <w:pPr>
        <w:pStyle w:val="Heading1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תרגיל 6.1(עמוד 24)</w:t>
      </w:r>
    </w:p>
    <w:p w:rsidR="004E7F18" w:rsidRDefault="004E7F18" w:rsidP="004E7F18">
      <w:pPr>
        <w:rPr>
          <w:rFonts w:hint="cs"/>
          <w:i/>
          <w:rtl/>
        </w:rPr>
      </w:pPr>
      <w:r>
        <w:rPr>
          <w:rFonts w:hint="cs"/>
          <w:i/>
          <w:rtl/>
        </w:rPr>
        <w:t xml:space="preserve">תהי </w:t>
      </w:r>
      <w:r>
        <w:rPr>
          <w:i/>
        </w:rPr>
        <w:t>A</w:t>
      </w:r>
      <w:r>
        <w:rPr>
          <w:rFonts w:hint="cs"/>
          <w:i/>
          <w:rtl/>
        </w:rPr>
        <w:t xml:space="preserve"> מטריצה הפיכה</w:t>
      </w:r>
    </w:p>
    <w:p w:rsidR="004E7F18" w:rsidRDefault="004E7F18" w:rsidP="004E7F18">
      <w:pPr>
        <w:pStyle w:val="ListParagraph"/>
        <w:numPr>
          <w:ilvl w:val="0"/>
          <w:numId w:val="10"/>
        </w:numPr>
        <w:rPr>
          <w:rFonts w:hint="cs"/>
          <w:i/>
        </w:rPr>
      </w:pPr>
      <w:r>
        <w:rPr>
          <w:rFonts w:hint="cs"/>
          <w:i/>
          <w:rtl/>
        </w:rPr>
        <w:t>הוכיחו ש</w:t>
      </w:r>
      <w:r>
        <w:rPr>
          <w:i/>
        </w:rPr>
        <w:t>A</w:t>
      </w:r>
      <w:r>
        <w:rPr>
          <w:rFonts w:hint="cs"/>
          <w:i/>
          <w:rtl/>
        </w:rPr>
        <w:t xml:space="preserve"> ריבועית</w:t>
      </w:r>
    </w:p>
    <w:p w:rsidR="004E7F18" w:rsidRDefault="004E7F18" w:rsidP="004E7F18">
      <w:pPr>
        <w:pStyle w:val="ListParagraph"/>
        <w:numPr>
          <w:ilvl w:val="0"/>
          <w:numId w:val="10"/>
        </w:numPr>
        <w:rPr>
          <w:rFonts w:hint="cs"/>
          <w:i/>
        </w:rPr>
      </w:pPr>
      <w:r>
        <w:rPr>
          <w:rFonts w:hint="cs"/>
          <w:i/>
          <w:rtl/>
        </w:rPr>
        <w:t xml:space="preserve">הוכיחו שיש רק מטריצה אחת </w:t>
      </w:r>
      <w:r>
        <w:rPr>
          <w:i/>
        </w:rPr>
        <w:t>B</w:t>
      </w:r>
      <w:r>
        <w:rPr>
          <w:rFonts w:hint="cs"/>
          <w:i/>
          <w:rtl/>
        </w:rPr>
        <w:t xml:space="preserve"> שהיא הופכית ל</w:t>
      </w:r>
      <w:r>
        <w:rPr>
          <w:i/>
        </w:rPr>
        <w:t>A</w:t>
      </w:r>
    </w:p>
    <w:p w:rsidR="004E7F18" w:rsidRPr="004E7F18" w:rsidRDefault="004E7F18" w:rsidP="004E7F18">
      <w:pPr>
        <w:pStyle w:val="ListParagraph"/>
        <w:numPr>
          <w:ilvl w:val="0"/>
          <w:numId w:val="10"/>
        </w:numPr>
        <w:rPr>
          <w:rFonts w:hint="cs"/>
          <w:i/>
        </w:rPr>
      </w:pPr>
      <w:r>
        <w:rPr>
          <w:rFonts w:hint="cs"/>
          <w:i/>
          <w:rtl/>
        </w:rPr>
        <w:t xml:space="preserve">הוכיחו שגם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eastAsiaTheme="minorEastAsia" w:hint="cs"/>
          <w:i/>
          <w:rtl/>
        </w:rPr>
        <w:t xml:space="preserve"> הפיכה ומתקיים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=A</m:t>
        </m:r>
      </m:oMath>
    </w:p>
    <w:p w:rsidR="004E7F18" w:rsidRDefault="004E7F18" w:rsidP="004E7F18">
      <w:pPr>
        <w:pStyle w:val="Heading2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פתרון</w:t>
      </w:r>
    </w:p>
    <w:p w:rsidR="004E7F18" w:rsidRPr="00A70B99" w:rsidRDefault="004E7F18" w:rsidP="000D360F">
      <w:pPr>
        <w:pStyle w:val="ListParagraph"/>
        <w:numPr>
          <w:ilvl w:val="0"/>
          <w:numId w:val="11"/>
        </w:numPr>
        <w:rPr>
          <w:rFonts w:hint="cs"/>
          <w:i/>
        </w:rPr>
      </w:pPr>
      <w:r>
        <w:t>A</w:t>
      </w:r>
      <w:r>
        <w:rPr>
          <w:rFonts w:hint="cs"/>
          <w:rtl/>
        </w:rPr>
        <w:t xml:space="preserve"> הפיכה ולכן קיימת </w:t>
      </w:r>
      <w:r>
        <w:t>B</w:t>
      </w:r>
      <w:r>
        <w:rPr>
          <w:rFonts w:hint="cs"/>
          <w:rtl/>
        </w:rPr>
        <w:t xml:space="preserve"> כך ש</w:t>
      </w:r>
      <m:oMath>
        <m:r>
          <w:rPr>
            <w:rFonts w:ascii="Cambria Math" w:hAnsi="Cambria Math"/>
          </w:rPr>
          <m:t>AB=BA=I</m:t>
        </m:r>
      </m:oMath>
      <w:r w:rsidRPr="000D360F">
        <w:rPr>
          <w:rFonts w:eastAsiaTheme="minorEastAsia" w:hint="cs"/>
          <w:rtl/>
        </w:rPr>
        <w:t>. נניח ש</w:t>
      </w:r>
      <m:oMath>
        <m:r>
          <w:rPr>
            <w:rFonts w:ascii="Cambria Math" w:eastAsiaTheme="minorEastAsia" w:hAnsi="Cambria Math"/>
          </w:rPr>
          <m:t>A∈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m×n</m:t>
            </m:r>
          </m:sup>
        </m:sSup>
        <m:r>
          <w:rPr>
            <w:rFonts w:ascii="Cambria Math" w:eastAsiaTheme="minorEastAsia" w:hAnsi="Cambria Math"/>
          </w:rPr>
          <m:t>,B∈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k×l</m:t>
            </m:r>
          </m:sup>
        </m:sSup>
      </m:oMath>
      <w:r w:rsidRPr="000D360F">
        <w:rPr>
          <w:rFonts w:eastAsiaTheme="minorEastAsia" w:hint="cs"/>
          <w:rtl/>
        </w:rPr>
        <w:t xml:space="preserve">. </w:t>
      </w:r>
      <w:r w:rsidRPr="000D360F">
        <w:rPr>
          <w:rFonts w:eastAsiaTheme="minorEastAsia"/>
        </w:rPr>
        <w:t>AB</w:t>
      </w:r>
      <w:r w:rsidRPr="000D360F">
        <w:rPr>
          <w:rFonts w:eastAsiaTheme="minorEastAsia" w:hint="cs"/>
          <w:rtl/>
        </w:rPr>
        <w:t xml:space="preserve"> מוגדרת לכן </w:t>
      </w:r>
      <m:oMath>
        <m:r>
          <w:rPr>
            <w:rFonts w:ascii="Cambria Math" w:eastAsiaTheme="minorEastAsia" w:hAnsi="Cambria Math"/>
          </w:rPr>
          <m:t>n=k</m:t>
        </m:r>
      </m:oMath>
      <w:r w:rsidRPr="000D360F">
        <w:rPr>
          <w:rFonts w:eastAsiaTheme="minorEastAsia" w:hint="cs"/>
          <w:rtl/>
        </w:rPr>
        <w:t xml:space="preserve">. </w:t>
      </w:r>
      <w:r w:rsidRPr="000D360F">
        <w:rPr>
          <w:rFonts w:eastAsiaTheme="minorEastAsia"/>
        </w:rPr>
        <w:t>BA</w:t>
      </w:r>
      <w:r w:rsidRPr="000D360F">
        <w:rPr>
          <w:rFonts w:eastAsiaTheme="minorEastAsia" w:hint="cs"/>
          <w:rtl/>
        </w:rPr>
        <w:t xml:space="preserve"> מוגדרת לכן </w:t>
      </w:r>
      <m:oMath>
        <m:r>
          <w:rPr>
            <w:rFonts w:ascii="Cambria Math" w:eastAsiaTheme="minorEastAsia" w:hAnsi="Cambria Math"/>
          </w:rPr>
          <m:t>l=m</m:t>
        </m:r>
      </m:oMath>
      <w:r w:rsidRPr="000D360F">
        <w:rPr>
          <w:rFonts w:eastAsiaTheme="minorEastAsia" w:hint="cs"/>
          <w:rtl/>
        </w:rPr>
        <w:t xml:space="preserve">. </w:t>
      </w:r>
      <w:r w:rsidR="00A81BF7" w:rsidRPr="000D360F">
        <w:rPr>
          <w:rFonts w:eastAsiaTheme="minorEastAsia"/>
        </w:rPr>
        <w:t>AB</w:t>
      </w:r>
      <w:r w:rsidR="00A81BF7" w:rsidRPr="000D360F">
        <w:rPr>
          <w:rFonts w:eastAsiaTheme="minorEastAsia" w:hint="cs"/>
          <w:rtl/>
        </w:rPr>
        <w:t xml:space="preserve"> מסדר </w:t>
      </w:r>
      <m:oMath>
        <m:r>
          <w:rPr>
            <w:rFonts w:ascii="Cambria Math" w:eastAsiaTheme="minorEastAsia" w:hAnsi="Cambria Math"/>
          </w:rPr>
          <m:t>m×l</m:t>
        </m:r>
      </m:oMath>
      <w:r w:rsidR="00A81BF7" w:rsidRPr="000D360F">
        <w:rPr>
          <w:rFonts w:eastAsiaTheme="minorEastAsia" w:hint="cs"/>
          <w:rtl/>
        </w:rPr>
        <w:t>, ו</w:t>
      </w:r>
      <w:r w:rsidR="00A81BF7" w:rsidRPr="000D360F">
        <w:rPr>
          <w:rFonts w:eastAsiaTheme="minorEastAsia"/>
        </w:rPr>
        <w:t>BA</w:t>
      </w:r>
      <w:r w:rsidR="00A81BF7" w:rsidRPr="000D360F">
        <w:rPr>
          <w:rFonts w:eastAsiaTheme="minorEastAsia" w:hint="cs"/>
          <w:rtl/>
        </w:rPr>
        <w:t xml:space="preserve"> מסדר </w:t>
      </w:r>
      <m:oMath>
        <m:r>
          <w:rPr>
            <w:rFonts w:ascii="Cambria Math" w:eastAsiaTheme="minorEastAsia" w:hAnsi="Cambria Math"/>
          </w:rPr>
          <m:t>k×n</m:t>
        </m:r>
      </m:oMath>
      <w:r w:rsidR="00A81BF7" w:rsidRPr="000D360F">
        <w:rPr>
          <w:rFonts w:eastAsiaTheme="minorEastAsia" w:hint="cs"/>
          <w:rtl/>
        </w:rPr>
        <w:t>.</w:t>
      </w:r>
      <w:r w:rsidR="00352F53" w:rsidRPr="000D360F">
        <w:rPr>
          <w:rFonts w:eastAsiaTheme="minorEastAsia" w:hint="cs"/>
          <w:rtl/>
        </w:rPr>
        <w:t xml:space="preserve"> לכן בסך הכל </w:t>
      </w:r>
      <m:oMath>
        <m:r>
          <w:rPr>
            <w:rFonts w:ascii="Cambria Math" w:eastAsiaTheme="minorEastAsia" w:hAnsi="Cambria Math"/>
          </w:rPr>
          <m:t>m=k=l=n</m:t>
        </m:r>
      </m:oMath>
      <w:r w:rsidR="00352F53" w:rsidRPr="000D360F">
        <w:rPr>
          <w:rFonts w:eastAsiaTheme="minorEastAsia" w:hint="cs"/>
          <w:rtl/>
        </w:rPr>
        <w:t xml:space="preserve"> ומכאן </w:t>
      </w:r>
      <w:r w:rsidR="00352F53" w:rsidRPr="000D360F">
        <w:rPr>
          <w:rFonts w:eastAsiaTheme="minorEastAsia"/>
        </w:rPr>
        <w:t>A</w:t>
      </w:r>
      <w:r w:rsidR="00352F53" w:rsidRPr="000D360F">
        <w:rPr>
          <w:rFonts w:eastAsiaTheme="minorEastAsia" w:hint="cs"/>
          <w:rtl/>
        </w:rPr>
        <w:t xml:space="preserve"> ריבועית.</w:t>
      </w:r>
    </w:p>
    <w:p w:rsidR="00A70B99" w:rsidRPr="00964D35" w:rsidRDefault="0060010F" w:rsidP="0060010F">
      <w:pPr>
        <w:pStyle w:val="ListParagraph"/>
        <w:numPr>
          <w:ilvl w:val="0"/>
          <w:numId w:val="11"/>
        </w:numPr>
        <w:rPr>
          <w:rFonts w:hint="cs"/>
          <w:i/>
        </w:rPr>
      </w:pPr>
      <w:r>
        <w:rPr>
          <w:rFonts w:hint="cs"/>
          <w:rtl/>
        </w:rPr>
        <w:t xml:space="preserve">נניח </w:t>
      </w:r>
      <w:r w:rsidR="00A70B99">
        <w:rPr>
          <w:rFonts w:hint="cs"/>
          <w:rtl/>
        </w:rPr>
        <w:t xml:space="preserve">קיימות </w:t>
      </w:r>
      <m:oMath>
        <m:r>
          <w:rPr>
            <w:rFonts w:ascii="Cambria Math" w:hAnsi="Cambria Math"/>
          </w:rPr>
          <m:t>B≠C</m:t>
        </m:r>
      </m:oMath>
      <w:r>
        <w:rPr>
          <w:rFonts w:hint="cs"/>
          <w:rtl/>
        </w:rPr>
        <w:t xml:space="preserve"> </w:t>
      </w:r>
      <w:r w:rsidR="00F1326A">
        <w:rPr>
          <w:rFonts w:hint="cs"/>
          <w:rtl/>
        </w:rPr>
        <w:t>כך ש</w:t>
      </w:r>
      <m:oMath>
        <m:r>
          <w:rPr>
            <w:rFonts w:ascii="Cambria Math" w:hAnsi="Cambria Math"/>
          </w:rPr>
          <m:t>AB=BA=I,AC=CA=I</m:t>
        </m:r>
      </m:oMath>
      <w:r>
        <w:rPr>
          <w:rFonts w:eastAsiaTheme="minorEastAsia" w:hint="cs"/>
          <w:rtl/>
        </w:rPr>
        <w:t>:</w:t>
      </w:r>
      <w:r>
        <w:rPr>
          <w:rFonts w:eastAsiaTheme="minorEastAsia"/>
          <w:rtl/>
        </w:rPr>
        <w:br/>
      </w:r>
      <m:oMath>
        <m:r>
          <m:rPr>
            <m:sty m:val="p"/>
          </m:rPr>
          <w:rPr>
            <w:rFonts w:ascii="Cambria Math" w:hAnsi="Cambria Math"/>
          </w:rPr>
          <m:t>B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ctrlPr>
              <w:rPr>
                <w:rFonts w:ascii="Cambria Math" w:hAnsi="Cambria Math"/>
              </w:rPr>
            </m:ctrlPr>
          </m:e>
          <m:lim>
            <m:r>
              <m:rPr>
                <m:sty m:val="p"/>
              </m:rPr>
              <w:rPr>
                <w:rFonts w:ascii="Cambria Math" w:hAnsi="Cambria Math"/>
                <w:rtl/>
              </w:rPr>
              <m:t>תכונה</m:t>
            </m:r>
          </m:lim>
        </m:limLow>
        <m:r>
          <w:rPr>
            <w:rFonts w:ascii="Cambria Math" w:hAnsi="Cambria Math"/>
          </w:rPr>
          <m:t>BI=B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AC</m:t>
            </m:r>
          </m:e>
        </m:d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=</m:t>
            </m:r>
          </m:e>
          <m:lim>
            <m:r>
              <m:rPr>
                <m:sty m:val="p"/>
              </m:rPr>
              <w:rPr>
                <w:rFonts w:ascii="Cambria Math" w:hAnsi="Cambria Math"/>
                <w:rtl/>
              </w:rPr>
              <m:t>אסוציאטיביות</m:t>
            </m:r>
          </m:lim>
        </m:limLow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BA</m:t>
            </m:r>
          </m:e>
        </m:d>
        <m:r>
          <w:rPr>
            <w:rFonts w:ascii="Cambria Math" w:hAnsi="Cambria Math"/>
          </w:rPr>
          <m:t>C=IC=C</m:t>
        </m:r>
      </m:oMath>
      <w:r>
        <w:rPr>
          <w:rFonts w:eastAsiaTheme="minorEastAsia" w:hint="cs"/>
          <w:rtl/>
        </w:rPr>
        <w:t xml:space="preserve"> בסתירה להנחה</w:t>
      </w:r>
    </w:p>
    <w:p w:rsidR="00F22404" w:rsidRDefault="00964D35" w:rsidP="00F22404">
      <w:pPr>
        <w:pStyle w:val="ListParagraph"/>
        <w:numPr>
          <w:ilvl w:val="0"/>
          <w:numId w:val="11"/>
        </w:numPr>
        <w:rPr>
          <w:i/>
          <w:rtl/>
        </w:rPr>
      </w:pPr>
      <w:r>
        <w:rPr>
          <w:rFonts w:eastAsiaTheme="minorEastAsia"/>
        </w:rPr>
        <w:t>A</w:t>
      </w:r>
      <w:r>
        <w:rPr>
          <w:rFonts w:eastAsiaTheme="minorEastAsia" w:hint="cs"/>
          <w:rtl/>
        </w:rPr>
        <w:t xml:space="preserve"> הפיכה ולכן קיימת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A=I</m:t>
        </m:r>
      </m:oMath>
      <w:r w:rsidR="00F22404">
        <w:rPr>
          <w:rFonts w:eastAsiaTheme="minorEastAsia" w:hint="cs"/>
          <w:rtl/>
        </w:rPr>
        <w:t xml:space="preserve"> </w:t>
      </w:r>
      <w:r w:rsidR="00F22404">
        <w:rPr>
          <w:rFonts w:eastAsiaTheme="minorEastAsia"/>
          <w:rtl/>
        </w:rPr>
        <w:t>–</w:t>
      </w:r>
      <w:r w:rsidR="00F22404">
        <w:rPr>
          <w:rFonts w:eastAsiaTheme="minorEastAsia" w:hint="cs"/>
          <w:rtl/>
        </w:rPr>
        <w:t xml:space="preserve"> כלומר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="00F22404">
        <w:rPr>
          <w:rFonts w:eastAsiaTheme="minorEastAsia" w:hint="cs"/>
          <w:rtl/>
        </w:rPr>
        <w:t xml:space="preserve"> הפיכה ו</w:t>
      </w:r>
      <w:r w:rsidR="00F22404">
        <w:rPr>
          <w:rFonts w:eastAsiaTheme="minorEastAsia"/>
        </w:rPr>
        <w:t>A</w:t>
      </w:r>
      <w:r w:rsidR="00F22404">
        <w:rPr>
          <w:rFonts w:eastAsiaTheme="minorEastAsia" w:hint="cs"/>
          <w:rtl/>
        </w:rPr>
        <w:t xml:space="preserve"> הופכית שלה, אבל בסעיף ב' הוכחנו שההופכית יחידה ולכן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=A</m:t>
        </m:r>
      </m:oMath>
    </w:p>
    <w:p w:rsidR="00F22404" w:rsidRDefault="00F22404" w:rsidP="00F22404">
      <w:pPr>
        <w:bidi w:val="0"/>
        <w:rPr>
          <w:rtl/>
        </w:rPr>
      </w:pPr>
      <w:r>
        <w:rPr>
          <w:rtl/>
        </w:rPr>
        <w:br w:type="page"/>
      </w:r>
    </w:p>
    <w:p w:rsidR="00964D35" w:rsidRDefault="00F22404" w:rsidP="00F22404">
      <w:pPr>
        <w:pStyle w:val="Heading1"/>
        <w:rPr>
          <w:rFonts w:hint="cs"/>
          <w:i/>
          <w:rtl/>
        </w:rPr>
      </w:pPr>
      <w:r>
        <w:rPr>
          <w:rFonts w:hint="cs"/>
          <w:i/>
          <w:rtl/>
        </w:rPr>
        <w:lastRenderedPageBreak/>
        <w:t xml:space="preserve">תרגיל </w:t>
      </w:r>
      <m:oMath>
        <m:r>
          <m:rPr>
            <m:sty m:val="b"/>
          </m:rPr>
          <w:rPr>
            <w:rFonts w:ascii="Cambria Math" w:hAnsi="Cambria Math"/>
          </w:rPr>
          <m:t>6.1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/>
              </w:rPr>
              <m:t>2</m:t>
            </m:r>
          </m:den>
        </m:f>
      </m:oMath>
    </w:p>
    <w:p w:rsidR="00F22404" w:rsidRDefault="00F22404" w:rsidP="00F22404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הוכיחו שאם </w:t>
      </w:r>
      <m:oMath>
        <m: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n×n</m:t>
            </m:r>
          </m:sup>
        </m:sSup>
      </m:oMath>
      <w:r>
        <w:rPr>
          <w:rFonts w:eastAsiaTheme="minorEastAsia" w:hint="cs"/>
          <w:rtl/>
        </w:rPr>
        <w:t xml:space="preserve"> הפיכה, אזי גם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 w:hint="cs"/>
          <w:rtl/>
        </w:rPr>
        <w:t xml:space="preserve"> הפיכה ומתקיים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 w:hint="cs"/>
          <w:rtl/>
        </w:rPr>
        <w:t xml:space="preserve">. הסיקו: אם </w:t>
      </w:r>
      <w:r>
        <w:rPr>
          <w:rFonts w:eastAsiaTheme="minorEastAsia"/>
        </w:rPr>
        <w:t>A</w:t>
      </w:r>
      <w:r>
        <w:rPr>
          <w:rFonts w:eastAsiaTheme="minorEastAsia" w:hint="cs"/>
          <w:rtl/>
        </w:rPr>
        <w:t xml:space="preserve"> סימטרית והפיכה אזי גם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A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>
        <w:rPr>
          <w:rFonts w:eastAsiaTheme="minorEastAsia" w:hint="cs"/>
          <w:rtl/>
        </w:rPr>
        <w:t xml:space="preserve"> סימטרית</w:t>
      </w:r>
    </w:p>
    <w:p w:rsidR="00F22404" w:rsidRDefault="00F22404" w:rsidP="00F22404">
      <w:pPr>
        <w:pStyle w:val="Heading2"/>
        <w:rPr>
          <w:rFonts w:hint="cs"/>
          <w:rtl/>
        </w:rPr>
      </w:pPr>
      <w:r>
        <w:rPr>
          <w:rFonts w:hint="cs"/>
          <w:rtl/>
        </w:rPr>
        <w:t>פתרון</w:t>
      </w:r>
    </w:p>
    <w:p w:rsidR="00F22404" w:rsidRDefault="00F22404" w:rsidP="00F22404">
      <w:pPr>
        <w:ind w:right="-851"/>
        <w:rPr>
          <w:rFonts w:eastAsiaTheme="minorEastAsia" w:hint="cs"/>
          <w:rtl/>
        </w:rPr>
      </w:pPr>
      <w:r>
        <w:t>A</w:t>
      </w:r>
      <w:r>
        <w:rPr>
          <w:rFonts w:hint="cs"/>
          <w:rtl/>
        </w:rPr>
        <w:t xml:space="preserve"> הפיכה ולכן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A=I</m:t>
        </m:r>
      </m:oMath>
      <w:r>
        <w:rPr>
          <w:rFonts w:eastAsiaTheme="minorEastAsia" w:hint="cs"/>
          <w:rtl/>
        </w:rPr>
        <w:t xml:space="preserve">. נבצע שחלוף ונקבל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</m:e>
            </m:d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(=I)</m:t>
        </m:r>
      </m:oMath>
      <w:r>
        <w:rPr>
          <w:rFonts w:eastAsiaTheme="minorEastAsia"/>
          <w:rtl/>
        </w:rPr>
        <w:br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=I</m:t>
        </m:r>
      </m:oMath>
      <w:r>
        <w:rPr>
          <w:rFonts w:eastAsiaTheme="minorEastAsia" w:hint="cs"/>
          <w:rtl/>
        </w:rPr>
        <w:t xml:space="preserve">, לכן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 w:hint="cs"/>
          <w:rtl/>
        </w:rPr>
        <w:t xml:space="preserve">. אם </w:t>
      </w:r>
      <w:r>
        <w:rPr>
          <w:rFonts w:eastAsiaTheme="minorEastAsia"/>
        </w:rPr>
        <w:t>A</w:t>
      </w:r>
      <w:r>
        <w:rPr>
          <w:rFonts w:eastAsiaTheme="minorEastAsia" w:hint="cs"/>
          <w:rtl/>
        </w:rPr>
        <w:t xml:space="preserve"> סימטרית והפיכה נקבל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</w:p>
    <w:p w:rsidR="00F22404" w:rsidRDefault="00F22404" w:rsidP="00F22404">
      <w:pPr>
        <w:pStyle w:val="Heading1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תרגיל 6.2(עמוד 23)</w:t>
      </w:r>
    </w:p>
    <w:p w:rsidR="00F22404" w:rsidRDefault="00F22404" w:rsidP="00F22404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יהיו </w:t>
      </w:r>
      <w:r>
        <w:t>A,B</w:t>
      </w:r>
      <w:r>
        <w:rPr>
          <w:rFonts w:hint="cs"/>
          <w:rtl/>
        </w:rPr>
        <w:t xml:space="preserve"> מטריצות הפיכות מאותו סדר. הוכיחו שגם </w:t>
      </w:r>
      <w:r>
        <w:t>AB</w:t>
      </w:r>
      <w:r>
        <w:rPr>
          <w:rFonts w:hint="cs"/>
          <w:rtl/>
        </w:rPr>
        <w:t xml:space="preserve"> הפיכה ומתקיים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F22404" w:rsidRDefault="00F22404" w:rsidP="00F22404">
      <w:pPr>
        <w:pStyle w:val="Heading2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הוכחה</w:t>
      </w:r>
    </w:p>
    <w:p w:rsidR="00F22404" w:rsidRPr="00F22404" w:rsidRDefault="00F22404" w:rsidP="00F22404">
      <w:pPr>
        <w:rPr>
          <w:rFonts w:hint="cs"/>
          <w:rtl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AB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</w:rPr>
            <m:t>=A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=AI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=I</m:t>
          </m:r>
        </m:oMath>
      </m:oMathPara>
      <w:bookmarkStart w:id="0" w:name="_GoBack"/>
      <w:bookmarkEnd w:id="0"/>
    </w:p>
    <w:sectPr w:rsidR="00F22404" w:rsidRPr="00F22404" w:rsidSect="00F22404">
      <w:pgSz w:w="11906" w:h="16838"/>
      <w:pgMar w:top="1440" w:right="1800" w:bottom="709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466D5"/>
    <w:multiLevelType w:val="hybridMultilevel"/>
    <w:tmpl w:val="4DE23332"/>
    <w:lvl w:ilvl="0" w:tplc="A7BAFCC8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8F7594"/>
    <w:multiLevelType w:val="hybridMultilevel"/>
    <w:tmpl w:val="DA2C7AF2"/>
    <w:lvl w:ilvl="0" w:tplc="F2D0B17E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780942"/>
    <w:multiLevelType w:val="hybridMultilevel"/>
    <w:tmpl w:val="70A851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9F1C15"/>
    <w:multiLevelType w:val="hybridMultilevel"/>
    <w:tmpl w:val="CC02EAFA"/>
    <w:lvl w:ilvl="0" w:tplc="8F6EE702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CD0652"/>
    <w:multiLevelType w:val="hybridMultilevel"/>
    <w:tmpl w:val="F342D954"/>
    <w:lvl w:ilvl="0" w:tplc="18445382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4B51DA"/>
    <w:multiLevelType w:val="hybridMultilevel"/>
    <w:tmpl w:val="68805E4E"/>
    <w:lvl w:ilvl="0" w:tplc="1ED8CDF2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C504B5"/>
    <w:multiLevelType w:val="hybridMultilevel"/>
    <w:tmpl w:val="092E79DE"/>
    <w:lvl w:ilvl="0" w:tplc="C06462E2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BB07A1"/>
    <w:multiLevelType w:val="hybridMultilevel"/>
    <w:tmpl w:val="8ED609AE"/>
    <w:lvl w:ilvl="0" w:tplc="740ECEC2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010918"/>
    <w:multiLevelType w:val="hybridMultilevel"/>
    <w:tmpl w:val="3D8EE4EA"/>
    <w:lvl w:ilvl="0" w:tplc="15B893A2">
      <w:start w:val="1"/>
      <w:numFmt w:val="hebrew1"/>
      <w:lvlText w:val="%1)"/>
      <w:lvlJc w:val="left"/>
      <w:pPr>
        <w:ind w:left="720" w:hanging="360"/>
      </w:pPr>
      <w:rPr>
        <w:rFonts w:asciiTheme="majorHAnsi" w:eastAsiaTheme="minorEastAsia" w:hAnsiTheme="majorHAnsi" w:cstheme="majorBidi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011083"/>
    <w:multiLevelType w:val="hybridMultilevel"/>
    <w:tmpl w:val="5914BF5C"/>
    <w:lvl w:ilvl="0" w:tplc="F71CA452">
      <w:start w:val="1"/>
      <w:numFmt w:val="hebrew1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824149"/>
    <w:multiLevelType w:val="hybridMultilevel"/>
    <w:tmpl w:val="8EA84CE6"/>
    <w:lvl w:ilvl="0" w:tplc="D6E6DEA2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8"/>
  </w:num>
  <w:num w:numId="4">
    <w:abstractNumId w:val="2"/>
  </w:num>
  <w:num w:numId="5">
    <w:abstractNumId w:val="1"/>
  </w:num>
  <w:num w:numId="6">
    <w:abstractNumId w:val="4"/>
  </w:num>
  <w:num w:numId="7">
    <w:abstractNumId w:val="5"/>
  </w:num>
  <w:num w:numId="8">
    <w:abstractNumId w:val="3"/>
  </w:num>
  <w:num w:numId="9">
    <w:abstractNumId w:val="7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BAF"/>
    <w:rsid w:val="00002504"/>
    <w:rsid w:val="000316A4"/>
    <w:rsid w:val="0004592E"/>
    <w:rsid w:val="00094E4C"/>
    <w:rsid w:val="000979C2"/>
    <w:rsid w:val="000A0BFC"/>
    <w:rsid w:val="000D360F"/>
    <w:rsid w:val="001027D3"/>
    <w:rsid w:val="00111631"/>
    <w:rsid w:val="00141538"/>
    <w:rsid w:val="001D6CE9"/>
    <w:rsid w:val="0025468A"/>
    <w:rsid w:val="00270897"/>
    <w:rsid w:val="002B1162"/>
    <w:rsid w:val="0033742A"/>
    <w:rsid w:val="00352F53"/>
    <w:rsid w:val="003C433E"/>
    <w:rsid w:val="00410C95"/>
    <w:rsid w:val="00417250"/>
    <w:rsid w:val="00495A3B"/>
    <w:rsid w:val="004A3E5B"/>
    <w:rsid w:val="004A718E"/>
    <w:rsid w:val="004E7F18"/>
    <w:rsid w:val="00505837"/>
    <w:rsid w:val="00570D65"/>
    <w:rsid w:val="005C3835"/>
    <w:rsid w:val="005C7BA5"/>
    <w:rsid w:val="0060010F"/>
    <w:rsid w:val="006005C1"/>
    <w:rsid w:val="00622F2A"/>
    <w:rsid w:val="00685F25"/>
    <w:rsid w:val="006C2F48"/>
    <w:rsid w:val="006F6F40"/>
    <w:rsid w:val="00711A93"/>
    <w:rsid w:val="0084773E"/>
    <w:rsid w:val="008840FC"/>
    <w:rsid w:val="0089734A"/>
    <w:rsid w:val="00964D35"/>
    <w:rsid w:val="00984BDC"/>
    <w:rsid w:val="009930FF"/>
    <w:rsid w:val="009C4E02"/>
    <w:rsid w:val="00A70B99"/>
    <w:rsid w:val="00A81BF7"/>
    <w:rsid w:val="00A8673E"/>
    <w:rsid w:val="00AB3343"/>
    <w:rsid w:val="00AE62B4"/>
    <w:rsid w:val="00B06339"/>
    <w:rsid w:val="00B87C91"/>
    <w:rsid w:val="00BA006E"/>
    <w:rsid w:val="00BF4F3E"/>
    <w:rsid w:val="00BF5F88"/>
    <w:rsid w:val="00C75BAF"/>
    <w:rsid w:val="00CE5433"/>
    <w:rsid w:val="00D52C55"/>
    <w:rsid w:val="00D6648F"/>
    <w:rsid w:val="00E65615"/>
    <w:rsid w:val="00EB15FD"/>
    <w:rsid w:val="00EC71A2"/>
    <w:rsid w:val="00F1326A"/>
    <w:rsid w:val="00F22404"/>
    <w:rsid w:val="00F62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685F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5F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543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F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85F2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85F2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5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F2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85F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543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685F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5F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543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F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85F2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85F2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5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F2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85F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543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9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9EA85E-19A8-48E4-8F06-3C79B792F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957</Words>
  <Characters>4785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IdanArye</dc:creator>
  <cp:keywords/>
  <dc:description/>
  <cp:lastModifiedBy>IdanArye</cp:lastModifiedBy>
  <cp:revision>55</cp:revision>
  <dcterms:created xsi:type="dcterms:W3CDTF">2010-11-08T12:03:00Z</dcterms:created>
  <dcterms:modified xsi:type="dcterms:W3CDTF">2010-11-08T13:41:00Z</dcterms:modified>
</cp:coreProperties>
</file>