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336D4C" w:rsidP="00ED1B4A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חח"ע בסביבת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≠0</m:t>
        </m:r>
      </m:oMath>
      <w:r w:rsidR="00ED1B4A">
        <w:rPr>
          <w:rFonts w:eastAsiaTheme="minorEastAsia" w:hint="cs"/>
          <w:rtl/>
        </w:rPr>
        <w:t xml:space="preserve">,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ED1B4A">
        <w:rPr>
          <w:rFonts w:eastAsiaTheme="minorEastAsia" w:hint="cs"/>
          <w:rtl/>
        </w:rPr>
        <w:t xml:space="preserve"> תהיה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ED1B4A"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den>
        </m:f>
      </m:oMath>
    </w:p>
    <w:p w:rsidR="00B42D9D" w:rsidRDefault="000B255F" w:rsidP="00ED1B4A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ED1B4A" w:rsidRDefault="00B42D9D" w:rsidP="00B42D9D">
      <w:pPr>
        <w:pStyle w:val="Heading2"/>
        <w:rPr>
          <w:rFonts w:eastAsiaTheme="minorEastAsia"/>
          <w:rtl/>
        </w:rPr>
      </w:pPr>
      <w:r>
        <w:rPr>
          <w:rFonts w:hint="cs"/>
          <w:rtl/>
        </w:rPr>
        <w:t xml:space="preserve">2)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cr m:val="double-struck"/>
            <m:sty m:val="b"/>
          </m:rPr>
          <w:rPr>
            <w:rFonts w:ascii="Cambria Math" w:eastAsiaTheme="minorEastAsia" w:hAnsi="Cambria Math"/>
          </w:rPr>
          <m:t>∈R</m:t>
        </m:r>
      </m:oMath>
    </w:p>
    <w:p w:rsidR="00B42D9D" w:rsidRPr="00090043" w:rsidRDefault="00106133" w:rsidP="00D24C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-1≤y≤1,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≤x≤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≥0⇒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arcsin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func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90043" w:rsidRDefault="004A5DE4" w:rsidP="004A5DE4">
      <w:pPr>
        <w:pStyle w:val="Heading2"/>
        <w:rPr>
          <w:rtl/>
        </w:rPr>
      </w:pPr>
      <w:r>
        <w:rPr>
          <w:rFonts w:hint="cs"/>
          <w:rtl/>
        </w:rPr>
        <w:t xml:space="preserve">3)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</m:oMath>
      <w:r>
        <w:rPr>
          <w:rFonts w:hint="cs"/>
          <w:rtl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cr m:val="double-struck"/>
            <m:sty m:val="b"/>
          </m:rPr>
          <w:rPr>
            <w:rFonts w:ascii="Cambria Math" w:hAnsi="Cambria Math"/>
          </w:rPr>
          <m:t>∈R</m:t>
        </m:r>
      </m:oMath>
    </w:p>
    <w:p w:rsidR="004A5DE4" w:rsidRPr="0000778C" w:rsidRDefault="004A5DE4" w:rsidP="004A5D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y&gt;0,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:rsidR="0000778C" w:rsidRDefault="000B255F" w:rsidP="004A5DE4">
      <w:pPr>
        <w:rPr>
          <w:rFonts w:eastAsiaTheme="minorEastAsia"/>
        </w:rPr>
      </w:pPr>
      <w:r>
        <w:rPr>
          <w:rFonts w:eastAsiaTheme="minorEastAsia"/>
        </w:rPr>
        <w:pict>
          <v:rect id="_x0000_i1026" style="width:0;height:1.5pt" o:hralign="center" o:hrstd="t" o:hr="t" fillcolor="#a0a0a0" stroked="f"/>
        </w:pict>
      </w:r>
    </w:p>
    <w:p w:rsidR="00FD0189" w:rsidRDefault="00904753" w:rsidP="00A5328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x&gt;0,a</m:t>
          </m:r>
          <m:r>
            <m:rPr>
              <m:scr m:val="double-struck"/>
            </m:rPr>
            <w:rPr>
              <w:rFonts w:ascii="Cambria Math" w:hAnsi="Cambria Math"/>
            </w:rPr>
            <m:t>∈R,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a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a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=a*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x&gt;0,a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 xml:space="preserve">∈R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לכל</m:t>
                  </m:r>
                </m:e>
              </m:eqArr>
            </m:e>
          </m:borderBox>
        </m:oMath>
      </m:oMathPara>
    </w:p>
    <w:p w:rsidR="00FD0189" w:rsidRDefault="000B255F" w:rsidP="00A53280">
      <w:pPr>
        <w:rPr>
          <w:rFonts w:eastAsiaTheme="minorEastAsia"/>
          <w:i/>
        </w:rPr>
      </w:pPr>
      <w:r>
        <w:rPr>
          <w:rFonts w:eastAsiaTheme="minorEastAsia"/>
        </w:rPr>
        <w:pict>
          <v:rect id="_x0000_i1027" style="width:0;height:1.5pt" o:hralign="center" o:hrstd="t" o:hr="t" fillcolor="#a0a0a0" stroked="f"/>
        </w:pict>
      </w:r>
    </w:p>
    <w:p w:rsidR="00605830" w:rsidRPr="00605830" w:rsidRDefault="00FD0189" w:rsidP="00605830">
      <w:pPr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a&gt;0,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a-1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  <m:oMath>
          <m:r>
            <w:rPr>
              <w:rFonts w:ascii="Cambria Math" w:hAnsi="Cambria Math"/>
            </w:rPr>
            <m:t>a&gt;0,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func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:rsidR="00B93768" w:rsidRDefault="002A4912" w:rsidP="00B93768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</w:rPr>
                <m:t>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</m:oMath>
      </m:oMathPara>
    </w:p>
    <w:p w:rsidR="00B93768" w:rsidRDefault="000B255F" w:rsidP="00B93768">
      <w:pPr>
        <w:rPr>
          <w:rFonts w:eastAsiaTheme="minorEastAsia"/>
          <w:i/>
          <w:rtl/>
        </w:rPr>
      </w:pPr>
      <w:r>
        <w:rPr>
          <w:rFonts w:eastAsiaTheme="minorEastAsia"/>
        </w:rPr>
        <w:pict>
          <v:rect id="_x0000_i1028" style="width:0;height:1.5pt" o:hralign="center" o:hrstd="t" o:hr="t" fillcolor="#a0a0a0" stroked="f"/>
        </w:pict>
      </w:r>
    </w:p>
    <w:p w:rsidR="00210979" w:rsidRDefault="000A33E3" w:rsidP="00210979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&gt;0,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⁡</m:t>
          </m:r>
        </m:oMath>
      </m:oMathPara>
    </w:p>
    <w:p w:rsidR="00210979" w:rsidRDefault="000B255F" w:rsidP="00210979">
      <w:pPr>
        <w:rPr>
          <w:rFonts w:eastAsiaTheme="minorEastAsia"/>
          <w:i/>
        </w:rPr>
      </w:pPr>
      <w:r>
        <w:rPr>
          <w:rFonts w:eastAsiaTheme="minorEastAsia"/>
        </w:rPr>
        <w:pict>
          <v:rect id="_x0000_i1029" style="width:0;height:1.5pt" o:hralign="center" o:hrstd="t" o:hr="t" fillcolor="#a0a0a0" stroked="f"/>
        </w:pict>
      </w:r>
    </w:p>
    <w:p w:rsidR="00210979" w:rsidRDefault="00210979" w:rsidP="00210979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למצוא את המשיק לגרף של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func>
          </m:e>
        </m:func>
      </m:oMath>
      <w:r>
        <w:rPr>
          <w:rFonts w:eastAsiaTheme="minorEastAsia" w:hint="cs"/>
          <w:i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10979" w:rsidRDefault="00210979" w:rsidP="00210979">
      <w:pPr>
        <w:pStyle w:val="Heading2"/>
        <w:rPr>
          <w:rFonts w:hint="cs"/>
          <w:rtl/>
        </w:rPr>
      </w:pPr>
      <w:r>
        <w:rPr>
          <w:rFonts w:hint="cs"/>
          <w:rtl/>
        </w:rPr>
        <w:t>פתרון</w:t>
      </w:r>
    </w:p>
    <w:p w:rsidR="00210979" w:rsidRPr="004B0AEE" w:rsidRDefault="000B255F" w:rsidP="004B0AEE">
      <w:pPr>
        <w:rPr>
          <w:rFonts w:hint="cs"/>
          <w:i/>
          <w:rtl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m:rPr>
              <m:sty m:val="p"/>
            </m:rPr>
            <w:rPr>
              <w:rFonts w:ascii="Cambria Math" w:hAnsi="Cambria Math"/>
              <w:rtl/>
            </w:rPr>
            <w:br/>
          </m:r>
        </m:oMath>
      </m:oMathPara>
      <w:r w:rsidR="00492147">
        <w:rPr>
          <w:rFonts w:hint="cs"/>
          <w:rtl/>
        </w:rPr>
        <w:t xml:space="preserve">באופן כללי המשיק לגרף של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E2755"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  <w:r w:rsidR="007E2755">
        <w:rPr>
          <w:rFonts w:eastAsiaTheme="minorEastAsia" w:hint="cs"/>
          <w:rtl/>
        </w:rPr>
        <w:t xml:space="preserve"> מוגדר ע"י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B0AEE" w:rsidRDefault="004B0AEE" w:rsidP="004B0AEE">
      <w:pPr>
        <w:rPr>
          <w:i/>
          <w:rtl/>
        </w:rPr>
      </w:pPr>
      <w:r>
        <w:rPr>
          <w:rFonts w:eastAsiaTheme="minorEastAsia"/>
        </w:rPr>
        <w:pict>
          <v:rect id="_x0000_i1030" style="width:0;height:1.5pt" o:hralign="center" o:hrstd="t" o:hr="t" fillcolor="#a0a0a0" stroked="f"/>
        </w:pict>
      </w:r>
    </w:p>
    <w:p w:rsidR="004B0AEE" w:rsidRDefault="004B0AEE" w:rsidP="004B0AEE">
      <w:pPr>
        <w:rPr>
          <w:rFonts w:eastAsiaTheme="minorEastAsia" w:hint="cs"/>
          <w:i/>
          <w:rtl/>
        </w:rPr>
      </w:pPr>
      <w:r>
        <w:rPr>
          <w:rFonts w:hint="cs"/>
          <w:i/>
          <w:rtl/>
        </w:rPr>
        <w:t xml:space="preserve">למצוא בקרוב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99</m:t>
            </m:r>
          </m:e>
        </m:rad>
      </m:oMath>
    </w:p>
    <w:p w:rsidR="000661C2" w:rsidRDefault="00013050" w:rsidP="000661C2">
      <w:p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≈f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אם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מספיק קטן. נבחר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=100</m:t>
        </m:r>
        <m:r>
          <w:rPr>
            <w:rFonts w:ascii="Cambria Math" w:eastAsiaTheme="minorEastAsia" w:hAnsi="Cambria Math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99</m:t>
              </m:r>
            </m:e>
          </m:rad>
          <m:r>
            <w:rPr>
              <w:rFonts w:ascii="Cambria Math" w:hAnsi="Cambria Math"/>
            </w:rPr>
            <m:t>≈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</m:e>
          </m:ra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w:br/>
          </m:r>
        </m:oMath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</m:e>
          </m:ra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=10-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</m:t>
                  </m:r>
                </m:e>
              </m:rad>
            </m:den>
          </m:f>
          <m:r>
            <w:rPr>
              <w:rFonts w:ascii="Cambria Math" w:hAnsi="Cambria Math"/>
            </w:rPr>
            <m:t>=10-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=10-0.05=9.95</m:t>
          </m:r>
        </m:oMath>
      </m:oMathPara>
    </w:p>
    <w:p w:rsidR="000661C2" w:rsidRDefault="000661C2" w:rsidP="000661C2">
      <w:pPr>
        <w:rPr>
          <w:rFonts w:eastAsiaTheme="minorEastAsia"/>
        </w:rPr>
      </w:pPr>
      <w:r>
        <w:rPr>
          <w:rFonts w:eastAsiaTheme="minorEastAsia"/>
        </w:rPr>
        <w:pict>
          <v:rect id="_x0000_i1031" style="width:0;height:1.5pt" o:hralign="center" o:hrstd="t" o:hr="t" fillcolor="#a0a0a0" stroked="f"/>
        </w:pict>
      </w:r>
    </w:p>
    <w:p w:rsidR="00013050" w:rsidRDefault="000661C2" w:rsidP="000B255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גזירה בסביבה שלמה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B255F">
        <w:rPr>
          <w:rFonts w:eastAsiaTheme="minorEastAsia" w:hint="cs"/>
          <w:rtl/>
        </w:rPr>
        <w:t xml:space="preserve"> והנגזרת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255F">
        <w:rPr>
          <w:rFonts w:eastAsiaTheme="minorEastAsia" w:hint="cs"/>
          <w:rtl/>
        </w:rPr>
        <w:t xml:space="preserve"> גזירה אף היא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0B255F">
        <w:rPr>
          <w:rFonts w:hint="cs"/>
          <w:rtl/>
        </w:rPr>
        <w:t xml:space="preserve"> נגדיר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0B255F" w:rsidRDefault="000B255F" w:rsidP="00697811">
      <w:pPr>
        <w:rPr>
          <w:rFonts w:eastAsiaTheme="minorEastAsia"/>
        </w:rPr>
      </w:pPr>
      <w:r>
        <w:rPr>
          <w:rFonts w:eastAsiaTheme="minorEastAsia" w:hint="cs"/>
          <w:rtl/>
        </w:rPr>
        <w:t xml:space="preserve">באופן אינדוקטיבי אם הנגזרות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sup>
        </m:sSup>
      </m:oMath>
      <w:r w:rsidR="00FF41B2">
        <w:rPr>
          <w:rFonts w:eastAsiaTheme="minorEastAsia" w:hint="cs"/>
          <w:rtl/>
        </w:rPr>
        <w:t xml:space="preserve"> קיימות בסביבת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F41B2">
        <w:rPr>
          <w:rFonts w:eastAsiaTheme="minorEastAsia" w:hint="cs"/>
          <w:rtl/>
        </w:rPr>
        <w:t xml:space="preserve"> ו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n-1</m:t>
                </m:r>
              </m:e>
            </m:d>
          </m:sup>
        </m:sSup>
      </m:oMath>
      <w:r w:rsidR="00FF41B2">
        <w:rPr>
          <w:rFonts w:eastAsiaTheme="minorEastAsia" w:hint="cs"/>
          <w:rtl/>
        </w:rPr>
        <w:t xml:space="preserve"> גזירה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97811">
        <w:rPr>
          <w:rFonts w:eastAsiaTheme="minorEastAsia" w:hint="cs"/>
          <w:rtl/>
        </w:rPr>
        <w:t xml:space="preserve"> אף היא, נגדיר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</w:p>
    <w:p w:rsidR="00477E4D" w:rsidRDefault="00477E4D" w:rsidP="00477E4D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477E4D" w:rsidRDefault="00477E4D" w:rsidP="00477E4D">
      <w:pPr>
        <w:pStyle w:val="Heading2"/>
        <w:rPr>
          <w:rFonts w:hint="cs"/>
          <w:rtl/>
        </w:rPr>
      </w:pPr>
      <w:r>
        <w:rPr>
          <w:rFonts w:hint="cs"/>
          <w:rtl/>
        </w:rPr>
        <w:t>(1)</w:t>
      </w:r>
    </w:p>
    <w:p w:rsidR="00477E4D" w:rsidRPr="00477E4D" w:rsidRDefault="00477E4D" w:rsidP="00477E4D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,n∈</m:t>
          </m:r>
          <m:r>
            <m:rPr>
              <m:scr m:val="double-struck"/>
            </m:rP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…</m:t>
          </m:r>
        </m:oMath>
      </m:oMathPara>
    </w:p>
    <w:p w:rsidR="00477E4D" w:rsidRDefault="00477E4D" w:rsidP="00477E4D">
      <w:pPr>
        <w:pStyle w:val="Heading2"/>
        <w:rPr>
          <w:rFonts w:hint="cs"/>
          <w:rtl/>
        </w:rPr>
      </w:pPr>
      <w:r>
        <w:rPr>
          <w:rFonts w:hint="cs"/>
          <w:rtl/>
        </w:rPr>
        <w:t>(2)</w:t>
      </w:r>
    </w:p>
    <w:p w:rsidR="00477E4D" w:rsidRPr="00AC4817" w:rsidRDefault="00477E4D" w:rsidP="00477E4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:rsidR="00AC4817" w:rsidRDefault="00AC4817" w:rsidP="00AC4817">
      <w:pPr>
        <w:pStyle w:val="Heading2"/>
        <w:rPr>
          <w:rFonts w:hint="cs"/>
          <w:rtl/>
        </w:rPr>
      </w:pPr>
      <w:r>
        <w:rPr>
          <w:rFonts w:hint="cs"/>
          <w:rtl/>
        </w:rPr>
        <w:t>(3)</w:t>
      </w:r>
    </w:p>
    <w:p w:rsidR="00AC4817" w:rsidRPr="00B51631" w:rsidRDefault="00AC4817" w:rsidP="00AC48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,…</m:t>
          </m:r>
        </m:oMath>
      </m:oMathPara>
    </w:p>
    <w:p w:rsidR="00B51631" w:rsidRDefault="00B51631" w:rsidP="00AC4817">
      <w:pPr>
        <w:rPr>
          <w:rFonts w:eastAsiaTheme="minorEastAsia"/>
        </w:rPr>
      </w:pPr>
      <w:r>
        <w:rPr>
          <w:rFonts w:eastAsiaTheme="minorEastAsia"/>
        </w:rPr>
        <w:pict>
          <v:rect id="_x0000_i1032" style="width:0;height:1.5pt" o:hralign="center" o:hrstd="t" o:hr="t" fillcolor="#a0a0a0" stroked="f"/>
        </w:pict>
      </w:r>
    </w:p>
    <w:p w:rsidR="00B51631" w:rsidRPr="002F2358" w:rsidRDefault="00B51631" w:rsidP="00A72197">
      <w:pPr>
        <w:rPr>
          <w:rFonts w:eastAsiaTheme="minorEastAsia"/>
        </w:rPr>
      </w:pPr>
      <w:r>
        <w:rPr>
          <w:rFonts w:hint="cs"/>
          <w:rtl/>
        </w:rPr>
        <w:t xml:space="preserve">נניח שקיימות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(ואז קיימות גם הנגזרות מסדר </w:t>
      </w:r>
      <m:oMath>
        <m:r>
          <w:rPr>
            <w:rFonts w:ascii="Cambria Math" w:eastAsiaTheme="minorEastAsia" w:hAnsi="Cambria Math"/>
          </w:rPr>
          <m:t>1≤k≤n-1</m:t>
        </m:r>
      </m:oMath>
      <w:r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>).</w:t>
      </w:r>
      <w:r w:rsidR="005010AF">
        <w:rPr>
          <w:rFonts w:eastAsiaTheme="minorEastAsia"/>
          <w:rtl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f+g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cf</m:t>
                  </m:r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:rsidR="002F2358" w:rsidRPr="0036120D" w:rsidRDefault="00F46AE6" w:rsidP="00F46AE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fg</m:t>
                  </m:r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nary>
        </m:oMath>
      </m:oMathPara>
    </w:p>
    <w:p w:rsidR="000F4385" w:rsidRDefault="000F4385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:rsidR="0036120D" w:rsidRDefault="0036120D" w:rsidP="0036120D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 xml:space="preserve">משפט(פרמה </w:t>
      </w:r>
      <w:r>
        <w:t>Fermat</w:t>
      </w:r>
      <w:r>
        <w:rPr>
          <w:rFonts w:hint="cs"/>
          <w:rtl/>
        </w:rPr>
        <w:t>)</w:t>
      </w:r>
    </w:p>
    <w:p w:rsidR="0036120D" w:rsidRDefault="00A7019B" w:rsidP="00A7019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מוגדרת ב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D86FBF">
        <w:rPr>
          <w:rFonts w:eastAsiaTheme="minorEastAsia" w:hint="cs"/>
          <w:rtl/>
        </w:rPr>
        <w:t xml:space="preserve"> ונניח</w:t>
      </w:r>
      <w:r w:rsidR="00156AFB">
        <w:rPr>
          <w:rFonts w:eastAsiaTheme="minorEastAsia" w:hint="cs"/>
          <w:rtl/>
        </w:rPr>
        <w:t xml:space="preserve"> ש:</w:t>
      </w:r>
    </w:p>
    <w:p w:rsidR="00156AFB" w:rsidRPr="000F4385" w:rsidRDefault="000F4385" w:rsidP="000F4385">
      <w:pPr>
        <w:pStyle w:val="ListParagraph"/>
        <w:numPr>
          <w:ilvl w:val="0"/>
          <w:numId w:val="1"/>
        </w:numPr>
        <w:rPr>
          <w:rFonts w:hint="cs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0F4385" w:rsidRPr="00EC30DD" w:rsidRDefault="00EC30DD" w:rsidP="00EC30DD">
      <w:pPr>
        <w:pStyle w:val="ListParagraph"/>
        <w:numPr>
          <w:ilvl w:val="0"/>
          <w:numId w:val="1"/>
        </w:numPr>
      </w:pPr>
      <w:r>
        <w:t>f</w:t>
      </w:r>
      <w:r>
        <w:rPr>
          <w:rFonts w:hint="cs"/>
          <w:rtl/>
        </w:rPr>
        <w:t xml:space="preserve"> גזירה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EC30DD" w:rsidRDefault="00221B89" w:rsidP="00221B8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אזי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:rsidR="00055365" w:rsidRDefault="00055365" w:rsidP="00055365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055365" w:rsidRDefault="00055365" w:rsidP="00055365">
      <w:pPr>
        <w:rPr>
          <w:rFonts w:eastAsiaTheme="minorEastAsia"/>
        </w:rPr>
      </w:pPr>
      <w:r>
        <w:rPr>
          <w:rFonts w:hint="cs"/>
          <w:rtl/>
        </w:rPr>
        <w:t xml:space="preserve">המשפט נשאר נכון אם נחליף א) בא')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:rsidR="00653096" w:rsidRDefault="00653096" w:rsidP="00653096">
      <w:pPr>
        <w:pStyle w:val="Heading1"/>
        <w:rPr>
          <w:rFonts w:hint="cs"/>
          <w:rtl/>
        </w:rPr>
      </w:pPr>
      <w:r>
        <w:rPr>
          <w:rFonts w:hint="cs"/>
          <w:rtl/>
        </w:rPr>
        <w:t>הוכחה</w:t>
      </w:r>
    </w:p>
    <w:p w:rsidR="00653096" w:rsidRPr="00D15E58" w:rsidRDefault="00653096" w:rsidP="00653096">
      <w:pPr>
        <w:rPr>
          <w:rFonts w:eastAsiaTheme="minorEastAsia" w:hint="cs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</m:oMath>
      </m:oMathPara>
    </w:p>
    <w:p w:rsidR="00D15E58" w:rsidRDefault="00D15E58" w:rsidP="00D15E5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h&gt;0</m:t>
        </m:r>
      </m:oMath>
      <w:r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 xml:space="preserve"> אזי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לכן סה"כ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+h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 כלומר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D15E58" w:rsidRDefault="00D15E58" w:rsidP="00D15E58">
      <w:pPr>
        <w:pStyle w:val="Heading1"/>
        <w:rPr>
          <w:rFonts w:hint="cs"/>
          <w:rtl/>
        </w:rPr>
      </w:pPr>
      <w:r>
        <w:rPr>
          <w:rFonts w:hint="cs"/>
          <w:rtl/>
        </w:rPr>
        <w:t>משפט רול(</w:t>
      </w:r>
      <w:proofErr w:type="spellStart"/>
      <w:r>
        <w:t>Rolle</w:t>
      </w:r>
      <w:proofErr w:type="spellEnd"/>
      <w:r>
        <w:rPr>
          <w:rFonts w:hint="cs"/>
          <w:rtl/>
        </w:rPr>
        <w:t>)</w:t>
      </w:r>
    </w:p>
    <w:p w:rsidR="00D15E58" w:rsidRDefault="00D15E58" w:rsidP="00A40C4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</w:t>
      </w:r>
      <w:r w:rsidR="00655778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655778">
        <w:rPr>
          <w:rFonts w:eastAsiaTheme="minorEastAsia" w:hint="cs"/>
          <w:rtl/>
        </w:rPr>
        <w:t xml:space="preserve"> אזי קיימת </w:t>
      </w:r>
      <m:oMath>
        <m:r>
          <w:rPr>
            <w:rFonts w:ascii="Cambria Math" w:eastAsiaTheme="minorEastAsia" w:hAnsi="Cambria Math"/>
          </w:rPr>
          <m:t>a&lt;c&lt;b</m:t>
        </m:r>
      </m:oMath>
      <w:r w:rsidR="00655778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370DD7">
        <w:rPr>
          <w:rFonts w:eastAsiaTheme="minorEastAsia" w:hint="cs"/>
          <w:rtl/>
        </w:rPr>
        <w:t>.</w:t>
      </w:r>
    </w:p>
    <w:p w:rsidR="00350765" w:rsidRDefault="00350765" w:rsidP="0035076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350765" w:rsidRDefault="00350765" w:rsidP="002E67C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w:r>
        <w:t>f</w:t>
      </w:r>
      <w:r>
        <w:rPr>
          <w:rFonts w:hint="cs"/>
          <w:rtl/>
        </w:rPr>
        <w:t xml:space="preserve"> קבועה אין מה להוכיח, אז נניח ש</w:t>
      </w:r>
      <w:r>
        <w:t>f</w:t>
      </w:r>
      <w:r>
        <w:rPr>
          <w:rFonts w:hint="cs"/>
          <w:rtl/>
        </w:rPr>
        <w:t xml:space="preserve"> אינה קבועה. אזי או </w:t>
      </w:r>
      <w:r>
        <w:t>f</w:t>
      </w:r>
      <w:r>
        <w:rPr>
          <w:rFonts w:hint="cs"/>
          <w:rtl/>
        </w:rPr>
        <w:t xml:space="preserve"> מקבלת ערך מקסימלי השונה מ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 w:hint="cs"/>
          <w:rtl/>
        </w:rPr>
        <w:t>, או היא מקבלת ערך מינימלי</w:t>
      </w:r>
      <w:r w:rsidR="00701D5F">
        <w:rPr>
          <w:rFonts w:eastAsiaTheme="minorEastAsia" w:hint="cs"/>
          <w:rtl/>
        </w:rPr>
        <w:t xml:space="preserve"> השונה מ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701D5F">
        <w:rPr>
          <w:rFonts w:eastAsiaTheme="minorEastAsia" w:hint="cs"/>
          <w:rtl/>
        </w:rPr>
        <w:t>(או שניהם).</w:t>
      </w:r>
      <w:r w:rsidR="005965AD">
        <w:rPr>
          <w:rFonts w:eastAsiaTheme="minorEastAsia" w:hint="cs"/>
          <w:rtl/>
        </w:rPr>
        <w:t xml:space="preserve"> נגיד שהערך המינימלי ש</w:t>
      </w:r>
      <w:r w:rsidR="005965AD">
        <w:rPr>
          <w:rFonts w:eastAsiaTheme="minorEastAsia"/>
        </w:rPr>
        <w:t>f</w:t>
      </w:r>
      <w:r w:rsidR="005965AD">
        <w:rPr>
          <w:rFonts w:eastAsiaTheme="minorEastAsia" w:hint="cs"/>
          <w:rtl/>
        </w:rPr>
        <w:t xml:space="preserve"> מקבלת שונה </w:t>
      </w:r>
      <w:r w:rsidR="009E671C">
        <w:rPr>
          <w:rFonts w:eastAsiaTheme="minorEastAsia" w:hint="cs"/>
          <w:rtl/>
        </w:rPr>
        <w:t>מ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9E671C">
        <w:rPr>
          <w:rFonts w:eastAsiaTheme="minorEastAsia" w:hint="cs"/>
          <w:rtl/>
        </w:rPr>
        <w:t>.</w:t>
      </w:r>
      <w:r w:rsidR="002E67CC">
        <w:rPr>
          <w:rFonts w:eastAsiaTheme="minorEastAsia" w:hint="cs"/>
          <w:rtl/>
        </w:rPr>
        <w:t xml:space="preserve"> אזי קיימת </w:t>
      </w:r>
      <m:oMath>
        <m:r>
          <w:rPr>
            <w:rFonts w:ascii="Cambria Math" w:eastAsiaTheme="minorEastAsia" w:hAnsi="Cambria Math"/>
          </w:rPr>
          <m:t>a&lt;c&lt;b</m:t>
        </m:r>
      </m:oMath>
      <w:r w:rsidR="002E67CC"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2E67CC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E67CC">
        <w:rPr>
          <w:rFonts w:eastAsiaTheme="minorEastAsia" w:hint="cs"/>
          <w:rtl/>
        </w:rPr>
        <w:t xml:space="preserve">. ע"פ משפט פרמה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:rsidR="005D1786" w:rsidRPr="005D1786" w:rsidRDefault="005D1786" w:rsidP="005D1786">
      <w:pPr>
        <w:pStyle w:val="Heading1"/>
        <w:rPr>
          <w:rFonts w:hint="cs"/>
          <w:rtl/>
        </w:rPr>
      </w:pPr>
      <w:r>
        <w:rPr>
          <w:rFonts w:hint="cs"/>
          <w:rtl/>
        </w:rPr>
        <w:t>הערה</w:t>
      </w:r>
    </w:p>
    <w:p w:rsidR="005D1786" w:rsidRDefault="005D1786" w:rsidP="000B729E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>. אזי הערך המקסימלי ש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מקבלת בקטע מתקבל בקבוצה </w:t>
      </w:r>
      <m:oMath>
        <m:r>
          <w:rPr>
            <w:rFonts w:ascii="Cambria Math" w:eastAsiaTheme="minorEastAsia" w:hAnsi="Cambria Math"/>
          </w:rPr>
          <m:t>A∪B∪C</m:t>
        </m:r>
      </m:oMath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4278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: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=0</m:t>
            </m:r>
          </m:e>
        </m:d>
      </m:oMath>
      <w:r w:rsidR="000B729E"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w:rPr>
                <w:rFonts w:ascii="Cambria Math" w:eastAsiaTheme="minorEastAsia" w:hAnsi="Cambria Math"/>
              </w:rPr>
              <m:t>: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 xml:space="preserve">קיימת לא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:rsidR="00993A3F" w:rsidRDefault="00935480" w:rsidP="00935480">
      <w:pPr>
        <w:pStyle w:val="Heading1"/>
        <w:rPr>
          <w:rFonts w:hint="cs"/>
          <w:rtl/>
        </w:rPr>
      </w:pPr>
      <w:r>
        <w:rPr>
          <w:rFonts w:hint="cs"/>
          <w:rtl/>
        </w:rPr>
        <w:t>משפט הערך הממוצע(גירסת לגרנג')</w:t>
      </w:r>
    </w:p>
    <w:p w:rsidR="00935480" w:rsidRDefault="000818F5" w:rsidP="00273969">
      <w:pPr>
        <w:rPr>
          <w:rFonts w:eastAsiaTheme="minorEastAsia"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וגזירה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. אזי קיימת </w:t>
      </w:r>
      <m:oMath>
        <m:r>
          <w:rPr>
            <w:rFonts w:ascii="Cambria Math" w:eastAsiaTheme="minorEastAsia" w:hAnsi="Cambria Math"/>
          </w:rPr>
          <m:t>a&lt;c&lt;b</m:t>
        </m:r>
      </m:oMath>
      <w:r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</w:p>
    <w:p w:rsidR="00273969" w:rsidRDefault="00273969" w:rsidP="00273969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273969" w:rsidRPr="00D56E6A" w:rsidRDefault="00F42304" w:rsidP="002464F3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eastAsiaTheme="minorEastAsia" w:hint="cs"/>
          <w:rtl/>
        </w:rPr>
        <w:t xml:space="preserve">. אזי </w:t>
      </w:r>
      <w:r>
        <w:rPr>
          <w:i/>
        </w:rPr>
        <w:t>F</w:t>
      </w:r>
      <w:r>
        <w:rPr>
          <w:rFonts w:hint="cs"/>
          <w:i/>
          <w:rtl/>
        </w:rPr>
        <w:t xml:space="preserve">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eastAsiaTheme="minorEastAsia" w:hint="cs"/>
          <w:i/>
          <w:rtl/>
        </w:rPr>
        <w:t xml:space="preserve"> וגזירה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4F76A9">
        <w:rPr>
          <w:rFonts w:eastAsiaTheme="minorEastAsia" w:hint="cs"/>
          <w:i/>
          <w:rtl/>
        </w:rPr>
        <w:t xml:space="preserve"> בנוסף לכך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F3B4A">
        <w:rPr>
          <w:rFonts w:hint="cs"/>
          <w:rtl/>
        </w:rPr>
        <w:t xml:space="preserve"> לכן ע"פ משפט רול קיים </w:t>
      </w:r>
      <m:oMath>
        <m:r>
          <w:rPr>
            <w:rFonts w:ascii="Cambria Math" w:hAnsi="Cambria Math"/>
          </w:rPr>
          <m:t>a&lt;c&lt;b</m:t>
        </m:r>
      </m:oMath>
      <w:r w:rsidR="00FF3B4A"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2464F3">
        <w:rPr>
          <w:rFonts w:eastAsiaTheme="minorEastAsia" w:hint="cs"/>
          <w:rtl/>
        </w:rPr>
        <w:t>:</w:t>
      </w:r>
      <w:r w:rsidR="002464F3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0=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:rsidR="00D56E6A" w:rsidRDefault="00D56E6A" w:rsidP="002464F3">
      <w:pPr>
        <w:rPr>
          <w:rtl/>
        </w:rPr>
      </w:pPr>
      <w:r>
        <w:rPr>
          <w:rFonts w:eastAsiaTheme="minorEastAsia"/>
        </w:rPr>
        <w:pict>
          <v:rect id="_x0000_i1033" style="width:0;height:1.5pt" o:hralign="center" o:hrstd="t" o:hr="t" fillcolor="#a0a0a0" stroked="f"/>
        </w:pict>
      </w:r>
    </w:p>
    <w:p w:rsidR="00D56E6A" w:rsidRPr="00D56E6A" w:rsidRDefault="00D56E6A" w:rsidP="00D56E6A">
      <w:pPr>
        <w:rPr>
          <w:rFonts w:eastAsiaTheme="minorEastAsia"/>
        </w:rPr>
      </w:pPr>
      <w:r>
        <w:rPr>
          <w:rFonts w:hint="cs"/>
          <w:rtl/>
        </w:rPr>
        <w:lastRenderedPageBreak/>
        <w:t>נסתכל על סביבה מימין של נקודה:</w:t>
      </w:r>
      <w:r>
        <w:rPr>
          <w:rFonts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+θh</m:t>
                  </m:r>
                </m:e>
              </m:d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0&lt;θ&lt;1</m:t>
                  </m:r>
                </m:e>
                <m:e>
                  <m:r>
                    <w:rPr>
                      <w:rFonts w:ascii="Cambria Math" w:hAnsi="Cambria Math"/>
                    </w:rPr>
                    <m:t>θ=θ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</m:e>
              </m:eqArr>
            </m:lim>
          </m:limLow>
        </m:oMath>
      </m:oMathPara>
    </w:p>
    <w:p w:rsidR="00D56E6A" w:rsidRDefault="00D56E6A" w:rsidP="00D56E6A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D56E6A" w:rsidRDefault="00403AFE" w:rsidP="00D56E6A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f</w:t>
      </w:r>
      <w:r>
        <w:rPr>
          <w:rFonts w:hint="cs"/>
          <w:rtl/>
        </w:rPr>
        <w:t xml:space="preserve"> רציפה בקטע </w:t>
      </w:r>
      <w:r>
        <w:t>I</w:t>
      </w:r>
      <w:r>
        <w:rPr>
          <w:rFonts w:hint="cs"/>
          <w:rtl/>
        </w:rPr>
        <w:t xml:space="preserve"> ונניח ש</w:t>
      </w:r>
      <w:r>
        <w:t>f</w:t>
      </w:r>
      <w:r>
        <w:rPr>
          <w:rFonts w:hint="cs"/>
          <w:rtl/>
        </w:rPr>
        <w:t xml:space="preserve"> גזירה ב</w:t>
      </w:r>
      <w:r>
        <w:t>I</w:t>
      </w:r>
      <w:r>
        <w:rPr>
          <w:rFonts w:hint="cs"/>
          <w:rtl/>
        </w:rPr>
        <w:t xml:space="preserve"> ונגזרתה חסומה ב</w:t>
      </w:r>
      <w:r>
        <w:t>I</w:t>
      </w:r>
      <w:r>
        <w:rPr>
          <w:rFonts w:hint="cs"/>
          <w:rtl/>
        </w:rPr>
        <w:t xml:space="preserve">. אזי </w:t>
      </w:r>
      <w:r>
        <w:t>f</w:t>
      </w:r>
      <w:r>
        <w:rPr>
          <w:rFonts w:hint="cs"/>
          <w:rtl/>
        </w:rPr>
        <w:t xml:space="preserve"> רציפה במ"ש ב</w:t>
      </w:r>
      <w:r>
        <w:t>I</w:t>
      </w:r>
      <w:r>
        <w:rPr>
          <w:rFonts w:hint="cs"/>
          <w:rtl/>
        </w:rPr>
        <w:t>.</w:t>
      </w:r>
    </w:p>
    <w:p w:rsidR="00846F32" w:rsidRDefault="00846F32" w:rsidP="00846F32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846F32" w:rsidRDefault="00846F32" w:rsidP="00FA1D77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x,y∈I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x&lt;y</m:t>
        </m:r>
      </m:oMath>
      <w:r>
        <w:rPr>
          <w:rFonts w:eastAsiaTheme="minorEastAsia" w:hint="cs"/>
          <w:rtl/>
        </w:rPr>
        <w:t xml:space="preserve"> אזי </w:t>
      </w:r>
      <w:r w:rsidR="002E58F2"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x&lt;z&lt;y</m:t>
        </m:r>
      </m:oMath>
      <w:r w:rsidR="002E58F2"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y-x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ascii="Cambria Math" w:hAnsi="Cambria Math"/>
            </w:rPr>
            <m:t>≤M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w:rPr>
              <w:rFonts w:eastAsiaTheme="minorEastAsia"/>
              <w:rtl/>
            </w:rPr>
            <w:br/>
          </m:r>
        </m:oMath>
      </m:oMathPara>
      <w:r w:rsidR="00FA1D77">
        <w:rPr>
          <w:rFonts w:eastAsiaTheme="minorEastAsia" w:hint="cs"/>
          <w:rtl/>
        </w:rPr>
        <w:t xml:space="preserve">ואפשר לקחת </w:t>
      </w:r>
      <m:oMath>
        <m:r>
          <w:rPr>
            <w:rFonts w:ascii="Cambria Math" w:eastAsiaTheme="minorEastAsia" w:hAnsi="Cambria Math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FA1D77">
        <w:rPr>
          <w:rFonts w:eastAsiaTheme="minorEastAsia" w:hint="cs"/>
          <w:rtl/>
        </w:rPr>
        <w:t xml:space="preserve"> תהיינה </w:t>
      </w:r>
      <m:oMath>
        <m:r>
          <w:rPr>
            <w:rFonts w:ascii="Cambria Math" w:eastAsiaTheme="minorEastAsia" w:hAnsi="Cambria Math"/>
          </w:rPr>
          <m:t>x,y</m:t>
        </m:r>
      </m:oMath>
      <w:r w:rsidR="00FA1D77">
        <w:rPr>
          <w:rFonts w:eastAsiaTheme="minorEastAsia" w:hint="cs"/>
          <w:rtl/>
        </w:rPr>
        <w:t xml:space="preserve"> אשר תהיינה.</w:t>
      </w:r>
    </w:p>
    <w:p w:rsidR="00FA1D77" w:rsidRDefault="00FA1D77" w:rsidP="00FA1D77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FA1D77" w:rsidRDefault="00FA1D77" w:rsidP="00D772F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הפונקציה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 w:hint="cs"/>
          <w:rtl/>
        </w:rPr>
        <w:t xml:space="preserve"> רציפה במ"ש על </w:t>
      </w:r>
      <m:oMath>
        <m:r>
          <w:rPr>
            <w:rFonts w:ascii="Cambria Math" w:eastAsiaTheme="minorEastAsia" w:hAnsi="Cambria Math"/>
          </w:rPr>
          <m:t>(1,∞)</m:t>
        </m:r>
      </m:oMath>
      <w:r>
        <w:rPr>
          <w:rFonts w:eastAsiaTheme="minorEastAsia" w:hint="cs"/>
          <w:rtl/>
        </w:rPr>
        <w:t xml:space="preserve">. אמנם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</m:t>
            </m:r>
          </m:den>
        </m:f>
      </m:oMath>
      <w:r w:rsidR="00D772F4">
        <w:rPr>
          <w:rFonts w:eastAsiaTheme="minorEastAsia"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</m:e>
        </m:d>
        <m:r>
          <w:rPr>
            <w:rFonts w:ascii="Cambria Math" w:eastAsiaTheme="minorEastAsia" w:hAnsi="Cambria Math"/>
          </w:rPr>
          <m:t>≤1</m:t>
        </m:r>
      </m:oMath>
      <w:r w:rsidR="00D772F4"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1≤x</m:t>
        </m:r>
      </m:oMath>
    </w:p>
    <w:p w:rsidR="00D772F4" w:rsidRDefault="00D772F4" w:rsidP="00D772F4">
      <w:pPr>
        <w:pStyle w:val="Heading2"/>
        <w:rPr>
          <w:rFonts w:hint="cs"/>
          <w:rtl/>
        </w:rPr>
      </w:pPr>
      <w:r>
        <w:rPr>
          <w:rFonts w:hint="cs"/>
          <w:rtl/>
        </w:rPr>
        <w:t>דוגמה נוספת</w:t>
      </w:r>
    </w:p>
    <w:p w:rsidR="00D772F4" w:rsidRDefault="00D772F4" w:rsidP="00CC636B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הפונקציה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eastAsiaTheme="minorEastAsia" w:hint="cs"/>
          <w:rtl/>
        </w:rPr>
        <w:t xml:space="preserve"> רציפה במ"ש על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0,∞</m:t>
            </m:r>
          </m:e>
        </m:d>
      </m:oMath>
      <w:r w:rsidR="00CC636B">
        <w:rPr>
          <w:rFonts w:eastAsiaTheme="minorEastAsia" w:hint="cs"/>
          <w:rtl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CC636B">
        <w:rPr>
          <w:rFonts w:eastAsiaTheme="minorEastAsia" w:hint="cs"/>
          <w:rtl/>
        </w:rPr>
        <w:t xml:space="preserve"> רציפה </w:t>
      </w:r>
      <w:r w:rsidR="00CC636B">
        <w:rPr>
          <w:rFonts w:hint="cs"/>
          <w:i/>
          <w:rtl/>
        </w:rPr>
        <w:t>ב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C636B">
        <w:rPr>
          <w:rFonts w:eastAsiaTheme="minorEastAsia" w:hint="cs"/>
          <w:i/>
          <w:rtl/>
        </w:rPr>
        <w:t xml:space="preserve"> ולכן רציפה במ"ש שם. הנגזרת של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CC636B">
        <w:rPr>
          <w:rFonts w:eastAsiaTheme="minorEastAsia" w:hint="cs"/>
          <w:i/>
          <w:rtl/>
        </w:rPr>
        <w:t xml:space="preserve"> הינה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rad>
          </m:den>
        </m:f>
      </m:oMath>
      <w:r w:rsidR="00CC636B">
        <w:rPr>
          <w:rFonts w:eastAsiaTheme="minorEastAsia" w:hint="cs"/>
          <w:i/>
          <w:rtl/>
        </w:rPr>
        <w:t xml:space="preserve"> ופונקציה זו מקיימת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rad>
              </m:den>
            </m:f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CC636B">
        <w:rPr>
          <w:rFonts w:eastAsiaTheme="minorEastAsia" w:hint="cs"/>
          <w:i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x≥1</m:t>
        </m:r>
      </m:oMath>
      <w:r w:rsidR="00CC636B">
        <w:rPr>
          <w:rFonts w:eastAsiaTheme="minorEastAsia" w:hint="cs"/>
          <w:i/>
          <w:rtl/>
        </w:rPr>
        <w:t xml:space="preserve">. לכן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x</m:t>
            </m:r>
          </m:e>
        </m:rad>
      </m:oMath>
      <w:r w:rsidR="00CC636B">
        <w:rPr>
          <w:rFonts w:eastAsiaTheme="minorEastAsia" w:hint="cs"/>
          <w:i/>
          <w:rtl/>
        </w:rPr>
        <w:t xml:space="preserve"> רציפה במ"ש גם על </w:t>
      </w:r>
      <m:oMath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1,∞</m:t>
            </m:r>
          </m:e>
        </m:d>
      </m:oMath>
    </w:p>
    <w:p w:rsidR="00CC636B" w:rsidRDefault="00CC636B" w:rsidP="00CC636B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74C83" w:rsidRDefault="00874C83" w:rsidP="00874C83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עולה בקטע</w:t>
      </w:r>
    </w:p>
    <w:p w:rsidR="00874C83" w:rsidRPr="00874C83" w:rsidRDefault="00874C83" w:rsidP="00874C83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לא יורדת</w:t>
      </w:r>
      <w:r>
        <w:rPr>
          <w:rFonts w:eastAsiaTheme="minorEastAsia" w:hint="cs"/>
          <w:rtl/>
        </w:rPr>
        <w:t xml:space="preserve"> בקטע</w:t>
      </w:r>
    </w:p>
    <w:p w:rsidR="00874C83" w:rsidRPr="00874C83" w:rsidRDefault="00874C83" w:rsidP="00874C83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יורדת</w:t>
      </w:r>
      <w:r>
        <w:rPr>
          <w:rFonts w:eastAsiaTheme="minorEastAsia" w:hint="cs"/>
          <w:rtl/>
        </w:rPr>
        <w:t xml:space="preserve"> בקטע</w:t>
      </w:r>
    </w:p>
    <w:p w:rsidR="00874C83" w:rsidRPr="00874C83" w:rsidRDefault="00874C83" w:rsidP="00874C83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0</m:t>
        </m:r>
      </m:oMath>
      <w:r>
        <w:rPr>
          <w:rFonts w:eastAsiaTheme="minorEastAsia" w:hint="cs"/>
          <w:rtl/>
        </w:rPr>
        <w:t xml:space="preserve"> ב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f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לא עו</w:t>
      </w:r>
      <w:r>
        <w:rPr>
          <w:rFonts w:eastAsiaTheme="minorEastAsia" w:hint="cs"/>
          <w:rtl/>
        </w:rPr>
        <w:t xml:space="preserve"> בקטע</w:t>
      </w:r>
    </w:p>
    <w:p w:rsidR="00874C83" w:rsidRDefault="00874C83" w:rsidP="00874C83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874C83" w:rsidRDefault="00874C83" w:rsidP="0033188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ע"פ משפט לגרנג' קיימת </w:t>
      </w:r>
      <m:oMath>
        <m:r>
          <w:rPr>
            <w:rFonts w:ascii="Cambria Math" w:hAnsi="Cambria Math"/>
          </w:rPr>
          <m:t>a&lt;c&lt;b</m:t>
        </m:r>
      </m:oMath>
      <w:r w:rsidR="00CB3117">
        <w:rPr>
          <w:rFonts w:eastAsiaTheme="minorEastAsia" w:hint="cs"/>
          <w:rtl/>
        </w:rPr>
        <w:t xml:space="preserve"> כך ש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y-x</m:t>
            </m:r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:rsidR="008960A1" w:rsidRDefault="008960A1" w:rsidP="008960A1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8960A1" w:rsidRPr="008960A1" w:rsidRDefault="008960A1" w:rsidP="008960A1">
      <w:r>
        <w:rPr>
          <w:rFonts w:hint="cs"/>
          <w:rtl/>
        </w:rPr>
        <w:t xml:space="preserve">התנאי צריך להתקיים </w:t>
      </w:r>
      <w:r w:rsidRPr="00E71E28">
        <w:rPr>
          <w:rFonts w:hint="cs"/>
          <w:b/>
          <w:bCs/>
          <w:u w:val="single"/>
          <w:rtl/>
        </w:rPr>
        <w:t>בכל</w:t>
      </w:r>
      <w:r>
        <w:rPr>
          <w:rFonts w:hint="cs"/>
          <w:rtl/>
        </w:rPr>
        <w:t xml:space="preserve"> הקטע.</w:t>
      </w:r>
    </w:p>
    <w:p w:rsidR="00331888" w:rsidRDefault="00331888" w:rsidP="00E71E28">
      <w:pPr>
        <w:pStyle w:val="Heading3"/>
        <w:rPr>
          <w:rFonts w:hint="cs"/>
          <w:rtl/>
        </w:rPr>
      </w:pPr>
      <w:r>
        <w:rPr>
          <w:rFonts w:hint="cs"/>
          <w:rtl/>
        </w:rPr>
        <w:t>דו</w:t>
      </w:r>
      <w:bookmarkStart w:id="0" w:name="_GoBack"/>
      <w:bookmarkEnd w:id="0"/>
      <w:r>
        <w:rPr>
          <w:rFonts w:hint="cs"/>
          <w:rtl/>
        </w:rPr>
        <w:t>גמה</w:t>
      </w:r>
    </w:p>
    <w:p w:rsidR="007F034F" w:rsidRPr="00AE541E" w:rsidRDefault="007F034F" w:rsidP="00AE541E">
      <w:pPr>
        <w:rPr>
          <w:rFonts w:eastAsiaTheme="minorEastAsia" w:hint="cs"/>
          <w:rtl/>
        </w:rPr>
      </w:pPr>
      <w:r>
        <w:rPr>
          <w:rFonts w:hint="cs"/>
          <w:rtl/>
        </w:rPr>
        <w:t>פונקציה גזירה ב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 כך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  <w:r w:rsidR="00C950CD">
        <w:rPr>
          <w:rFonts w:eastAsiaTheme="minorEastAsia" w:hint="cs"/>
          <w:rtl/>
        </w:rPr>
        <w:t xml:space="preserve"> אבל </w:t>
      </w:r>
      <w:r w:rsidR="00C950CD">
        <w:rPr>
          <w:rFonts w:eastAsiaTheme="minorEastAsia"/>
        </w:rPr>
        <w:t>f</w:t>
      </w:r>
      <w:r w:rsidR="00C950CD">
        <w:rPr>
          <w:rFonts w:eastAsiaTheme="minorEastAsia" w:hint="cs"/>
          <w:rtl/>
        </w:rPr>
        <w:t xml:space="preserve"> אינה עולה בשום סביבה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950CD">
        <w:rPr>
          <w:rFonts w:eastAsiaTheme="minorEastAsia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x≠0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x=0</m:t>
                  </m:r>
                </m:e>
              </m:mr>
            </m:m>
          </m:e>
        </m:d>
      </m:oMath>
      <w:r w:rsidR="00C950CD">
        <w:rPr>
          <w:rFonts w:eastAsiaTheme="minorEastAsia"/>
          <w:rtl/>
        </w:rPr>
        <w:br/>
      </w: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'</m:t>
          </m:r>
          <m:r>
            <m:rPr>
              <m:lit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0)=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+h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/>
            </w:rPr>
            <m:t>=1/2&gt;0</m:t>
          </m:r>
        </m:oMath>
      </m:oMathPara>
    </w:p>
    <w:p w:rsidR="00AE541E" w:rsidRPr="00AE541E" w:rsidRDefault="00A2521E" w:rsidP="00AE541E">
      <w:pPr>
        <w:rPr>
          <w:rFonts w:hint="cs"/>
          <w:i/>
          <w:rtl/>
        </w:rPr>
      </w:pPr>
      <w:r>
        <w:rPr>
          <w:rFonts w:eastAsiaTheme="minorEastAsia" w:hint="cs"/>
          <w:rtl/>
        </w:rPr>
        <w:t>אבל בגלל הסינוס יש קטעים בהם הפונקציה עולה ויש קטעים בהם הפונקציה יורדת בכל סביבה של 0</w:t>
      </w:r>
      <w:r w:rsidR="00134E03">
        <w:rPr>
          <w:rFonts w:eastAsiaTheme="minorEastAsia" w:hint="cs"/>
          <w:rtl/>
        </w:rPr>
        <w:t>.</w:t>
      </w:r>
    </w:p>
    <w:sectPr w:rsidR="00AE541E" w:rsidRPr="00AE541E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66ECD"/>
    <w:multiLevelType w:val="hybridMultilevel"/>
    <w:tmpl w:val="40B01E1A"/>
    <w:lvl w:ilvl="0" w:tplc="7E0895E6">
      <w:start w:val="1"/>
      <w:numFmt w:val="hebrew1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5C9"/>
    <w:rsid w:val="00004000"/>
    <w:rsid w:val="0000778C"/>
    <w:rsid w:val="00013050"/>
    <w:rsid w:val="00055365"/>
    <w:rsid w:val="000661C2"/>
    <w:rsid w:val="000818F5"/>
    <w:rsid w:val="00090043"/>
    <w:rsid w:val="000A33E3"/>
    <w:rsid w:val="000B255F"/>
    <w:rsid w:val="000B729E"/>
    <w:rsid w:val="000F4385"/>
    <w:rsid w:val="00106133"/>
    <w:rsid w:val="00134E03"/>
    <w:rsid w:val="00156AFB"/>
    <w:rsid w:val="00210979"/>
    <w:rsid w:val="00221B89"/>
    <w:rsid w:val="002464F3"/>
    <w:rsid w:val="00254C5D"/>
    <w:rsid w:val="00273969"/>
    <w:rsid w:val="002A4912"/>
    <w:rsid w:val="002B3BBC"/>
    <w:rsid w:val="002C20E4"/>
    <w:rsid w:val="002E58F2"/>
    <w:rsid w:val="002E67CC"/>
    <w:rsid w:val="002F2358"/>
    <w:rsid w:val="00331888"/>
    <w:rsid w:val="00336D4C"/>
    <w:rsid w:val="00350765"/>
    <w:rsid w:val="0036120D"/>
    <w:rsid w:val="00370DD7"/>
    <w:rsid w:val="003D6CB6"/>
    <w:rsid w:val="003F4083"/>
    <w:rsid w:val="00403AFE"/>
    <w:rsid w:val="004228F1"/>
    <w:rsid w:val="004465C9"/>
    <w:rsid w:val="00477E4D"/>
    <w:rsid w:val="00492147"/>
    <w:rsid w:val="004A5DE4"/>
    <w:rsid w:val="004B0AEE"/>
    <w:rsid w:val="004F0A69"/>
    <w:rsid w:val="004F76A9"/>
    <w:rsid w:val="005010AF"/>
    <w:rsid w:val="005965AD"/>
    <w:rsid w:val="005D1786"/>
    <w:rsid w:val="00605830"/>
    <w:rsid w:val="00633BB5"/>
    <w:rsid w:val="00653096"/>
    <w:rsid w:val="00655778"/>
    <w:rsid w:val="00674269"/>
    <w:rsid w:val="00697811"/>
    <w:rsid w:val="006A0C5C"/>
    <w:rsid w:val="00701D5F"/>
    <w:rsid w:val="0074278E"/>
    <w:rsid w:val="0075121E"/>
    <w:rsid w:val="007E2755"/>
    <w:rsid w:val="007F034F"/>
    <w:rsid w:val="00846F32"/>
    <w:rsid w:val="00874C83"/>
    <w:rsid w:val="0087575B"/>
    <w:rsid w:val="00893375"/>
    <w:rsid w:val="008960A1"/>
    <w:rsid w:val="008B3972"/>
    <w:rsid w:val="008C79F3"/>
    <w:rsid w:val="00904753"/>
    <w:rsid w:val="00904A65"/>
    <w:rsid w:val="009338E5"/>
    <w:rsid w:val="00935480"/>
    <w:rsid w:val="00993A3F"/>
    <w:rsid w:val="009C0E38"/>
    <w:rsid w:val="009E671C"/>
    <w:rsid w:val="00A2521E"/>
    <w:rsid w:val="00A40C40"/>
    <w:rsid w:val="00A53280"/>
    <w:rsid w:val="00A57AF3"/>
    <w:rsid w:val="00A7019B"/>
    <w:rsid w:val="00A72197"/>
    <w:rsid w:val="00A82371"/>
    <w:rsid w:val="00AA172F"/>
    <w:rsid w:val="00AC4817"/>
    <w:rsid w:val="00AE541E"/>
    <w:rsid w:val="00B4073A"/>
    <w:rsid w:val="00B42D9D"/>
    <w:rsid w:val="00B51631"/>
    <w:rsid w:val="00B56F6C"/>
    <w:rsid w:val="00B93768"/>
    <w:rsid w:val="00BE1BD3"/>
    <w:rsid w:val="00C37CD8"/>
    <w:rsid w:val="00C67428"/>
    <w:rsid w:val="00C91973"/>
    <w:rsid w:val="00C950CD"/>
    <w:rsid w:val="00CB3117"/>
    <w:rsid w:val="00CC636B"/>
    <w:rsid w:val="00CD2070"/>
    <w:rsid w:val="00D15E58"/>
    <w:rsid w:val="00D24C0D"/>
    <w:rsid w:val="00D56E6A"/>
    <w:rsid w:val="00D772F4"/>
    <w:rsid w:val="00D86FBF"/>
    <w:rsid w:val="00D968BF"/>
    <w:rsid w:val="00E71E28"/>
    <w:rsid w:val="00EC30DD"/>
    <w:rsid w:val="00ED1B4A"/>
    <w:rsid w:val="00F42304"/>
    <w:rsid w:val="00F46AE6"/>
    <w:rsid w:val="00FA1D77"/>
    <w:rsid w:val="00FD0189"/>
    <w:rsid w:val="00FF3B4A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D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2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7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6A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1E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77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1E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D4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D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42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77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56AF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71E2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828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106</cp:revision>
  <dcterms:created xsi:type="dcterms:W3CDTF">2010-12-27T09:59:00Z</dcterms:created>
  <dcterms:modified xsi:type="dcterms:W3CDTF">2010-12-27T11:29:00Z</dcterms:modified>
</cp:coreProperties>
</file>