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FE" w:rsidRDefault="009838FE" w:rsidP="009838FE">
      <w:pPr>
        <w:pStyle w:val="Title"/>
        <w:rPr>
          <w:rtl/>
        </w:rPr>
      </w:pPr>
      <w:r>
        <w:rPr>
          <w:rFonts w:hint="cs"/>
          <w:rtl/>
        </w:rPr>
        <w:t>בפרקים הקודמים</w:t>
      </w:r>
    </w:p>
    <w:p w:rsidR="00866A10" w:rsidRDefault="00866A10" w:rsidP="00866A10">
      <w:pPr>
        <w:pStyle w:val="Heading1"/>
        <w:rPr>
          <w:rtl/>
        </w:rPr>
      </w:pPr>
      <w:r>
        <w:rPr>
          <w:rFonts w:hint="cs"/>
          <w:rtl/>
        </w:rPr>
        <w:t>המשך (1)</w:t>
      </w:r>
    </w:p>
    <w:p w:rsidR="00EB15FD" w:rsidRDefault="009838FE" w:rsidP="009838FE">
      <w:pPr>
        <w:rPr>
          <w:rFonts w:eastAsiaTheme="minorEastAsia"/>
          <w:rtl/>
        </w:rPr>
      </w:pPr>
      <w:proofErr w:type="gramStart"/>
      <w:r>
        <w:t>f</w:t>
      </w:r>
      <w:proofErr w:type="gramEnd"/>
      <w:r>
        <w:rPr>
          <w:rFonts w:hint="cs"/>
          <w:rtl/>
        </w:rPr>
        <w:t xml:space="preserve"> על </w:t>
      </w:r>
      <w:r>
        <w:sym w:font="Wingdings" w:char="F0F3"/>
      </w:r>
      <w:r>
        <w:rPr>
          <w:rFonts w:hint="cs"/>
          <w:rtl/>
        </w:rPr>
        <w:t xml:space="preserve"> הפיכה מימין </w:t>
      </w:r>
      <m:oMath>
        <m:r>
          <w:rPr>
            <w:rFonts w:ascii="Cambria Math" w:hAnsi="Cambria Math"/>
          </w:rPr>
          <m:t>∃g:B→A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:rsidR="009838FE" w:rsidRDefault="009838FE" w:rsidP="009838F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לכל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קיים מקור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 w:hint="cs"/>
          <w:rtl/>
        </w:rPr>
        <w:t>(אם קיימים מספר מקורות, נבחר אחד מהם)</w:t>
      </w:r>
    </w:p>
    <w:p w:rsidR="009838FE" w:rsidRDefault="009838FE" w:rsidP="009838FE">
      <w:pPr>
        <w:rPr>
          <w:rFonts w:eastAsiaTheme="minorEastAsia"/>
          <w:rtl/>
        </w:rPr>
      </w:pPr>
    </w:p>
    <w:p w:rsidR="009838FE" w:rsidRDefault="00866A10" w:rsidP="009838FE">
      <w:pPr>
        <w:pStyle w:val="Heading1"/>
        <w:rPr>
          <w:rtl/>
        </w:rPr>
      </w:pPr>
      <w:r>
        <w:rPr>
          <w:rFonts w:hint="cs"/>
          <w:rtl/>
        </w:rPr>
        <w:t xml:space="preserve">(2) </w:t>
      </w:r>
      <w:r w:rsidR="009838FE">
        <w:rPr>
          <w:rFonts w:hint="cs"/>
          <w:rtl/>
        </w:rPr>
        <w:t>טענה</w:t>
      </w:r>
    </w:p>
    <w:p w:rsidR="009838FE" w:rsidRDefault="009838FE" w:rsidP="009838FE">
      <w:pPr>
        <w:rPr>
          <w:rFonts w:eastAsiaTheme="minorEastAsia"/>
          <w:rtl/>
        </w:rPr>
      </w:pPr>
      <w:proofErr w:type="gramStart"/>
      <w:r>
        <w:t>f</w:t>
      </w:r>
      <w:proofErr w:type="gramEnd"/>
      <w:r>
        <w:rPr>
          <w:rFonts w:hint="cs"/>
          <w:rtl/>
        </w:rPr>
        <w:t xml:space="preserve"> חח"ע </w:t>
      </w:r>
      <w:r>
        <w:sym w:font="Wingdings" w:char="F0F3"/>
      </w:r>
      <w:r>
        <w:rPr>
          <w:rFonts w:hint="cs"/>
          <w:rtl/>
        </w:rPr>
        <w:t xml:space="preserve"> </w:t>
      </w:r>
      <w:r>
        <w:t>f</w:t>
      </w:r>
      <w:r>
        <w:rPr>
          <w:rFonts w:hint="cs"/>
          <w:rtl/>
        </w:rPr>
        <w:t xml:space="preserve"> הפיכה משמאל כלומר קיימת </w:t>
      </w:r>
      <m:oMath>
        <m:r>
          <w:rPr>
            <w:rFonts w:ascii="Cambria Math" w:hAnsi="Cambria Math"/>
          </w:rPr>
          <m:t>g:B→A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gf=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:rsidR="009838FE" w:rsidRDefault="009838FE" w:rsidP="009838FE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9838FE" w:rsidRDefault="009838FE" w:rsidP="009838F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cs"/>
          <w:rtl/>
        </w:rPr>
        <w:t xml:space="preserve">: </w:t>
      </w:r>
      <w:r w:rsidR="00633F5B">
        <w:rPr>
          <w:rFonts w:hint="cs"/>
          <w:rtl/>
        </w:rPr>
        <w:t xml:space="preserve">נתון </w:t>
      </w:r>
      <w:r w:rsidR="00633F5B">
        <w:t>f</w:t>
      </w:r>
      <w:r w:rsidR="00633F5B">
        <w:rPr>
          <w:rFonts w:hint="cs"/>
          <w:rtl/>
        </w:rPr>
        <w:t xml:space="preserve"> הפיכה משמאל. </w:t>
      </w:r>
      <w:r>
        <w:rPr>
          <w:rFonts w:hint="cs"/>
          <w:rtl/>
        </w:rPr>
        <w:t xml:space="preserve">נניח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>. מכאן נובע ש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eastAsiaTheme="minorEastAsia" w:hint="cs"/>
          <w:rtl/>
        </w:rPr>
        <w:t xml:space="preserve"> כלומר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g∘f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g∘f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g∘f=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9838FE" w:rsidRPr="00EF3A59" w:rsidRDefault="009838FE" w:rsidP="00594570">
      <w:pPr>
        <w:ind w:right="-851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⇐</m:t>
        </m:r>
      </m:oMath>
      <w:r>
        <w:rPr>
          <w:rFonts w:eastAsiaTheme="minorEastAsia" w:hint="cs"/>
          <w:rtl/>
        </w:rPr>
        <w:t xml:space="preserve">: </w:t>
      </w:r>
      <w:r w:rsidR="00594570">
        <w:rPr>
          <w:rFonts w:eastAsiaTheme="minorEastAsia" w:hint="cs"/>
          <w:rtl/>
        </w:rPr>
        <w:t xml:space="preserve">נתון </w:t>
      </w:r>
      <w:r w:rsidR="00594570">
        <w:rPr>
          <w:rFonts w:eastAsiaTheme="minorEastAsia"/>
        </w:rPr>
        <w:t>f</w:t>
      </w:r>
      <w:r w:rsidR="00594570">
        <w:rPr>
          <w:rFonts w:eastAsiaTheme="minorEastAsia" w:hint="cs"/>
          <w:rtl/>
        </w:rPr>
        <w:t xml:space="preserve"> חח"ע. 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∈A</m:t>
        </m:r>
      </m:oMath>
      <w:r w:rsidR="00594570">
        <w:rPr>
          <w:rFonts w:eastAsiaTheme="minorEastAsia" w:hint="cs"/>
          <w:rtl/>
        </w:rPr>
        <w:t xml:space="preserve">. נגדיר </w:t>
      </w:r>
      <m:oMath>
        <m:r>
          <w:rPr>
            <w:rFonts w:ascii="Cambria Math" w:eastAsiaTheme="minorEastAsia" w:hAnsi="Cambria Math"/>
          </w:rPr>
          <m:t>g:B→A</m:t>
        </m:r>
      </m:oMath>
      <w:r w:rsidR="00594570">
        <w:rPr>
          <w:rFonts w:eastAsiaTheme="minorEastAsia" w:hint="cs"/>
          <w:rtl/>
        </w:rPr>
        <w:t xml:space="preserve"> ע"י </w:t>
      </w:r>
      <m:oMath>
        <m:r>
          <w:rPr>
            <w:rFonts w:ascii="Cambria Math" w:eastAsiaTheme="minorEastAsia" w:hAnsi="Cambria Math"/>
          </w:rPr>
          <m:t>∀b∈B:g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∃a∈A:b=f(a)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אחרת</m:t>
                  </m:r>
                </m:e>
              </m:mr>
            </m:m>
          </m:e>
        </m:d>
      </m:oMath>
      <w:r w:rsidR="00594570">
        <w:rPr>
          <w:rFonts w:eastAsiaTheme="minorEastAsia" w:hint="cs"/>
          <w:rtl/>
        </w:rPr>
        <w:t>.</w:t>
      </w:r>
      <w:r w:rsidR="00594570">
        <w:rPr>
          <w:rFonts w:eastAsiaTheme="minorEastAsia"/>
          <w:rtl/>
        </w:rPr>
        <w:br/>
      </w:r>
      <w:r w:rsidR="00594570">
        <w:rPr>
          <w:rFonts w:eastAsiaTheme="minorEastAsia"/>
        </w:rPr>
        <w:t>g</w:t>
      </w:r>
      <w:r w:rsidR="00594570">
        <w:rPr>
          <w:rFonts w:eastAsiaTheme="minorEastAsia" w:hint="cs"/>
          <w:rtl/>
        </w:rPr>
        <w:t xml:space="preserve"> מוגדרת היטב: נניח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94570">
        <w:rPr>
          <w:rFonts w:eastAsiaTheme="minorEastAsia" w:hint="cs"/>
          <w:rtl/>
        </w:rPr>
        <w:t xml:space="preserve">.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∉Im(f)</m:t>
        </m:r>
      </m:oMath>
      <w:r w:rsidR="00594570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94570">
        <w:rPr>
          <w:rFonts w:eastAsiaTheme="minorEastAsia" w:hint="cs"/>
          <w:rtl/>
        </w:rPr>
        <w:t xml:space="preserve">.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∈Im(f)</m:t>
        </m:r>
      </m:oMath>
      <w:r w:rsidR="00594570">
        <w:rPr>
          <w:rFonts w:eastAsiaTheme="minorEastAsia" w:hint="cs"/>
          <w:rtl/>
        </w:rPr>
        <w:t xml:space="preserve"> אז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</m:t>
        </m:r>
      </m:oMath>
      <w:r w:rsidR="00594570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94570">
        <w:rPr>
          <w:rFonts w:eastAsiaTheme="minorEastAsia" w:hint="cs"/>
          <w:rtl/>
        </w:rPr>
        <w:t xml:space="preserve"> ומכיוון ש</w:t>
      </w:r>
      <w:r w:rsidR="00594570">
        <w:rPr>
          <w:rFonts w:eastAsiaTheme="minorEastAsia"/>
        </w:rPr>
        <w:t>f</w:t>
      </w:r>
      <w:r w:rsidR="00594570">
        <w:rPr>
          <w:rFonts w:eastAsiaTheme="minorEastAsia" w:hint="cs"/>
          <w:rtl/>
        </w:rPr>
        <w:t xml:space="preserve"> חח"ע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94570">
        <w:rPr>
          <w:rFonts w:eastAsiaTheme="minorEastAsia" w:hint="cs"/>
          <w:rtl/>
        </w:rPr>
        <w:t xml:space="preserve"> והרי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94570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94570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594570">
        <w:rPr>
          <w:rFonts w:eastAsiaTheme="minorEastAsia" w:hint="cs"/>
          <w:rtl/>
        </w:rPr>
        <w:t>. נשים לב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,gf:A→A</m:t>
        </m:r>
      </m:oMath>
      <w:r w:rsidR="00594570">
        <w:rPr>
          <w:rFonts w:eastAsiaTheme="minorEastAsia" w:hint="cs"/>
          <w:rtl/>
        </w:rPr>
        <w:t xml:space="preserve"> וכן לכל </w:t>
      </w:r>
      <m:oMath>
        <m:r>
          <w:rPr>
            <w:rFonts w:ascii="Cambria Math" w:eastAsiaTheme="minorEastAsia" w:hAnsi="Cambria Math"/>
          </w:rPr>
          <m:t>a∈A</m:t>
        </m:r>
      </m:oMath>
      <w:r w:rsidR="00594570">
        <w:rPr>
          <w:rFonts w:eastAsiaTheme="minorEastAsia" w:hint="cs"/>
          <w:rtl/>
        </w:rPr>
        <w:t xml:space="preserve"> מתקיים</w:t>
      </w:r>
      <w:r w:rsidR="00594570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=b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נגיד</m:t>
              </m:r>
            </m:lim>
          </m:limLow>
          <m:r>
            <w:rPr>
              <w:rFonts w:ascii="Cambria Math" w:eastAsiaTheme="minorEastAsia" w:hAnsi="Cambria Math"/>
            </w:rPr>
            <m:t>=a=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EF3A59" w:rsidRDefault="00866A10" w:rsidP="00EF3A59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(3) </w:t>
      </w:r>
      <w:r w:rsidR="00EF3A59">
        <w:rPr>
          <w:rFonts w:eastAsiaTheme="minorEastAsia" w:hint="cs"/>
          <w:rtl/>
        </w:rPr>
        <w:t>טענה</w:t>
      </w:r>
    </w:p>
    <w:p w:rsidR="00EF3A59" w:rsidRPr="00866A10" w:rsidRDefault="00EF3A59" w:rsidP="00866A10">
      <w:pPr>
        <w:rPr>
          <w:rtl/>
        </w:rPr>
      </w:pPr>
      <w:proofErr w:type="gramStart"/>
      <w:r>
        <w:t>f</w:t>
      </w:r>
      <w:proofErr w:type="gramEnd"/>
      <w:r>
        <w:rPr>
          <w:rFonts w:hint="cs"/>
          <w:rtl/>
        </w:rPr>
        <w:t xml:space="preserve"> חח"ע ועל </w:t>
      </w:r>
      <w:r>
        <w:sym w:font="Wingdings" w:char="F0F3"/>
      </w:r>
      <w:r>
        <w:rPr>
          <w:rFonts w:hint="cs"/>
          <w:rtl/>
        </w:rPr>
        <w:t xml:space="preserve"> </w:t>
      </w:r>
      <w:r>
        <w:t>f</w:t>
      </w:r>
      <w:r>
        <w:rPr>
          <w:rFonts w:hint="cs"/>
          <w:rtl/>
        </w:rPr>
        <w:t xml:space="preserve"> הפיכה</w:t>
      </w:r>
      <w:r w:rsidR="00866A10">
        <w:rPr>
          <w:rFonts w:hint="cs"/>
          <w:rtl/>
        </w:rPr>
        <w:t xml:space="preserve"> כלומר קיימת </w:t>
      </w:r>
      <m:oMath>
        <m:r>
          <w:rPr>
            <w:rFonts w:ascii="Cambria Math" w:hAnsi="Cambria Math"/>
          </w:rPr>
          <m:t>g:B→A</m:t>
        </m:r>
      </m:oMath>
      <w:r w:rsidR="00866A10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gf=I</m:t>
        </m:r>
      </m:oMath>
      <w:r w:rsidR="00866A10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fg=I</m:t>
        </m:r>
      </m:oMath>
    </w:p>
    <w:p w:rsidR="00EF3A59" w:rsidRDefault="00EF3A59" w:rsidP="00EF3A59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6D0980" w:rsidRPr="00EA0E9F" w:rsidRDefault="00EF3A59" w:rsidP="00EA0E9F">
      <w:pPr>
        <w:rPr>
          <w:rFonts w:eastAsiaTheme="minorEastAsia"/>
          <w:rtl/>
        </w:rPr>
      </w:pPr>
      <w:r>
        <w:rPr>
          <w:rFonts w:hint="cs"/>
          <w:rtl/>
        </w:rPr>
        <w:t xml:space="preserve">לפי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rPr>
          <w:rFonts w:eastAsiaTheme="minorEastAsia" w:hint="cs"/>
          <w:rtl/>
        </w:rPr>
        <w:t>.</w:t>
      </w:r>
      <w:r w:rsidR="00866A10">
        <w:rPr>
          <w:rFonts w:hint="cs"/>
          <w:rtl/>
        </w:rPr>
        <w:t xml:space="preserve"> קיימות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:B→A</m:t>
        </m:r>
      </m:oMath>
      <w:r w:rsidR="00866A10"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866A10">
        <w:rPr>
          <w:rFonts w:eastAsiaTheme="minorEastAsia" w:hint="cs"/>
          <w:rtl/>
        </w:rPr>
        <w:t xml:space="preserve">. נוכיח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D0980">
        <w:rPr>
          <w:rFonts w:eastAsiaTheme="minorEastAsia" w:hint="cs"/>
          <w:rtl/>
        </w:rPr>
        <w:t>:</w:t>
      </w:r>
      <w:r w:rsidR="006D0980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EA0E9F" w:rsidRDefault="00EA0E9F" w:rsidP="00EA0E9F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הערה</w:t>
      </w:r>
    </w:p>
    <w:p w:rsidR="00EA0E9F" w:rsidRDefault="00EA0E9F" w:rsidP="00EA0E9F">
      <w:pPr>
        <w:rPr>
          <w:rFonts w:eastAsiaTheme="minorEastAsia"/>
          <w:rtl/>
        </w:rPr>
      </w:pPr>
      <w:proofErr w:type="gramStart"/>
      <w:r>
        <w:t>g</w:t>
      </w:r>
      <w:proofErr w:type="gramEnd"/>
      <w:r>
        <w:rPr>
          <w:rFonts w:hint="cs"/>
          <w:rtl/>
        </w:rPr>
        <w:t xml:space="preserve"> הנ"ל תסומן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D050A5">
        <w:rPr>
          <w:rFonts w:eastAsiaTheme="minorEastAsia" w:hint="cs"/>
          <w:rtl/>
        </w:rPr>
        <w:t xml:space="preserve"> </w:t>
      </w:r>
      <w:r w:rsidR="00234A26">
        <w:rPr>
          <w:rFonts w:eastAsiaTheme="minorEastAsia" w:hint="cs"/>
          <w:b/>
          <w:bCs/>
          <w:rtl/>
        </w:rPr>
        <w:t>(</w:t>
      </w:r>
      <w:r w:rsidR="00D050A5">
        <w:rPr>
          <w:rFonts w:eastAsiaTheme="minorEastAsia" w:hint="cs"/>
          <w:b/>
          <w:bCs/>
          <w:rtl/>
        </w:rPr>
        <w:t>פונקציה יחידה</w:t>
      </w:r>
      <w:r w:rsidR="00234A26">
        <w:rPr>
          <w:rFonts w:eastAsiaTheme="minorEastAsia" w:hint="cs"/>
          <w:b/>
          <w:bCs/>
          <w:rtl/>
        </w:rPr>
        <w:t>)</w:t>
      </w:r>
      <w:r>
        <w:rPr>
          <w:rFonts w:eastAsiaTheme="minorEastAsia" w:hint="cs"/>
          <w:rtl/>
        </w:rPr>
        <w:t xml:space="preserve">, נקראת הפונ' ההופכית של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>.</w:t>
      </w:r>
    </w:p>
    <w:p w:rsidR="00424B77" w:rsidRDefault="00424B77" w:rsidP="00424B77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הערה</w:t>
      </w:r>
    </w:p>
    <w:p w:rsidR="00424B77" w:rsidRDefault="00424B77" w:rsidP="00424B77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f:A→B</m:t>
        </m:r>
      </m:oMath>
      <w:r>
        <w:rPr>
          <w:rFonts w:eastAsiaTheme="minorEastAsia" w:hint="cs"/>
          <w:rtl/>
        </w:rPr>
        <w:t xml:space="preserve"> חח"ע </w:t>
      </w:r>
      <w:r w:rsidRPr="00424B77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קיימת </w:t>
      </w:r>
      <m:oMath>
        <m:r>
          <w:rPr>
            <w:rFonts w:ascii="Cambria Math" w:eastAsiaTheme="minorEastAsia" w:hAnsi="Cambria Math"/>
          </w:rPr>
          <m:t>g:B→A</m:t>
        </m:r>
      </m:oMath>
      <w:r>
        <w:rPr>
          <w:rFonts w:eastAsiaTheme="minorEastAsia" w:hint="cs"/>
          <w:rtl/>
        </w:rPr>
        <w:t xml:space="preserve"> על</w:t>
      </w:r>
    </w:p>
    <w:p w:rsidR="00454CB2" w:rsidRDefault="00454CB2" w:rsidP="00454CB2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234A26" w:rsidRDefault="00454CB2" w:rsidP="00454CB2">
      <w:pPr>
        <w:rPr>
          <w:rtl/>
        </w:rPr>
      </w:pPr>
      <m:oMath>
        <m:r>
          <w:rPr>
            <w:rFonts w:ascii="Cambria Math" w:hAnsi="Cambria Math"/>
          </w:rPr>
          <m:t>f:A→B</m:t>
        </m:r>
      </m:oMath>
      <w:r>
        <w:rPr>
          <w:rFonts w:eastAsiaTheme="minorEastAsia" w:hint="cs"/>
          <w:rtl/>
        </w:rPr>
        <w:t xml:space="preserve"> חח"ע </w:t>
      </w:r>
      <w:r w:rsidRPr="00454CB2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∃g:B→A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gf=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957681">
        <w:rPr>
          <w:rFonts w:eastAsiaTheme="minorEastAsia" w:hint="cs"/>
          <w:rtl/>
        </w:rPr>
        <w:t xml:space="preserve">, כלומר </w:t>
      </w:r>
      <w:r w:rsidR="00957681">
        <w:rPr>
          <w:rFonts w:eastAsiaTheme="minorEastAsia"/>
        </w:rPr>
        <w:t>g</w:t>
      </w:r>
      <w:r w:rsidR="00957681">
        <w:rPr>
          <w:rFonts w:eastAsiaTheme="minorEastAsia" w:hint="cs"/>
          <w:rtl/>
        </w:rPr>
        <w:t xml:space="preserve"> הפיכה מימין </w:t>
      </w:r>
      <w:r w:rsidR="00957681" w:rsidRPr="00957681">
        <w:rPr>
          <w:rFonts w:eastAsiaTheme="minorEastAsia"/>
        </w:rPr>
        <w:sym w:font="Wingdings" w:char="F0F3"/>
      </w:r>
      <w:r w:rsidR="00957681">
        <w:rPr>
          <w:rFonts w:eastAsiaTheme="minorEastAsia" w:hint="cs"/>
          <w:rtl/>
        </w:rPr>
        <w:t xml:space="preserve"> </w:t>
      </w:r>
      <w:r w:rsidR="00957681">
        <w:rPr>
          <w:rFonts w:eastAsiaTheme="minorEastAsia"/>
        </w:rPr>
        <w:t>g</w:t>
      </w:r>
      <w:r w:rsidR="00957681">
        <w:rPr>
          <w:rFonts w:eastAsiaTheme="minorEastAsia" w:hint="cs"/>
          <w:rtl/>
        </w:rPr>
        <w:t xml:space="preserve"> על</w:t>
      </w:r>
    </w:p>
    <w:p w:rsidR="00234A26" w:rsidRDefault="00234A26" w:rsidP="00234A26">
      <w:pPr>
        <w:bidi w:val="0"/>
        <w:rPr>
          <w:rtl/>
        </w:rPr>
      </w:pPr>
      <w:r>
        <w:rPr>
          <w:rtl/>
        </w:rPr>
        <w:br w:type="page"/>
      </w:r>
    </w:p>
    <w:p w:rsidR="00454CB2" w:rsidRDefault="001C0865" w:rsidP="001C0865">
      <w:pPr>
        <w:pStyle w:val="Heading1"/>
        <w:rPr>
          <w:rtl/>
        </w:rPr>
      </w:pPr>
      <w:r>
        <w:rPr>
          <w:rFonts w:hint="cs"/>
          <w:rtl/>
        </w:rPr>
        <w:lastRenderedPageBreak/>
        <w:t>טענה</w:t>
      </w:r>
    </w:p>
    <w:p w:rsidR="001C0865" w:rsidRDefault="001C0865" w:rsidP="001F5362">
      <w:pPr>
        <w:pStyle w:val="NoSpacing"/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</m:oMath>
      <w:r>
        <w:rPr>
          <w:rFonts w:eastAsiaTheme="minorEastAsia" w:hint="cs"/>
          <w:rtl/>
        </w:rPr>
        <w:t xml:space="preserve"> פונק'.</w:t>
      </w:r>
    </w:p>
    <w:p w:rsidR="001C0865" w:rsidRPr="001C0865" w:rsidRDefault="001C0865" w:rsidP="001C0865">
      <w:pPr>
        <w:pStyle w:val="ListParagraph"/>
        <w:numPr>
          <w:ilvl w:val="0"/>
          <w:numId w:val="1"/>
        </w:numPr>
        <w:rPr>
          <w:rFonts w:eastAsiaTheme="minorEastAsia"/>
          <w:rtl/>
        </w:rPr>
      </w:pPr>
      <w:proofErr w:type="spellStart"/>
      <w:r>
        <w:t>f,g</w:t>
      </w:r>
      <w:proofErr w:type="spellEnd"/>
      <w:r>
        <w:rPr>
          <w:rFonts w:hint="cs"/>
          <w:rtl/>
        </w:rPr>
        <w:t xml:space="preserve"> חח"ע =&gt; </w:t>
      </w:r>
      <m:oMath>
        <m:r>
          <w:rPr>
            <w:rFonts w:ascii="Cambria Math" w:hAnsi="Cambria Math"/>
          </w:rPr>
          <m:t>g∘f</m:t>
        </m:r>
      </m:oMath>
      <w:r w:rsidRPr="001C0865">
        <w:rPr>
          <w:rFonts w:eastAsiaTheme="minorEastAsia" w:hint="cs"/>
          <w:rtl/>
        </w:rPr>
        <w:t xml:space="preserve"> חח"ע</w:t>
      </w:r>
    </w:p>
    <w:p w:rsidR="001C0865" w:rsidRPr="001C0865" w:rsidRDefault="001C0865" w:rsidP="001C0865">
      <w:pPr>
        <w:pStyle w:val="ListParagraph"/>
        <w:numPr>
          <w:ilvl w:val="0"/>
          <w:numId w:val="1"/>
        </w:numPr>
      </w:pPr>
      <w:proofErr w:type="spellStart"/>
      <w:r>
        <w:t>f,g</w:t>
      </w:r>
      <w:proofErr w:type="spellEnd"/>
      <w:r>
        <w:rPr>
          <w:rFonts w:hint="cs"/>
          <w:rtl/>
        </w:rPr>
        <w:t xml:space="preserve"> על =&gt; </w:t>
      </w:r>
      <m:oMath>
        <m:r>
          <w:rPr>
            <w:rFonts w:ascii="Cambria Math" w:hAnsi="Cambria Math"/>
          </w:rPr>
          <m:t>g∘f</m:t>
        </m:r>
      </m:oMath>
      <w:r>
        <w:rPr>
          <w:rFonts w:eastAsiaTheme="minorEastAsia" w:hint="cs"/>
          <w:rtl/>
        </w:rPr>
        <w:t xml:space="preserve"> על</w:t>
      </w:r>
    </w:p>
    <w:p w:rsidR="001C0865" w:rsidRDefault="001C0865" w:rsidP="001C0865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1C0865" w:rsidRDefault="001C0865" w:rsidP="001F5362">
      <w:pPr>
        <w:pStyle w:val="NoSpacing"/>
        <w:rPr>
          <w:rtl/>
        </w:rPr>
      </w:pPr>
      <w:r w:rsidRPr="001C0865">
        <w:rPr>
          <w:rFonts w:hint="cs"/>
          <w:b/>
          <w:bCs/>
          <w:rtl/>
        </w:rPr>
        <w:t>(1)</w:t>
      </w:r>
      <w:r>
        <w:rPr>
          <w:rFonts w:hint="cs"/>
          <w:rtl/>
        </w:rPr>
        <w:t xml:space="preserve"> </w:t>
      </w:r>
      <w:r w:rsidRPr="001C0865">
        <w:rPr>
          <w:rFonts w:hint="cs"/>
          <w:u w:val="single"/>
          <w:rtl/>
        </w:rPr>
        <w:t>דרך א:</w:t>
      </w:r>
      <w:r>
        <w:rPr>
          <w:rFonts w:hint="cs"/>
          <w:rtl/>
        </w:rPr>
        <w:t xml:space="preserve"> נניח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gf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gf</m:t>
        </m:r>
        <m:r>
          <m:rPr>
            <m:sty m:val="p"/>
          </m:rPr>
          <w:rPr>
            <w:rFonts w:ascii="Cambria Math" w:hAnsi="Cambria Math"/>
          </w:rPr>
          <m:t>)(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. לפי ההגדרה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cs"/>
          <w:rtl/>
        </w:rPr>
        <w:t xml:space="preserve">. </w:t>
      </w:r>
      <w:proofErr w:type="gramStart"/>
      <w:r>
        <w:t>g</w:t>
      </w:r>
      <w:proofErr w:type="gramEnd"/>
      <w:r>
        <w:rPr>
          <w:rFonts w:hint="cs"/>
          <w:rtl/>
        </w:rPr>
        <w:t xml:space="preserve"> חח"ע ולכן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rtl/>
        </w:rPr>
        <w:t xml:space="preserve">. </w:t>
      </w:r>
      <w:proofErr w:type="gramStart"/>
      <w:r>
        <w:t>f</w:t>
      </w:r>
      <w:proofErr w:type="gramEnd"/>
      <w:r>
        <w:rPr>
          <w:rFonts w:hint="cs"/>
          <w:rtl/>
        </w:rPr>
        <w:t xml:space="preserve"> חח"ע ולכן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1C0865" w:rsidRDefault="001C0865" w:rsidP="001F5362">
      <w:pPr>
        <w:rPr>
          <w:rFonts w:eastAsiaTheme="minorEastAsia"/>
          <w:rtl/>
        </w:rPr>
      </w:pPr>
      <w:r w:rsidRPr="001C0865">
        <w:rPr>
          <w:rFonts w:hint="cs"/>
          <w:u w:val="single"/>
          <w:rtl/>
        </w:rPr>
        <w:t>דרך ב:</w:t>
      </w:r>
      <w:r>
        <w:rPr>
          <w:rFonts w:hint="cs"/>
          <w:rtl/>
        </w:rPr>
        <w:t xml:space="preserve"> </w:t>
      </w:r>
      <w:r>
        <w:t>f</w:t>
      </w:r>
      <w:r>
        <w:rPr>
          <w:rFonts w:hint="cs"/>
          <w:rtl/>
        </w:rPr>
        <w:t xml:space="preserve"> חח"ע לכן קיימת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. </w:t>
      </w:r>
      <w:proofErr w:type="gramStart"/>
      <w:r>
        <w:t>g</w:t>
      </w:r>
      <w:proofErr w:type="gramEnd"/>
      <w:r>
        <w:rPr>
          <w:rFonts w:hint="cs"/>
          <w:rtl/>
        </w:rPr>
        <w:t xml:space="preserve"> חח"ע לכן קיימת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→</m:t>
        </m:r>
      </m:oMath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g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hint="cs"/>
          <w:rtl/>
        </w:rPr>
        <w:t xml:space="preserve">מתקיים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77497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gf</m:t>
        </m:r>
      </m:oMath>
      <w:r w:rsidR="00A77497">
        <w:rPr>
          <w:rFonts w:eastAsiaTheme="minorEastAsia" w:hint="cs"/>
          <w:rtl/>
        </w:rPr>
        <w:t xml:space="preserve"> הפיכה משמאל ולכן חח"ע</w:t>
      </w:r>
    </w:p>
    <w:p w:rsidR="005C060E" w:rsidRDefault="005C060E" w:rsidP="001F5362">
      <w:pPr>
        <w:pStyle w:val="NoSpacing"/>
        <w:rPr>
          <w:rtl/>
        </w:rPr>
      </w:pPr>
      <w:r>
        <w:rPr>
          <w:rFonts w:hint="cs"/>
          <w:b/>
          <w:bCs/>
          <w:rtl/>
        </w:rPr>
        <w:t>(2)</w:t>
      </w:r>
      <w:r>
        <w:rPr>
          <w:rFonts w:hint="cs"/>
          <w:rtl/>
        </w:rPr>
        <w:t xml:space="preserve"> </w:t>
      </w:r>
      <w:r w:rsidR="00841CFA">
        <w:rPr>
          <w:rFonts w:hint="cs"/>
          <w:u w:val="single"/>
          <w:rtl/>
        </w:rPr>
        <w:t>דרך א:</w:t>
      </w:r>
      <w:r w:rsidR="00841CFA">
        <w:rPr>
          <w:rFonts w:hint="cs"/>
          <w:rtl/>
        </w:rPr>
        <w:t xml:space="preserve"> </w:t>
      </w: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. צ"ל שקיים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כך 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∘</m:t>
            </m:r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 w:rsidR="00841CFA">
        <w:rPr>
          <w:rFonts w:hint="cs"/>
          <w:rtl/>
        </w:rPr>
        <w:t xml:space="preserve">. </w:t>
      </w:r>
      <w:proofErr w:type="gramStart"/>
      <w:r w:rsidR="00841CFA">
        <w:t>g</w:t>
      </w:r>
      <w:proofErr w:type="gramEnd"/>
      <w:r w:rsidR="00841CFA">
        <w:rPr>
          <w:rFonts w:hint="cs"/>
          <w:rtl/>
        </w:rPr>
        <w:t xml:space="preserve"> על לכן קיים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B</m:t>
        </m:r>
      </m:oMath>
      <w:r w:rsidR="00841CFA"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 w:rsidR="00841CFA">
        <w:rPr>
          <w:rFonts w:hint="cs"/>
          <w:rtl/>
        </w:rPr>
        <w:t xml:space="preserve">. </w:t>
      </w:r>
      <w:proofErr w:type="gramStart"/>
      <w:r w:rsidR="00841CFA">
        <w:t>f</w:t>
      </w:r>
      <w:proofErr w:type="gramEnd"/>
      <w:r w:rsidR="00841CFA">
        <w:rPr>
          <w:rFonts w:hint="cs"/>
          <w:rtl/>
        </w:rPr>
        <w:t xml:space="preserve"> על לכן קיים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</m:t>
        </m:r>
      </m:oMath>
      <w:r w:rsidR="00841CFA"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 w:rsidR="00841CFA">
        <w:rPr>
          <w:rFonts w:hint="cs"/>
          <w:rtl/>
        </w:rPr>
        <w:t xml:space="preserve">. לכן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∘</m:t>
            </m:r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</w:p>
    <w:p w:rsidR="00841CFA" w:rsidRDefault="00841CFA" w:rsidP="00841CFA">
      <w:pPr>
        <w:rPr>
          <w:rFonts w:eastAsiaTheme="minorEastAsia"/>
          <w:rtl/>
        </w:rPr>
      </w:pPr>
      <w:r>
        <w:rPr>
          <w:rFonts w:hint="cs"/>
          <w:u w:val="single"/>
          <w:rtl/>
        </w:rPr>
        <w:t>דרך ב:</w:t>
      </w:r>
      <w:r>
        <w:rPr>
          <w:rFonts w:hint="cs"/>
          <w:rtl/>
        </w:rPr>
        <w:t xml:space="preserve"> </w:t>
      </w:r>
      <w:r>
        <w:t>f</w:t>
      </w:r>
      <w:r>
        <w:rPr>
          <w:rFonts w:hint="cs"/>
          <w:rtl/>
        </w:rPr>
        <w:t xml:space="preserve"> על ולכן הפיכה מימין </w:t>
      </w: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. </w:t>
      </w:r>
      <w:proofErr w:type="gramStart"/>
      <w:r>
        <w:rPr>
          <w:rFonts w:eastAsiaTheme="minorEastAsia"/>
        </w:rPr>
        <w:t>g</w:t>
      </w:r>
      <w:proofErr w:type="gramEnd"/>
      <w:r>
        <w:rPr>
          <w:rFonts w:eastAsiaTheme="minorEastAsia" w:hint="cs"/>
          <w:rtl/>
        </w:rPr>
        <w:t xml:space="preserve"> על ולכן הפיכה משמאל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 w:hint="cs"/>
          <w:rtl/>
        </w:rPr>
        <w:t xml:space="preserve">: מתקיים כמו קודם </w:t>
      </w:r>
      <m:oMath>
        <m:r>
          <w:rPr>
            <w:rFonts w:ascii="Cambria Math" w:hAnsi="Cambria Math"/>
          </w:rPr>
          <m:t>gf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841CFA" w:rsidRDefault="00841CFA" w:rsidP="00841CFA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841CFA" w:rsidRDefault="00841CFA" w:rsidP="001F5362">
      <w:pPr>
        <w:pStyle w:val="NoSpacing"/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f:X→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ויהיו </w:t>
      </w:r>
      <m:oMath>
        <m:r>
          <w:rPr>
            <w:rFonts w:ascii="Cambria Math" w:hAnsi="Cambria Math"/>
          </w:rPr>
          <m:t>A⊆X,B⊆Y</m:t>
        </m:r>
      </m:oMath>
      <w:r>
        <w:rPr>
          <w:rFonts w:hint="cs"/>
          <w:rtl/>
        </w:rPr>
        <w:t>. נגדיר קבוצות:</w:t>
      </w:r>
    </w:p>
    <w:p w:rsidR="00841CFA" w:rsidRDefault="00841CFA" w:rsidP="001F5362">
      <w:pPr>
        <w:pStyle w:val="NoSpacing"/>
        <w:rPr>
          <w:rtl/>
        </w:rPr>
      </w:pP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</w:t>
      </w:r>
      <w:r w:rsidRPr="00841CFA">
        <w:rPr>
          <w:rFonts w:eastAsiaTheme="minorEastAsia"/>
          <w:rtl/>
        </w:rP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>-</w:t>
      </w:r>
      <w:r>
        <w:rPr>
          <w:rFonts w:hint="cs"/>
          <w:rtl/>
        </w:rPr>
        <w:tab/>
        <w:t>התמונה ההפוכה</w:t>
      </w:r>
    </w:p>
    <w:p w:rsidR="00841CFA" w:rsidRPr="00841CFA" w:rsidRDefault="00841CFA" w:rsidP="001F5362">
      <w:pPr>
        <w:pStyle w:val="NoSpacing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אינה</w:t>
      </w:r>
      <w:r>
        <w:rPr>
          <w:rFonts w:hint="cs"/>
          <w:rtl/>
        </w:rPr>
        <w:t xml:space="preserve"> הפונקציה </w:t>
      </w:r>
      <w:r w:rsidRPr="001F5362">
        <w:rPr>
          <w:rFonts w:hint="cs"/>
          <w:rtl/>
        </w:rPr>
        <w:t>ההופכית</w:t>
      </w:r>
      <w:r>
        <w:rPr>
          <w:rFonts w:hint="cs"/>
          <w:rtl/>
        </w:rPr>
        <w:t xml:space="preserve"> של </w:t>
      </w:r>
      <w:r>
        <w:t>f</w:t>
      </w:r>
    </w:p>
    <w:p w:rsidR="00841CFA" w:rsidRDefault="00841CFA" w:rsidP="00841CFA">
      <w:pPr>
        <w:pStyle w:val="Heading2"/>
        <w:rPr>
          <w:rtl/>
        </w:rPr>
      </w:pPr>
      <w:r>
        <w:rPr>
          <w:rFonts w:hint="cs"/>
          <w:rtl/>
        </w:rPr>
        <w:t>דוגמאות</w:t>
      </w:r>
    </w:p>
    <w:p w:rsidR="00841CFA" w:rsidRPr="00841CFA" w:rsidRDefault="00841CFA" w:rsidP="00841CFA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1,2,3,4</m:t>
              </m:r>
            </m:e>
          </m:d>
          <m:r>
            <w:rPr>
              <w:rFonts w:ascii="Cambria Math" w:hAnsi="Cambria Math"/>
            </w:rPr>
            <m:t>,A=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,Y=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1,a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2,a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3,b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4,a</m:t>
                  </m:r>
                </m:e>
              </m:d>
            </m:e>
          </m:d>
        </m:oMath>
      </m:oMathPara>
    </w:p>
    <w:p w:rsidR="00841CFA" w:rsidRPr="00841CFA" w:rsidRDefault="00841CFA" w:rsidP="00841CFA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:rsidR="00841CFA" w:rsidRDefault="00841CFA" w:rsidP="00841CFA">
      <w:pPr>
        <w:pStyle w:val="Heading1"/>
        <w:rPr>
          <w:rtl/>
        </w:rPr>
      </w:pPr>
      <w:r>
        <w:rPr>
          <w:rFonts w:hint="cs"/>
          <w:rtl/>
        </w:rPr>
        <w:t>טענה</w:t>
      </w:r>
    </w:p>
    <w:p w:rsidR="00841CFA" w:rsidRDefault="00841CFA" w:rsidP="00841CFA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f:B→A</m:t>
        </m:r>
      </m:oMath>
      <w:r>
        <w:rPr>
          <w:rFonts w:eastAsiaTheme="minorEastAsia" w:hint="cs"/>
          <w:rtl/>
        </w:rPr>
        <w:t xml:space="preserve">. תהי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k∈I</m:t>
            </m:r>
          </m:sub>
        </m:sSub>
      </m:oMath>
      <w:r>
        <w:rPr>
          <w:rFonts w:eastAsiaTheme="minorEastAsia" w:hint="cs"/>
          <w:rtl/>
        </w:rPr>
        <w:t xml:space="preserve"> משפחה של תתי קבוצות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. אזי:</w:t>
      </w:r>
    </w:p>
    <w:p w:rsidR="00841CFA" w:rsidRPr="0005600D" w:rsidRDefault="00662DF7" w:rsidP="001F3807">
      <w:pPr>
        <w:pStyle w:val="ListParagraph"/>
        <w:numPr>
          <w:ilvl w:val="0"/>
          <w:numId w:val="3"/>
        </w:numPr>
        <w:rPr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∪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∪</m:t>
            </m:r>
          </m:e>
          <m:lim>
            <m:r>
              <w:rPr>
                <w:rFonts w:ascii="Cambria Math" w:hAnsi="Cambria Math"/>
              </w:rPr>
              <m:t>i∈I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5600D" w:rsidRPr="0005600D">
        <w:rPr>
          <w:rtl/>
        </w:rPr>
        <w:br/>
      </w:r>
      <w:r w:rsidR="001F3807">
        <w:rPr>
          <w:rFonts w:eastAsiaTheme="minorEastAsia" w:hint="cs"/>
          <w:rtl/>
        </w:rPr>
        <w:t xml:space="preserve">2)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∩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∩</m:t>
            </m:r>
          </m:e>
          <m:lim>
            <m:r>
              <w:rPr>
                <w:rFonts w:ascii="Cambria Math" w:hAnsi="Cambria Math"/>
              </w:rPr>
              <m:t>i∈I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05600D" w:rsidRDefault="0005600D" w:rsidP="0005600D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1F3807" w:rsidRPr="001F3807" w:rsidRDefault="0005600D" w:rsidP="001F380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hint="cs"/>
          <w:rtl/>
        </w:rPr>
        <w:t>יהי</w:t>
      </w:r>
      <w:r w:rsidR="00971DC4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∪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71DC4" w:rsidRPr="001F3807">
        <w:rPr>
          <w:rFonts w:eastAsiaTheme="minorEastAsia" w:hint="cs"/>
          <w:rtl/>
        </w:rPr>
        <w:t xml:space="preserve"> </w:t>
      </w:r>
      <w:r w:rsidR="00971DC4" w:rsidRPr="00971DC4">
        <w:sym w:font="Wingdings" w:char="F0F3"/>
      </w:r>
      <w:r w:rsidR="00971DC4" w:rsidRPr="001F3807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∈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∪</m:t>
            </m:r>
          </m:e>
          <m:lim>
            <m:r>
              <w:rPr>
                <w:rFonts w:ascii="Cambria Math" w:eastAsiaTheme="minorEastAsia" w:hAnsi="Cambria Math"/>
              </w:rPr>
              <m:t>i∈I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71DC4" w:rsidRPr="001F3807">
        <w:rPr>
          <w:rFonts w:eastAsiaTheme="minorEastAsia" w:hint="cs"/>
          <w:rtl/>
        </w:rPr>
        <w:t xml:space="preserve"> </w:t>
      </w:r>
      <w:r w:rsidR="00971DC4" w:rsidRPr="00971DC4">
        <w:sym w:font="Wingdings" w:char="F0F3"/>
      </w:r>
      <w:r w:rsidR="00971DC4" w:rsidRPr="001F3807">
        <w:rPr>
          <w:rFonts w:eastAsiaTheme="minorEastAsia" w:hint="cs"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</m:t>
        </m:r>
      </m:oMath>
      <w:r w:rsidR="00971DC4" w:rsidRPr="001F3807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971DC4" w:rsidRPr="001F3807">
        <w:rPr>
          <w:rFonts w:eastAsiaTheme="minorEastAsia" w:hint="cs"/>
          <w:rtl/>
        </w:rPr>
        <w:t xml:space="preserve"> </w:t>
      </w:r>
      <w:r w:rsidR="00971DC4" w:rsidRPr="00971DC4">
        <w:sym w:font="Wingdings" w:char="F0F3"/>
      </w:r>
      <w:r w:rsidR="00971DC4" w:rsidRPr="001F3807">
        <w:rPr>
          <w:rFonts w:eastAsiaTheme="minorEastAsia" w:hint="cs"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</m:t>
        </m:r>
      </m:oMath>
      <w:r w:rsidR="00971DC4" w:rsidRPr="001F3807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b>
            </m:sSub>
          </m:e>
        </m:d>
      </m:oMath>
      <w:r w:rsidR="001F3807" w:rsidRPr="001F3807">
        <w:rPr>
          <w:rFonts w:eastAsiaTheme="minorEastAsia" w:hint="cs"/>
          <w:rtl/>
        </w:rPr>
        <w:t xml:space="preserve"> </w:t>
      </w:r>
      <w:r w:rsidR="001F3807" w:rsidRPr="001F3807">
        <w:sym w:font="Wingdings" w:char="F0F3"/>
      </w:r>
      <w:r w:rsidR="001F3807" w:rsidRPr="001F3807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b∈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∪</m:t>
            </m:r>
          </m:e>
          <m:lim>
            <m:r>
              <w:rPr>
                <w:rFonts w:ascii="Cambria Math" w:hAnsi="Cambria Math"/>
              </w:rPr>
              <m:t>i∈I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1F3807" w:rsidRDefault="001F3807" w:rsidP="001F380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∩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</w:t>
      </w:r>
      <w:r w:rsidRPr="001F3807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∈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∩</m:t>
            </m:r>
          </m:e>
          <m:lim>
            <m:r>
              <w:rPr>
                <w:rFonts w:ascii="Cambria Math" w:eastAsiaTheme="minorEastAsia" w:hAnsi="Cambria Math"/>
              </w:rPr>
              <m:t>i∈I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Pr="001F3807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i∈I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</w:t>
      </w:r>
      <w:r w:rsidRPr="001F3807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כל </w:t>
      </w:r>
      <m:oMath>
        <m:r>
          <w:rPr>
            <w:rFonts w:ascii="Cambria Math" w:eastAsiaTheme="minorEastAsia" w:hAnsi="Cambria Math"/>
          </w:rPr>
          <m:t>i∈I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</w:p>
    <w:p w:rsidR="001F3807" w:rsidRDefault="001F3807">
      <w:pPr>
        <w:bidi w:val="0"/>
        <w:rPr>
          <w:rFonts w:eastAsiaTheme="minorEastAsia"/>
        </w:rPr>
      </w:pPr>
      <w:r>
        <w:rPr>
          <w:rFonts w:eastAsiaTheme="minorEastAsia"/>
          <w:rtl/>
        </w:rPr>
        <w:br w:type="page"/>
      </w:r>
    </w:p>
    <w:p w:rsidR="001F3807" w:rsidRDefault="001F3807" w:rsidP="001F3807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הגדרה</w:t>
      </w:r>
    </w:p>
    <w:p w:rsidR="00E97B70" w:rsidRDefault="001F3807" w:rsidP="00E97B70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rtl/>
        </w:rPr>
        <w:t xml:space="preserve"> ויהיו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rtl/>
        </w:rPr>
        <w:t xml:space="preserve">. נסמן </w:t>
      </w:r>
      <m:oMath>
        <m:r>
          <w:rPr>
            <w:rFonts w:ascii="Cambria Math" w:eastAsiaTheme="minorEastAsia" w:hAnsi="Cambria Math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E97B70">
        <w:rPr>
          <w:rFonts w:eastAsiaTheme="minorEastAsia" w:hint="cs"/>
          <w:rtl/>
        </w:rPr>
        <w:t xml:space="preserve"> הפונ. המצומצמת. תחומה הוא </w:t>
      </w:r>
      <w:r w:rsidR="00E97B70">
        <w:rPr>
          <w:rFonts w:eastAsiaTheme="minorEastAsia"/>
        </w:rPr>
        <w:t>A</w:t>
      </w:r>
      <w:r w:rsidR="00E97B70">
        <w:rPr>
          <w:rFonts w:eastAsiaTheme="minorEastAsia" w:hint="cs"/>
          <w:rtl/>
        </w:rPr>
        <w:t xml:space="preserve"> והמול תחום </w:t>
      </w:r>
      <w:r w:rsidR="00E97B70">
        <w:rPr>
          <w:rFonts w:eastAsiaTheme="minorEastAsia"/>
        </w:rPr>
        <w:t>Y</w:t>
      </w:r>
      <w:r w:rsidR="00E97B70">
        <w:rPr>
          <w:rFonts w:eastAsiaTheme="minorEastAsia" w:hint="cs"/>
          <w:rtl/>
        </w:rPr>
        <w:t xml:space="preserve">. לכל </w:t>
      </w:r>
      <m:oMath>
        <m:r>
          <w:rPr>
            <w:rFonts w:ascii="Cambria Math" w:eastAsiaTheme="minorEastAsia" w:hAnsi="Cambria Math"/>
          </w:rPr>
          <m:t>a∈A</m:t>
        </m:r>
      </m:oMath>
      <w:r w:rsidR="00E97B70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f|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=f(a)</m:t>
        </m:r>
      </m:oMath>
    </w:p>
    <w:p w:rsidR="00E97B70" w:rsidRDefault="00E97B70" w:rsidP="00E97B70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הגדרה</w:t>
      </w:r>
    </w:p>
    <w:p w:rsidR="00E97B70" w:rsidRDefault="00E97B70" w:rsidP="00E97B70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w:r>
        <w:t>A</w:t>
      </w:r>
      <w:r>
        <w:rPr>
          <w:rFonts w:hint="cs"/>
          <w:rtl/>
        </w:rPr>
        <w:t xml:space="preserve"> ו</w:t>
      </w:r>
      <w:r>
        <w:t>B</w:t>
      </w:r>
      <w:r>
        <w:rPr>
          <w:rFonts w:hint="cs"/>
          <w:rtl/>
        </w:rPr>
        <w:t xml:space="preserve"> קבוצות. נאמר ש</w:t>
      </w:r>
      <w:r>
        <w:t>A</w:t>
      </w:r>
      <w:r>
        <w:rPr>
          <w:rFonts w:hint="cs"/>
          <w:rtl/>
        </w:rPr>
        <w:t xml:space="preserve"> ו</w:t>
      </w:r>
      <w:r>
        <w:t>B</w:t>
      </w:r>
      <w:r>
        <w:rPr>
          <w:rFonts w:hint="cs"/>
          <w:rtl/>
        </w:rPr>
        <w:t xml:space="preserve"> שקולות עוצמה(או בעלות עוצמה שווה) אם קיימת </w:t>
      </w:r>
      <m:oMath>
        <m:r>
          <w:rPr>
            <w:rFonts w:ascii="Cambria Math" w:hAnsi="Cambria Math"/>
          </w:rPr>
          <m:t>f:A→B</m:t>
        </m:r>
      </m:oMath>
      <w:r>
        <w:rPr>
          <w:rFonts w:eastAsiaTheme="minorEastAsia" w:hint="cs"/>
          <w:rtl/>
        </w:rPr>
        <w:t xml:space="preserve"> הפיכה.</w:t>
      </w:r>
    </w:p>
    <w:p w:rsidR="001F5362" w:rsidRDefault="001F5362" w:rsidP="001F53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=|B|</m:t>
        </m:r>
      </m:oMath>
      <w:r>
        <w:rPr>
          <w:rFonts w:eastAsiaTheme="minorEastAsia" w:hint="cs"/>
          <w:rtl/>
        </w:rPr>
        <w:t xml:space="preserve"> (לעיתים </w:t>
      </w:r>
      <m:oMath>
        <m:r>
          <w:rPr>
            <w:rFonts w:ascii="Cambria Math" w:eastAsiaTheme="minorEastAsia" w:hAnsi="Cambria Math"/>
          </w:rPr>
          <m:t>A~B</m:t>
        </m:r>
      </m:oMath>
      <w:r>
        <w:rPr>
          <w:rFonts w:eastAsiaTheme="minorEastAsia" w:hint="cs"/>
          <w:rtl/>
        </w:rPr>
        <w:t>)</w:t>
      </w:r>
    </w:p>
    <w:p w:rsidR="001F5362" w:rsidRPr="005729D3" w:rsidRDefault="005729D3" w:rsidP="001F5362">
      <w:pPr>
        <w:rPr>
          <w:rFonts w:eastAsiaTheme="minorEastAsia"/>
          <w:u w:val="single"/>
          <w:rtl/>
        </w:rPr>
      </w:pPr>
      <w:r w:rsidRPr="005729D3">
        <w:rPr>
          <w:rFonts w:eastAsiaTheme="minorEastAsia" w:hint="cs"/>
          <w:u w:val="single"/>
          <w:rtl/>
        </w:rPr>
        <w:t>מתקיים:</w:t>
      </w:r>
    </w:p>
    <w:p w:rsidR="001F5362" w:rsidRDefault="001F5362" w:rsidP="001F53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רפלקסיביות: </w:t>
      </w:r>
      <m:oMath>
        <m:r>
          <m:rPr>
            <m:sty m:val="p"/>
          </m:rPr>
          <w:rPr>
            <w:rFonts w:ascii="Cambria Math" w:hAnsi="Cambria Math"/>
          </w:rPr>
          <m:t>A~A</m:t>
        </m:r>
      </m:oMath>
      <w:r>
        <w:rPr>
          <w:rFonts w:eastAsiaTheme="minorEastAsia" w:hint="cs"/>
          <w:rtl/>
        </w:rPr>
        <w:t xml:space="preserve"> שכן קיימת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:rsidR="001F5362" w:rsidRDefault="001F5362" w:rsidP="00C4447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סימטריות: </w:t>
      </w:r>
      <w:r w:rsidR="00C44470">
        <w:rPr>
          <w:rFonts w:eastAsiaTheme="minorEastAsia" w:hint="cs"/>
          <w:rtl/>
        </w:rPr>
        <w:t xml:space="preserve">אם קיימת </w:t>
      </w:r>
      <m:oMath>
        <m:r>
          <w:rPr>
            <w:rFonts w:ascii="Cambria Math" w:eastAsiaTheme="minorEastAsia" w:hAnsi="Cambria Math"/>
          </w:rPr>
          <m:t>f:A→B</m:t>
        </m:r>
      </m:oMath>
      <w:r w:rsidR="00C44470">
        <w:rPr>
          <w:rFonts w:eastAsiaTheme="minorEastAsia" w:hint="cs"/>
          <w:rtl/>
        </w:rPr>
        <w:t xml:space="preserve"> הפיכה אז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:B→A</m:t>
        </m:r>
      </m:oMath>
      <w:r w:rsidR="00C44470">
        <w:rPr>
          <w:rFonts w:eastAsiaTheme="minorEastAsia" w:hint="cs"/>
          <w:rtl/>
        </w:rPr>
        <w:t xml:space="preserve"> הפיכה גם היא(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f=I,f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 w:rsidR="00C44470">
        <w:rPr>
          <w:rFonts w:eastAsiaTheme="minorEastAsia" w:hint="cs"/>
          <w:rtl/>
        </w:rPr>
        <w:t>)</w:t>
      </w:r>
    </w:p>
    <w:p w:rsidR="00C44470" w:rsidRDefault="00C44470" w:rsidP="00C4447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טרנזיטיביות: </w:t>
      </w:r>
      <m:oMath>
        <m:r>
          <w:rPr>
            <w:rFonts w:ascii="Cambria Math" w:eastAsiaTheme="minorEastAsia" w:hAnsi="Cambria Math"/>
          </w:rPr>
          <m:t>A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f</m:t>
            </m:r>
          </m:e>
        </m:groupChr>
        <m:r>
          <w:rPr>
            <w:rFonts w:ascii="Cambria Math" w:eastAsiaTheme="minorEastAsia" w:hAnsi="Cambria Math"/>
          </w:rPr>
          <m:t>B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g</m:t>
            </m:r>
          </m:e>
        </m:groupChr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, אם </w:t>
      </w:r>
      <m:oMath>
        <m:r>
          <w:rPr>
            <w:rFonts w:ascii="Cambria Math" w:eastAsiaTheme="minorEastAsia" w:hAnsi="Cambria Math"/>
          </w:rPr>
          <m:t>f,g</m:t>
        </m:r>
      </m:oMath>
      <w:r>
        <w:rPr>
          <w:rFonts w:eastAsiaTheme="minorEastAsia" w:hint="cs"/>
          <w:rtl/>
        </w:rPr>
        <w:t xml:space="preserve"> חח"ע ועל אזי גם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 w:hint="cs"/>
          <w:rtl/>
        </w:rPr>
        <w:t xml:space="preserve"> חח"ע ועל ולכן הפיכה ו</w:t>
      </w:r>
      <m:oMath>
        <m:r>
          <w:rPr>
            <w:rFonts w:ascii="Cambria Math" w:eastAsiaTheme="minorEastAsia" w:hAnsi="Cambria Math"/>
          </w:rPr>
          <m:t>A~B</m:t>
        </m:r>
      </m:oMath>
    </w:p>
    <w:p w:rsidR="00C44470" w:rsidRDefault="00C44470" w:rsidP="00C4447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שקילות עצמה זה כמו יחס שקילות, אבל זה לא באמת יחס כי אין דבר כזה קבוצה של כל הקבוצות.</w:t>
      </w:r>
    </w:p>
    <w:p w:rsidR="00C44470" w:rsidRPr="00C44470" w:rsidRDefault="00C44470" w:rsidP="00C44470">
      <w:pPr>
        <w:pStyle w:val="Heading1"/>
        <w:rPr>
          <w:rFonts w:eastAsiaTheme="minorHAnsi"/>
          <w:rtl/>
        </w:rPr>
      </w:pPr>
      <w:r>
        <w:rPr>
          <w:rFonts w:eastAsiaTheme="minorEastAsia" w:hint="cs"/>
          <w:rtl/>
        </w:rPr>
        <w:t>הגדרה</w:t>
      </w:r>
    </w:p>
    <w:p w:rsidR="001F5362" w:rsidRPr="00C44470" w:rsidRDefault="00C44470" w:rsidP="00C44470">
      <w:pPr>
        <w:rPr>
          <w:rtl/>
        </w:rPr>
      </w:pPr>
      <w:r>
        <w:rPr>
          <w:rFonts w:hint="cs"/>
          <w:rtl/>
        </w:rPr>
        <w:t xml:space="preserve">תהי </w:t>
      </w:r>
      <w:r>
        <w:t>A</w:t>
      </w:r>
      <w:r>
        <w:rPr>
          <w:rFonts w:hint="cs"/>
          <w:rtl/>
        </w:rPr>
        <w:t xml:space="preserve"> קבוצה. </w:t>
      </w:r>
      <w:r>
        <w:t>A</w:t>
      </w:r>
      <w:r>
        <w:rPr>
          <w:rFonts w:hint="cs"/>
          <w:rtl/>
        </w:rPr>
        <w:t xml:space="preserve"> תקרא קב' סופית אם </w:t>
      </w:r>
      <m:oMath>
        <m:r>
          <w:rPr>
            <w:rFonts w:ascii="Cambria Math" w:hAnsi="Cambria Math"/>
          </w:rPr>
          <m:t>A~∅</m:t>
        </m:r>
      </m:oMath>
      <w:r>
        <w:rPr>
          <w:rFonts w:eastAsiaTheme="minorEastAsia" w:hint="cs"/>
          <w:rtl/>
        </w:rPr>
        <w:t xml:space="preserve"> אם אם קיים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A~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1,2,…,n</m:t>
            </m:r>
          </m:e>
        </m:d>
      </m:oMath>
      <w:r>
        <w:rPr>
          <w:rtl/>
        </w:rPr>
        <w:br/>
      </w:r>
      <w:r>
        <w:rPr>
          <w:rFonts w:hint="cs"/>
          <w:rtl/>
        </w:rPr>
        <w:t xml:space="preserve">במקרא הראשון נסמן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ובמקרה השני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=n</m:t>
        </m:r>
      </m:oMath>
    </w:p>
    <w:p w:rsidR="00680AE1" w:rsidRDefault="00C44470" w:rsidP="00680AE1"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איננה סופית, היא תקרא אינסופית</w:t>
      </w:r>
    </w:p>
    <w:p w:rsidR="00680AE1" w:rsidRDefault="008362FB" w:rsidP="008362FB">
      <w:pPr>
        <w:pStyle w:val="Heading1"/>
      </w:pPr>
      <w:r>
        <w:rPr>
          <w:rFonts w:hint="cs"/>
          <w:rtl/>
        </w:rPr>
        <w:t>דוגמאות</w:t>
      </w:r>
    </w:p>
    <w:p w:rsidR="00680AE1" w:rsidRDefault="00680AE1" w:rsidP="008362FB">
      <w:pPr>
        <w:rPr>
          <w:rFonts w:eastAsiaTheme="minorEastAsia"/>
          <w:rtl/>
        </w:rPr>
      </w:pPr>
      <m:oMath>
        <m:r>
          <m:rPr>
            <m:scr m:val="double-struck"/>
          </m:rPr>
          <w:rPr>
            <w:rFonts w:ascii="Cambria Math" w:hAnsi="Cambria Math"/>
          </w:rPr>
          <m:t>N⊂N∪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. אבל הקבוצות שקולות עצמה שכן </w:t>
      </w:r>
      <w:r>
        <w:rPr>
          <w:rFonts w:hint="cs"/>
          <w:rtl/>
        </w:rPr>
        <w:t xml:space="preserve">קיימת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:N→N∪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f(n)=n-1</m:t>
        </m:r>
      </m:oMath>
      <w:r w:rsidR="0033702E">
        <w:rPr>
          <w:rFonts w:eastAsiaTheme="minorEastAsia" w:hint="cs"/>
          <w:rtl/>
        </w:rPr>
        <w:t xml:space="preserve"> הפיכה</w:t>
      </w:r>
      <w:r w:rsidR="008362FB">
        <w:rPr>
          <w:rFonts w:eastAsiaTheme="minorEastAsia" w:hint="cs"/>
          <w:rtl/>
        </w:rPr>
        <w:t xml:space="preserve">. לכן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N~N∪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8362FB" w:rsidRDefault="00662DF7" w:rsidP="008362FB">
      <w:pPr>
        <w:rPr>
          <w:rFonts w:eastAsiaTheme="minorEastAsia"/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</m:d>
      </m:oMath>
      <w:r w:rsidR="008362FB">
        <w:rPr>
          <w:rFonts w:eastAsiaTheme="minorEastAsia" w:hint="cs"/>
          <w:rtl/>
        </w:rPr>
        <w:t xml:space="preserve">: קיימת הפונקציה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 xml:space="preserve">זוגי אי 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זוגי</m:t>
                  </m:r>
                  <m:r>
                    <w:rPr>
                      <w:rFonts w:ascii="Cambria Math" w:eastAsiaTheme="minorEastAsia" w:hAnsi="Cambria Math"/>
                    </w:rPr>
                    <m:t xml:space="preserve"> n</m:t>
                  </m:r>
                </m:e>
              </m:mr>
            </m:m>
          </m:e>
        </m:d>
      </m:oMath>
    </w:p>
    <w:p w:rsidR="007058D1" w:rsidRPr="005729D3" w:rsidRDefault="007058D1" w:rsidP="005729D3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הערה: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Q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≠|R|</m:t>
        </m:r>
      </m:oMath>
    </w:p>
    <w:p w:rsidR="007058D1" w:rsidRDefault="007058D1" w:rsidP="007058D1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טענה</w:t>
      </w:r>
    </w:p>
    <w:p w:rsidR="007058D1" w:rsidRDefault="007058D1" w:rsidP="005729D3">
      <w:pPr>
        <w:pStyle w:val="NoSpacing"/>
        <w:rPr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f:A→B</m:t>
        </m:r>
      </m:oMath>
      <w:r>
        <w:rPr>
          <w:rFonts w:hint="cs"/>
          <w:rtl/>
        </w:rPr>
        <w:t xml:space="preserve"> הפיכה ונניח ש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hint="cs"/>
          <w:rtl/>
        </w:rPr>
        <w:t xml:space="preserve">. אזי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=n</m:t>
        </m:r>
      </m:oMath>
    </w:p>
    <w:p w:rsidR="00A07DEB" w:rsidRDefault="00A07DEB" w:rsidP="00A07DEB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A07DEB" w:rsidRDefault="003F3349" w:rsidP="005729D3">
      <w:pPr>
        <w:pStyle w:val="NoSpacing"/>
        <w:rPr>
          <w:rtl/>
        </w:rPr>
      </w:pPr>
      <w:r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cs"/>
          <w:rtl/>
        </w:rPr>
        <w:t xml:space="preserve">. מתקיים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hint="cs"/>
          <w:rtl/>
        </w:rPr>
        <w:t>, שכן:</w:t>
      </w:r>
    </w:p>
    <w:p w:rsidR="003F3349" w:rsidRDefault="003F3349" w:rsidP="005729D3">
      <w:pPr>
        <w:pStyle w:val="NoSpacing"/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, </w:t>
      </w:r>
      <w:r>
        <w:t>f</w:t>
      </w:r>
      <w:r>
        <w:rPr>
          <w:rFonts w:hint="cs"/>
          <w:rtl/>
        </w:rPr>
        <w:t xml:space="preserve"> על לכן קיים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</w:p>
    <w:p w:rsidR="005729D3" w:rsidRDefault="003F3349" w:rsidP="003F3349">
      <w:pPr>
        <w:rPr>
          <w:rtl/>
        </w:rPr>
      </w:pPr>
      <w:r>
        <w:rPr>
          <w:rFonts w:eastAsiaTheme="minorEastAsia" w:hint="cs"/>
          <w:rtl/>
        </w:rPr>
        <w:t xml:space="preserve">נשים לב שלכל </w:t>
      </w:r>
      <m:oMath>
        <m:r>
          <w:rPr>
            <w:rFonts w:ascii="Cambria Math" w:eastAsiaTheme="minorEastAsia" w:hAnsi="Cambria Math"/>
          </w:rPr>
          <m:t>1≤i,j≤n</m:t>
        </m:r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≠f(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שכן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חח"ע. לכן </w:t>
      </w:r>
      <m:oMath>
        <m:r>
          <w:rPr>
            <w:rFonts w:ascii="Cambria Math" w:eastAsiaTheme="minorEastAsia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,…f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  <m:ctrlPr>
              <w:rPr>
                <w:rFonts w:ascii="Cambria Math" w:eastAsiaTheme="minorEastAsia" w:hAnsi="Cambria Math"/>
              </w:rPr>
            </m:ctrlPr>
          </m:e>
        </m:d>
      </m:oMath>
      <w:r>
        <w:rPr>
          <w:rFonts w:eastAsiaTheme="minorEastAsia" w:hint="cs"/>
          <w:rtl/>
        </w:rPr>
        <w:t xml:space="preserve"> ולכן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=n</m:t>
        </m:r>
      </m:oMath>
    </w:p>
    <w:p w:rsidR="005729D3" w:rsidRDefault="005729D3" w:rsidP="005729D3">
      <w:pPr>
        <w:bidi w:val="0"/>
      </w:pPr>
      <w:r>
        <w:rPr>
          <w:rtl/>
        </w:rPr>
        <w:br w:type="page"/>
      </w:r>
    </w:p>
    <w:p w:rsidR="003F3349" w:rsidRDefault="005729D3" w:rsidP="005729D3">
      <w:pPr>
        <w:pStyle w:val="Title"/>
        <w:rPr>
          <w:rtl/>
        </w:rPr>
      </w:pPr>
      <w:r>
        <w:rPr>
          <w:rFonts w:hint="cs"/>
          <w:rtl/>
        </w:rPr>
        <w:lastRenderedPageBreak/>
        <w:t>קומבינטוריקה</w:t>
      </w:r>
    </w:p>
    <w:p w:rsidR="005729D3" w:rsidRDefault="005729D3" w:rsidP="005729D3">
      <w:pPr>
        <w:pStyle w:val="Heading1"/>
        <w:rPr>
          <w:rtl/>
        </w:rPr>
      </w:pPr>
      <w:r>
        <w:rPr>
          <w:rFonts w:hint="cs"/>
          <w:rtl/>
        </w:rPr>
        <w:t>עקרון הסכום</w:t>
      </w:r>
    </w:p>
    <w:p w:rsidR="005729D3" w:rsidRDefault="005729D3" w:rsidP="005729D3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w:r>
        <w:t>A</w:t>
      </w:r>
      <w:r>
        <w:rPr>
          <w:rFonts w:hint="cs"/>
          <w:rtl/>
        </w:rPr>
        <w:t xml:space="preserve"> ו</w:t>
      </w:r>
      <w:r>
        <w:t>B</w:t>
      </w:r>
      <w:r>
        <w:rPr>
          <w:rFonts w:hint="cs"/>
          <w:rtl/>
        </w:rPr>
        <w:t xml:space="preserve"> קבוצות סופיות כך ש</w:t>
      </w:r>
      <m:oMath>
        <m:r>
          <w:rPr>
            <w:rFonts w:ascii="Cambria Math" w:hAnsi="Cambria Math"/>
          </w:rPr>
          <m:t>A∩B=∅</m:t>
        </m:r>
      </m:oMath>
      <w:r>
        <w:rPr>
          <w:rFonts w:eastAsiaTheme="minorEastAsia" w:hint="cs"/>
          <w:rtl/>
        </w:rPr>
        <w:t xml:space="preserve">,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+|B|</m:t>
        </m:r>
      </m:oMath>
    </w:p>
    <w:p w:rsidR="005729D3" w:rsidRDefault="005729D3" w:rsidP="005729D3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5729D3" w:rsidRDefault="005729D3" w:rsidP="005729D3">
      <w:pPr>
        <w:rPr>
          <w:rFonts w:eastAsiaTheme="minorEastAsia"/>
          <w:rtl/>
        </w:rPr>
      </w:pPr>
      <w:r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. לכן </w:t>
      </w:r>
      <m:oMath>
        <m:r>
          <w:rPr>
            <w:rFonts w:ascii="Cambria Math" w:eastAsiaTheme="minorEastAsia" w:hAnsi="Cambria Math"/>
          </w:rPr>
          <m:t>A∪B=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limUpp>
              <m:limUppPr>
                <m:ctrlPr>
                  <w:rPr>
                    <w:rFonts w:ascii="Cambria Math" w:eastAsiaTheme="minorEastAsia" w:hAnsi="Cambria Math"/>
                    <w:i/>
                  </w:rPr>
                </m:ctrlPr>
              </m:limUppPr>
              <m:e>
                <m:groupChr>
                  <m:groupChrPr>
                    <m:chr m:val="⏞"/>
                    <m:pos m:val="top"/>
                    <m:vertJc m:val="bot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,…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rtl/>
                          </w:rPr>
                          <m:t xml:space="preserve">איברים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lim>
                    </m:limLow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,…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rtl/>
                          </w:rPr>
                          <m:t xml:space="preserve">איברים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lim>
                    </m:limLow>
                  </m:e>
                </m:groupChr>
              </m:e>
              <m:lim>
                <m:r>
                  <m:rPr>
                    <m:nor/>
                  </m:rPr>
                  <w:rPr>
                    <w:rFonts w:ascii="Cambria Math" w:eastAsiaTheme="minorEastAsia" w:hAnsi="Cambria Math"/>
                    <w:rtl/>
                  </w:rPr>
                  <m:t>כולם שונים</m:t>
                </m:r>
              </m:lim>
            </m:limUpp>
          </m:e>
        </m:d>
      </m:oMath>
      <w:r>
        <w:rPr>
          <w:rFonts w:eastAsiaTheme="minorEastAsia" w:hint="cs"/>
          <w:rtl/>
        </w:rPr>
        <w:t xml:space="preserve"> ולכן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=n+m</m:t>
        </m:r>
      </m:oMath>
    </w:p>
    <w:p w:rsidR="005729D3" w:rsidRDefault="00F13D22" w:rsidP="00F13D22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טענה</w:t>
      </w:r>
    </w:p>
    <w:p w:rsidR="00F13D22" w:rsidRDefault="00F13D22" w:rsidP="00F13D2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תהיינה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קבוצות סופיות כך ש</w:t>
      </w:r>
      <m:oMath>
        <m:r>
          <w:rPr>
            <w:rFonts w:ascii="Cambria Math" w:eastAsiaTheme="minorEastAsia" w:hAnsi="Cambria Math"/>
          </w:rPr>
          <m:t>B⊆A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A\B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-|B|</m:t>
        </m:r>
      </m:oMath>
    </w:p>
    <w:p w:rsidR="00F13D22" w:rsidRDefault="00F13D22" w:rsidP="00F13D22">
      <w:pPr>
        <w:pStyle w:val="Heading2"/>
        <w:rPr>
          <w:i/>
          <w:rtl/>
        </w:rPr>
      </w:pPr>
      <w:r>
        <w:rPr>
          <w:rFonts w:eastAsiaTheme="minorEastAsia" w:hint="cs"/>
          <w:rtl/>
        </w:rPr>
        <w:t>הוכחה</w:t>
      </w:r>
    </w:p>
    <w:p w:rsidR="00F13D22" w:rsidRDefault="00E32E35" w:rsidP="00E32E35">
      <w:pPr>
        <w:rPr>
          <w:rtl/>
        </w:rPr>
      </w:pPr>
      <w:r>
        <w:rPr>
          <w:rFonts w:hint="cs"/>
          <w:rtl/>
        </w:rPr>
        <w:t>נשים לב ש</w:t>
      </w:r>
      <m:oMath>
        <m:r>
          <w:rPr>
            <w:rFonts w:ascii="Cambria Math" w:hAnsi="Cambria Math"/>
          </w:rPr>
          <m:t>A=A\B⨃B</m:t>
        </m:r>
      </m:oMath>
      <w:r>
        <w:rPr>
          <w:rFonts w:eastAsiaTheme="minorEastAsia" w:hint="cs"/>
          <w:rtl/>
        </w:rPr>
        <w:t xml:space="preserve"> לכן לפי טענה קודמת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A\B</m:t>
            </m:r>
          </m:e>
        </m:d>
        <m:r>
          <w:rPr>
            <w:rFonts w:ascii="Cambria Math" w:eastAsiaTheme="minorEastAsia" w:hAnsi="Cambria Math"/>
          </w:rPr>
          <m:t>+|B|</m:t>
        </m:r>
      </m:oMath>
      <w:r>
        <w:rPr>
          <w:rFonts w:eastAsiaTheme="minorEastAsia" w:hint="cs"/>
          <w:rtl/>
        </w:rPr>
        <w:t xml:space="preserve"> ולכן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A\B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-|B|</m:t>
        </m:r>
      </m:oMath>
    </w:p>
    <w:p w:rsidR="00E32E35" w:rsidRDefault="00E32E35" w:rsidP="00E32E35">
      <w:pPr>
        <w:pStyle w:val="Heading1"/>
        <w:rPr>
          <w:rtl/>
        </w:rPr>
      </w:pPr>
      <w:r>
        <w:rPr>
          <w:rFonts w:hint="cs"/>
          <w:rtl/>
        </w:rPr>
        <w:t>עקרון הכפל</w:t>
      </w:r>
    </w:p>
    <w:p w:rsidR="00E32E35" w:rsidRDefault="00E32E35" w:rsidP="00E32E35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w:r>
        <w:t>A</w:t>
      </w:r>
      <w:r>
        <w:rPr>
          <w:rFonts w:hint="cs"/>
          <w:rtl/>
        </w:rPr>
        <w:t xml:space="preserve"> ו</w:t>
      </w:r>
      <w:r>
        <w:t>B</w:t>
      </w:r>
      <w:r>
        <w:rPr>
          <w:rFonts w:hint="cs"/>
          <w:rtl/>
        </w:rPr>
        <w:t xml:space="preserve"> קבוצות סופיות. אזי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|B|</m:t>
        </m:r>
      </m:oMath>
    </w:p>
    <w:p w:rsidR="00E32E35" w:rsidRDefault="00E32E35" w:rsidP="00E32E35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E32E35" w:rsidRPr="00E32E35" w:rsidRDefault="00E32E35" w:rsidP="00E32E35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 w:hint="cs"/>
          <w:rtl/>
        </w:rPr>
        <w:t>. לכן</w:t>
      </w:r>
    </w:p>
    <w:p w:rsidR="00E32E35" w:rsidRPr="00E32E35" w:rsidRDefault="00E32E35" w:rsidP="00E32E35">
      <w:pPr>
        <w:ind w:right="-426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A×B=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,…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groupCh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m:t xml:space="preserve">איברים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lim>
                      </m:limLow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,…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groupCh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m:t xml:space="preserve">איברים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lim>
                      </m:limLow>
                      <m:r>
                        <w:rPr>
                          <w:rFonts w:ascii="Cambria Math" w:eastAsiaTheme="minorEastAsia" w:hAnsi="Cambria Math"/>
                        </w:rPr>
                        <m:t>,…</m:t>
                      </m:r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,…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groupCh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m:t xml:space="preserve">איברים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lim>
                      </m:limLow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 xml:space="preserve">בלוקים 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lim>
              </m:limLow>
            </m:e>
          </m:d>
        </m:oMath>
      </m:oMathPara>
    </w:p>
    <w:p w:rsidR="00E32E35" w:rsidRDefault="00E32E35" w:rsidP="00E32E35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כל האיברים שונים ולכן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A×B</m:t>
            </m:r>
          </m:e>
        </m:d>
        <m:r>
          <w:rPr>
            <w:rFonts w:ascii="Cambria Math" w:eastAsiaTheme="minorEastAsia" w:hAnsi="Cambria Math"/>
          </w:rPr>
          <m:t>=nm</m:t>
        </m:r>
      </m:oMath>
    </w:p>
    <w:p w:rsidR="00E32E35" w:rsidRDefault="00E32E35" w:rsidP="00E32E35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E32E35" w:rsidRDefault="00E32E35" w:rsidP="00E32E35">
      <w:pPr>
        <w:rPr>
          <w:rFonts w:eastAsiaTheme="minorEastAsia"/>
          <w:rtl/>
        </w:rPr>
      </w:pPr>
      <w:r>
        <w:rPr>
          <w:rFonts w:hint="cs"/>
          <w:rtl/>
        </w:rPr>
        <w:t xml:space="preserve">כמה מילים בנות 2 אותיות קיימות כך שהאות הראשונה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</m:t>
            </m:r>
          </m:e>
        </m:d>
        <m:r>
          <w:rPr>
            <w:rFonts w:ascii="Cambria Math" w:hAnsi="Cambria Math"/>
          </w:rPr>
          <m:t>∋</m:t>
        </m:r>
      </m:oMath>
      <w:r>
        <w:rPr>
          <w:rFonts w:eastAsiaTheme="minorEastAsia" w:hint="cs"/>
          <w:rtl/>
        </w:rPr>
        <w:t xml:space="preserve"> והאות השנייה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a,b,c,d,e</m:t>
            </m:r>
          </m:e>
        </m:d>
        <m:r>
          <w:rPr>
            <w:rFonts w:ascii="Cambria Math" w:eastAsiaTheme="minorEastAsia" w:hAnsi="Cambria Math"/>
          </w:rPr>
          <m:t>∋</m:t>
        </m:r>
      </m:oMath>
    </w:p>
    <w:p w:rsidR="00E32E35" w:rsidRDefault="00E32E35" w:rsidP="00E32E35">
      <w:pPr>
        <w:pStyle w:val="Heading2"/>
        <w:rPr>
          <w:rtl/>
        </w:rPr>
      </w:pPr>
      <w:r>
        <w:rPr>
          <w:rFonts w:hint="cs"/>
          <w:rtl/>
        </w:rPr>
        <w:t>תשובה</w:t>
      </w:r>
    </w:p>
    <w:p w:rsidR="00E32E35" w:rsidRPr="00E32E35" w:rsidRDefault="00662DF7" w:rsidP="00E32E35">
      <w:pPr>
        <w:rPr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0,1,2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a,b,c,d,e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0,1,2</m:t>
                  </m:r>
                </m:e>
              </m:d>
            </m:e>
          </m:d>
          <m:r>
            <w:rPr>
              <w:rFonts w:ascii="Cambria Math" w:hAnsi="Cambria Math"/>
            </w:rPr>
            <m:t>|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a,b,c,d,e</m:t>
              </m:r>
            </m:e>
          </m:d>
          <m:r>
            <w:rPr>
              <w:rFonts w:ascii="Cambria Math" w:hAnsi="Cambria Math"/>
            </w:rPr>
            <m:t>=3*5=15</m:t>
          </m:r>
        </m:oMath>
      </m:oMathPara>
    </w:p>
    <w:p w:rsidR="00E32E35" w:rsidRDefault="00E32E35" w:rsidP="00E32E35">
      <w:pPr>
        <w:pStyle w:val="Heading1"/>
        <w:rPr>
          <w:rtl/>
        </w:rPr>
      </w:pPr>
      <w:r>
        <w:rPr>
          <w:rFonts w:hint="cs"/>
          <w:rtl/>
        </w:rPr>
        <w:t>עקרון המכפלה המורחב</w:t>
      </w:r>
    </w:p>
    <w:p w:rsidR="00E32E35" w:rsidRDefault="00E32E35" w:rsidP="00E32E35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קב' סופיות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×…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…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E32E35" w:rsidRDefault="00E32E35" w:rsidP="00E32E35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דוגמה</w:t>
      </w:r>
    </w:p>
    <w:p w:rsidR="00E32E35" w:rsidRDefault="00E32E35" w:rsidP="00E32E35">
      <w:pPr>
        <w:rPr>
          <w:rFonts w:eastAsiaTheme="minorEastAsia"/>
          <w:rtl/>
        </w:rPr>
      </w:pPr>
      <w:r>
        <w:rPr>
          <w:rFonts w:hint="cs"/>
          <w:rtl/>
        </w:rPr>
        <w:t xml:space="preserve">כמה מילים בנות 5 אותיות קיימות כך ש2 האותיות הראשונות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0,1,…,9</m:t>
            </m:r>
          </m:e>
        </m:d>
        <m:r>
          <w:rPr>
            <w:rFonts w:ascii="Cambria Math" w:hAnsi="Cambria Math"/>
          </w:rPr>
          <m:t>∋</m:t>
        </m:r>
      </m:oMath>
      <w:r>
        <w:rPr>
          <w:rFonts w:eastAsiaTheme="minorEastAsia" w:hint="cs"/>
          <w:rtl/>
        </w:rPr>
        <w:t xml:space="preserve"> ו3 האחרונות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א,ב,</m:t>
            </m:r>
            <m:r>
              <m:rPr>
                <m:sty m:val="p"/>
              </m:rPr>
              <w:rPr>
                <w:rFonts w:ascii="Cambria Math" w:eastAsiaTheme="minorEastAsia" w:hAnsi="Cambria Math" w:hint="cs"/>
                <w:rtl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ת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∋</m:t>
        </m:r>
      </m:oMath>
      <w:r>
        <w:rPr>
          <w:rFonts w:eastAsiaTheme="minorEastAsia" w:hint="cs"/>
          <w:rtl/>
        </w:rPr>
        <w:t>?</w:t>
      </w:r>
    </w:p>
    <w:p w:rsidR="006B0191" w:rsidRDefault="006B0191" w:rsidP="006B0191">
      <w:pPr>
        <w:pStyle w:val="Heading2"/>
        <w:rPr>
          <w:rtl/>
        </w:rPr>
      </w:pPr>
      <w:r>
        <w:rPr>
          <w:rFonts w:hint="cs"/>
          <w:rtl/>
        </w:rPr>
        <w:t>תשובה</w:t>
      </w:r>
    </w:p>
    <w:p w:rsidR="006B0191" w:rsidRDefault="006B0191" w:rsidP="006B0191">
      <w:pPr>
        <w:rPr>
          <w:rFonts w:eastAsiaTheme="minorEastAsia"/>
          <w:rtl/>
        </w:rPr>
      </w:pPr>
      <w:r>
        <w:rPr>
          <w:rFonts w:hint="cs"/>
          <w:rtl/>
        </w:rPr>
        <w:t xml:space="preserve">לפי עקרון המכפלה המורחב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A×</m:t>
            </m:r>
            <m:r>
              <w:rPr>
                <w:rFonts w:ascii="Cambria Math" w:hAnsi="Cambria Math"/>
              </w:rPr>
              <m:t>A×B×B×B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=10*10*22*22*22</m:t>
        </m:r>
      </m:oMath>
    </w:p>
    <w:p w:rsidR="00BD5472" w:rsidRDefault="00BD5472" w:rsidP="00BD5472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הגדרה</w:t>
      </w:r>
    </w:p>
    <w:p w:rsidR="00BD5472" w:rsidRPr="00AC35B3" w:rsidRDefault="00BD5472" w:rsidP="00BD5472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A</w:t>
      </w:r>
      <w:r>
        <w:rPr>
          <w:rFonts w:hint="cs"/>
          <w:rtl/>
        </w:rPr>
        <w:t xml:space="preserve"> קבוצה ותהי </w:t>
      </w:r>
      <m:oMath>
        <m:r>
          <w:rPr>
            <w:rFonts w:ascii="Cambria Math" w:hAnsi="Cambria Math"/>
          </w:rPr>
          <m:t>X⊆A</m:t>
        </m:r>
      </m:oMath>
      <w:r>
        <w:rPr>
          <w:rFonts w:eastAsiaTheme="minorEastAsia" w:hint="cs"/>
          <w:rtl/>
        </w:rPr>
        <w:t xml:space="preserve">. הפונ' המציינת של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תסומן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(או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) היא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:A→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 w:hint="cs"/>
          <w:rtl/>
        </w:rPr>
        <w:t xml:space="preserve"> ומוגדרת: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 xml:space="preserve">∀a∈A,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a∈X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a∉X</m:t>
                    </m:r>
                  </m:e>
                </m:mr>
              </m:m>
            </m:e>
          </m:d>
        </m:oMath>
      </m:oMathPara>
    </w:p>
    <w:p w:rsidR="006B0191" w:rsidRDefault="006B0191" w:rsidP="006B0191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תרגיל</w:t>
      </w:r>
    </w:p>
    <w:p w:rsidR="006B0191" w:rsidRDefault="006B0191" w:rsidP="006B0191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A={1,2,…n}</m:t>
        </m:r>
      </m:oMath>
      <w:r>
        <w:rPr>
          <w:rFonts w:eastAsiaTheme="minorEastAsia" w:hint="cs"/>
          <w:rtl/>
        </w:rPr>
        <w:t>. כמה תתי קבוצוןת יש ל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?</w:t>
      </w:r>
    </w:p>
    <w:p w:rsidR="006B0191" w:rsidRDefault="006B0191" w:rsidP="006B0191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6B0191" w:rsidRDefault="00DA04CA" w:rsidP="00DA04CA">
      <w:pPr>
        <w:rPr>
          <w:rFonts w:eastAsiaTheme="minorEastAsia"/>
          <w:rtl/>
        </w:rPr>
      </w:pPr>
      <w:r>
        <w:rPr>
          <w:rFonts w:hint="cs"/>
          <w:rtl/>
        </w:rPr>
        <w:t>נוכיח ש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A47B00">
        <w:rPr>
          <w:rFonts w:eastAsiaTheme="minorEastAsia" w:hint="cs"/>
          <w:rtl/>
        </w:rPr>
        <w:t>, ואז</w:t>
      </w:r>
      <w:r w:rsidR="000724AF">
        <w:rPr>
          <w:rFonts w:eastAsiaTheme="minorEastAsia" w:hint="cs"/>
          <w:rtl/>
        </w:rPr>
        <w:t xml:space="preserve"> מתקיים</w:t>
      </w:r>
      <w:r>
        <w:rPr>
          <w:rFonts w:eastAsiaTheme="minorEastAsia" w:hint="cs"/>
          <w:rtl/>
        </w:rPr>
        <w:t xml:space="preserve"> לפי עקרון המכפלה המורחב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AC35B3" w:rsidRDefault="00AC35B3" w:rsidP="00AC35B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f:P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ע"י: </w:t>
      </w:r>
      <m:oMath>
        <m:r>
          <w:rPr>
            <w:rFonts w:ascii="Cambria Math" w:eastAsiaTheme="minorEastAsia" w:hAnsi="Cambria Math"/>
          </w:rPr>
          <m:t>∀X∈P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</w:p>
    <w:p w:rsidR="00AC35B3" w:rsidRDefault="000427B2" w:rsidP="00AC35B3">
      <w:pPr>
        <w:rPr>
          <w:rFonts w:eastAsiaTheme="minorEastAsia" w:hint="cs"/>
          <w:rtl/>
        </w:rPr>
      </w:pPr>
      <w:proofErr w:type="gramStart"/>
      <w:r>
        <w:rPr>
          <w:rFonts w:eastAsiaTheme="minorEastAsia"/>
        </w:rPr>
        <w:t>f</w:t>
      </w:r>
      <w:proofErr w:type="gramEnd"/>
      <w:r w:rsidR="00AC35B3">
        <w:rPr>
          <w:rFonts w:eastAsiaTheme="minorEastAsia" w:hint="cs"/>
          <w:rtl/>
        </w:rPr>
        <w:t xml:space="preserve"> חח"ע ועל(הוכיחו!). מש"ל</w:t>
      </w:r>
    </w:p>
    <w:p w:rsidR="0078318C" w:rsidRDefault="0078318C" w:rsidP="0078318C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עקרון הכפל(גירסה 2)</w:t>
      </w:r>
    </w:p>
    <w:p w:rsidR="0078318C" w:rsidRDefault="0078318C" w:rsidP="0078318C">
      <w:pPr>
        <w:rPr>
          <w:rFonts w:eastAsiaTheme="minorEastAsia"/>
        </w:rPr>
      </w:pPr>
      <w:r>
        <w:rPr>
          <w:rFonts w:hint="cs"/>
          <w:rtl/>
        </w:rPr>
        <w:t xml:space="preserve">נניח שבתהליך מסוים נבנים אברי קבוצה מסויימת, בתהליך </w:t>
      </w:r>
      <w:r>
        <w:t>r</w:t>
      </w:r>
      <w:r>
        <w:rPr>
          <w:rFonts w:hint="cs"/>
          <w:rtl/>
        </w:rPr>
        <w:t xml:space="preserve"> שלבים ובשלב ה</w:t>
      </w:r>
      <w:r>
        <w:t>i</w:t>
      </w:r>
      <w:r>
        <w:rPr>
          <w:rFonts w:hint="cs"/>
          <w:rtl/>
        </w:rPr>
        <w:t xml:space="preserve"> יש בדיוק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אפשרויות(לא בהכרח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 w:hint="cs"/>
          <w:rtl/>
        </w:rPr>
        <w:t xml:space="preserve">). אזי מספר איברי הקבוצה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*…*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78318C" w:rsidRDefault="0078318C" w:rsidP="0078318C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עקרון הסכום המורחב</w:t>
      </w:r>
    </w:p>
    <w:p w:rsidR="0078318C" w:rsidRDefault="0078318C" w:rsidP="0078318C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תהיינה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קבוצות סופיות וזרות בזוגות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78318C" w:rsidRDefault="0078318C" w:rsidP="0078318C">
      <w:pPr>
        <w:pStyle w:val="Heading1"/>
        <w:rPr>
          <w:rFonts w:hint="cs"/>
          <w:i/>
          <w:rtl/>
        </w:rPr>
      </w:pPr>
      <w:r>
        <w:rPr>
          <w:rFonts w:eastAsiaTheme="minorEastAsia" w:hint="cs"/>
          <w:rtl/>
        </w:rPr>
        <w:t>טענה</w:t>
      </w:r>
    </w:p>
    <w:p w:rsidR="0078318C" w:rsidRDefault="00554937" w:rsidP="0055493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w:r>
        <w:t>A</w:t>
      </w:r>
      <w:r>
        <w:rPr>
          <w:rFonts w:hint="cs"/>
          <w:rtl/>
        </w:rPr>
        <w:t xml:space="preserve"> ו</w:t>
      </w:r>
      <w:r>
        <w:t>B</w:t>
      </w:r>
      <w:r>
        <w:rPr>
          <w:rFonts w:hint="cs"/>
          <w:rtl/>
        </w:rPr>
        <w:t xml:space="preserve"> קבוצות סופיות אזי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-|A∩B|</m:t>
        </m:r>
      </m:oMath>
    </w:p>
    <w:p w:rsidR="00554937" w:rsidRDefault="00554937" w:rsidP="00554937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554937" w:rsidRDefault="00554937" w:rsidP="00554937">
      <w:pPr>
        <w:ind w:right="-142"/>
        <w:rPr>
          <w:rFonts w:eastAsiaTheme="minorEastAsia" w:hint="cs"/>
          <w:rtl/>
        </w:rPr>
      </w:pPr>
      <w:r>
        <w:rPr>
          <w:rFonts w:hint="cs"/>
          <w:rtl/>
        </w:rPr>
        <w:t xml:space="preserve">מתקיים </w:t>
      </w:r>
      <m:oMath>
        <m:r>
          <w:rPr>
            <w:rFonts w:ascii="Cambria Math" w:hAnsi="Cambria Math"/>
          </w:rPr>
          <m:t>A∪B=(A\B)⨃(B\A)</m:t>
        </m:r>
      </m:oMath>
      <w:r>
        <w:rPr>
          <w:rFonts w:eastAsiaTheme="minorEastAsia" w:hint="cs"/>
          <w:rtl/>
        </w:rPr>
        <w:t xml:space="preserve"> לפי עקרון הסכום המורחב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A\B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+|B\A|</m:t>
        </m:r>
      </m:oMath>
    </w:p>
    <w:p w:rsidR="00554937" w:rsidRDefault="00554937" w:rsidP="00554937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B=(A∩B)⨃(B\A)</m:t>
        </m:r>
      </m:oMath>
      <w:r>
        <w:rPr>
          <w:rFonts w:eastAsiaTheme="minorEastAsia" w:hint="cs"/>
          <w:rtl/>
        </w:rPr>
        <w:t xml:space="preserve"> =&gt;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+|B\A|</m:t>
        </m:r>
      </m:oMath>
    </w:p>
    <w:p w:rsidR="00554937" w:rsidRDefault="00554937" w:rsidP="00554937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B=(A∩B)⨃(</m:t>
        </m:r>
        <m:r>
          <w:rPr>
            <w:rFonts w:ascii="Cambria Math" w:hAnsi="Cambria Math"/>
          </w:rPr>
          <m:t>A\B</m:t>
        </m:r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=&gt;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+|</m:t>
        </m:r>
        <m:r>
          <w:rPr>
            <w:rFonts w:ascii="Cambria Math" w:eastAsiaTheme="minorEastAsia" w:hAnsi="Cambria Math"/>
          </w:rPr>
          <m:t>A\B</m:t>
        </m:r>
        <m:r>
          <w:rPr>
            <w:rFonts w:ascii="Cambria Math" w:eastAsiaTheme="minorEastAsia" w:hAnsi="Cambria Math"/>
          </w:rPr>
          <m:t>|</m:t>
        </m:r>
      </m:oMath>
    </w:p>
    <w:p w:rsidR="00554937" w:rsidRDefault="00554937" w:rsidP="0055493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לכן</w:t>
      </w:r>
    </w:p>
    <w:p w:rsidR="00554937" w:rsidRDefault="00554937" w:rsidP="00554937">
      <w:pPr>
        <w:rPr>
          <w:rFonts w:eastAsiaTheme="minorEastAsia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-|A∩B|</m:t>
          </m:r>
        </m:oMath>
      </m:oMathPara>
    </w:p>
    <w:p w:rsidR="00554937" w:rsidRDefault="00554937" w:rsidP="00554937">
      <w:pPr>
        <w:bidi w:val="0"/>
        <w:rPr>
          <w:rtl/>
        </w:rPr>
      </w:pPr>
      <w:r>
        <w:rPr>
          <w:rtl/>
        </w:rPr>
        <w:br w:type="page"/>
      </w:r>
    </w:p>
    <w:p w:rsidR="00554937" w:rsidRDefault="00554937" w:rsidP="00554937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הגדרה</w:t>
      </w:r>
    </w:p>
    <w:p w:rsidR="00554937" w:rsidRDefault="00CA3CBC" w:rsidP="00CA3CBC">
      <w:pPr>
        <w:rPr>
          <w:rFonts w:hint="cs"/>
          <w:i/>
          <w:rtl/>
        </w:rPr>
      </w:pPr>
      <w:r>
        <w:rPr>
          <w:rFonts w:hint="cs"/>
          <w:rtl/>
        </w:rPr>
        <w:t xml:space="preserve">תהי </w:t>
      </w:r>
      <w:r>
        <w:t>A</w:t>
      </w:r>
      <w:r>
        <w:rPr>
          <w:rFonts w:hint="cs"/>
          <w:rtl/>
        </w:rPr>
        <w:t xml:space="preserve"> קבוצה סופית,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 xml:space="preserve">. </w:t>
      </w:r>
      <w:r w:rsidRPr="00CA3CBC">
        <w:rPr>
          <w:rFonts w:eastAsiaTheme="minorEastAsia" w:hint="cs"/>
          <w:u w:val="single"/>
          <w:rtl/>
        </w:rPr>
        <w:t>סדרה</w:t>
      </w:r>
      <w:r>
        <w:rPr>
          <w:rFonts w:eastAsiaTheme="minorEastAsia" w:hint="cs"/>
          <w:rtl/>
        </w:rPr>
        <w:t xml:space="preserve"> של איברי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(סדר חשוב) באורך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</w:t>
      </w:r>
      <w:r w:rsidRPr="00CA3CBC">
        <w:rPr>
          <w:rFonts w:eastAsiaTheme="minorEastAsia" w:hint="cs"/>
          <w:u w:val="single"/>
          <w:rtl/>
        </w:rPr>
        <w:t>בלי חזרות</w:t>
      </w:r>
      <w:r>
        <w:rPr>
          <w:rFonts w:eastAsiaTheme="minorEastAsia" w:hint="cs"/>
          <w:rtl/>
        </w:rPr>
        <w:t xml:space="preserve"> תקרא תמורה(פרמוטציה) של </w:t>
      </w:r>
      <w:r>
        <w:rPr>
          <w:rFonts w:eastAsiaTheme="minorEastAsia"/>
        </w:rPr>
        <w:t>A</w:t>
      </w:r>
    </w:p>
    <w:p w:rsidR="00CA3CBC" w:rsidRDefault="00CA3CBC" w:rsidP="00CA3CBC">
      <w:pPr>
        <w:pStyle w:val="Heading1"/>
        <w:rPr>
          <w:rFonts w:hint="cs"/>
          <w:rtl/>
        </w:rPr>
      </w:pPr>
      <w:r>
        <w:rPr>
          <w:rFonts w:hint="cs"/>
          <w:rtl/>
        </w:rPr>
        <w:t>טענה</w:t>
      </w:r>
    </w:p>
    <w:p w:rsidR="00CA3CBC" w:rsidRDefault="00CA3CBC" w:rsidP="00CA3CBC">
      <w:pPr>
        <w:rPr>
          <w:rFonts w:eastAsiaTheme="minorEastAsia" w:hint="cs"/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hint="cs"/>
          <w:rtl/>
        </w:rPr>
        <w:t xml:space="preserve">, מספר התמורות של </w:t>
      </w:r>
      <w:r>
        <w:t>A</w:t>
      </w:r>
      <w:r>
        <w:rPr>
          <w:rFonts w:hint="cs"/>
          <w:rtl/>
        </w:rPr>
        <w:t xml:space="preserve"> הוא </w:t>
      </w:r>
      <m:oMath>
        <m:r>
          <w:rPr>
            <w:rFonts w:ascii="Cambria Math" w:hAnsi="Cambria Math"/>
          </w:rPr>
          <m:t>n!</m:t>
        </m:r>
      </m:oMath>
    </w:p>
    <w:p w:rsidR="00F030BE" w:rsidRDefault="00F030BE" w:rsidP="00F030BE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744666" w:rsidRDefault="00744666" w:rsidP="000467D8">
      <w:pPr>
        <w:rPr>
          <w:rFonts w:eastAsiaTheme="minorEastAsia" w:hint="cs"/>
          <w:rtl/>
        </w:rPr>
      </w:pPr>
      <w:r>
        <w:rPr>
          <w:rFonts w:hint="cs"/>
          <w:rtl/>
        </w:rPr>
        <w:t>ברצוננו לספור את מספר ה</w:t>
      </w:r>
      <w:r w:rsidRPr="00A55949">
        <w:rPr>
          <w:rFonts w:hint="cs"/>
          <w:u w:val="single"/>
          <w:rtl/>
        </w:rPr>
        <w:t>מילים</w:t>
      </w:r>
      <w:r w:rsidR="00A55949">
        <w:rPr>
          <w:rFonts w:hint="cs"/>
          <w:rtl/>
        </w:rPr>
        <w:t>(סדר חשוב)</w:t>
      </w:r>
      <w:r>
        <w:rPr>
          <w:rFonts w:hint="cs"/>
          <w:rtl/>
        </w:rPr>
        <w:t xml:space="preserve"> באורך </w:t>
      </w:r>
      <w:r>
        <w:t>n</w:t>
      </w:r>
      <w:r>
        <w:rPr>
          <w:rFonts w:hint="cs"/>
          <w:rtl/>
        </w:rPr>
        <w:t xml:space="preserve"> הבנויות מאברי </w:t>
      </w:r>
      <w:r>
        <w:t>A</w:t>
      </w:r>
      <w:r>
        <w:rPr>
          <w:rFonts w:hint="cs"/>
          <w:rtl/>
        </w:rPr>
        <w:t xml:space="preserve"> בלי חזרות.</w:t>
      </w:r>
      <w:r w:rsidR="000467D8">
        <w:rPr>
          <w:rFonts w:hint="cs"/>
          <w:rtl/>
        </w:rPr>
        <w:t xml:space="preserve"> מספר האפשרויות עבור האות הראשונה הוא </w:t>
      </w:r>
      <w:r w:rsidR="000467D8">
        <w:t>n</w:t>
      </w:r>
      <w:r w:rsidR="000467D8">
        <w:rPr>
          <w:rFonts w:hint="cs"/>
          <w:rtl/>
        </w:rPr>
        <w:t xml:space="preserve">, עבור השנייה </w:t>
      </w:r>
      <w:r w:rsidR="000467D8">
        <w:t>n-1</w:t>
      </w:r>
      <w:r w:rsidR="000467D8">
        <w:rPr>
          <w:rFonts w:hint="cs"/>
          <w:rtl/>
        </w:rPr>
        <w:t xml:space="preserve"> וכך הלאה, ולכן לפי עקרון המכפלה המורחב(גירסה 2) ישנן </w:t>
      </w:r>
      <m:oMath>
        <m:r>
          <w:rPr>
            <w:rFonts w:ascii="Cambria Math" w:hAnsi="Cambria Math"/>
          </w:rPr>
          <m:t>n!</m:t>
        </m:r>
      </m:oMath>
      <w:r w:rsidR="000467D8">
        <w:rPr>
          <w:rFonts w:eastAsiaTheme="minorEastAsia" w:hint="cs"/>
          <w:rtl/>
        </w:rPr>
        <w:t xml:space="preserve"> מילים כנ"ל</w:t>
      </w:r>
    </w:p>
    <w:p w:rsidR="00197A12" w:rsidRDefault="00197A12" w:rsidP="00197A12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614C56" w:rsidRDefault="00197A12" w:rsidP="00614C56">
      <w:pPr>
        <w:rPr>
          <w:rFonts w:eastAsiaTheme="minorEastAsia" w:hint="cs"/>
          <w:rtl/>
        </w:rPr>
      </w:pPr>
      <w:r>
        <w:rPr>
          <w:rFonts w:hint="cs"/>
          <w:rtl/>
        </w:rPr>
        <w:t>בכמה דרכים ניתן לסדר על ספסל</w:t>
      </w:r>
      <w:r w:rsidR="006351A2">
        <w:rPr>
          <w:rFonts w:hint="cs"/>
          <w:rtl/>
        </w:rPr>
        <w:t xml:space="preserve"> ישר</w:t>
      </w:r>
      <w:r>
        <w:rPr>
          <w:rFonts w:hint="cs"/>
          <w:rtl/>
        </w:rPr>
        <w:t xml:space="preserve"> בן 13 מושבים 13 ילדים?</w:t>
      </w:r>
      <w:r w:rsidR="00CC2831">
        <w:rPr>
          <w:rFonts w:hint="cs"/>
          <w:rtl/>
        </w:rPr>
        <w:t xml:space="preserve"> </w:t>
      </w:r>
      <w:r w:rsidR="00CC2831" w:rsidRPr="00CC2831">
        <w:rPr>
          <w:rFonts w:hint="cs"/>
          <w:u w:val="single"/>
          <w:rtl/>
        </w:rPr>
        <w:t>תשובה</w:t>
      </w:r>
      <w:r w:rsidR="00250C45">
        <w:rPr>
          <w:rFonts w:hint="cs"/>
          <w:rtl/>
        </w:rPr>
        <w:t>:</w:t>
      </w:r>
      <w:r w:rsidR="00614C56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13!</m:t>
        </m:r>
      </m:oMath>
    </w:p>
    <w:p w:rsidR="00614C56" w:rsidRDefault="00614C56" w:rsidP="00614C56">
      <w:pPr>
        <w:rPr>
          <w:rFonts w:hint="cs"/>
          <w:rtl/>
        </w:rPr>
      </w:pPr>
      <w:r>
        <w:rPr>
          <w:rFonts w:hint="cs"/>
          <w:rtl/>
        </w:rPr>
        <w:t>בכמה דרכים ניתן לסדר על ספסל</w:t>
      </w:r>
      <w:r>
        <w:rPr>
          <w:rFonts w:hint="cs"/>
          <w:rtl/>
        </w:rPr>
        <w:t xml:space="preserve"> </w:t>
      </w:r>
      <w:r w:rsidRPr="00614C56">
        <w:rPr>
          <w:rFonts w:hint="cs"/>
          <w:u w:val="single"/>
          <w:rtl/>
        </w:rPr>
        <w:t>עגול</w:t>
      </w:r>
      <w:r>
        <w:rPr>
          <w:rFonts w:hint="cs"/>
          <w:rtl/>
        </w:rPr>
        <w:t xml:space="preserve"> בן 13 מושבים 13 ילדים?</w:t>
      </w:r>
    </w:p>
    <w:p w:rsidR="00CC2831" w:rsidRDefault="00CC2831" w:rsidP="00CC2831">
      <w:pPr>
        <w:pStyle w:val="Heading3"/>
        <w:rPr>
          <w:rFonts w:hint="cs"/>
          <w:rtl/>
        </w:rPr>
      </w:pPr>
      <w:r>
        <w:rPr>
          <w:rFonts w:hint="cs"/>
          <w:rtl/>
        </w:rPr>
        <w:t>תשובה</w:t>
      </w:r>
    </w:p>
    <w:p w:rsidR="00BD227D" w:rsidRDefault="00BD227D" w:rsidP="0024129C">
      <w:pPr>
        <w:rPr>
          <w:rFonts w:eastAsiaTheme="minorEastAsia" w:hint="cs"/>
          <w:rtl/>
        </w:rPr>
      </w:pPr>
      <w:r w:rsidRPr="0024129C">
        <w:rPr>
          <w:rFonts w:hint="cs"/>
          <w:u w:val="single"/>
          <w:rtl/>
        </w:rPr>
        <w:t>דרך א'</w:t>
      </w:r>
      <w:r>
        <w:rPr>
          <w:rFonts w:hint="cs"/>
          <w:rtl/>
        </w:rPr>
        <w:t xml:space="preserve">: </w:t>
      </w:r>
      <w:r w:rsidR="0024129C">
        <w:rPr>
          <w:rFonts w:hint="cs"/>
          <w:rtl/>
        </w:rPr>
        <w:t xml:space="preserve">נשים ילד ראשון(דרך אחת, כי ניתן לסובב המעגל) ואז נותר לערבב 12 ילדים לכן </w:t>
      </w:r>
      <m:oMath>
        <m:r>
          <w:rPr>
            <w:rFonts w:ascii="Cambria Math" w:hAnsi="Cambria Math"/>
          </w:rPr>
          <m:t>12!</m:t>
        </m:r>
      </m:oMath>
    </w:p>
    <w:p w:rsidR="0024129C" w:rsidRPr="0024129C" w:rsidRDefault="0024129C" w:rsidP="00662DF7">
      <w:pPr>
        <w:rPr>
          <w:rFonts w:hint="cs"/>
          <w:rtl/>
        </w:rPr>
      </w:pPr>
      <w:r w:rsidRPr="0024129C">
        <w:rPr>
          <w:rFonts w:eastAsiaTheme="minorEastAsia" w:hint="cs"/>
          <w:u w:val="single"/>
          <w:rtl/>
        </w:rPr>
        <w:t>דרך ב'</w:t>
      </w:r>
      <w:r>
        <w:rPr>
          <w:rFonts w:eastAsiaTheme="minorEastAsia" w:hint="cs"/>
          <w:rtl/>
        </w:rPr>
        <w:t xml:space="preserve">: </w:t>
      </w:r>
      <w:r w:rsidR="00662DF7">
        <w:rPr>
          <w:rFonts w:hint="cs"/>
          <w:rtl/>
        </w:rPr>
        <w:t xml:space="preserve">לכל תמורה יש 13 תמורות שקולות(כולל היא עצמה) לכן המספר הכולל הוא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13!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>=12!</m:t>
        </m:r>
      </m:oMath>
      <w:bookmarkStart w:id="0" w:name="_GoBack"/>
      <w:bookmarkEnd w:id="0"/>
    </w:p>
    <w:sectPr w:rsidR="0024129C" w:rsidRPr="0024129C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D0336"/>
    <w:multiLevelType w:val="hybridMultilevel"/>
    <w:tmpl w:val="FB5233E0"/>
    <w:lvl w:ilvl="0" w:tplc="4AEC98E4">
      <w:start w:val="1"/>
      <w:numFmt w:val="decimal"/>
      <w:lvlText w:val="(%1)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57664"/>
    <w:multiLevelType w:val="hybridMultilevel"/>
    <w:tmpl w:val="82A216D0"/>
    <w:lvl w:ilvl="0" w:tplc="8E94589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C6F13"/>
    <w:multiLevelType w:val="hybridMultilevel"/>
    <w:tmpl w:val="12525564"/>
    <w:lvl w:ilvl="0" w:tplc="8D8C957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64"/>
    <w:rsid w:val="000427B2"/>
    <w:rsid w:val="000467D8"/>
    <w:rsid w:val="0005600D"/>
    <w:rsid w:val="000724AF"/>
    <w:rsid w:val="00197A12"/>
    <w:rsid w:val="001C0865"/>
    <w:rsid w:val="001F3807"/>
    <w:rsid w:val="001F5362"/>
    <w:rsid w:val="00234A26"/>
    <w:rsid w:val="0024129C"/>
    <w:rsid w:val="00250C45"/>
    <w:rsid w:val="0033702E"/>
    <w:rsid w:val="00383BFB"/>
    <w:rsid w:val="003F3349"/>
    <w:rsid w:val="00424B77"/>
    <w:rsid w:val="00454CB2"/>
    <w:rsid w:val="00554937"/>
    <w:rsid w:val="005729D3"/>
    <w:rsid w:val="00594570"/>
    <w:rsid w:val="005C060E"/>
    <w:rsid w:val="00614C56"/>
    <w:rsid w:val="00633F5B"/>
    <w:rsid w:val="006351A2"/>
    <w:rsid w:val="00662DF7"/>
    <w:rsid w:val="00680AE1"/>
    <w:rsid w:val="006B0191"/>
    <w:rsid w:val="006C49AF"/>
    <w:rsid w:val="006D0980"/>
    <w:rsid w:val="007058D1"/>
    <w:rsid w:val="00744666"/>
    <w:rsid w:val="0078318C"/>
    <w:rsid w:val="008362FB"/>
    <w:rsid w:val="00841CFA"/>
    <w:rsid w:val="00866A10"/>
    <w:rsid w:val="00957681"/>
    <w:rsid w:val="00971DC4"/>
    <w:rsid w:val="009838FE"/>
    <w:rsid w:val="009930FF"/>
    <w:rsid w:val="00A07DEB"/>
    <w:rsid w:val="00A47B00"/>
    <w:rsid w:val="00A55949"/>
    <w:rsid w:val="00A77497"/>
    <w:rsid w:val="00AC35B3"/>
    <w:rsid w:val="00BD227D"/>
    <w:rsid w:val="00BD5472"/>
    <w:rsid w:val="00C27F42"/>
    <w:rsid w:val="00C44470"/>
    <w:rsid w:val="00C621A0"/>
    <w:rsid w:val="00CA3CBC"/>
    <w:rsid w:val="00CC2831"/>
    <w:rsid w:val="00D050A5"/>
    <w:rsid w:val="00D62E32"/>
    <w:rsid w:val="00DA04CA"/>
    <w:rsid w:val="00E321E6"/>
    <w:rsid w:val="00E32E35"/>
    <w:rsid w:val="00E97B70"/>
    <w:rsid w:val="00EA0E9F"/>
    <w:rsid w:val="00EB15FD"/>
    <w:rsid w:val="00EF3A59"/>
    <w:rsid w:val="00F030BE"/>
    <w:rsid w:val="00F13D22"/>
    <w:rsid w:val="00F21264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8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E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3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8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838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8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83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0865"/>
    <w:pPr>
      <w:ind w:left="720"/>
      <w:contextualSpacing/>
    </w:pPr>
  </w:style>
  <w:style w:type="paragraph" w:styleId="NoSpacing">
    <w:name w:val="No Spacing"/>
    <w:uiPriority w:val="1"/>
    <w:qFormat/>
    <w:rsid w:val="001F5362"/>
    <w:pPr>
      <w:bidi/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62E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8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E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3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8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838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8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83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0865"/>
    <w:pPr>
      <w:ind w:left="720"/>
      <w:contextualSpacing/>
    </w:pPr>
  </w:style>
  <w:style w:type="paragraph" w:styleId="NoSpacing">
    <w:name w:val="No Spacing"/>
    <w:uiPriority w:val="1"/>
    <w:qFormat/>
    <w:rsid w:val="001F5362"/>
    <w:pPr>
      <w:bidi/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62E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1161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59</cp:revision>
  <dcterms:created xsi:type="dcterms:W3CDTF">2010-11-10T14:02:00Z</dcterms:created>
  <dcterms:modified xsi:type="dcterms:W3CDTF">2010-11-10T16:19:00Z</dcterms:modified>
</cp:coreProperties>
</file>