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6D29CE" w:rsidP="00F067F7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שיעור 7 </w:t>
      </w:r>
      <w:r w:rsidR="00F067F7">
        <w:rPr>
          <w:rtl/>
        </w:rPr>
        <w:t>–</w:t>
      </w:r>
      <w:r>
        <w:rPr>
          <w:rFonts w:hint="cs"/>
          <w:rtl/>
        </w:rPr>
        <w:t xml:space="preserve"> סיכום</w:t>
      </w:r>
    </w:p>
    <w:p w:rsidR="00F067F7" w:rsidRDefault="00F067F7" w:rsidP="00660877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660877" w:rsidRDefault="00660877" w:rsidP="001C715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תאה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 כך שלכל </w:t>
      </w:r>
      <w:proofErr w:type="spellStart"/>
      <w:r>
        <w:t>i,j</w:t>
      </w:r>
      <w:proofErr w:type="spellEnd"/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</m:oMath>
      <w:r w:rsidR="00EC7A64">
        <w:rPr>
          <w:rFonts w:eastAsiaTheme="minorEastAsia" w:hint="cs"/>
          <w:rtl/>
        </w:rPr>
        <w:t xml:space="preserve">. הוכח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 w:rsidR="001C7159">
        <w:rPr>
          <w:rFonts w:eastAsiaTheme="minorEastAsia" w:hint="cs"/>
          <w:rtl/>
        </w:rPr>
        <w:t xml:space="preserve"> מחלק את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</w:p>
    <w:p w:rsidR="000B0537" w:rsidRDefault="000B0537" w:rsidP="00985F87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985F87" w:rsidRDefault="00985F87" w:rsidP="00BB1360">
      <w:pPr>
        <w:rPr>
          <w:rFonts w:eastAsiaTheme="minorEastAsia" w:hint="cs"/>
          <w:rtl/>
        </w:rPr>
      </w:pPr>
      <w:r>
        <w:rPr>
          <w:rFonts w:hint="cs"/>
          <w:rtl/>
        </w:rPr>
        <w:t>פעולות שורה</w:t>
      </w:r>
      <w:r w:rsidR="00841366">
        <w:rPr>
          <w:rFonts w:hint="cs"/>
          <w:rtl/>
        </w:rPr>
        <w:t xml:space="preserve">: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↔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rtl/>
                </w:rPr>
              </m:ctrlP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←α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rtl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m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iii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←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:rsidR="00BB1360" w:rsidRDefault="005D5514" w:rsidP="007627DE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A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j&gt;1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←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groupCh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eastAsiaTheme="minorEastAsia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j&gt;1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j,i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-2,0,2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←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groupCh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←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groupChr>
          <m:r>
            <w:rPr>
              <w:rFonts w:ascii="Cambria Math" w:hAnsi="Cambria Math"/>
            </w:rPr>
            <m:t>…</m:t>
          </m:r>
          <m:r>
            <w:rPr>
              <w:rFonts w:eastAsiaTheme="minorEastAsia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eastAsiaTheme="minorEastAsia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eastAsiaTheme="minorEastAsia"/>
              <w:rtl/>
            </w:rPr>
            <w:br/>
          </m:r>
        </m:oMath>
      </m:oMathPara>
      <w:r w:rsidR="007627DE" w:rsidRPr="007627DE">
        <w:rPr>
          <w:rFonts w:eastAsiaTheme="minorEastAsia"/>
        </w:rPr>
        <w:sym w:font="Wingdings" w:char="F0EF"/>
      </w:r>
      <w:r w:rsidR="007627DE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7627DE">
        <w:rPr>
          <w:rFonts w:eastAsiaTheme="minorEastAsia" w:hint="cs"/>
          <w:rtl/>
        </w:rPr>
        <w:t xml:space="preserve"> מתחלק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</w:p>
    <w:p w:rsidR="007B4065" w:rsidRDefault="007B4065" w:rsidP="00994006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994006" w:rsidRDefault="00994006" w:rsidP="00A11D4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תהא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491328">
        <w:rPr>
          <w:rFonts w:eastAsiaTheme="minorEastAsia" w:hint="cs"/>
          <w:rtl/>
        </w:rPr>
        <w:t xml:space="preserve"> המקיימת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 w:rsidR="00491328">
        <w:rPr>
          <w:rFonts w:eastAsiaTheme="minorEastAsia" w:hint="cs"/>
          <w:rtl/>
        </w:rPr>
        <w:t xml:space="preserve">. מצא את הערכים העצמיים </w:t>
      </w:r>
      <w:r w:rsidR="00B84C7C">
        <w:rPr>
          <w:rFonts w:eastAsiaTheme="minorEastAsia" w:hint="cs"/>
          <w:rtl/>
        </w:rPr>
        <w:t xml:space="preserve">האפשריים 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F212A6">
        <w:rPr>
          <w:rFonts w:eastAsiaTheme="minorEastAsia" w:hint="cs"/>
          <w:rtl/>
        </w:rPr>
        <w:t xml:space="preserve"> במקרים הבאים</w:t>
      </w:r>
      <w:r w:rsidR="00676206">
        <w:rPr>
          <w:rFonts w:eastAsiaTheme="minorEastAsia" w:hint="cs"/>
          <w:rtl/>
        </w:rPr>
        <w:t>:</w:t>
      </w:r>
    </w:p>
    <w:p w:rsidR="00676206" w:rsidRPr="00DB3486" w:rsidRDefault="00DB3486" w:rsidP="00DB3486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m:rPr>
            <m:scr m:val="double-struck"/>
          </m:rPr>
          <w:rPr>
            <w:rFonts w:ascii="Cambria Math" w:hAnsi="Cambria Math"/>
          </w:rPr>
          <m:t>F=R</m:t>
        </m:r>
      </m:oMath>
    </w:p>
    <w:p w:rsidR="00DB3486" w:rsidRPr="00DB3486" w:rsidRDefault="00DB3486" w:rsidP="00DB3486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m:rPr>
            <m:scr m:val="double-struck"/>
          </m:rPr>
          <w:rPr>
            <w:rFonts w:ascii="Cambria Math" w:hAnsi="Cambria Math"/>
          </w:rPr>
          <m:t>F=C</m:t>
        </m:r>
      </m:oMath>
    </w:p>
    <w:p w:rsidR="00DB3486" w:rsidRPr="00087DE0" w:rsidRDefault="00344BD7" w:rsidP="00344BD7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m:rPr>
            <m:scr m:val="double-struck"/>
          </m:rP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>(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ראשוני)</w:t>
      </w:r>
    </w:p>
    <w:p w:rsidR="00087DE0" w:rsidRDefault="007C277A" w:rsidP="00BD2C62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BD2C62" w:rsidRPr="00B803A9" w:rsidRDefault="00E24861" w:rsidP="00070E2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משפט </w:t>
      </w:r>
      <w:r w:rsidR="00E25514">
        <w:rPr>
          <w:rFonts w:hint="cs"/>
          <w:rtl/>
        </w:rPr>
        <w:t>העתקת הספקטרום:</w:t>
      </w:r>
      <w:r w:rsidR="00E25514">
        <w:rPr>
          <w:rFonts w:hint="cs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B803A9" w:rsidRPr="00E55398" w:rsidRDefault="00764BE9" w:rsidP="00503D7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</w:t>
      </w:r>
      <w:r>
        <w:t>k</w:t>
      </w:r>
      <w:r>
        <w:rPr>
          <w:rFonts w:hint="cs"/>
          <w:rtl/>
        </w:rPr>
        <w:t xml:space="preserve"> זוגי </w:t>
      </w:r>
      <w:r w:rsidR="0098097B">
        <w:rPr>
          <w:rFonts w:hint="cs"/>
          <w:rtl/>
        </w:rPr>
        <w:t xml:space="preserve">אזי </w:t>
      </w:r>
      <m:oMath>
        <m:r>
          <w:rPr>
            <w:rFonts w:ascii="Cambria Math" w:hAnsi="Cambria Math"/>
          </w:rPr>
          <m:t>x=±1</m:t>
        </m:r>
      </m:oMath>
      <w:r w:rsidR="00503D7C">
        <w:rPr>
          <w:rFonts w:eastAsiaTheme="minorEastAsia" w:hint="cs"/>
          <w:rtl/>
        </w:rPr>
        <w:t xml:space="preserve">, אם </w:t>
      </w:r>
      <w:r w:rsidR="00503D7C">
        <w:rPr>
          <w:rFonts w:eastAsiaTheme="minorEastAsia"/>
        </w:rPr>
        <w:t>k</w:t>
      </w:r>
      <w:r w:rsidR="00503D7C">
        <w:rPr>
          <w:rFonts w:eastAsiaTheme="minorEastAsia" w:hint="cs"/>
          <w:rtl/>
        </w:rPr>
        <w:t xml:space="preserve"> אי  זוגי אזי </w:t>
      </w:r>
      <m:oMath>
        <m:r>
          <w:rPr>
            <w:rFonts w:ascii="Cambria Math" w:eastAsiaTheme="minorEastAsia" w:hAnsi="Cambria Math"/>
          </w:rPr>
          <m:t>x=1</m:t>
        </m:r>
      </m:oMath>
    </w:p>
    <w:p w:rsidR="00E55398" w:rsidRPr="007B0B38" w:rsidRDefault="00AF23CE" w:rsidP="00A27566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cis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func>
      </m:oMath>
      <w:r w:rsidR="00445A4F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cis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cis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cis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cis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7B0B38" w:rsidRPr="00E66D47" w:rsidRDefault="007B0B38" w:rsidP="00573F60">
      <w:pPr>
        <w:pStyle w:val="ListParagraph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משפט </w:t>
      </w:r>
      <w:r w:rsidR="00437BEE">
        <w:rPr>
          <w:rFonts w:eastAsiaTheme="minorEastAsia" w:hint="cs"/>
          <w:rtl/>
        </w:rPr>
        <w:t>פרמה הקטן</w:t>
      </w:r>
      <w:r w:rsidR="00C21DFA">
        <w:rPr>
          <w:rFonts w:eastAsiaTheme="minorEastAsia" w:hint="cs"/>
          <w:rtl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 xml:space="preserve">ראשוני 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=x</m:t>
        </m:r>
      </m:oMath>
      <w:r w:rsidR="00573F60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=1⇒1</m:t>
          </m:r>
        </m:oMath>
      </m:oMathPara>
    </w:p>
    <w:p w:rsidR="00E66D47" w:rsidRDefault="00E66D47" w:rsidP="00444FFB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444FFB" w:rsidRPr="00F3189A" w:rsidRDefault="00B91DD9" w:rsidP="007C1562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compa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F3189A" w:rsidRDefault="00F3189A" w:rsidP="00444FF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הערה: במקומות מסויימים(כמו וויקיפדיה) לוקחים את ה</w:t>
      </w:r>
      <w:r>
        <w:rPr>
          <w:rFonts w:eastAsiaTheme="minorEastAsia"/>
        </w:rPr>
        <w:t>transpose</w:t>
      </w:r>
      <w:r>
        <w:rPr>
          <w:rFonts w:eastAsiaTheme="minorEastAsia" w:hint="cs"/>
          <w:rtl/>
        </w:rPr>
        <w:t xml:space="preserve"> של זה</w:t>
      </w:r>
    </w:p>
    <w:p w:rsidR="00F3189A" w:rsidRDefault="00F3189A" w:rsidP="00437342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437342" w:rsidRPr="00437342" w:rsidRDefault="00437342" w:rsidP="00437342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companion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437342" w:rsidRPr="000B3641" w:rsidRDefault="000F2F70" w:rsidP="000F2F70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  <w:r w:rsidR="000B3641">
        <w:rPr>
          <w:rFonts w:hint="cs"/>
          <w:rtl/>
        </w:rPr>
        <w:t xml:space="preserve">(מופע הקסמים של </w:t>
      </w:r>
      <w:r w:rsidR="000B3641">
        <w:t>companion</w:t>
      </w:r>
      <w:r w:rsidR="000B3641">
        <w:rPr>
          <w:rFonts w:hint="cs"/>
          <w:rtl/>
        </w:rPr>
        <w:t xml:space="preserve"> ו</w:t>
      </w:r>
      <w:proofErr w:type="spellStart"/>
      <w:r w:rsidR="000B3641">
        <w:t>Vandermonde</w:t>
      </w:r>
      <w:proofErr w:type="spellEnd"/>
      <w:r w:rsidR="000B3641">
        <w:rPr>
          <w:rFonts w:hint="cs"/>
          <w:rtl/>
        </w:rPr>
        <w:t>)</w:t>
      </w:r>
    </w:p>
    <w:p w:rsidR="00A317F7" w:rsidRDefault="00A33364" w:rsidP="00976916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חשב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comp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(x)</m:t>
        </m:r>
      </m:oMath>
    </w:p>
    <w:p w:rsidR="00AB079F" w:rsidRDefault="00AB079F" w:rsidP="009C779B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9C779B" w:rsidRPr="00801FBD" w:rsidRDefault="00BC0C71" w:rsidP="00914C82">
      <w:pPr>
        <w:pStyle w:val="NoSpacing"/>
        <w:rPr>
          <w:rFonts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comp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01FBD" w:rsidRPr="00E7503E" w:rsidRDefault="00E35FB0" w:rsidP="007F7895">
      <w:pPr>
        <w:pStyle w:val="ListParagraph"/>
        <w:numPr>
          <w:ilvl w:val="0"/>
          <w:numId w:val="3"/>
        </w:numPr>
        <w:rPr>
          <w:rFonts w:hint="cs"/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</m:t>
        </m:r>
      </m:oMath>
      <w:r w:rsidR="00E7503E">
        <w:rPr>
          <w:rFonts w:eastAsiaTheme="minorEastAsia" w:hint="cs"/>
          <w:i/>
          <w:rtl/>
        </w:rPr>
        <w:t xml:space="preserve">, </w:t>
      </w:r>
      <w:r w:rsidR="00001CA2">
        <w:rPr>
          <w:rFonts w:eastAsiaTheme="minorEastAsia" w:hint="cs"/>
          <w:i/>
          <w:rtl/>
        </w:rPr>
        <w:t xml:space="preserve">מצאו </w:t>
      </w:r>
      <w:r w:rsidR="00001CA2">
        <w:rPr>
          <w:rFonts w:eastAsiaTheme="minorEastAsia"/>
          <w:i/>
        </w:rPr>
        <w:t>A</w:t>
      </w:r>
      <w:r w:rsidR="00001CA2">
        <w:rPr>
          <w:rFonts w:eastAsiaTheme="minorEastAsia" w:hint="cs"/>
          <w:i/>
          <w:rtl/>
        </w:rPr>
        <w:t xml:space="preserve"> שמאפס את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E7503E" w:rsidRDefault="00F87745" w:rsidP="00C72F64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C72F64" w:rsidRPr="00540034" w:rsidRDefault="00B8479F" w:rsidP="00914C82">
      <w:pPr>
        <w:pStyle w:val="NoSpacing"/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comp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</m:e>
          </m:d>
        </m:oMath>
      </m:oMathPara>
    </w:p>
    <w:p w:rsidR="00540034" w:rsidRDefault="00540034" w:rsidP="00551E3F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551E3F" w:rsidRDefault="00551E3F" w:rsidP="00B85E1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ד. מצא מטריצה </w:t>
      </w:r>
      <w:r w:rsidR="00640590">
        <w:rPr>
          <w:rFonts w:hint="cs"/>
          <w:rtl/>
        </w:rPr>
        <w:t xml:space="preserve">ממשית </w:t>
      </w:r>
      <w:r w:rsidR="00B85E17">
        <w:rPr>
          <w:rFonts w:hint="cs"/>
          <w:rtl/>
        </w:rPr>
        <w:t>ה</w:t>
      </w:r>
      <w:r w:rsidR="00796CBD">
        <w:rPr>
          <w:rFonts w:hint="cs"/>
          <w:rtl/>
        </w:rPr>
        <w:t>דומה</w:t>
      </w:r>
      <w:r w:rsidR="003C6C58">
        <w:rPr>
          <w:rFonts w:hint="cs"/>
          <w:rtl/>
        </w:rPr>
        <w:t xml:space="preserve"> </w:t>
      </w:r>
      <w:r w:rsidR="00B85E17">
        <w:rPr>
          <w:rFonts w:hint="cs"/>
          <w:rtl/>
        </w:rPr>
        <w:t>ל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1-i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</w:p>
    <w:p w:rsidR="00037DAA" w:rsidRDefault="00037DAA" w:rsidP="00891268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B102F1" w:rsidRDefault="00891268" w:rsidP="006156AE">
      <w:pPr>
        <w:ind w:right="-426"/>
        <w:rPr>
          <w:rFonts w:ascii="Cambria Math" w:eastAsiaTheme="minorEastAsia" w:hAnsi="Cambria Math"/>
          <w:oMath/>
        </w:rPr>
        <w:sectPr w:rsidR="00B102F1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x-1+i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x-1-i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+4x</m:t>
          </m:r>
          <m:r>
            <w:rPr>
              <w:rFonts w:ascii="Cambria Math" w:hAnsi="Cambria Math"/>
            </w:rPr>
            <m:t>-2</m:t>
          </m:r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comp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-2,4,-3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=B</m:t>
          </m:r>
          <m:r>
            <w:rPr>
              <w:rFonts w:eastAsiaTheme="minorEastAsia"/>
              <w:rtl/>
            </w:rPr>
            <w:br/>
          </m:r>
        </m:oMath>
      </m:oMathPara>
      <w:r w:rsidR="00336EDE">
        <w:rPr>
          <w:rFonts w:eastAsiaTheme="minorEastAsia"/>
        </w:rPr>
        <w:t>A</w:t>
      </w:r>
      <w:r w:rsidR="00336EDE">
        <w:rPr>
          <w:rFonts w:eastAsiaTheme="minorEastAsia" w:hint="cs"/>
          <w:rtl/>
        </w:rPr>
        <w:t xml:space="preserve"> ו</w:t>
      </w:r>
      <w:r w:rsidR="00336EDE">
        <w:rPr>
          <w:rFonts w:eastAsiaTheme="minorEastAsia"/>
        </w:rPr>
        <w:t>B</w:t>
      </w:r>
      <w:r w:rsidR="00336EDE">
        <w:rPr>
          <w:rFonts w:eastAsiaTheme="minorEastAsia" w:hint="cs"/>
          <w:rtl/>
        </w:rPr>
        <w:t xml:space="preserve"> לכסינות משום שהן מטריצות </w:t>
      </w:r>
      <m:oMath>
        <m:r>
          <w:rPr>
            <w:rFonts w:ascii="Cambria Math" w:eastAsiaTheme="minorEastAsia" w:hAnsi="Cambria Math"/>
          </w:rPr>
          <m:t>3×3</m:t>
        </m:r>
      </m:oMath>
      <w:r w:rsidR="00336EDE">
        <w:rPr>
          <w:rFonts w:eastAsiaTheme="minorEastAsia" w:hint="cs"/>
          <w:rtl/>
        </w:rPr>
        <w:t xml:space="preserve"> עם </w:t>
      </w:r>
      <w:r w:rsidR="000805C4">
        <w:rPr>
          <w:rFonts w:eastAsiaTheme="minorEastAsia" w:hint="cs"/>
          <w:rtl/>
        </w:rPr>
        <w:t xml:space="preserve">3 ערכים עצמיים שונים, בפרט יש להן את אותם הע"ע </w:t>
      </w:r>
      <m:oMath>
        <m:r>
          <w:rPr>
            <w:rFonts w:ascii="Cambria Math" w:eastAsiaTheme="minorEastAsia" w:hAnsi="Cambria Math"/>
          </w:rPr>
          <m:t>1,1-i,1+i</m:t>
        </m:r>
      </m:oMath>
      <w:r w:rsidR="000805C4">
        <w:rPr>
          <w:rFonts w:eastAsiaTheme="minorEastAsia" w:hint="cs"/>
          <w:rtl/>
        </w:rPr>
        <w:t xml:space="preserve"> ולכן שתיהם דומות למטריצה </w:t>
      </w:r>
      <m:oMath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1-i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1+i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="006156AE">
        <w:rPr>
          <w:rFonts w:eastAsiaTheme="minorEastAsia" w:hint="cs"/>
          <w:rtl/>
        </w:rPr>
        <w:t xml:space="preserve"> ומכיוון שדמיון</w:t>
      </w:r>
      <w:r w:rsidR="00777AAF">
        <w:rPr>
          <w:rFonts w:eastAsiaTheme="minorEastAsia" w:hint="cs"/>
          <w:rtl/>
        </w:rPr>
        <w:t xml:space="preserve"> הוא יחס שקילות</w:t>
      </w:r>
      <w:r w:rsidR="00914C82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A~B</m:t>
        </m:r>
      </m:oMath>
    </w:p>
    <w:p w:rsidR="00891268" w:rsidRDefault="00837F88" w:rsidP="00FA2602">
      <w:pPr>
        <w:ind w:right="-426"/>
        <w:rPr>
          <w:rFonts w:eastAsiaTheme="minorEastAsia" w:hint="cs"/>
          <w:rtl/>
        </w:rPr>
      </w:pPr>
      <w:r>
        <w:rPr>
          <w:rFonts w:hint="cs"/>
          <w:rtl/>
        </w:rPr>
        <w:lastRenderedPageBreak/>
        <w:t xml:space="preserve">ה. </w:t>
      </w:r>
      <w:r w:rsidR="0061123F">
        <w:rPr>
          <w:rFonts w:hint="cs"/>
          <w:rtl/>
        </w:rPr>
        <w:t xml:space="preserve">מהם הוקטורים העצמיים של </w:t>
      </w:r>
      <m:oMath>
        <m:r>
          <w:rPr>
            <w:rFonts w:ascii="Cambria Math" w:hAnsi="Cambria Math"/>
          </w:rPr>
          <m:t>comp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61123F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D0F62">
        <w:rPr>
          <w:rFonts w:eastAsiaTheme="minorEastAsia" w:hint="cs"/>
          <w:rtl/>
        </w:rPr>
        <w:t xml:space="preserve"> הם הערכים העצמיים</w:t>
      </w:r>
    </w:p>
    <w:p w:rsidR="00381C82" w:rsidRDefault="00381C82" w:rsidP="00305B5A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305B5A" w:rsidRPr="00E47828" w:rsidRDefault="00607674" w:rsidP="00C13EF6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MS Mincho" w:hAnsi="Cambria Math" w:cs="MS Mincho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="MS Mincho" w:hAnsi="Cambria Math" w:cs="MS Mincho"/>
            </w:rPr>
            <m:t>=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λ</m:t>
              </m:r>
            </m:e>
            <m:sub>
              <m:r>
                <w:rPr>
                  <w:rFonts w:ascii="Cambria Math" w:eastAsia="MS Mincho" w:hAnsi="Cambria Math" w:cs="MS Mincho"/>
                </w:rPr>
                <m:t>1</m:t>
              </m:r>
            </m:sub>
          </m:sSub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MS Mincho" w:hAnsi="Cambria Math" w:cs="MS Mincho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="MS Mincho" w:hAnsi="Cambria Math" w:cs="MS Mincho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</m:m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n-1</m:t>
                              </m:r>
                            </m:sup>
                          </m:sSubSup>
                        </m:e>
                      </m:eqArr>
                    </m:e>
                  </m:d>
                </m:e>
              </m:d>
            </m:e>
          </m:func>
        </m:oMath>
      </m:oMathPara>
    </w:p>
    <w:p w:rsidR="00E47828" w:rsidRDefault="00E47828" w:rsidP="00B3080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ו. 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4058D">
        <w:rPr>
          <w:rFonts w:eastAsiaTheme="minorEastAsia" w:hint="cs"/>
          <w:i/>
          <w:rtl/>
        </w:rPr>
        <w:t xml:space="preserve"> השורשים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30802">
        <w:rPr>
          <w:rFonts w:eastAsiaTheme="minorEastAsia" w:hint="cs"/>
          <w:i/>
          <w:rtl/>
        </w:rPr>
        <w:t xml:space="preserve">. הוכח כי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30802">
        <w:rPr>
          <w:rFonts w:eastAsiaTheme="minorEastAsia" w:hint="cs"/>
          <w:i/>
          <w:rtl/>
        </w:rPr>
        <w:t xml:space="preserve"> שונים אזי </w:t>
      </w:r>
      <m:oMath>
        <m:r>
          <w:rPr>
            <w:rFonts w:ascii="Cambria Math" w:eastAsiaTheme="minorEastAsia" w:hAnsi="Cambria Math"/>
          </w:rPr>
          <m:t>P=Vandermonde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B30802">
        <w:rPr>
          <w:rFonts w:eastAsiaTheme="minorEastAsia" w:hint="cs"/>
          <w:i/>
          <w:rtl/>
        </w:rPr>
        <w:t xml:space="preserve"> הפיכה</w:t>
      </w:r>
    </w:p>
    <w:p w:rsidR="00AD54CE" w:rsidRDefault="00AD54CE" w:rsidP="005F3C93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5F3C93" w:rsidRDefault="005F3C93" w:rsidP="00F0561C">
      <w:pPr>
        <w:rPr>
          <w:rFonts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i&gt;j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eastAsiaTheme="minorEastAsia"/>
              <w:rtl/>
            </w:rPr>
            <w:br/>
          </m:r>
        </m:oMath>
      </m:oMathPara>
      <w:r w:rsidR="00FB67F6">
        <w:rPr>
          <w:rFonts w:eastAsiaTheme="minorEastAsia" w:hint="cs"/>
          <w:rtl/>
        </w:rPr>
        <w:t>ומכיוון ש</w:t>
      </w:r>
      <w:r w:rsidR="009E127A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i&gt;j</m:t>
        </m:r>
      </m:oMath>
      <w:r w:rsidR="009E127A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F0561C">
        <w:rPr>
          <w:rFonts w:eastAsiaTheme="minorEastAsia" w:hint="cs"/>
          <w:rtl/>
        </w:rPr>
        <w:t xml:space="preserve">, המכפלה היא מכפלת מספרים שונים מאפס, ולכן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 w:rsidR="00F0561C">
        <w:rPr>
          <w:rFonts w:eastAsiaTheme="minorEastAsia" w:hint="cs"/>
          <w:rtl/>
        </w:rPr>
        <w:t xml:space="preserve"> </w:t>
      </w:r>
      <w:r w:rsidR="00F0561C" w:rsidRPr="00F0561C">
        <w:rPr>
          <w:rFonts w:eastAsiaTheme="minorEastAsia"/>
        </w:rPr>
        <w:sym w:font="Wingdings" w:char="F0EF"/>
      </w:r>
      <w:r w:rsidR="00F0561C">
        <w:rPr>
          <w:rFonts w:eastAsiaTheme="minorEastAsia" w:hint="cs"/>
          <w:rtl/>
        </w:rPr>
        <w:t xml:space="preserve"> </w:t>
      </w:r>
      <w:proofErr w:type="gramStart"/>
      <w:r w:rsidR="00F0561C">
        <w:t>P</w:t>
      </w:r>
      <w:r w:rsidR="00F0561C">
        <w:rPr>
          <w:rFonts w:hint="cs"/>
          <w:rtl/>
        </w:rPr>
        <w:t xml:space="preserve"> הפיכה.</w:t>
      </w:r>
      <w:proofErr w:type="gramEnd"/>
    </w:p>
    <w:p w:rsidR="007277CF" w:rsidRDefault="007277CF" w:rsidP="009F2A1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ז. </w:t>
      </w:r>
      <w:r w:rsidR="009F2A16">
        <w:rPr>
          <w:rFonts w:hint="cs"/>
          <w:rtl/>
        </w:rPr>
        <w:t xml:space="preserve">הוכיחו כי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 w:rsidR="009F2A16">
        <w:rPr>
          <w:rFonts w:eastAsiaTheme="minorEastAsia" w:hint="cs"/>
          <w:rtl/>
        </w:rPr>
        <w:t xml:space="preserve"> אלכסונית</w:t>
      </w:r>
    </w:p>
    <w:p w:rsidR="000204CB" w:rsidRDefault="000204CB" w:rsidP="006C6429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6C6429" w:rsidRDefault="006C6429" w:rsidP="00AA57E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מסעיף ה' נובע כי השורות של </w:t>
      </w:r>
      <w:r>
        <w:t>P</w:t>
      </w:r>
      <w:r>
        <w:rPr>
          <w:rFonts w:hint="cs"/>
          <w:rtl/>
        </w:rPr>
        <w:t xml:space="preserve"> הן וקטורים עצמיים של </w:t>
      </w:r>
      <w:r>
        <w:t>A</w:t>
      </w:r>
      <w:r>
        <w:rPr>
          <w:rFonts w:hint="cs"/>
          <w:rtl/>
        </w:rPr>
        <w:t xml:space="preserve"> והם</w:t>
      </w:r>
      <w:r w:rsidR="00B3773A">
        <w:rPr>
          <w:rFonts w:hint="cs"/>
          <w:rtl/>
        </w:rPr>
        <w:t xml:space="preserve"> מהווים </w:t>
      </w:r>
      <w:r w:rsidR="00AA57EB">
        <w:rPr>
          <w:rFonts w:hint="cs"/>
          <w:rtl/>
        </w:rPr>
        <w:t>בסיס משום ש</w:t>
      </w:r>
      <w:r w:rsidR="00AA57EB">
        <w:t>P</w:t>
      </w:r>
      <w:r w:rsidR="00AA57EB">
        <w:rPr>
          <w:rFonts w:hint="cs"/>
          <w:rtl/>
        </w:rPr>
        <w:t xml:space="preserve"> הפיכה, ולכן לפי משפט הלכסון,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 w:rsidR="00AA57EB">
        <w:rPr>
          <w:rFonts w:eastAsiaTheme="minorEastAsia" w:hint="cs"/>
          <w:rtl/>
        </w:rPr>
        <w:t xml:space="preserve"> אלכסונית</w:t>
      </w:r>
      <w:r w:rsidR="00074BA1">
        <w:rPr>
          <w:rFonts w:eastAsiaTheme="minorEastAsia" w:hint="cs"/>
          <w:rtl/>
        </w:rPr>
        <w:t>.</w:t>
      </w:r>
    </w:p>
    <w:p w:rsidR="009E5DAB" w:rsidRDefault="009E5DAB" w:rsidP="00AA57EB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9E5DAB" w:rsidRDefault="009E5DAB" w:rsidP="00DE1ECB">
      <w:pPr>
        <w:pStyle w:val="Heading1"/>
        <w:rPr>
          <w:rFonts w:hint="cs"/>
          <w:rtl/>
        </w:rPr>
      </w:pPr>
      <w:r>
        <w:rPr>
          <w:rFonts w:hint="cs"/>
          <w:rtl/>
        </w:rPr>
        <w:t>תזכורת</w:t>
      </w:r>
    </w:p>
    <w:p w:rsidR="00DE1ECB" w:rsidRDefault="00CA7BC5" w:rsidP="00166F31">
      <w:pPr>
        <w:rPr>
          <w:rFonts w:hint="cs"/>
          <w:i/>
          <w:rtl/>
        </w:rPr>
      </w:pPr>
      <w:r>
        <w:rPr>
          <w:rFonts w:hint="cs"/>
          <w:noProof/>
          <w:rtl/>
        </w:rPr>
        <mc:AlternateContent>
          <mc:Choice Requires="wpc">
            <w:drawing>
              <wp:inline distT="0" distB="0" distL="0" distR="0" wp14:anchorId="00E2CFD7" wp14:editId="184C227B">
                <wp:extent cx="1336431" cy="949569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62815" y="105484"/>
                            <a:ext cx="220733" cy="2326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7BC5" w:rsidRDefault="00CA7BC5" w:rsidP="00CA7BC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941562" y="100409"/>
                            <a:ext cx="220733" cy="2326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7BC5" w:rsidRDefault="00CA7BC5" w:rsidP="00CA7BC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49677" y="552635"/>
                            <a:ext cx="220733" cy="2326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7BC5" w:rsidRDefault="00CA7BC5" w:rsidP="00CA7BC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6"/>
                          <a:endCxn id="3" idx="2"/>
                        </wps:cNvCnPr>
                        <wps:spPr>
                          <a:xfrm flipV="1">
                            <a:off x="383548" y="216752"/>
                            <a:ext cx="558014" cy="5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stCxn id="3" idx="3"/>
                          <a:endCxn id="4" idx="7"/>
                        </wps:cNvCnPr>
                        <wps:spPr>
                          <a:xfrm flipH="1">
                            <a:off x="738084" y="299019"/>
                            <a:ext cx="235804" cy="2876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2" idx="5"/>
                          <a:endCxn id="4" idx="1"/>
                        </wps:cNvCnPr>
                        <wps:spPr>
                          <a:xfrm>
                            <a:off x="351222" y="304094"/>
                            <a:ext cx="230781" cy="282617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105.25pt;height:74.75pt;mso-position-horizontal-relative:char;mso-position-vertical-relative:line" coordsize="13360,9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360;height:9493;visibility:visible;mso-wrap-style:square">
                  <v:fill o:detectmouseclick="t"/>
                  <v:path o:connecttype="none"/>
                </v:shape>
                <v:oval id="Oval 2" o:spid="_x0000_s1028" style="position:absolute;left:1628;top:1054;width:2207;height:2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6gMQA&#10;AADaAAAADwAAAGRycy9kb3ducmV2LnhtbESPT2vCQBTE7wW/w/IEL6FuzKGVmI2If7A9VnvJ7Zl9&#10;TUKzb0N2NbGfvlsoeBxm5jdMth5NK27Uu8aygsU8BkFcWt1wpeDzfHhegnAeWWNrmRTcycE6nzxl&#10;mGo78AfdTr4SAcIuRQW1910qpStrMujmtiMO3pftDfog+0rqHocAN61M4vhFGmw4LNTY0bam8vt0&#10;NQreN4cdH5Pi8mN9su9cREXxGik1m46bFQhPo3+E/9tvWkECf1fCDZ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EOoDEAAAA2gAAAA8AAAAAAAAAAAAAAAAAmAIAAGRycy9k&#10;b3ducmV2LnhtbFBLBQYAAAAABAAEAPUAAACJAwAAAAA=&#10;" fillcolor="#4f81bd [3204]" strokecolor="#243f60 [1604]" strokeweight="2pt">
                  <v:textbox inset="0,0,0,0">
                    <w:txbxContent>
                      <w:p w:rsidR="00CA7BC5" w:rsidRDefault="00CA7BC5" w:rsidP="00CA7BC5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oval>
                <v:oval id="Oval 3" o:spid="_x0000_s1029" style="position:absolute;left:9415;top:1004;width:2207;height:23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ifG8IA&#10;AADaAAAADwAAAGRycy9kb3ducmV2LnhtbESPT4vCMBTE74LfITxhL6LpVlDpGkXWFfXon0tvb5u3&#10;bdnmpTRRq5/eCILHYWZ+w8wWranEhRpXWlbwOYxAEGdWl5wrOB3XgykI55E1VpZJwY0cLObdzgwT&#10;ba+8p8vB5yJA2CWooPC+TqR0WUEG3dDWxMH7s41BH2STS93gNcBNJeMoGkuDJYeFAmv6Lij7P5yN&#10;gt1yveJNnP7erY9/atenNJ30lfrotcsvEJ5a/w6/2lutYATPK+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iJ8bwgAAANoAAAAPAAAAAAAAAAAAAAAAAJgCAABkcnMvZG93&#10;bnJldi54bWxQSwUGAAAAAAQABAD1AAAAhwMAAAAA&#10;" fillcolor="#4f81bd [3204]" strokecolor="#243f60 [1604]" strokeweight="2pt">
                  <v:textbox inset="0,0,0,0">
                    <w:txbxContent>
                      <w:p w:rsidR="00CA7BC5" w:rsidRDefault="00CA7BC5" w:rsidP="00CA7BC5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oval>
                <v:oval id="Oval 4" o:spid="_x0000_s1030" style="position:absolute;left:5496;top:5526;width:2208;height:2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Hb8IA&#10;AADaAAAADwAAAGRycy9kb3ducmV2LnhtbESPT4vCMBTE74LfITxhL6LpFlHpGkXWFfXon0tvb5u3&#10;bdnmpTRRq5/eCILHYWZ+w8wWranEhRpXWlbwOYxAEGdWl5wrOB3XgykI55E1VpZJwY0cLObdzgwT&#10;ba+8p8vB5yJA2CWooPC+TqR0WUEG3dDWxMH7s41BH2STS93gNcBNJeMoGkuDJYeFAmv6Lij7P5yN&#10;gt1yveJNnP7erY9/atenNJ30lfrotcsvEJ5a/w6/2lutYATPK+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YQdvwgAAANoAAAAPAAAAAAAAAAAAAAAAAJgCAABkcnMvZG93&#10;bnJldi54bWxQSwUGAAAAAAQABAD1AAAAhwMAAAAA&#10;" fillcolor="#4f81bd [3204]" strokecolor="#243f60 [1604]" strokeweight="2pt">
                  <v:textbox inset="0,0,0,0">
                    <w:txbxContent>
                      <w:p w:rsidR="00CA7BC5" w:rsidRDefault="00CA7BC5" w:rsidP="00CA7BC5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3835;top:2167;width:5580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nSMMAAADaAAAADwAAAGRycy9kb3ducmV2LnhtbESPX2vCMBTF3wW/Q7iCb5o6dEhnFHEM&#10;NgSlKgzfrs1dW9bclCTa7tsbYeDj4fz5cRarztTiRs5XlhVMxgkI4tzqigsFp+PHaA7CB2SNtWVS&#10;8EceVst+b4Gpti1ndDuEQsQR9ikqKENoUil9XpJBP7YNcfR+rDMYonSF1A7bOG5q+ZIkr9JgxZFQ&#10;YkObkvLfw9VEyPs0m22/t5cpZet9e/k674I7KzUcdOs3EIG68Az/tz+1ghk8rsQb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cJ0jDAAAA2gAAAA8AAAAAAAAAAAAA&#10;AAAAoQIAAGRycy9kb3ducmV2LnhtbFBLBQYAAAAABAAEAPkAAACRAwAAAAA=&#10;" strokecolor="#4579b8 [3044]">
                  <v:stroke endarrow="open"/>
                </v:shape>
                <v:shape id="Straight Arrow Connector 6" o:spid="_x0000_s1032" type="#_x0000_t32" style="position:absolute;left:7380;top:2990;width:2358;height:28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<v:stroke endarrow="open"/>
                </v:shape>
                <v:shape id="Straight Arrow Connector 7" o:spid="_x0000_s1033" type="#_x0000_t32" style="position:absolute;left:3512;top:3040;width:2308;height:28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gd0cAAAADaAAAADwAAAGRycy9kb3ducmV2LnhtbESPQYvCMBSE78L+h/AEb5rqikrXKIuw&#10;sB7VCh7fNq9NsXkpTbbWf28EweMwM98w621va9FR6yvHCqaTBARx7nTFpYLs9DNegfABWWPtmBTc&#10;ycN28zFYY6rdjQ/UHUMpIoR9igpMCE0qpc8NWfQT1xBHr3CtxRBlW0rd4i3CbS1nSbKQFiuOCwYb&#10;2hnKr8d/qyBZsp2ez9nKdmTC/vJZzO9/hVKjYf/9BSJQH97hV/tXK1jC80q8AXLz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YHdHAAAAA2gAAAA8AAAAAAAAAAAAAAAAA&#10;oQIAAGRycy9kb3ducmV2LnhtbFBLBQYAAAAABAAEAPkAAACOAwAAAAA=&#10;" strokecolor="#4579b8 [3044]">
                  <v:stroke startarrow="open" endarrow="open"/>
                </v:shape>
                <w10:wrap anchorx="page"/>
                <w10:anchorlock/>
              </v:group>
            </w:pict>
          </mc:Fallback>
        </mc:AlternateContent>
      </w:r>
      <w:r>
        <w:rPr>
          <w:rFonts w:hint="cs"/>
          <w:rtl/>
        </w:rPr>
        <w:t xml:space="preserve"> - </w:t>
      </w:r>
      <m:oMath>
        <m:r>
          <w:rPr>
            <w:rFonts w:ascii="Cambria Math" w:eastAsia="MS Mincho" w:hAnsi="Cambria Math" w:cs="MS Mincho"/>
          </w:rPr>
          <m:t>A=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 w:hint="cs"/>
          <w:rtl/>
        </w:rPr>
        <w:t xml:space="preserve"> הוא מספר הדרכים האפשריות להגיע מ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ל</w:t>
      </w:r>
      <w:r>
        <w:rPr>
          <w:rFonts w:eastAsiaTheme="minorEastAsia"/>
        </w:rPr>
        <w:t>j</w:t>
      </w:r>
      <w:r>
        <w:rPr>
          <w:rFonts w:eastAsiaTheme="minorEastAsia" w:hint="cs"/>
          <w:rtl/>
        </w:rPr>
        <w:t xml:space="preserve"> </w:t>
      </w:r>
      <w:r w:rsidR="00166F31">
        <w:rPr>
          <w:rFonts w:eastAsiaTheme="minorEastAsia" w:hint="cs"/>
          <w:rtl/>
        </w:rPr>
        <w:t xml:space="preserve">בצעד אחד.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66F31">
        <w:rPr>
          <w:rFonts w:eastAsiaTheme="minorEastAsia" w:hint="cs"/>
          <w:rtl/>
        </w:rPr>
        <w:t xml:space="preserve"> מראה את מספר הדרכים להגיע ב2 צעדים: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</w:p>
    <w:p w:rsidR="00976667" w:rsidRDefault="00976667" w:rsidP="00C47C84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C47C84" w:rsidRDefault="00C47C84" w:rsidP="00C47C8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יהא גרף מכוון בעל </w:t>
      </w:r>
      <w:r>
        <w:t>n</w:t>
      </w:r>
      <w:r>
        <w:rPr>
          <w:rFonts w:hint="cs"/>
          <w:rtl/>
        </w:rPr>
        <w:t xml:space="preserve"> קודקודים כך שבין כל שני קודקודים יש בדיוק מסלול אחד מאורך 2. הוכח כי </w:t>
      </w:r>
      <w:r>
        <w:t>n</w:t>
      </w:r>
      <w:r>
        <w:rPr>
          <w:rFonts w:hint="cs"/>
          <w:rtl/>
        </w:rPr>
        <w:t xml:space="preserve"> הוא ריבוע שלם.</w:t>
      </w:r>
    </w:p>
    <w:p w:rsidR="00C47C84" w:rsidRPr="0037535F" w:rsidRDefault="00C47C84" w:rsidP="00C47C8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הוכח כי הגרף הוא </w:t>
      </w:r>
      <m:oMath>
        <m:r>
          <w:rPr>
            <w:rFonts w:ascii="Cambria Math" w:hAnsi="Cambria Math"/>
          </w:rPr>
          <m:t>m=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</m:oMath>
      <w:r>
        <w:rPr>
          <w:rFonts w:eastAsiaTheme="minorEastAsia" w:hint="cs"/>
          <w:rtl/>
        </w:rPr>
        <w:t>-רגולרי.</w:t>
      </w:r>
    </w:p>
    <w:p w:rsidR="0037535F" w:rsidRDefault="00A37416" w:rsidP="000A3EA3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פתרון</w:t>
      </w:r>
    </w:p>
    <w:p w:rsidR="00015833" w:rsidRDefault="00015833" w:rsidP="001034B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A</w:t>
      </w:r>
      <w:r w:rsidR="00203292">
        <w:rPr>
          <w:rFonts w:hint="cs"/>
          <w:rtl/>
        </w:rPr>
        <w:t xml:space="preserve"> זו המטריצה של הגרף </w:t>
      </w:r>
      <w:r w:rsidR="00203292" w:rsidRPr="000C58A7">
        <w:sym w:font="Wingdings" w:char="F0EF"/>
      </w:r>
      <w:r w:rsidR="00356DC9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eastAsia="MS Mincho" w:hAnsi="Cambria Math" w:cs="MS Mincho"/>
                    </w:rPr>
                    <m:t>1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⋯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⋮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⋱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MS Mincho" w:hAnsi="Cambria Math" w:cs="MS Mincho"/>
                    </w:rPr>
                    <m:t>1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⋯</m:t>
                  </m:r>
                </m:e>
                <m:e>
                  <m:r>
                    <w:rPr>
                      <w:rFonts w:ascii="Cambria Math" w:eastAsia="MS Mincho" w:hAnsi="Cambria Math" w:cs="MS Mincho"/>
                    </w:rPr>
                    <m:t>1</m:t>
                  </m:r>
                </m:e>
              </m:mr>
            </m:m>
          </m:e>
        </m:d>
      </m:oMath>
      <w:r w:rsidR="00356DC9">
        <w:rPr>
          <w:rFonts w:eastAsiaTheme="minorEastAsia" w:hint="cs"/>
          <w:rtl/>
        </w:rPr>
        <w:t>.</w:t>
      </w:r>
      <w:r w:rsidR="00356DC9">
        <w:rPr>
          <w:rFonts w:eastAsiaTheme="minorEastAsia"/>
          <w:rtl/>
        </w:rPr>
        <w:br/>
      </w:r>
      <w:r w:rsidR="00356DC9">
        <w:rPr>
          <w:rFonts w:eastAsiaTheme="minorEastAsia" w:hint="cs"/>
          <w:rtl/>
        </w:rPr>
        <w:t xml:space="preserve">כל ווקטור עצמי </w:t>
      </w:r>
      <w:r w:rsidR="00356DC9">
        <w:rPr>
          <w:rFonts w:eastAsiaTheme="minorEastAsia"/>
        </w:rPr>
        <w:t>v</w:t>
      </w:r>
      <w:r w:rsidR="00356DC9">
        <w:rPr>
          <w:rFonts w:eastAsiaTheme="minorEastAsia" w:hint="cs"/>
          <w:rtl/>
        </w:rPr>
        <w:t xml:space="preserve"> של </w:t>
      </w:r>
      <w:r w:rsidR="00356DC9">
        <w:rPr>
          <w:rFonts w:eastAsiaTheme="minorEastAsia"/>
        </w:rPr>
        <w:t>A</w:t>
      </w:r>
      <w:r w:rsidR="00F95530">
        <w:rPr>
          <w:rFonts w:eastAsiaTheme="minorEastAsia" w:hint="cs"/>
          <w:rtl/>
        </w:rPr>
        <w:t xml:space="preserve"> הוא גם ווקטור עצמי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B618A">
        <w:rPr>
          <w:rFonts w:eastAsiaTheme="minorEastAsia"/>
          <w:rtl/>
        </w:rPr>
        <w:br/>
      </w:r>
      <w:r w:rsidR="00CB618A">
        <w:rPr>
          <w:rFonts w:eastAsiaTheme="minorEastAsia" w:hint="cs"/>
          <w:rtl/>
        </w:rPr>
        <w:t xml:space="preserve">נביט במרחבים העצמיים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35636">
        <w:rPr>
          <w:rFonts w:eastAsiaTheme="minorEastAsia" w:hint="cs"/>
          <w:rtl/>
        </w:rPr>
        <w:t>:</w:t>
      </w:r>
      <w:r w:rsidR="007A4623">
        <w:rPr>
          <w:rFonts w:eastAsiaTheme="minorEastAsia"/>
          <w:rtl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</m:e>
            </m:d>
          </m:e>
        </m:func>
      </m:oMath>
      <w:r w:rsidR="001034BF">
        <w:rPr>
          <w:rFonts w:eastAsiaTheme="minorEastAsia" w:hint="cs"/>
          <w:rtl/>
        </w:rPr>
        <w:t xml:space="preserve"> </w:t>
      </w:r>
      <w:r w:rsidR="001034BF">
        <w:rPr>
          <w:rFonts w:eastAsiaTheme="minorEastAsia" w:hint="cs"/>
          <w:rtl/>
        </w:rPr>
        <w:tab/>
      </w:r>
      <w:r w:rsidR="001034BF">
        <w:rPr>
          <w:rFonts w:eastAsiaTheme="minorEastAsia" w:hint="cs"/>
          <w:rtl/>
        </w:rPr>
        <w:tab/>
      </w:r>
      <w:r w:rsidR="001034BF">
        <w:rPr>
          <w:rFonts w:eastAsiaTheme="minorEastAsia" w:hint="cs"/>
          <w:rtl/>
        </w:rPr>
        <w:tab/>
      </w:r>
      <w:r w:rsidR="001034BF">
        <w:rPr>
          <w:rFonts w:eastAsiaTheme="minorEastAsia" w:hint="cs"/>
          <w:rtl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</m:e>
        </m:func>
        <m:r>
          <w:rPr>
            <w:rFonts w:ascii="Cambria Math" w:eastAsiaTheme="minorEastAsia" w:hAnsi="Cambria Math"/>
          </w:rPr>
          <m:t>=n-1</m:t>
        </m:r>
      </m:oMath>
    </w:p>
    <w:p w:rsidR="00F95099" w:rsidRDefault="00F95099" w:rsidP="008A625E">
      <w:pPr>
        <w:rPr>
          <w:rFonts w:eastAsiaTheme="minorEastAsia" w:hint="cs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v=nv</m:t>
        </m:r>
      </m:oMath>
      <w:r>
        <w:rPr>
          <w:rFonts w:eastAsiaTheme="minorEastAsia" w:hint="cs"/>
          <w:rtl/>
        </w:rPr>
        <w:t xml:space="preserve"> </w:t>
      </w:r>
      <w:r w:rsidRPr="00F95099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w:r w:rsidR="00B547D0">
        <w:rPr>
          <w:rFonts w:eastAsiaTheme="minorEastAsia" w:hint="cs"/>
          <w:rtl/>
        </w:rPr>
        <w:t xml:space="preserve">העתקת הספקטרום: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 w:rsidR="00B547D0">
        <w:rPr>
          <w:rFonts w:eastAsiaTheme="minorEastAsia" w:hint="cs"/>
          <w:rtl/>
        </w:rPr>
        <w:t xml:space="preserve"> הוא שורש עצמי של </w:t>
      </w:r>
      <w:r w:rsidR="00B547D0">
        <w:rPr>
          <w:rFonts w:eastAsiaTheme="minorEastAsia"/>
        </w:rPr>
        <w:t>A</w:t>
      </w:r>
      <w:r w:rsidR="00D447BF">
        <w:rPr>
          <w:rFonts w:eastAsiaTheme="minorEastAsia" w:hint="cs"/>
          <w:rtl/>
        </w:rPr>
        <w:t xml:space="preserve">, והווקטור העצמי המתאים חייב להיות </w:t>
      </w:r>
      <w:r w:rsidR="00D447BF">
        <w:rPr>
          <w:rFonts w:eastAsiaTheme="minorEastAsia"/>
        </w:rPr>
        <w:t>v</w:t>
      </w:r>
      <w:r w:rsidR="00D447BF">
        <w:rPr>
          <w:rFonts w:eastAsiaTheme="minorEastAsia" w:hint="cs"/>
          <w:rtl/>
        </w:rPr>
        <w:t>, (עד כדי כפל בסקלר)</w:t>
      </w:r>
      <w:r w:rsidR="00D447BF">
        <w:rPr>
          <w:rFonts w:eastAsiaTheme="minorEastAsia"/>
          <w:rtl/>
        </w:rPr>
        <w:br/>
      </w:r>
      <w:r w:rsidR="00D447BF">
        <w:rPr>
          <w:rFonts w:eastAsiaTheme="minorEastAsia" w:hint="cs"/>
          <w:rtl/>
        </w:rPr>
        <w:t xml:space="preserve">אם </w:t>
      </w:r>
      <w:r w:rsidR="00D447BF">
        <w:rPr>
          <w:rFonts w:eastAsiaTheme="minorEastAsia"/>
        </w:rPr>
        <w:t>w</w:t>
      </w:r>
      <w:r w:rsidR="00D447BF">
        <w:rPr>
          <w:rFonts w:eastAsiaTheme="minorEastAsia" w:hint="cs"/>
          <w:rtl/>
        </w:rPr>
        <w:t xml:space="preserve"> הוא הווקטור העצמי שמתאים ל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 w:rsidR="00D447BF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Aw=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w</m:t>
        </m:r>
      </m:oMath>
      <w:r w:rsidR="00D447BF">
        <w:rPr>
          <w:rFonts w:eastAsiaTheme="minorEastAsia" w:hint="cs"/>
          <w:rtl/>
        </w:rPr>
        <w:t xml:space="preserve"> </w:t>
      </w:r>
      <w:r w:rsidR="00D447BF" w:rsidRPr="00D447BF">
        <w:rPr>
          <w:rFonts w:eastAsiaTheme="minorEastAsia"/>
        </w:rPr>
        <w:sym w:font="Wingdings" w:char="F0EF"/>
      </w:r>
      <w:r w:rsidR="00D447BF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w=</m:t>
        </m:r>
        <m:r>
          <w:rPr>
            <w:rFonts w:ascii="Cambria Math" w:eastAsiaTheme="minorEastAsia" w:hAnsi="Cambria Math"/>
          </w:rPr>
          <m:t>nw</m:t>
        </m:r>
      </m:oMath>
      <w:r w:rsidR="00A64505">
        <w:rPr>
          <w:rFonts w:eastAsiaTheme="minorEastAsia" w:hint="cs"/>
          <w:rtl/>
        </w:rPr>
        <w:t xml:space="preserve"> </w:t>
      </w:r>
      <w:r w:rsidR="00A64505" w:rsidRPr="00A64505">
        <w:rPr>
          <w:rFonts w:eastAsiaTheme="minorEastAsia"/>
        </w:rPr>
        <w:sym w:font="Wingdings" w:char="F0EF"/>
      </w:r>
      <w:r w:rsidR="00E83F5F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w∈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eqArr>
                  </m:e>
                </m:d>
              </m:e>
            </m:d>
          </m:e>
        </m:func>
      </m:oMath>
      <w:r w:rsidR="00E83F5F">
        <w:rPr>
          <w:rFonts w:eastAsiaTheme="minorEastAsia" w:hint="cs"/>
          <w:rtl/>
        </w:rPr>
        <w:t xml:space="preserve"> </w:t>
      </w:r>
      <w:r w:rsidR="00E83F5F" w:rsidRPr="00E83F5F">
        <w:rPr>
          <w:rFonts w:eastAsiaTheme="minorEastAsia"/>
        </w:rPr>
        <w:sym w:font="Wingdings" w:char="F0EF"/>
      </w:r>
      <w:r w:rsidR="00A64505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</m:e>
                    </m:eqArr>
                  </m:e>
                </m:d>
              </m:e>
            </m:d>
          </m:e>
        </m:func>
      </m:oMath>
      <w:r w:rsidR="00C35318">
        <w:rPr>
          <w:rFonts w:eastAsiaTheme="minorEastAsia"/>
        </w:rPr>
        <w:br/>
      </w:r>
      <w:r w:rsidR="00C35318">
        <w:rPr>
          <w:rFonts w:eastAsiaTheme="minorEastAsia" w:hint="cs"/>
          <w:rtl/>
        </w:rPr>
        <w:t xml:space="preserve">הגענו למסקנה כי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8A625E">
        <w:rPr>
          <w:rFonts w:eastAsiaTheme="minorEastAsia" w:hint="cs"/>
          <w:rtl/>
        </w:rPr>
        <w:t xml:space="preserve"> וזה אומר ש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1n</m:t>
            </m:r>
          </m:sub>
        </m:sSub>
      </m:oMath>
      <w:r w:rsidR="008A625E">
        <w:rPr>
          <w:rFonts w:eastAsiaTheme="minorEastAsia" w:hint="cs"/>
          <w:rtl/>
        </w:rPr>
        <w:t xml:space="preserve"> </w:t>
      </w:r>
      <w:r w:rsidR="008A625E" w:rsidRPr="008A625E">
        <w:rPr>
          <w:rFonts w:eastAsiaTheme="minorEastAsia"/>
        </w:rPr>
        <w:sym w:font="Wingdings" w:char="F0EF"/>
      </w:r>
      <w:r w:rsidR="000F77FA">
        <w:rPr>
          <w:rFonts w:eastAsiaTheme="minorEastAsia" w:hint="cs"/>
          <w:rtl/>
        </w:rPr>
        <w:t xml:space="preserve"> </w:t>
      </w:r>
      <w:r w:rsidR="008A625E">
        <w:rPr>
          <w:rFonts w:eastAsiaTheme="minorEastAsia" w:hint="c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</w:p>
    <w:p w:rsidR="000F77FA" w:rsidRDefault="000F77FA" w:rsidP="000F77F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עכשיו בגלל (*) הסכום של אברי כל שורה ב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הוא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rPr>
          <w:rFonts w:eastAsiaTheme="minorEastAsia" w:hint="cs"/>
          <w:rtl/>
        </w:rPr>
        <w:t xml:space="preserve">. זה אומר שמכל קודקוד יוצאות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 w:rsidR="00BD5F58">
        <w:rPr>
          <w:rFonts w:eastAsiaTheme="minorEastAsia" w:hint="cs"/>
          <w:rtl/>
        </w:rPr>
        <w:t xml:space="preserve"> קשת</w:t>
      </w:r>
      <w:r>
        <w:rPr>
          <w:rFonts w:eastAsiaTheme="minorEastAsia" w:hint="cs"/>
          <w:rtl/>
        </w:rPr>
        <w:t>ות</w:t>
      </w:r>
    </w:p>
    <w:p w:rsidR="00D63FE9" w:rsidRPr="00C35318" w:rsidRDefault="00D63FE9" w:rsidP="006B1FA0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  <w:rtl/>
            </w:rPr>
            <w:br/>
          </m:r>
        </m:oMath>
      </m:oMathPara>
      <w:proofErr w:type="gramStart"/>
      <w:r>
        <w:rPr>
          <w:rFonts w:eastAsiaTheme="minorEastAsia"/>
        </w:rPr>
        <w:t>v</w:t>
      </w:r>
      <w:proofErr w:type="gramEnd"/>
      <w:r w:rsidR="009102AE">
        <w:rPr>
          <w:rFonts w:eastAsiaTheme="minorEastAsia" w:hint="cs"/>
          <w:rtl/>
        </w:rPr>
        <w:t xml:space="preserve"> הוא גם וקטור עצמי</w:t>
      </w:r>
      <w:r w:rsidR="006B1FA0">
        <w:rPr>
          <w:rFonts w:eastAsiaTheme="minorEastAsia" w:hint="cs"/>
          <w:rtl/>
        </w:rPr>
        <w:t xml:space="preserve">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6B1FA0">
        <w:rPr>
          <w:rFonts w:eastAsiaTheme="minorEastAsia" w:hint="cs"/>
          <w:rtl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v=nv</m:t>
        </m:r>
      </m:oMath>
      <w:r w:rsidR="006B1FA0">
        <w:rPr>
          <w:rFonts w:eastAsiaTheme="minorEastAsia" w:hint="cs"/>
          <w:rtl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v</m:t>
        </m:r>
      </m:oMath>
      <w:bookmarkStart w:id="0" w:name="_GoBack"/>
      <w:bookmarkEnd w:id="0"/>
    </w:p>
    <w:sectPr w:rsidR="00D63FE9" w:rsidRPr="00C35318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F78F2"/>
    <w:multiLevelType w:val="hybridMultilevel"/>
    <w:tmpl w:val="6DD85BC8"/>
    <w:lvl w:ilvl="0" w:tplc="5A36583C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173D7"/>
    <w:multiLevelType w:val="hybridMultilevel"/>
    <w:tmpl w:val="746CCFEE"/>
    <w:lvl w:ilvl="0" w:tplc="F64670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45A47"/>
    <w:multiLevelType w:val="hybridMultilevel"/>
    <w:tmpl w:val="9A646D8C"/>
    <w:lvl w:ilvl="0" w:tplc="81C602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13609"/>
    <w:multiLevelType w:val="hybridMultilevel"/>
    <w:tmpl w:val="82FCA6EA"/>
    <w:lvl w:ilvl="0" w:tplc="8A4620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B405C"/>
    <w:multiLevelType w:val="hybridMultilevel"/>
    <w:tmpl w:val="DCB6AAFE"/>
    <w:lvl w:ilvl="0" w:tplc="A9A80B2C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73D"/>
    <w:rsid w:val="00000E84"/>
    <w:rsid w:val="00001CA2"/>
    <w:rsid w:val="00015833"/>
    <w:rsid w:val="000204CB"/>
    <w:rsid w:val="00037DAA"/>
    <w:rsid w:val="00051F88"/>
    <w:rsid w:val="00070E28"/>
    <w:rsid w:val="00074BA1"/>
    <w:rsid w:val="000805C4"/>
    <w:rsid w:val="00087DE0"/>
    <w:rsid w:val="000A3EA3"/>
    <w:rsid w:val="000B0537"/>
    <w:rsid w:val="000B3641"/>
    <w:rsid w:val="000C10A4"/>
    <w:rsid w:val="000D34BD"/>
    <w:rsid w:val="000F2F70"/>
    <w:rsid w:val="000F77FA"/>
    <w:rsid w:val="00102926"/>
    <w:rsid w:val="001034BF"/>
    <w:rsid w:val="001442F6"/>
    <w:rsid w:val="00166F31"/>
    <w:rsid w:val="001715C1"/>
    <w:rsid w:val="00181DED"/>
    <w:rsid w:val="001A0EE2"/>
    <w:rsid w:val="001A4313"/>
    <w:rsid w:val="001C7159"/>
    <w:rsid w:val="001F0EBB"/>
    <w:rsid w:val="00203292"/>
    <w:rsid w:val="00262154"/>
    <w:rsid w:val="002A11B5"/>
    <w:rsid w:val="002B6D24"/>
    <w:rsid w:val="002D2768"/>
    <w:rsid w:val="002D4036"/>
    <w:rsid w:val="0030096C"/>
    <w:rsid w:val="00305B5A"/>
    <w:rsid w:val="00317C74"/>
    <w:rsid w:val="00333EDC"/>
    <w:rsid w:val="00336EDE"/>
    <w:rsid w:val="00344BD7"/>
    <w:rsid w:val="00356DC9"/>
    <w:rsid w:val="0037535F"/>
    <w:rsid w:val="00381C82"/>
    <w:rsid w:val="00396365"/>
    <w:rsid w:val="003B08D9"/>
    <w:rsid w:val="003C3644"/>
    <w:rsid w:val="003C6C58"/>
    <w:rsid w:val="003E307A"/>
    <w:rsid w:val="00437342"/>
    <w:rsid w:val="00437BEE"/>
    <w:rsid w:val="00444FFB"/>
    <w:rsid w:val="00445A4F"/>
    <w:rsid w:val="00480953"/>
    <w:rsid w:val="00491328"/>
    <w:rsid w:val="004E2357"/>
    <w:rsid w:val="00503D7C"/>
    <w:rsid w:val="00504587"/>
    <w:rsid w:val="00540034"/>
    <w:rsid w:val="0054058D"/>
    <w:rsid w:val="005419FF"/>
    <w:rsid w:val="00551E3F"/>
    <w:rsid w:val="00573F60"/>
    <w:rsid w:val="005B441C"/>
    <w:rsid w:val="005B606D"/>
    <w:rsid w:val="005C43A2"/>
    <w:rsid w:val="005D5514"/>
    <w:rsid w:val="005D69C5"/>
    <w:rsid w:val="005E769D"/>
    <w:rsid w:val="005F3C93"/>
    <w:rsid w:val="00607674"/>
    <w:rsid w:val="0061123F"/>
    <w:rsid w:val="006156AE"/>
    <w:rsid w:val="0063153E"/>
    <w:rsid w:val="00640590"/>
    <w:rsid w:val="00660877"/>
    <w:rsid w:val="00676206"/>
    <w:rsid w:val="006B1FA0"/>
    <w:rsid w:val="006C620E"/>
    <w:rsid w:val="006C6429"/>
    <w:rsid w:val="006D29CE"/>
    <w:rsid w:val="007277CF"/>
    <w:rsid w:val="0075121E"/>
    <w:rsid w:val="007627DE"/>
    <w:rsid w:val="00764BE9"/>
    <w:rsid w:val="00777AAF"/>
    <w:rsid w:val="00796CBD"/>
    <w:rsid w:val="007A4623"/>
    <w:rsid w:val="007B0B38"/>
    <w:rsid w:val="007B0C46"/>
    <w:rsid w:val="007B4065"/>
    <w:rsid w:val="007C1562"/>
    <w:rsid w:val="007C277A"/>
    <w:rsid w:val="007C32D1"/>
    <w:rsid w:val="007D095B"/>
    <w:rsid w:val="007F7895"/>
    <w:rsid w:val="00801168"/>
    <w:rsid w:val="00801FBD"/>
    <w:rsid w:val="00820A74"/>
    <w:rsid w:val="00832C9F"/>
    <w:rsid w:val="00837F88"/>
    <w:rsid w:val="00841366"/>
    <w:rsid w:val="008439A0"/>
    <w:rsid w:val="00866068"/>
    <w:rsid w:val="0087575B"/>
    <w:rsid w:val="00877FD1"/>
    <w:rsid w:val="00891268"/>
    <w:rsid w:val="008A625E"/>
    <w:rsid w:val="008D1783"/>
    <w:rsid w:val="008D634A"/>
    <w:rsid w:val="009102AE"/>
    <w:rsid w:val="00914C82"/>
    <w:rsid w:val="0092324E"/>
    <w:rsid w:val="00924D86"/>
    <w:rsid w:val="00952234"/>
    <w:rsid w:val="00965919"/>
    <w:rsid w:val="00976667"/>
    <w:rsid w:val="00976916"/>
    <w:rsid w:val="0098097B"/>
    <w:rsid w:val="00985F87"/>
    <w:rsid w:val="00994006"/>
    <w:rsid w:val="009B4215"/>
    <w:rsid w:val="009C1F57"/>
    <w:rsid w:val="009C779B"/>
    <w:rsid w:val="009D7E31"/>
    <w:rsid w:val="009E127A"/>
    <w:rsid w:val="009E3054"/>
    <w:rsid w:val="009E5DAB"/>
    <w:rsid w:val="009F0A27"/>
    <w:rsid w:val="009F2A16"/>
    <w:rsid w:val="009F7AEF"/>
    <w:rsid w:val="00A06C61"/>
    <w:rsid w:val="00A11D4C"/>
    <w:rsid w:val="00A27566"/>
    <w:rsid w:val="00A30EAF"/>
    <w:rsid w:val="00A317F7"/>
    <w:rsid w:val="00A33364"/>
    <w:rsid w:val="00A37416"/>
    <w:rsid w:val="00A50979"/>
    <w:rsid w:val="00A543BA"/>
    <w:rsid w:val="00A559CA"/>
    <w:rsid w:val="00A64505"/>
    <w:rsid w:val="00A7029E"/>
    <w:rsid w:val="00A71276"/>
    <w:rsid w:val="00A81002"/>
    <w:rsid w:val="00AA04FF"/>
    <w:rsid w:val="00AA57EB"/>
    <w:rsid w:val="00AB079F"/>
    <w:rsid w:val="00AC1D2C"/>
    <w:rsid w:val="00AD54CE"/>
    <w:rsid w:val="00AE3A2E"/>
    <w:rsid w:val="00AF23CE"/>
    <w:rsid w:val="00B102F1"/>
    <w:rsid w:val="00B13B23"/>
    <w:rsid w:val="00B30802"/>
    <w:rsid w:val="00B3773A"/>
    <w:rsid w:val="00B547D0"/>
    <w:rsid w:val="00B803A9"/>
    <w:rsid w:val="00B8479F"/>
    <w:rsid w:val="00B84C7C"/>
    <w:rsid w:val="00B85E17"/>
    <w:rsid w:val="00B91DD9"/>
    <w:rsid w:val="00BA4E39"/>
    <w:rsid w:val="00BB1360"/>
    <w:rsid w:val="00BB4749"/>
    <w:rsid w:val="00BC0352"/>
    <w:rsid w:val="00BC0C71"/>
    <w:rsid w:val="00BC273D"/>
    <w:rsid w:val="00BD2C62"/>
    <w:rsid w:val="00BD5F58"/>
    <w:rsid w:val="00C13EF6"/>
    <w:rsid w:val="00C21DFA"/>
    <w:rsid w:val="00C35318"/>
    <w:rsid w:val="00C35636"/>
    <w:rsid w:val="00C42E8C"/>
    <w:rsid w:val="00C47C84"/>
    <w:rsid w:val="00C504B2"/>
    <w:rsid w:val="00C630A3"/>
    <w:rsid w:val="00C72F64"/>
    <w:rsid w:val="00C731EC"/>
    <w:rsid w:val="00C872E8"/>
    <w:rsid w:val="00CA55EF"/>
    <w:rsid w:val="00CA7BC5"/>
    <w:rsid w:val="00CB5635"/>
    <w:rsid w:val="00CB618A"/>
    <w:rsid w:val="00CF55B5"/>
    <w:rsid w:val="00D031D9"/>
    <w:rsid w:val="00D17D61"/>
    <w:rsid w:val="00D34730"/>
    <w:rsid w:val="00D447BF"/>
    <w:rsid w:val="00D63FE9"/>
    <w:rsid w:val="00D64223"/>
    <w:rsid w:val="00DB3486"/>
    <w:rsid w:val="00DC0F36"/>
    <w:rsid w:val="00DD7E10"/>
    <w:rsid w:val="00DE1ECB"/>
    <w:rsid w:val="00DE486A"/>
    <w:rsid w:val="00E24861"/>
    <w:rsid w:val="00E25514"/>
    <w:rsid w:val="00E35FB0"/>
    <w:rsid w:val="00E47828"/>
    <w:rsid w:val="00E55398"/>
    <w:rsid w:val="00E66D47"/>
    <w:rsid w:val="00E7503E"/>
    <w:rsid w:val="00E83F5F"/>
    <w:rsid w:val="00E94A00"/>
    <w:rsid w:val="00E9600A"/>
    <w:rsid w:val="00EC7A64"/>
    <w:rsid w:val="00EE0A72"/>
    <w:rsid w:val="00F0561C"/>
    <w:rsid w:val="00F067F7"/>
    <w:rsid w:val="00F212A6"/>
    <w:rsid w:val="00F3189A"/>
    <w:rsid w:val="00F33283"/>
    <w:rsid w:val="00F87745"/>
    <w:rsid w:val="00F95099"/>
    <w:rsid w:val="00F95530"/>
    <w:rsid w:val="00FA2602"/>
    <w:rsid w:val="00FB67F6"/>
    <w:rsid w:val="00FD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60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7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0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608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87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85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6206"/>
    <w:pPr>
      <w:ind w:left="720"/>
      <w:contextualSpacing/>
    </w:pPr>
  </w:style>
  <w:style w:type="paragraph" w:styleId="NoSpacing">
    <w:name w:val="No Spacing"/>
    <w:uiPriority w:val="1"/>
    <w:qFormat/>
    <w:rsid w:val="00914C82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608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F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7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08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608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87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85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6206"/>
    <w:pPr>
      <w:ind w:left="720"/>
      <w:contextualSpacing/>
    </w:pPr>
  </w:style>
  <w:style w:type="paragraph" w:styleId="NoSpacing">
    <w:name w:val="No Spacing"/>
    <w:uiPriority w:val="1"/>
    <w:qFormat/>
    <w:rsid w:val="00914C82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663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222</cp:revision>
  <dcterms:created xsi:type="dcterms:W3CDTF">2011-04-11T13:04:00Z</dcterms:created>
  <dcterms:modified xsi:type="dcterms:W3CDTF">2011-04-11T14:31:00Z</dcterms:modified>
</cp:coreProperties>
</file>