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6704B" w:rsidP="00A6704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6704B" w:rsidRDefault="00346C4E" w:rsidP="0028088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 w:rsidR="004753AD">
        <w:t>f</w:t>
      </w:r>
      <w:r w:rsidR="004753AD">
        <w:rPr>
          <w:rFonts w:hint="cs"/>
          <w:rtl/>
        </w:rPr>
        <w:t xml:space="preserve"> פונקציה רציפה</w:t>
      </w:r>
      <w:r w:rsidR="00957579">
        <w:rPr>
          <w:rFonts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F10096"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φ</m:t>
        </m:r>
      </m:oMath>
      <w:r w:rsidR="004C4562">
        <w:rPr>
          <w:rFonts w:eastAsiaTheme="minorEastAsia" w:hint="cs"/>
          <w:rtl/>
        </w:rPr>
        <w:t xml:space="preserve"> פונקציה בעלת </w:t>
      </w:r>
      <w:r w:rsidR="005C5EB5">
        <w:rPr>
          <w:rFonts w:eastAsiaTheme="minorEastAsia" w:hint="cs"/>
          <w:rtl/>
        </w:rPr>
        <w:t xml:space="preserve">נגזרת </w:t>
      </w:r>
      <w:r w:rsidR="005644CD">
        <w:rPr>
          <w:rFonts w:eastAsiaTheme="minorEastAsia" w:hint="cs"/>
          <w:rtl/>
        </w:rPr>
        <w:t xml:space="preserve">רציפה המוגדרת </w:t>
      </w:r>
      <w:r w:rsidR="0028088D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28088D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8088D">
        <w:rPr>
          <w:rFonts w:eastAsiaTheme="minorEastAsia" w:hint="cs"/>
          <w:rtl/>
        </w:rPr>
        <w:t xml:space="preserve"> ומקיימת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=a,φ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28088D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074059" w:rsidRDefault="00074059" w:rsidP="003F260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F2609" w:rsidRDefault="003F2609" w:rsidP="00D6792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rtl/>
        </w:rPr>
        <w:t xml:space="preserve"> פונקציה עולה המוגדרת </w:t>
      </w:r>
      <w:r w:rsidR="00FA1E03">
        <w:rPr>
          <w:rFonts w:eastAsiaTheme="minorEastAsia"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D67929">
        <w:rPr>
          <w:rFonts w:eastAsiaTheme="minorEastAsia" w:hint="cs"/>
          <w:rtl/>
        </w:rPr>
        <w:t xml:space="preserve"> בעלת נגזרת רציפה, כך</w:t>
      </w:r>
      <w:r w:rsidR="00D67929">
        <w:rPr>
          <w:rFonts w:eastAsiaTheme="minorEastAsia"/>
          <w:rtl/>
        </w:rPr>
        <w:br/>
      </w:r>
      <w:r w:rsidR="00D67929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=a,φ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D67929">
        <w:rPr>
          <w:rFonts w:eastAsiaTheme="minorEastAsia" w:hint="cs"/>
          <w:rtl/>
        </w:rPr>
        <w:t xml:space="preserve">,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9F7A48" w:rsidRDefault="009F7A48" w:rsidP="00597AD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97AD0" w:rsidRDefault="00336AED" w:rsidP="004315CC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ברור </w:t>
      </w:r>
      <w:r w:rsidR="004968A6">
        <w:rPr>
          <w:rFonts w:hint="cs"/>
          <w:rtl/>
        </w:rPr>
        <w:t>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968A6">
        <w:rPr>
          <w:rFonts w:eastAsiaTheme="minorEastAsia" w:hint="cs"/>
          <w:rtl/>
        </w:rPr>
        <w:t xml:space="preserve"> מוגדרת עבור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4968A6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≤φ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 w:rsidR="00BB6819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α≤t&lt;β</m:t>
        </m:r>
      </m:oMath>
      <w:r w:rsidR="009A2E78">
        <w:rPr>
          <w:rFonts w:eastAsiaTheme="minorEastAsia" w:hint="cs"/>
          <w:rtl/>
        </w:rPr>
        <w:t>, וגם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A2E78">
        <w:rPr>
          <w:rFonts w:eastAsiaTheme="minorEastAsia" w:hint="cs"/>
          <w:rtl/>
        </w:rPr>
        <w:t xml:space="preserve"> הינה פונקציה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697CA2">
        <w:rPr>
          <w:rFonts w:hint="cs"/>
          <w:rtl/>
        </w:rPr>
        <w:t xml:space="preserve">. תהי </w:t>
      </w:r>
      <w:r w:rsidR="00697CA2">
        <w:t>T</w:t>
      </w:r>
      <w:r w:rsidR="00697CA2">
        <w:rPr>
          <w:rFonts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697CA2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T:α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4315CC">
        <w:rPr>
          <w:rFonts w:eastAsiaTheme="minorEastAsia" w:hint="cs"/>
          <w:rtl/>
        </w:rPr>
        <w:t xml:space="preserve">. </w:t>
      </w:r>
      <w:r w:rsidR="00697CA2">
        <w:rPr>
          <w:rFonts w:eastAsiaTheme="minorEastAsia" w:hint="cs"/>
          <w:rtl/>
        </w:rPr>
        <w:t>נבחר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97CA2">
        <w:rPr>
          <w:rFonts w:eastAsiaTheme="minorEastAsia" w:hint="cs"/>
          <w:rtl/>
        </w:rPr>
        <w:t xml:space="preserve"> ונתבונן ב</w:t>
      </w:r>
      <m:oMath>
        <m:r>
          <w:rPr>
            <w:rFonts w:ascii="Cambria Math" w:eastAsiaTheme="minorEastAsia" w:hAnsi="Cambria Math"/>
          </w:rPr>
          <m:t>σ=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e>
        </m:nary>
      </m:oMath>
      <w:r w:rsidR="00697CA2">
        <w:rPr>
          <w:rFonts w:eastAsiaTheme="minorEastAsia" w:hint="cs"/>
          <w:rtl/>
        </w:rPr>
        <w:t xml:space="preserve"> שזה סכום רימן </w:t>
      </w:r>
      <w:r w:rsidR="00D10D0F">
        <w:rPr>
          <w:rFonts w:eastAsiaTheme="minorEastAsia" w:hint="cs"/>
          <w:rtl/>
        </w:rPr>
        <w:t xml:space="preserve">עבור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D10D0F" w:rsidRPr="00CD50B4" w:rsidRDefault="00D10D0F" w:rsidP="00B35206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החלוקה </w:t>
      </w:r>
      <w:r w:rsidR="003F4CE1">
        <w:rPr>
          <w:rFonts w:eastAsiaTheme="minorEastAsia"/>
        </w:rPr>
        <w:t>T</w:t>
      </w:r>
      <w:r w:rsidR="003F4CE1">
        <w:rPr>
          <w:rFonts w:eastAsiaTheme="minorEastAsia" w:hint="cs"/>
          <w:rtl/>
        </w:rPr>
        <w:t xml:space="preserve"> והפונקציה </w:t>
      </w:r>
      <m:oMath>
        <m:r>
          <w:rPr>
            <w:rFonts w:ascii="Cambria Math" w:eastAsiaTheme="minorEastAsia" w:hAnsi="Cambria Math"/>
          </w:rPr>
          <m:t>φ</m:t>
        </m:r>
      </m:oMath>
      <w:r w:rsidR="003F4CE1">
        <w:rPr>
          <w:rFonts w:eastAsiaTheme="minorEastAsia" w:hint="cs"/>
          <w:rtl/>
        </w:rPr>
        <w:t xml:space="preserve"> מגדירות יחד חלוקה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:a=φ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&lt;…&lt;φ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E278FB">
        <w:rPr>
          <w:rFonts w:eastAsiaTheme="minorEastAsia" w:hint="cs"/>
          <w:vanish/>
          <w:rtl/>
        </w:rPr>
        <w:t>.</w:t>
      </w:r>
      <w:r w:rsidR="00E278FB">
        <w:rPr>
          <w:rFonts w:eastAsiaTheme="minorEastAsia" w:hint="cs"/>
          <w:vanish/>
          <w:rtl/>
        </w:rPr>
        <w:t>𝑝ℎ𝑖  יחד חלוקה  בקטע</w:t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E278FB">
        <w:rPr>
          <w:rFonts w:eastAsiaTheme="minorEastAsia" w:hint="cs"/>
          <w:vanish/>
          <w:rtl/>
        </w:rPr>
        <w:pgNum/>
      </w:r>
      <w:r w:rsidR="001A50A9"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521E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6521EC">
        <w:rPr>
          <w:rFonts w:eastAsiaTheme="minorEastAsia" w:hint="cs"/>
          <w:rtl/>
        </w:rPr>
        <w:t xml:space="preserve">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521E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i=0,1,…,n</m:t>
        </m:r>
      </m:oMath>
      <w:r w:rsidR="00CC4110">
        <w:rPr>
          <w:rFonts w:eastAsiaTheme="minorEastAsia" w:hint="cs"/>
          <w:rtl/>
        </w:rPr>
        <w:t xml:space="preserve">. נסמן את סכום רימן(עבור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07631">
        <w:rPr>
          <w:rFonts w:eastAsiaTheme="minorEastAsia" w:hint="cs"/>
          <w:rtl/>
        </w:rPr>
        <w:t>:</w:t>
      </w:r>
      <w:r w:rsidR="00307631">
        <w:rPr>
          <w:rFonts w:eastAsiaTheme="minorEastAsia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:rsidR="00CD50B4" w:rsidRPr="001C55D6" w:rsidRDefault="00CD50B4" w:rsidP="009F094E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 משפט לגרנז'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="00005D7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  <w:r w:rsidR="00C10B36">
        <w:rPr>
          <w:rFonts w:eastAsiaTheme="minorEastAsia" w:hint="cs"/>
          <w:rtl/>
        </w:rPr>
        <w:t xml:space="preserve"> ומכאן</w:t>
      </w:r>
      <w:r w:rsidR="00AC1733">
        <w:rPr>
          <w:rFonts w:eastAsiaTheme="minorEastAsia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:rsidR="001C55D6" w:rsidRDefault="001C55D6" w:rsidP="009C5FD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cs"/>
          <w:rtl/>
        </w:rPr>
        <w:t>. קיים</w:t>
      </w:r>
      <w:r w:rsidR="006317C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6317C4"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δ</m:t>
        </m:r>
      </m:oMath>
      <w:r w:rsidR="00F83A20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704530">
        <w:rPr>
          <w:rFonts w:hint="cs"/>
          <w:rtl/>
        </w:rPr>
        <w:t>. כיוון ש</w:t>
      </w:r>
      <m:oMath>
        <m:r>
          <w:rPr>
            <w:rFonts w:ascii="Cambria Math" w:hAnsi="Cambria Math"/>
          </w:rPr>
          <m:t>φ</m:t>
        </m:r>
      </m:oMath>
      <w:r w:rsidR="00704530"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 w:rsidR="00704530">
        <w:rPr>
          <w:rFonts w:hint="cs"/>
          <w:rtl/>
        </w:rPr>
        <w:t xml:space="preserve"> קיים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 w:rsidR="00704530">
        <w:rPr>
          <w:rFonts w:hint="cs"/>
          <w:rtl/>
        </w:rPr>
        <w:t xml:space="preserve"> כך שאם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426CD2"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 w:rsidR="00426CD2">
        <w:rPr>
          <w:rFonts w:hint="cs"/>
          <w:rtl/>
        </w:rPr>
        <w:t xml:space="preserve">)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δ</m:t>
        </m:r>
      </m:oMath>
      <w:r w:rsidR="009905E3">
        <w:rPr>
          <w:rFonts w:hint="cs"/>
          <w:rtl/>
        </w:rPr>
        <w:t xml:space="preserve">. לכן אם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9905E3"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δ</m:t>
        </m:r>
      </m:oMath>
      <w:r w:rsidR="008D15CC">
        <w:rPr>
          <w:rFonts w:hint="cs"/>
          <w:rtl/>
        </w:rPr>
        <w:t xml:space="preserve"> שכן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</m:d>
          </m:e>
        </m:func>
      </m:oMath>
      <w:r w:rsidR="002F5B66">
        <w:rPr>
          <w:rFonts w:hint="cs"/>
          <w:rtl/>
        </w:rPr>
        <w:t xml:space="preserve">. גם קיים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</m:oMath>
      <w:r w:rsidR="002F5B66">
        <w:rPr>
          <w:rFonts w:hint="cs"/>
          <w:rtl/>
        </w:rPr>
        <w:t xml:space="preserve"> כך ש</w:t>
      </w:r>
      <w:r w:rsidR="00C2792D"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8E2274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β-α</m:t>
                </m:r>
              </m:e>
            </m:d>
          </m:den>
        </m:f>
      </m:oMath>
      <w:r w:rsidR="005E6B87">
        <w:rPr>
          <w:rFonts w:eastAsiaTheme="minorEastAsia" w:hint="cs"/>
          <w:rtl/>
        </w:rPr>
        <w:t xml:space="preserve"> באשר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&lt;L</m:t>
        </m:r>
      </m:oMath>
      <w:r w:rsidR="00FB5D65">
        <w:rPr>
          <w:rFonts w:eastAsiaTheme="minorEastAsia" w:hint="cs"/>
          <w:rtl/>
        </w:rPr>
        <w:t xml:space="preserve"> (לפי ההנחה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B5D65">
        <w:rPr>
          <w:rFonts w:eastAsiaTheme="minorEastAsia" w:hint="cs"/>
          <w:rtl/>
        </w:rPr>
        <w:t xml:space="preserve"> רציפה ולכן רציפה במ"ש </w:t>
      </w:r>
      <w:r w:rsidR="009C5FDE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9C5FDE">
        <w:rPr>
          <w:rFonts w:eastAsiaTheme="minorEastAsia" w:hint="cs"/>
          <w:rtl/>
        </w:rPr>
        <w:t>)</w:t>
      </w:r>
    </w:p>
    <w:p w:rsidR="00083459" w:rsidRPr="00B84277" w:rsidRDefault="00083459" w:rsidP="00190D6B">
      <w:pPr>
        <w:pStyle w:val="NoSpacing"/>
        <w:rPr>
          <w:rFonts w:eastAsiaTheme="minorEastAsia"/>
        </w:rPr>
      </w:pPr>
      <w:r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</m:func>
      </m:oMath>
      <w:r>
        <w:rPr>
          <w:rFonts w:eastAsiaTheme="minorEastAsia" w:hint="cs"/>
          <w:rtl/>
        </w:rPr>
        <w:t>. אזי</w:t>
      </w:r>
      <w:r w:rsidR="00BA473B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282332">
        <w:rPr>
          <w:rFonts w:eastAsiaTheme="minorEastAsia" w:hint="cs"/>
          <w:rtl/>
        </w:rPr>
        <w:t xml:space="preserve"> אזי</w:t>
      </w:r>
      <w:r w:rsidR="00645CBA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0D6B" w:rsidRDefault="00984F7F" w:rsidP="00190D6B">
      <w:pPr>
        <w:rPr>
          <w:rtl/>
        </w:rPr>
        <w:sectPr w:rsidR="00190D6B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eastAsiaTheme="minorEastAsia" w:hint="cs"/>
          <w:rtl/>
        </w:rPr>
        <w:t>הוכחנו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433D1">
        <w:rPr>
          <w:rFonts w:eastAsiaTheme="minorEastAsia" w:hint="cs"/>
          <w:rtl/>
        </w:rPr>
        <w:t xml:space="preserve"> לכן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B84277" w:rsidRDefault="005A1053" w:rsidP="00197772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פונקציות אינטגרביליות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E6B23">
        <w:rPr>
          <w:rFonts w:eastAsiaTheme="minorEastAsia" w:hint="cs"/>
          <w:rtl/>
        </w:rPr>
        <w:t>. האם אפשר להסיק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→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97772">
        <w:rPr>
          <w:rFonts w:eastAsiaTheme="minorEastAsia" w:hint="cs"/>
          <w:rtl/>
        </w:rPr>
        <w:t>? מה אם נניח מראש שהאגף הימני קיים?</w:t>
      </w:r>
    </w:p>
    <w:p w:rsidR="0025197F" w:rsidRDefault="00AC020F" w:rsidP="009C6BB2">
      <w:pPr>
        <w:pStyle w:val="Heading1"/>
        <w:rPr>
          <w:rFonts w:hint="cs"/>
          <w:rtl/>
        </w:rPr>
      </w:pPr>
      <w:r>
        <w:rPr>
          <w:rFonts w:hint="cs"/>
          <w:rtl/>
        </w:rPr>
        <w:t>דוגמה 1</w:t>
      </w:r>
    </w:p>
    <w:p w:rsidR="009C6BB2" w:rsidRPr="00357B5C" w:rsidRDefault="009C6BB2" w:rsidP="009175D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נרשום את הנקודות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∩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 xml:space="preserve"> בסדרה.</w:t>
      </w:r>
      <w:r w:rsidR="0074098B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74098B">
        <w:rPr>
          <w:rFonts w:eastAsiaTheme="minorEastAsia" w:hint="cs"/>
          <w:rtl/>
        </w:rPr>
        <w:t xml:space="preserve">. נסמן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1≤k≤n,x=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אם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B3F08">
        <w:rPr>
          <w:rFonts w:eastAsiaTheme="minorEastAsia"/>
          <w:rtl/>
        </w:rPr>
        <w:br/>
      </w:r>
      <w:r w:rsidR="009175DA">
        <w:rPr>
          <w:rFonts w:eastAsiaTheme="minorEastAsia" w:hint="cs"/>
          <w:rtl/>
        </w:rPr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175DA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Q∩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9175DA">
        <w:rPr>
          <w:rFonts w:eastAsiaTheme="minorEastAsia" w:hint="cs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↛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57B5C" w:rsidRDefault="00357B5C" w:rsidP="00AC020F">
      <w:pPr>
        <w:rPr>
          <w:rFonts w:eastAsiaTheme="minorEastAsia"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C020F">
        <w:rPr>
          <w:rFonts w:eastAsiaTheme="minorEastAsia" w:hint="cs"/>
          <w:rtl/>
        </w:rPr>
        <w:t xml:space="preserve"> שונה מ0 אך ורק במספר סופי של נקודות ואילו </w:t>
      </w:r>
      <w:r w:rsidR="00AC020F">
        <w:rPr>
          <w:rFonts w:eastAsiaTheme="minorEastAsia"/>
        </w:rPr>
        <w:t>f</w:t>
      </w:r>
      <w:r w:rsidR="00AC020F">
        <w:rPr>
          <w:rFonts w:eastAsiaTheme="minorEastAsia" w:hint="cs"/>
          <w:rtl/>
        </w:rPr>
        <w:t xml:space="preserve"> לא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AC020F" w:rsidRDefault="00AC020F" w:rsidP="00AC020F">
      <w:pPr>
        <w:pStyle w:val="Heading1"/>
        <w:rPr>
          <w:rFonts w:hint="cs"/>
          <w:rtl/>
        </w:rPr>
      </w:pPr>
      <w:r>
        <w:rPr>
          <w:rFonts w:hint="cs"/>
          <w:rtl/>
        </w:rPr>
        <w:t>דוגמה 2</w:t>
      </w:r>
    </w:p>
    <w:p w:rsidR="00AC020F" w:rsidRPr="005306CF" w:rsidRDefault="00370F04" w:rsidP="001D198C">
      <w:pPr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≤x≤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123E86">
        <w:rPr>
          <w:rFonts w:eastAsiaTheme="minorEastAsia" w:hint="cs"/>
          <w:i/>
          <w:rtl/>
        </w:rPr>
        <w:t>אבל</w:t>
      </w:r>
      <w:r w:rsidR="00123E86">
        <w:rPr>
          <w:rFonts w:eastAsiaTheme="minorEastAsia"/>
          <w:i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0dx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≠1=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306CF" w:rsidRDefault="005306CF" w:rsidP="005306C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306CF" w:rsidRDefault="005306CF" w:rsidP="005306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פונקציות רציפות המוגדרות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→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4606FC" w:rsidRDefault="004606FC" w:rsidP="00CD399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D399B" w:rsidRPr="00D65ED9" w:rsidRDefault="00CD399B" w:rsidP="003234EA">
      <w:pPr>
        <w:rPr>
          <w:rFonts w:eastAsiaTheme="minorEastAsia"/>
        </w:rPr>
      </w:pPr>
      <w:r>
        <w:rPr>
          <w:rFonts w:hint="cs"/>
          <w:rtl/>
        </w:rPr>
        <w:t>ברור ש</w:t>
      </w:r>
      <w:r>
        <w:t>f</w:t>
      </w:r>
      <w:r w:rsidR="00E55014">
        <w:rPr>
          <w:rFonts w:hint="cs"/>
          <w:rtl/>
        </w:rPr>
        <w:t xml:space="preserve"> רציפה </w:t>
      </w:r>
      <w:r w:rsidR="00C55B09">
        <w:rPr>
          <w:rFonts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55B09">
        <w:rPr>
          <w:rFonts w:eastAsiaTheme="minorEastAsia" w:hint="cs"/>
          <w:rtl/>
        </w:rPr>
        <w:t xml:space="preserve"> ולכן אינט'.</w:t>
      </w:r>
      <w:r w:rsidR="00055A27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055A27">
        <w:rPr>
          <w:rFonts w:eastAsiaTheme="minorEastAsia" w:hint="cs"/>
          <w:rtl/>
        </w:rPr>
        <w:t xml:space="preserve">. אזי קיים </w:t>
      </w:r>
      <w:r w:rsidR="00055A27">
        <w:t>N</w:t>
      </w:r>
      <w:r w:rsidR="00055A27">
        <w:rPr>
          <w:rFonts w:hint="cs"/>
          <w:rtl/>
        </w:rPr>
        <w:t xml:space="preserve"> כך ש</w:t>
      </w:r>
      <w:r w:rsidR="00F924CB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n≥N</m:t>
        </m:r>
      </m:oMath>
      <w:r w:rsidR="00D15634">
        <w:rPr>
          <w:rFonts w:eastAsiaTheme="minorEastAsia" w:hint="cs"/>
          <w:rtl/>
        </w:rPr>
        <w:t xml:space="preserve"> מתקיים</w:t>
      </w:r>
      <m:oMath>
        <m:r>
          <w:rPr>
            <w:rFonts w:ascii="Cambria Math" w:eastAsiaTheme="minorEastAsia" w:hAnsi="Cambria Math"/>
            <w:rtl/>
          </w:rPr>
          <w:br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  <w:r w:rsidR="00D1563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A062F">
        <w:rPr>
          <w:rFonts w:eastAsiaTheme="minorEastAsia" w:hint="cs"/>
          <w:rtl/>
        </w:rPr>
        <w:t xml:space="preserve">, לכן עבור </w:t>
      </w:r>
      <w:r w:rsidR="009A062F">
        <w:rPr>
          <w:rFonts w:eastAsiaTheme="minorEastAsia"/>
        </w:rPr>
        <w:t>n</w:t>
      </w:r>
      <w:r w:rsidR="003434A2">
        <w:rPr>
          <w:rFonts w:eastAsiaTheme="minorEastAsia" w:hint="cs"/>
          <w:rtl/>
        </w:rPr>
        <w:t xml:space="preserve"> כנ"ל:</w:t>
      </w:r>
      <w:r w:rsidR="003434A2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=ϵ</m:t>
          </m:r>
        </m:oMath>
      </m:oMathPara>
    </w:p>
    <w:p w:rsidR="00D65ED9" w:rsidRDefault="00D65ED9" w:rsidP="00D22A1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22A1D" w:rsidRDefault="00D22A1D" w:rsidP="00D22A1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→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>.</w:t>
      </w:r>
    </w:p>
    <w:p w:rsidR="00D22A1D" w:rsidRDefault="003E1140" w:rsidP="001D799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1D799F" w:rsidRDefault="000F7BDB" w:rsidP="006707AC">
      <w:pPr>
        <w:rPr>
          <w:rFonts w:eastAsiaTheme="minorEastAsia" w:hint="cs"/>
          <w:rtl/>
        </w:rPr>
      </w:pPr>
      <w:r>
        <w:rPr>
          <w:rFonts w:hint="cs"/>
          <w:rtl/>
        </w:rPr>
        <w:t>מספיק להוכיח ש</w:t>
      </w:r>
      <w:r>
        <w:t>f</w:t>
      </w:r>
      <w:r>
        <w:rPr>
          <w:rFonts w:hint="cs"/>
          <w:rtl/>
        </w:rPr>
        <w:t xml:space="preserve"> אינט'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D06C1">
        <w:rPr>
          <w:rFonts w:eastAsiaTheme="minorEastAsia" w:hint="cs"/>
          <w:rtl/>
        </w:rPr>
        <w:t xml:space="preserve"> מתקיים </w:t>
      </w:r>
      <w:r w:rsidR="006707AC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</m:den>
        </m:f>
      </m:oMath>
      <w:r w:rsidR="00A5671A">
        <w:rPr>
          <w:rFonts w:eastAsiaTheme="minorEastAsia" w:hint="cs"/>
          <w:rtl/>
        </w:rPr>
        <w:t>.</w:t>
      </w:r>
    </w:p>
    <w:p w:rsidR="00910780" w:rsidRPr="00557D2C" w:rsidRDefault="00557D2C" w:rsidP="0091078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m:t>&gt;-f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&gt;-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</m:oMath>
      </m:oMathPara>
    </w:p>
    <w:p w:rsidR="00BA7F55" w:rsidRDefault="00557D2C" w:rsidP="00382C85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תהיינה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m:t>&lt;-f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382C85">
        <w:rPr>
          <w:rFonts w:eastAsiaTheme="minorEastAsia" w:hint="cs"/>
          <w:i/>
          <w:rtl/>
        </w:rPr>
        <w:t xml:space="preserve">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</m:den>
        </m:f>
      </m:oMath>
    </w:p>
    <w:p w:rsidR="007D42B3" w:rsidRPr="00451046" w:rsidRDefault="007D42B3" w:rsidP="006369E7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על פי משפט שהוכחנו:</w:t>
      </w:r>
      <w:r>
        <w:rPr>
          <w:rFonts w:eastAsiaTheme="minorEastAsia" w:hint="cs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6369E7">
        <w:rPr>
          <w:rFonts w:eastAsiaTheme="minorEastAsia" w:hint="cs"/>
          <w:i/>
          <w:rtl/>
        </w:rPr>
        <w:t>לכן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b-a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nary>
            </m:e>
          </m:func>
        </m:oMath>
      </m:oMathPara>
    </w:p>
    <w:p w:rsidR="00451046" w:rsidRDefault="00451046" w:rsidP="00AF36C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F36C6" w:rsidRPr="004D39AC" w:rsidRDefault="00AF36C6" w:rsidP="00F960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פונ'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03B8C">
        <w:rPr>
          <w:rFonts w:eastAsiaTheme="minorEastAsia" w:hint="cs"/>
          <w:rtl/>
        </w:rPr>
        <w:t xml:space="preserve"> ונניח שהטור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703B8C">
        <w:rPr>
          <w:rFonts w:eastAsiaTheme="minorEastAsia" w:hint="cs"/>
          <w:rtl/>
        </w:rPr>
        <w:t xml:space="preserve"> מתכנס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96067">
        <w:rPr>
          <w:rFonts w:eastAsiaTheme="minorEastAsia" w:hint="cs"/>
          <w:rtl/>
        </w:rPr>
        <w:t>, אזי</w:t>
      </w:r>
      <w:r w:rsidR="00F96067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4D39AC" w:rsidRDefault="004D39AC" w:rsidP="00C56B2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56B21" w:rsidRPr="00A950B8" w:rsidRDefault="00C56B21" w:rsidP="00306DB9">
      <w:pPr>
        <w:rPr>
          <w:rFonts w:eastAsiaTheme="minorEastAsia" w:hint="cs"/>
          <w:rtl/>
        </w:rPr>
      </w:pPr>
      <w:r>
        <w:rPr>
          <w:rFonts w:hint="cs"/>
          <w:rtl/>
        </w:rPr>
        <w:t>לפי המשפט הקודם</w:t>
      </w:r>
      <w:r w:rsidR="000D7DF8"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4A7069" w:rsidRDefault="004A7069" w:rsidP="00306DB9">
      <w:pPr>
        <w:rPr>
          <w:rtl/>
        </w:rPr>
        <w:sectPr w:rsidR="004A7069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A950B8" w:rsidRDefault="0046115D" w:rsidP="00B55319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אינטגרלים לא אמיתיים</w:t>
      </w:r>
    </w:p>
    <w:p w:rsidR="00B55319" w:rsidRDefault="004030FC" w:rsidP="00405881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אינט' על כל 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 xml:space="preserve">(דהיינו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ב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a,+∞</m:t>
            </m:r>
          </m:e>
        </m:d>
      </m:oMath>
      <w:r>
        <w:rPr>
          <w:rFonts w:eastAsiaTheme="minorEastAsia" w:hint="cs"/>
          <w:rtl/>
        </w:rPr>
        <w:t xml:space="preserve"> ואינט על כל </w:t>
      </w:r>
      <w:r w:rsidR="00E14327">
        <w:rPr>
          <w:rFonts w:eastAsiaTheme="minorEastAsia" w:hint="cs"/>
          <w:rtl/>
        </w:rPr>
        <w:t xml:space="preserve">תת קטע קומפקטי).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405881">
        <w:rPr>
          <w:rFonts w:eastAsiaTheme="minorEastAsia" w:hint="cs"/>
          <w:rtl/>
        </w:rPr>
        <w:t xml:space="preserve"> נגיד שקיים האינטגרל האל אמיתי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9D707C" w:rsidRDefault="009D707C" w:rsidP="0055367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באופן דומה, 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 w:hint="cs"/>
          <w:rtl/>
        </w:rPr>
        <w:t xml:space="preserve">(ז"א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על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-∞,b</m:t>
            </m:r>
          </m:e>
        </m:d>
      </m:oMath>
      <w:r>
        <w:rPr>
          <w:rFonts w:eastAsiaTheme="minorEastAsia" w:hint="cs"/>
          <w:rtl/>
        </w:rPr>
        <w:t xml:space="preserve"> ואינט' על כל תת קטע קומפקטי) נסמן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a→-∞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</w:p>
    <w:p w:rsidR="00360F02" w:rsidRDefault="00360F02" w:rsidP="00553677">
      <w:pPr>
        <w:rPr>
          <w:rFonts w:eastAsiaTheme="minorEastAsia" w:hint="cs"/>
          <w:b/>
          <w:bCs/>
          <w:u w:val="single"/>
          <w:rtl/>
        </w:rPr>
      </w:pPr>
      <w:r w:rsidRPr="00360F02">
        <w:rPr>
          <w:rFonts w:eastAsiaTheme="minorEastAsia" w:hint="cs"/>
          <w:b/>
          <w:bCs/>
          <w:u w:val="single"/>
          <w:rtl/>
        </w:rPr>
        <w:t>אם הגבול קיים</w:t>
      </w:r>
    </w:p>
    <w:p w:rsidR="003F7277" w:rsidRDefault="003F7277" w:rsidP="004851BF">
      <w:pPr>
        <w:pStyle w:val="Heading1"/>
        <w:rPr>
          <w:rFonts w:hint="cs"/>
          <w:rtl/>
        </w:rPr>
      </w:pPr>
      <w:r w:rsidRPr="003F7277">
        <w:rPr>
          <w:rFonts w:hint="cs"/>
          <w:rtl/>
        </w:rPr>
        <w:t>דוגמאות</w:t>
      </w:r>
    </w:p>
    <w:p w:rsidR="004851BF" w:rsidRPr="0077091E" w:rsidRDefault="004851BF" w:rsidP="009D46B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.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על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77091E" w:rsidRPr="00CA46F3" w:rsidRDefault="009640B1" w:rsidP="007703CE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1,b</m:t>
            </m:r>
          </m:e>
        </m:d>
      </m:oMath>
      <w:r w:rsidR="002F1BBD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b&gt;1</m:t>
        </m:r>
      </m:oMath>
      <w:r w:rsidR="00A77903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b→+∞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e>
          </m:func>
          <m:r>
            <w:rPr>
              <w:rFonts w:ascii="Cambria Math" w:hAnsi="Cambria Math"/>
            </w:rPr>
            <m:t>=+∞</m:t>
          </m:r>
          <m:r>
            <w:rPr>
              <w:rFonts w:eastAsiaTheme="minorEastAsia"/>
              <w:rtl/>
            </w:rPr>
            <w:br/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  <w:r w:rsidR="007703CE">
        <w:rPr>
          <w:rFonts w:eastAsiaTheme="minorEastAsia" w:hint="cs"/>
          <w:rtl/>
        </w:rPr>
        <w:t xml:space="preserve"> לא קיים.</w:t>
      </w:r>
    </w:p>
    <w:p w:rsidR="00CA46F3" w:rsidRPr="00420BE1" w:rsidRDefault="00CA46F3" w:rsidP="009B645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b&gt;0</m:t>
        </m:r>
      </m:oMath>
      <w:r>
        <w:rPr>
          <w:rFonts w:eastAsiaTheme="minorEastAsia" w:hint="cs"/>
          <w:rtl/>
        </w:rPr>
        <w:t xml:space="preserve"> 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E31346">
        <w:rPr>
          <w:rFonts w:eastAsiaTheme="minorEastAsia" w:hint="cs"/>
          <w:rtl/>
        </w:rPr>
        <w:t>.</w:t>
      </w:r>
      <w:r w:rsidR="0034271A">
        <w:rPr>
          <w:rFonts w:eastAsiaTheme="minorEastAsia" w:hint="cs"/>
          <w:rtl/>
        </w:rPr>
        <w:t xml:space="preserve"> מתקיים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func>
          </m:e>
        </m:d>
        <m:r>
          <w:rPr>
            <w:rFonts w:ascii="Cambria Math" w:eastAsiaTheme="minorEastAsia" w:hAnsi="Cambria Math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14689A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</m:oMathPara>
      <w:r w:rsidR="009B6456">
        <w:rPr>
          <w:rFonts w:eastAsiaTheme="minorEastAsia" w:hint="cs"/>
          <w:rtl/>
        </w:rPr>
        <w:t xml:space="preserve">לא 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B6456">
        <w:rPr>
          <w:rFonts w:eastAsiaTheme="minorEastAsia" w:hint="cs"/>
          <w:rtl/>
        </w:rPr>
        <w:t>.</w:t>
      </w:r>
    </w:p>
    <w:p w:rsidR="00420BE1" w:rsidRDefault="00420BE1" w:rsidP="00420BE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20BE1" w:rsidRDefault="00420BE1" w:rsidP="00950D5C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אינט' על כל 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b→+∞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a→-∞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func>
      </m:oMath>
      <w:r w:rsidR="00A11B51">
        <w:rPr>
          <w:rFonts w:eastAsiaTheme="minorEastAsia" w:hint="cs"/>
          <w:rtl/>
        </w:rPr>
        <w:t xml:space="preserve"> נסמן את הגבול </w:t>
      </w:r>
      <w:r w:rsidR="00950D5C">
        <w:rPr>
          <w:rFonts w:hint="cs"/>
          <w:rtl/>
        </w:rPr>
        <w:t>ב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50D5C">
        <w:rPr>
          <w:rFonts w:eastAsiaTheme="minorEastAsia" w:hint="cs"/>
          <w:rtl/>
        </w:rPr>
        <w:t>.</w:t>
      </w:r>
    </w:p>
    <w:p w:rsidR="002916C0" w:rsidRPr="001C744F" w:rsidRDefault="002916C0" w:rsidP="001C744F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אם נקבע </w:t>
      </w:r>
      <m:oMath>
        <m:r>
          <w:rPr>
            <w:rFonts w:ascii="Cambria Math" w:eastAsiaTheme="minorEastAsia" w:hAnsi="Cambria Math"/>
          </w:rPr>
          <m:t>a&lt;c&lt;b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D571EE">
        <w:rPr>
          <w:rFonts w:eastAsiaTheme="minorEastAsia" w:hint="cs"/>
          <w:rtl/>
        </w:rPr>
        <w:t xml:space="preserve"> ולכן</w:t>
      </w:r>
      <w:r w:rsidR="00D571EE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b→+∞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a→-∞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b→+∞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a→-∞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b→+∞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a→-∞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a→-∞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b→+∞</m:t>
                  </m:r>
                  <w:bookmarkStart w:id="0" w:name="_GoBack"/>
                  <w:bookmarkEnd w:id="0"/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sectPr w:rsidR="002916C0" w:rsidRPr="001C744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42832"/>
    <w:multiLevelType w:val="hybridMultilevel"/>
    <w:tmpl w:val="C06C9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11"/>
    <w:rsid w:val="00005D70"/>
    <w:rsid w:val="00013F92"/>
    <w:rsid w:val="00020D46"/>
    <w:rsid w:val="000265FE"/>
    <w:rsid w:val="00055A27"/>
    <w:rsid w:val="00074059"/>
    <w:rsid w:val="00083459"/>
    <w:rsid w:val="00087513"/>
    <w:rsid w:val="000957EC"/>
    <w:rsid w:val="000C14BC"/>
    <w:rsid w:val="000D7DF8"/>
    <w:rsid w:val="000E7383"/>
    <w:rsid w:val="000F7BDB"/>
    <w:rsid w:val="00123E86"/>
    <w:rsid w:val="00126015"/>
    <w:rsid w:val="001442F6"/>
    <w:rsid w:val="0014689A"/>
    <w:rsid w:val="001871FD"/>
    <w:rsid w:val="00190D6B"/>
    <w:rsid w:val="00197772"/>
    <w:rsid w:val="001A3F76"/>
    <w:rsid w:val="001A50A9"/>
    <w:rsid w:val="001C19CC"/>
    <w:rsid w:val="001C55D6"/>
    <w:rsid w:val="001C744F"/>
    <w:rsid w:val="001D198C"/>
    <w:rsid w:val="001D799F"/>
    <w:rsid w:val="00212BC7"/>
    <w:rsid w:val="002433D1"/>
    <w:rsid w:val="0025197F"/>
    <w:rsid w:val="0028088D"/>
    <w:rsid w:val="00282332"/>
    <w:rsid w:val="002916C0"/>
    <w:rsid w:val="002A59E0"/>
    <w:rsid w:val="002B3F08"/>
    <w:rsid w:val="002F1BBD"/>
    <w:rsid w:val="002F5B66"/>
    <w:rsid w:val="0030096C"/>
    <w:rsid w:val="00306DB9"/>
    <w:rsid w:val="00307631"/>
    <w:rsid w:val="003234EA"/>
    <w:rsid w:val="0033069A"/>
    <w:rsid w:val="00336AED"/>
    <w:rsid w:val="0034271A"/>
    <w:rsid w:val="003434A2"/>
    <w:rsid w:val="0034526D"/>
    <w:rsid w:val="00346C4E"/>
    <w:rsid w:val="003550D6"/>
    <w:rsid w:val="003555A8"/>
    <w:rsid w:val="00357B5C"/>
    <w:rsid w:val="00360F02"/>
    <w:rsid w:val="0037081F"/>
    <w:rsid w:val="00370F04"/>
    <w:rsid w:val="00382C85"/>
    <w:rsid w:val="003C4202"/>
    <w:rsid w:val="003D4705"/>
    <w:rsid w:val="003D525D"/>
    <w:rsid w:val="003E1140"/>
    <w:rsid w:val="003F2609"/>
    <w:rsid w:val="003F4CE1"/>
    <w:rsid w:val="003F7277"/>
    <w:rsid w:val="004030FC"/>
    <w:rsid w:val="00405881"/>
    <w:rsid w:val="00420BE1"/>
    <w:rsid w:val="00426CD2"/>
    <w:rsid w:val="004315CC"/>
    <w:rsid w:val="004372D0"/>
    <w:rsid w:val="00451046"/>
    <w:rsid w:val="004606FC"/>
    <w:rsid w:val="0046115D"/>
    <w:rsid w:val="004753AD"/>
    <w:rsid w:val="00476FCC"/>
    <w:rsid w:val="00477059"/>
    <w:rsid w:val="00480962"/>
    <w:rsid w:val="004851BF"/>
    <w:rsid w:val="004968A6"/>
    <w:rsid w:val="004A00DE"/>
    <w:rsid w:val="004A7069"/>
    <w:rsid w:val="004C4562"/>
    <w:rsid w:val="004C7C89"/>
    <w:rsid w:val="004D15F9"/>
    <w:rsid w:val="004D39AC"/>
    <w:rsid w:val="004E4BA5"/>
    <w:rsid w:val="005104C1"/>
    <w:rsid w:val="00514056"/>
    <w:rsid w:val="00515088"/>
    <w:rsid w:val="00524EE0"/>
    <w:rsid w:val="005306CF"/>
    <w:rsid w:val="00553677"/>
    <w:rsid w:val="00557D2C"/>
    <w:rsid w:val="00562B1A"/>
    <w:rsid w:val="00563ED7"/>
    <w:rsid w:val="005644CD"/>
    <w:rsid w:val="00594E1F"/>
    <w:rsid w:val="00595F18"/>
    <w:rsid w:val="00597AD0"/>
    <w:rsid w:val="005A1053"/>
    <w:rsid w:val="005C5EB5"/>
    <w:rsid w:val="005D6D2C"/>
    <w:rsid w:val="005E6B87"/>
    <w:rsid w:val="006317C4"/>
    <w:rsid w:val="006369E7"/>
    <w:rsid w:val="00645CBA"/>
    <w:rsid w:val="006474F9"/>
    <w:rsid w:val="006521EC"/>
    <w:rsid w:val="006707AC"/>
    <w:rsid w:val="00697CA2"/>
    <w:rsid w:val="006A72D5"/>
    <w:rsid w:val="006C49ED"/>
    <w:rsid w:val="006C5158"/>
    <w:rsid w:val="00703B8C"/>
    <w:rsid w:val="00704530"/>
    <w:rsid w:val="0070650C"/>
    <w:rsid w:val="00716267"/>
    <w:rsid w:val="00721155"/>
    <w:rsid w:val="00726BA8"/>
    <w:rsid w:val="0074098B"/>
    <w:rsid w:val="0075121E"/>
    <w:rsid w:val="00756701"/>
    <w:rsid w:val="00756F7C"/>
    <w:rsid w:val="007703CE"/>
    <w:rsid w:val="0077091E"/>
    <w:rsid w:val="0077789D"/>
    <w:rsid w:val="00785B14"/>
    <w:rsid w:val="007D42B3"/>
    <w:rsid w:val="007E6EC3"/>
    <w:rsid w:val="008454BE"/>
    <w:rsid w:val="00872055"/>
    <w:rsid w:val="0087575B"/>
    <w:rsid w:val="008B2311"/>
    <w:rsid w:val="008D15CC"/>
    <w:rsid w:val="008E2274"/>
    <w:rsid w:val="00910780"/>
    <w:rsid w:val="009175DA"/>
    <w:rsid w:val="00950D5C"/>
    <w:rsid w:val="00957579"/>
    <w:rsid w:val="009640B1"/>
    <w:rsid w:val="00984F7F"/>
    <w:rsid w:val="009905E3"/>
    <w:rsid w:val="009A062F"/>
    <w:rsid w:val="009A2E78"/>
    <w:rsid w:val="009B6456"/>
    <w:rsid w:val="009C5FDE"/>
    <w:rsid w:val="009C6BB2"/>
    <w:rsid w:val="009D46B2"/>
    <w:rsid w:val="009D707C"/>
    <w:rsid w:val="009E3054"/>
    <w:rsid w:val="009F094E"/>
    <w:rsid w:val="009F7A48"/>
    <w:rsid w:val="00A11B51"/>
    <w:rsid w:val="00A1704F"/>
    <w:rsid w:val="00A5671A"/>
    <w:rsid w:val="00A62DC7"/>
    <w:rsid w:val="00A6704B"/>
    <w:rsid w:val="00A7029E"/>
    <w:rsid w:val="00A77903"/>
    <w:rsid w:val="00A92C3E"/>
    <w:rsid w:val="00A950B8"/>
    <w:rsid w:val="00AC020F"/>
    <w:rsid w:val="00AC1733"/>
    <w:rsid w:val="00AC4F16"/>
    <w:rsid w:val="00AE349C"/>
    <w:rsid w:val="00AF36C6"/>
    <w:rsid w:val="00B05BF6"/>
    <w:rsid w:val="00B35206"/>
    <w:rsid w:val="00B400AE"/>
    <w:rsid w:val="00B55319"/>
    <w:rsid w:val="00B5603C"/>
    <w:rsid w:val="00B563CD"/>
    <w:rsid w:val="00B84277"/>
    <w:rsid w:val="00B904E1"/>
    <w:rsid w:val="00BA473B"/>
    <w:rsid w:val="00BA68FD"/>
    <w:rsid w:val="00BA7F55"/>
    <w:rsid w:val="00BB6819"/>
    <w:rsid w:val="00BC0352"/>
    <w:rsid w:val="00BD06C1"/>
    <w:rsid w:val="00C05B4C"/>
    <w:rsid w:val="00C10B36"/>
    <w:rsid w:val="00C2792D"/>
    <w:rsid w:val="00C55B09"/>
    <w:rsid w:val="00C56B21"/>
    <w:rsid w:val="00C66C4F"/>
    <w:rsid w:val="00C833DD"/>
    <w:rsid w:val="00CA32B6"/>
    <w:rsid w:val="00CA46F3"/>
    <w:rsid w:val="00CB489B"/>
    <w:rsid w:val="00CC0162"/>
    <w:rsid w:val="00CC4110"/>
    <w:rsid w:val="00CD0D24"/>
    <w:rsid w:val="00CD399B"/>
    <w:rsid w:val="00CD50B4"/>
    <w:rsid w:val="00CD5CF9"/>
    <w:rsid w:val="00D051FB"/>
    <w:rsid w:val="00D10D0F"/>
    <w:rsid w:val="00D15634"/>
    <w:rsid w:val="00D221FC"/>
    <w:rsid w:val="00D22A1D"/>
    <w:rsid w:val="00D571EE"/>
    <w:rsid w:val="00D57301"/>
    <w:rsid w:val="00D65ED9"/>
    <w:rsid w:val="00D67929"/>
    <w:rsid w:val="00D86B22"/>
    <w:rsid w:val="00DB05DD"/>
    <w:rsid w:val="00DB4E24"/>
    <w:rsid w:val="00DB6418"/>
    <w:rsid w:val="00DD42C2"/>
    <w:rsid w:val="00DD7C89"/>
    <w:rsid w:val="00DE6B23"/>
    <w:rsid w:val="00DF31C4"/>
    <w:rsid w:val="00E12057"/>
    <w:rsid w:val="00E14327"/>
    <w:rsid w:val="00E278FB"/>
    <w:rsid w:val="00E31346"/>
    <w:rsid w:val="00E34676"/>
    <w:rsid w:val="00E520FF"/>
    <w:rsid w:val="00E55014"/>
    <w:rsid w:val="00E60DBB"/>
    <w:rsid w:val="00E96EBB"/>
    <w:rsid w:val="00EA0A08"/>
    <w:rsid w:val="00ED3DD0"/>
    <w:rsid w:val="00EE17F8"/>
    <w:rsid w:val="00EF497B"/>
    <w:rsid w:val="00F10096"/>
    <w:rsid w:val="00F368F9"/>
    <w:rsid w:val="00F40607"/>
    <w:rsid w:val="00F533AB"/>
    <w:rsid w:val="00F76D54"/>
    <w:rsid w:val="00F76E04"/>
    <w:rsid w:val="00F83A20"/>
    <w:rsid w:val="00F87C44"/>
    <w:rsid w:val="00F924CB"/>
    <w:rsid w:val="00F96067"/>
    <w:rsid w:val="00FA1E03"/>
    <w:rsid w:val="00FB5D65"/>
    <w:rsid w:val="00FD6BBE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575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7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0D6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5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5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575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7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90D6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5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1036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203</cp:revision>
  <dcterms:created xsi:type="dcterms:W3CDTF">2011-04-10T10:55:00Z</dcterms:created>
  <dcterms:modified xsi:type="dcterms:W3CDTF">2011-04-10T12:31:00Z</dcterms:modified>
</cp:coreProperties>
</file>