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4E0C93" w:rsidP="004E0C93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4E0C93" w:rsidRPr="00756C6B" w:rsidRDefault="00331245" w:rsidP="00692EC2">
      <w:pPr>
        <w:rPr>
          <w:rFonts w:eastAsiaTheme="minorEastAsia"/>
        </w:rPr>
      </w:pPr>
      <w:r>
        <w:rPr>
          <w:rFonts w:hint="cs"/>
          <w:rtl/>
        </w:rPr>
        <w:t>נניח ש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 w:hint="cs"/>
          <w:rtl/>
        </w:rPr>
        <w:t xml:space="preserve"> דיפרנציאבילית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,…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bSup>
          </m:e>
        </m:d>
      </m:oMath>
      <w:r>
        <w:rPr>
          <w:rFonts w:eastAsiaTheme="minorEastAsia" w:hint="cs"/>
          <w:rtl/>
        </w:rPr>
        <w:t xml:space="preserve"> ושהפונקציות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EF68F8">
        <w:rPr>
          <w:rFonts w:eastAsiaTheme="minorEastAsia" w:hint="cs"/>
          <w:rtl/>
        </w:rPr>
        <w:t xml:space="preserve"> כולן גזירות </w:t>
      </w:r>
      <w:r w:rsidR="00A21C84">
        <w:rPr>
          <w:rFonts w:eastAsiaTheme="minorEastAsia" w:hint="cs"/>
          <w:rtl/>
        </w:rPr>
        <w:t>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21C84">
        <w:rPr>
          <w:rFonts w:eastAsiaTheme="minorEastAsia" w:hint="cs"/>
          <w:rtl/>
        </w:rPr>
        <w:t xml:space="preserve"> ומקיימות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bSup>
      </m:oMath>
      <w:r w:rsidR="00A71B95">
        <w:rPr>
          <w:rFonts w:eastAsiaTheme="minorEastAsia" w:hint="cs"/>
          <w:rtl/>
        </w:rPr>
        <w:t xml:space="preserve">. אזי הפונקציה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03347E">
        <w:rPr>
          <w:rFonts w:eastAsiaTheme="minorEastAsia" w:hint="cs"/>
          <w:rtl/>
        </w:rPr>
        <w:t xml:space="preserve"> גזירה </w:t>
      </w:r>
      <w:r w:rsidR="00692EC2">
        <w:rPr>
          <w:rFonts w:eastAsiaTheme="minorEastAsia" w:hint="cs"/>
          <w:rtl/>
        </w:rPr>
        <w:t>ב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92EC2">
        <w:rPr>
          <w:rFonts w:eastAsiaTheme="minorEastAsia" w:hint="cs"/>
          <w:rtl/>
        </w:rPr>
        <w:t xml:space="preserve"> ומתקיים</w:t>
      </w:r>
      <w:r w:rsidR="00692EC2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756C6B" w:rsidRDefault="003E5A79" w:rsidP="00692EC2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756C6B" w:rsidRDefault="00756C6B" w:rsidP="00756C6B">
      <w:pPr>
        <w:rPr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גזירה ב</w:t>
      </w:r>
      <m:oMath>
        <m:r>
          <m:rPr>
            <m:scr m:val="double-struck"/>
          </m:rPr>
          <w:rPr>
            <w:rFonts w:ascii="Cambria Math" w:hAnsi="Cambria Math"/>
          </w:rPr>
          <m:t>R⊃</m:t>
        </m:r>
        <m:r>
          <w:rPr>
            <w:rFonts w:ascii="Cambria Math" w:hAnsi="Cambria Math"/>
          </w:rPr>
          <m:t>I</m:t>
        </m:r>
      </m:oMath>
      <w:r>
        <w:rPr>
          <w:rFonts w:eastAsiaTheme="minorEastAsia" w:hint="cs"/>
          <w:rtl/>
        </w:rPr>
        <w:t xml:space="preserve">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t∈I</m:t>
        </m:r>
      </m:oMath>
      <w:r w:rsidR="00575D87">
        <w:rPr>
          <w:rFonts w:eastAsiaTheme="minorEastAsia" w:hint="cs"/>
          <w:rtl/>
        </w:rPr>
        <w:t xml:space="preserve"> </w:t>
      </w:r>
      <w:r w:rsidR="0003437C">
        <w:rPr>
          <w:rFonts w:eastAsiaTheme="minorEastAsia" w:hint="cs"/>
          <w:rtl/>
        </w:rPr>
        <w:t xml:space="preserve">אזי </w:t>
      </w:r>
      <w:r w:rsidR="0003437C">
        <w:rPr>
          <w:rFonts w:eastAsiaTheme="minorEastAsia"/>
        </w:rPr>
        <w:t>f</w:t>
      </w:r>
      <w:r w:rsidR="0003437C">
        <w:rPr>
          <w:rFonts w:eastAsiaTheme="minorEastAsia" w:hint="cs"/>
          <w:rtl/>
        </w:rPr>
        <w:t xml:space="preserve"> קבועה</w:t>
      </w:r>
    </w:p>
    <w:p w:rsidR="008955CA" w:rsidRDefault="008955CA" w:rsidP="008955CA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8955CA" w:rsidRDefault="008955CA" w:rsidP="00167822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⊃</m:t>
        </m:r>
        <m:r>
          <m:rPr>
            <m:sty m:val="p"/>
          </m:rPr>
          <w:rPr>
            <w:rFonts w:ascii="Cambria Math" w:eastAsiaTheme="minorEastAsia" w:hAnsi="Cambria Math"/>
          </w:rPr>
          <m:t>D</m:t>
        </m:r>
      </m:oMath>
      <w:r w:rsidR="00696C71">
        <w:rPr>
          <w:rFonts w:eastAsiaTheme="minorEastAsia" w:hint="cs"/>
          <w:rtl/>
        </w:rPr>
        <w:t xml:space="preserve"> תחום(ז"א קבוצה פתוחה וקשירה). אם </w:t>
      </w:r>
      <m:oMath>
        <m:r>
          <w:rPr>
            <w:rFonts w:ascii="Cambria Math" w:eastAsiaTheme="minorEastAsia" w:hAnsi="Cambria Math"/>
          </w:rPr>
          <m:t>f:D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696C71">
        <w:rPr>
          <w:rFonts w:eastAsiaTheme="minorEastAsia" w:hint="cs"/>
          <w:rtl/>
        </w:rPr>
        <w:t xml:space="preserve"> מקיימת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=0</m:t>
        </m:r>
      </m:oMath>
      <w:r w:rsidR="00CC6ECA">
        <w:rPr>
          <w:rFonts w:eastAsiaTheme="minorEastAsia" w:hint="cs"/>
          <w:rtl/>
        </w:rPr>
        <w:t xml:space="preserve"> לכל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∈D</m:t>
        </m:r>
      </m:oMath>
      <w:r w:rsidR="00CC6ECA">
        <w:rPr>
          <w:rFonts w:eastAsiaTheme="minorEastAsia" w:hint="cs"/>
          <w:rtl/>
        </w:rPr>
        <w:t xml:space="preserve"> ולכל </w:t>
      </w:r>
      <m:oMath>
        <m:r>
          <w:rPr>
            <w:rFonts w:ascii="Cambria Math" w:eastAsiaTheme="minorEastAsia" w:hAnsi="Cambria Math"/>
          </w:rPr>
          <m:t>1≤j≤n</m:t>
        </m:r>
      </m:oMath>
      <w:r w:rsidR="00167822">
        <w:rPr>
          <w:rFonts w:eastAsiaTheme="minorEastAsia" w:hint="cs"/>
          <w:rtl/>
        </w:rPr>
        <w:t xml:space="preserve"> אזי </w:t>
      </w:r>
      <w:r w:rsidR="00167822">
        <w:rPr>
          <w:rFonts w:eastAsiaTheme="minorEastAsia"/>
        </w:rPr>
        <w:t>f</w:t>
      </w:r>
      <w:r w:rsidR="00167822">
        <w:rPr>
          <w:rFonts w:eastAsiaTheme="minorEastAsia" w:hint="cs"/>
          <w:rtl/>
        </w:rPr>
        <w:t xml:space="preserve"> קבועה ב</w:t>
      </w:r>
      <w:r w:rsidR="00167822">
        <w:rPr>
          <w:rFonts w:eastAsiaTheme="minorEastAsia"/>
        </w:rPr>
        <w:t>D</w:t>
      </w:r>
      <w:r w:rsidR="00167822">
        <w:rPr>
          <w:rFonts w:eastAsiaTheme="minorEastAsia" w:hint="cs"/>
          <w:rtl/>
        </w:rPr>
        <w:t>.</w:t>
      </w:r>
    </w:p>
    <w:p w:rsidR="00186A91" w:rsidRDefault="00186A91" w:rsidP="00186A91">
      <w:pPr>
        <w:pStyle w:val="Heading2"/>
        <w:rPr>
          <w:rtl/>
        </w:rPr>
      </w:pPr>
      <w:r>
        <w:rPr>
          <w:rFonts w:hint="cs"/>
          <w:rtl/>
        </w:rPr>
        <w:t>דרך ההוכחה</w:t>
      </w:r>
    </w:p>
    <w:p w:rsidR="00186A91" w:rsidRDefault="00186A91" w:rsidP="00186A91">
      <w:pPr>
        <w:rPr>
          <w:rFonts w:eastAsiaTheme="minorEastAsia"/>
          <w:rtl/>
        </w:rPr>
      </w:pPr>
      <w:r>
        <w:rPr>
          <w:rFonts w:hint="cs"/>
          <w:rtl/>
        </w:rPr>
        <w:t xml:space="preserve">נבנה בין כל שתי נקודות בתחום מסילה המורכבת מקטעים המקבילים לצירים. על כל קטע כזה הנגזרת על אותו ציר מתלכדת עם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∂d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 ולכן הפונקציה קבועה באותו קטע, ולכן היא קבועה על כל המסילה, ולכן </w:t>
      </w:r>
      <w:r w:rsidR="00B2150A">
        <w:rPr>
          <w:rFonts w:eastAsiaTheme="minorEastAsia" w:hint="cs"/>
          <w:rtl/>
        </w:rPr>
        <w:t>ערך הפונקציה בשתי הנקודות שווה</w:t>
      </w:r>
      <w:r w:rsidR="00ED1CAC">
        <w:rPr>
          <w:rFonts w:eastAsiaTheme="minorEastAsia" w:hint="cs"/>
          <w:rtl/>
        </w:rPr>
        <w:t>.</w:t>
      </w:r>
    </w:p>
    <w:p w:rsidR="00ED1CAC" w:rsidRDefault="00ED1CAC" w:rsidP="00A17CBB">
      <w:pPr>
        <w:pStyle w:val="Heading1"/>
        <w:rPr>
          <w:rtl/>
        </w:rPr>
      </w:pPr>
      <w:r>
        <w:rPr>
          <w:rFonts w:hint="cs"/>
          <w:rtl/>
        </w:rPr>
        <w:t>שאלה</w:t>
      </w:r>
    </w:p>
    <w:p w:rsidR="00A17CBB" w:rsidRDefault="00A17CBB" w:rsidP="00A17CBB">
      <w:pPr>
        <w:rPr>
          <w:rFonts w:eastAsiaTheme="minorEastAsia"/>
          <w:rtl/>
        </w:rPr>
      </w:pPr>
      <w:r>
        <w:rPr>
          <w:rFonts w:hint="cs"/>
          <w:rtl/>
        </w:rPr>
        <w:t>נניח ש</w:t>
      </w:r>
      <m:oMath>
        <m:r>
          <w:rPr>
            <w:rFonts w:ascii="Cambria Math" w:hAnsi="Cambria Math"/>
          </w:rPr>
          <m:t>f:</m:t>
        </m:r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  <m:lim>
            <m:r>
              <w:rPr>
                <w:rFonts w:ascii="Cambria Math" w:hAnsi="Cambria Math"/>
              </w:rPr>
              <m:t>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lim>
        </m:limUp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 w:hint="cs"/>
          <w:rtl/>
        </w:rPr>
        <w:t xml:space="preserve"> ושכל הנגזרות החלקיות של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קיימות ורציפות ב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>. נניח בנוסף ש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=0</m:t>
            </m:r>
          </m:e>
        </m:d>
      </m:oMath>
      <w:r>
        <w:rPr>
          <w:rFonts w:eastAsiaTheme="minorEastAsia" w:hint="cs"/>
          <w:rtl/>
        </w:rPr>
        <w:t xml:space="preserve"> לכל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∈D</m:t>
        </m:r>
      </m:oMath>
      <w:r>
        <w:rPr>
          <w:rFonts w:eastAsiaTheme="minorEastAsia" w:hint="cs"/>
          <w:rtl/>
        </w:rPr>
        <w:t>. האם אפשר להסיק ש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לא תלויה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.</w:t>
      </w:r>
    </w:p>
    <w:p w:rsidR="0099226A" w:rsidRDefault="00E54A13" w:rsidP="00BF0342">
      <w:pPr>
        <w:pStyle w:val="Heading2"/>
        <w:rPr>
          <w:rtl/>
        </w:rPr>
      </w:pPr>
      <w:r>
        <w:rPr>
          <w:rFonts w:hint="cs"/>
          <w:rtl/>
        </w:rPr>
        <w:t xml:space="preserve">תשובה </w:t>
      </w:r>
      <w:r>
        <w:rPr>
          <w:rtl/>
        </w:rPr>
        <w:t>–</w:t>
      </w:r>
      <w:r>
        <w:rPr>
          <w:rFonts w:hint="cs"/>
          <w:rtl/>
        </w:rPr>
        <w:t xml:space="preserve"> לא! </w:t>
      </w:r>
      <w:r w:rsidR="0099226A">
        <w:rPr>
          <w:rFonts w:hint="cs"/>
          <w:rtl/>
        </w:rPr>
        <w:t>דוגמה</w:t>
      </w:r>
      <w:r w:rsidR="00D97EC5">
        <w:rPr>
          <w:rFonts w:hint="cs"/>
          <w:rtl/>
        </w:rPr>
        <w:t>:</w:t>
      </w:r>
    </w:p>
    <w:p w:rsidR="00BF0342" w:rsidRDefault="006558DD" w:rsidP="009721CE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n=2</m:t>
        </m:r>
      </m:oMath>
      <w:r w:rsidR="007B7439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∖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  <w:r w:rsidR="007B7439">
        <w:rPr>
          <w:rFonts w:hint="cs"/>
          <w:rtl/>
        </w:rPr>
        <w:t xml:space="preserve"> </w:t>
      </w:r>
      <w:r w:rsidR="002553CD">
        <w:rPr>
          <w:rFonts w:hint="cs"/>
          <w:rtl/>
        </w:rPr>
        <w:t>כלומר</w:t>
      </w:r>
      <w:r w:rsidR="007B7439">
        <w:rPr>
          <w:rFonts w:hint="cs"/>
          <w:rtl/>
        </w:rPr>
        <w:t xml:space="preserve"> המישור חוץ מהחלק החיובי של ציר ה</w:t>
      </w:r>
      <w:r w:rsidR="007B7439">
        <w:t>X</w:t>
      </w:r>
      <w:r w:rsidR="007B7439">
        <w:rPr>
          <w:rFonts w:hint="cs"/>
          <w:rtl/>
        </w:rPr>
        <w:t>.</w:t>
      </w:r>
      <w:r w:rsidR="002553CD">
        <w:rPr>
          <w:rFonts w:hint="cs"/>
          <w:rtl/>
        </w:rPr>
        <w:t xml:space="preserve"> נגדיר</w:t>
      </w:r>
      <w:r w:rsidR="002553CD">
        <w:rPr>
          <w:rtl/>
        </w:rP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x,y&gt;0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אחרת</m:t>
                  </m:r>
                </m:e>
              </m:mr>
            </m:m>
          </m:e>
        </m:d>
      </m:oMath>
      <w:r w:rsidR="009721CE">
        <w:rPr>
          <w:rFonts w:eastAsiaTheme="minorEastAsia" w:hint="cs"/>
          <w:rtl/>
        </w:rPr>
        <w:t>. הפונקציה רציפה ב</w:t>
      </w:r>
      <w:r w:rsidR="009721CE">
        <w:rPr>
          <w:rFonts w:eastAsiaTheme="minorEastAsia"/>
        </w:rPr>
        <w:t>D</w:t>
      </w:r>
      <w:r w:rsidR="009721CE">
        <w:rPr>
          <w:rFonts w:eastAsiaTheme="minorEastAsia" w:hint="cs"/>
          <w:rtl/>
        </w:rPr>
        <w:t>, ו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9721CE">
        <w:rPr>
          <w:rFonts w:eastAsiaTheme="minorEastAsia" w:hint="cs"/>
          <w:rtl/>
        </w:rPr>
        <w:t>.</w:t>
      </w:r>
    </w:p>
    <w:p w:rsidR="006B0DF9" w:rsidRDefault="006B0DF9" w:rsidP="005D59FA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אם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אינה תלויה ב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5D59FA">
        <w:rPr>
          <w:rFonts w:eastAsiaTheme="minorEastAsia" w:hint="cs"/>
          <w:rtl/>
        </w:rPr>
        <w:t xml:space="preserve"> לכל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∈D</m:t>
        </m:r>
      </m:oMath>
    </w:p>
    <w:p w:rsidR="00E67D20" w:rsidRDefault="00E67D20" w:rsidP="000E6BFB">
      <w:pPr>
        <w:pStyle w:val="Heading1"/>
        <w:rPr>
          <w:rtl/>
        </w:rPr>
      </w:pPr>
      <w:r>
        <w:rPr>
          <w:rtl/>
        </w:rPr>
        <w:br w:type="page"/>
      </w:r>
    </w:p>
    <w:p w:rsidR="00D97EC5" w:rsidRDefault="00D97EC5" w:rsidP="000E6BFB">
      <w:pPr>
        <w:pStyle w:val="Heading1"/>
        <w:rPr>
          <w:rtl/>
        </w:rPr>
      </w:pPr>
      <w:r>
        <w:rPr>
          <w:rFonts w:hint="cs"/>
          <w:rtl/>
        </w:rPr>
        <w:lastRenderedPageBreak/>
        <w:t>הגדרה</w:t>
      </w:r>
    </w:p>
    <w:p w:rsidR="000E6BFB" w:rsidRPr="00FB180E" w:rsidRDefault="000E6BFB" w:rsidP="00FB180E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943DF2">
        <w:rPr>
          <w:rFonts w:eastAsiaTheme="minorEastAsia" w:hint="cs"/>
          <w:rtl/>
        </w:rPr>
        <w:t xml:space="preserve"> גזירה בסביבת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943DF2">
        <w:rPr>
          <w:rFonts w:eastAsiaTheme="minorEastAsia" w:hint="cs"/>
          <w:rtl/>
        </w:rPr>
        <w:t xml:space="preserve">. אזי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320C42">
        <w:rPr>
          <w:rFonts w:eastAsiaTheme="minorEastAsia" w:hint="cs"/>
          <w:rtl/>
        </w:rPr>
        <w:t xml:space="preserve"> מוגדרת בסביבת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C16BB6">
        <w:rPr>
          <w:rFonts w:eastAsiaTheme="minorEastAsia" w:hint="cs"/>
          <w:rtl/>
        </w:rPr>
        <w:t xml:space="preserve"> ולכן</w:t>
      </w:r>
      <w:r w:rsidR="00FB2A05">
        <w:rPr>
          <w:rFonts w:eastAsiaTheme="minorEastAsia" w:hint="cs"/>
          <w:rtl/>
        </w:rPr>
        <w:t xml:space="preserve"> יתכן שקיימות לה נגזרות חלקיות לפי </w:t>
      </w:r>
      <w:r w:rsidR="00FB2A05">
        <w:rPr>
          <w:rFonts w:eastAsiaTheme="minorEastAsia"/>
        </w:rPr>
        <w:t>x</w:t>
      </w:r>
      <w:r w:rsidR="00FB2A05">
        <w:rPr>
          <w:rFonts w:eastAsiaTheme="minorEastAsia" w:hint="cs"/>
          <w:rtl/>
        </w:rPr>
        <w:t xml:space="preserve"> ו</w:t>
      </w:r>
      <w:r w:rsidR="00FB2A05">
        <w:rPr>
          <w:rFonts w:eastAsiaTheme="minorEastAsia"/>
        </w:rPr>
        <w:t>y</w:t>
      </w:r>
      <w:r w:rsidR="00FB2A05">
        <w:rPr>
          <w:rFonts w:eastAsiaTheme="minorEastAsia" w:hint="cs"/>
          <w:rtl/>
        </w:rPr>
        <w:t xml:space="preserve"> באותה סביבה. נסמן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2x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eastAsiaTheme="minorEastAsia"/>
            </w:rPr>
            <w:br/>
          </m:r>
        </m:oMath>
      </m:oMathPara>
      <w:r w:rsidR="007E42DF">
        <w:rPr>
          <w:rFonts w:eastAsiaTheme="minorEastAsia" w:hint="cs"/>
          <w:i/>
          <w:rtl/>
        </w:rPr>
        <w:t>(אם זה קיים). באופן דומה</w:t>
      </w:r>
      <w:r w:rsidR="00FB180E">
        <w:rPr>
          <w:rFonts w:eastAsiaTheme="minorEastAsia" w:hint="cs"/>
          <w:i/>
          <w:rtl/>
        </w:rPr>
        <w:t>:</w:t>
      </w:r>
      <w:r w:rsidR="00FB180E">
        <w:rPr>
          <w:rFonts w:eastAsiaTheme="minorEastAsia" w:hint="cs"/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∂φ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FB180E" w:rsidRPr="00FB180E" w:rsidRDefault="00FB180E" w:rsidP="00FB180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באותו אופן נגדיר:</w:t>
      </w:r>
      <w:r>
        <w:rPr>
          <w:rFonts w:eastAsiaTheme="minorEastAsia" w:hint="cs"/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∂φ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∂φ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FB180E" w:rsidRDefault="00FB180E" w:rsidP="00FB5947">
      <w:pPr>
        <w:pStyle w:val="Heading1"/>
        <w:rPr>
          <w:rtl/>
        </w:rPr>
      </w:pPr>
      <w:r>
        <w:rPr>
          <w:rFonts w:hint="cs"/>
          <w:rtl/>
        </w:rPr>
        <w:t>שאלה</w:t>
      </w:r>
    </w:p>
    <w:p w:rsidR="00FB5947" w:rsidRDefault="00FB5947" w:rsidP="00935D7A">
      <w:pPr>
        <w:rPr>
          <w:rFonts w:eastAsiaTheme="minorEastAsia"/>
          <w:rtl/>
        </w:rPr>
      </w:pPr>
      <w:r>
        <w:rPr>
          <w:rFonts w:hint="cs"/>
          <w:rtl/>
        </w:rPr>
        <w:t xml:space="preserve">נניח שבנסיבות אלה קיימות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 w:hint="cs"/>
          <w:rtl/>
        </w:rPr>
        <w:t>. האם הם חייבים להיות שווים?</w:t>
      </w:r>
    </w:p>
    <w:p w:rsidR="0003764B" w:rsidRDefault="0003764B" w:rsidP="008C4CE6">
      <w:pPr>
        <w:pStyle w:val="Heading2"/>
        <w:rPr>
          <w:rtl/>
        </w:rPr>
      </w:pPr>
      <w:r>
        <w:rPr>
          <w:rFonts w:hint="cs"/>
          <w:rtl/>
        </w:rPr>
        <w:t>דוגמה</w:t>
      </w:r>
      <w:r w:rsidR="00390A58">
        <w:rPr>
          <w:rFonts w:hint="cs"/>
          <w:rtl/>
        </w:rPr>
        <w:t>(מקרה שכן)</w:t>
      </w:r>
    </w:p>
    <w:p w:rsidR="008C4CE6" w:rsidRPr="00215A8E" w:rsidRDefault="00C7168A" w:rsidP="00AA1B89">
      <w:pPr>
        <w:rPr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y-12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=30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y-24x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=30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y-24x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15A8E" w:rsidRDefault="00215A8E" w:rsidP="00390A58">
      <w:pPr>
        <w:pStyle w:val="Heading2"/>
        <w:rPr>
          <w:rtl/>
        </w:rPr>
      </w:pPr>
      <w:r>
        <w:rPr>
          <w:rFonts w:hint="cs"/>
          <w:rtl/>
        </w:rPr>
        <w:t>דוגמה</w:t>
      </w:r>
      <w:r w:rsidR="00390A58">
        <w:rPr>
          <w:rFonts w:hint="cs"/>
          <w:rtl/>
        </w:rPr>
        <w:t>(מקרה שלא)</w:t>
      </w:r>
    </w:p>
    <w:p w:rsidR="00390A58" w:rsidRPr="00F53C60" w:rsidRDefault="00A93E9E" w:rsidP="00A93E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xy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≠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0,0</m:t>
                        </m:r>
                      </m:e>
                    </m:d>
                  </m:e>
                </m:mr>
              </m:m>
            </m:e>
          </m:d>
        </m:oMath>
      </m:oMathPara>
    </w:p>
    <w:p w:rsidR="00F53C60" w:rsidRPr="004700BE" w:rsidRDefault="003E5A79" w:rsidP="004700BE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=y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+xy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-xy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182C8C" w:rsidRDefault="003E5A79" w:rsidP="00182C8C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t,0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t-0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func>
          <m:r>
            <w:rPr>
              <w:rFonts w:ascii="Cambria Math" w:hAnsi="Cambria Math"/>
            </w:rPr>
            <m:t>=1</m:t>
          </m:r>
          <m:r>
            <w:rPr>
              <w:rFonts w:eastAsiaTheme="minorEastAsia"/>
              <w:rtl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t→0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-t-0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=-1</m:t>
        </m:r>
      </m:oMath>
      <w:r w:rsidR="00182C8C">
        <w:rPr>
          <w:rFonts w:eastAsiaTheme="minorEastAsia"/>
          <w:i/>
        </w:rPr>
        <w:br w:type="page"/>
      </w:r>
    </w:p>
    <w:p w:rsidR="00182C8C" w:rsidRDefault="00182C8C" w:rsidP="00182C8C">
      <w:pPr>
        <w:pStyle w:val="Heading1"/>
        <w:rPr>
          <w:rtl/>
        </w:rPr>
      </w:pPr>
      <w:r>
        <w:rPr>
          <w:rFonts w:hint="cs"/>
          <w:rtl/>
        </w:rPr>
        <w:lastRenderedPageBreak/>
        <w:t>משפט</w:t>
      </w:r>
    </w:p>
    <w:p w:rsidR="00182C8C" w:rsidRDefault="00182C8C" w:rsidP="00A654F4">
      <w:pPr>
        <w:rPr>
          <w:rFonts w:eastAsiaTheme="minorEastAsia"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</m:oMath>
      <w:r>
        <w:rPr>
          <w:rFonts w:eastAsiaTheme="minorEastAsia" w:hint="cs"/>
          <w:rtl/>
        </w:rPr>
        <w:t xml:space="preserve"> קיימות בסביבת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ורציפות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A654F4" w:rsidRDefault="00A654F4" w:rsidP="00A654F4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A654F4" w:rsidRPr="00EE71F0" w:rsidRDefault="00ED2916" w:rsidP="00D4135C">
      <w:pPr>
        <w:rPr>
          <w:rFonts w:eastAsiaTheme="minorEastAsia"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h,k≠0</m:t>
        </m:r>
      </m:oMath>
      <w:r w:rsidR="00C971D8">
        <w:rPr>
          <w:rFonts w:eastAsiaTheme="minorEastAsia" w:hint="cs"/>
          <w:rtl/>
        </w:rPr>
        <w:t xml:space="preserve"> נגדיר</w:t>
      </w:r>
      <w:r w:rsidR="008079B2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+h,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+k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+k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+h,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hk</m:t>
            </m:r>
          </m:den>
        </m:f>
      </m:oMath>
      <w:r w:rsidR="008079B2">
        <w:rPr>
          <w:rFonts w:eastAsiaTheme="minorEastAsia" w:hint="cs"/>
          <w:rtl/>
        </w:rPr>
        <w:t>.</w:t>
      </w:r>
      <w:r w:rsidR="008079B2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h,k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+k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+k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:rsidR="00C15ADA" w:rsidRPr="004A3DAA" w:rsidRDefault="00EE71F0" w:rsidP="00AF2CBA">
      <w:pPr>
        <w:rPr>
          <w:rFonts w:eastAsiaTheme="minorEastAsia"/>
        </w:rPr>
      </w:pPr>
      <w:r>
        <w:rPr>
          <w:rFonts w:eastAsiaTheme="minorEastAsia" w:hint="cs"/>
          <w:rtl/>
        </w:rPr>
        <w:t>נתבונן ב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+k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eastAsiaTheme="minorEastAsia" w:hint="cs"/>
          <w:rtl/>
        </w:rPr>
        <w:t xml:space="preserve"> המוגדרת </w:t>
      </w:r>
      <w:r w:rsidR="004C60E0"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k≠0</m:t>
        </m:r>
      </m:oMath>
      <w:r w:rsidR="004C60E0">
        <w:rPr>
          <w:rFonts w:eastAsiaTheme="minorEastAsia" w:hint="cs"/>
          <w:rtl/>
        </w:rPr>
        <w:t xml:space="preserve">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+h</m:t>
            </m:r>
          </m:e>
        </m:d>
      </m:oMath>
      <w:r w:rsidR="004C60E0">
        <w:rPr>
          <w:rFonts w:eastAsiaTheme="minorEastAsia" w:hint="cs"/>
          <w:rtl/>
        </w:rPr>
        <w:t xml:space="preserve"> וגזירה </w:t>
      </w:r>
      <w:r w:rsidR="00ED3AF3">
        <w:rPr>
          <w:rFonts w:eastAsiaTheme="minorEastAsia" w:hint="cs"/>
          <w:rtl/>
        </w:rPr>
        <w:t xml:space="preserve">שם עם נגזרת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+k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 w:rsidR="002254CF">
        <w:rPr>
          <w:rFonts w:eastAsiaTheme="minorEastAsia" w:hint="cs"/>
          <w:rtl/>
        </w:rPr>
        <w:t>.</w:t>
      </w:r>
      <w:r w:rsidR="00C15ADA">
        <w:rPr>
          <w:rFonts w:eastAsiaTheme="minorEastAsia" w:hint="cs"/>
          <w:rtl/>
        </w:rPr>
        <w:t xml:space="preserve"> </w:t>
      </w:r>
      <w:r w:rsidR="002254CF">
        <w:rPr>
          <w:rFonts w:eastAsiaTheme="minorEastAsia" w:hint="cs"/>
          <w:rtl/>
        </w:rPr>
        <w:t>שימו ♥ לכך ש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h,k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+h</m:t>
                </m:r>
              </m:e>
            </m:d>
            <m:r>
              <w:rPr>
                <w:rFonts w:ascii="Cambria Math" w:eastAsiaTheme="minorEastAsia" w:hAnsi="Cambria Math"/>
              </w:rPr>
              <m:t>-φ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2254CF">
        <w:rPr>
          <w:rFonts w:eastAsiaTheme="minorEastAsia"/>
          <w:rtl/>
        </w:rPr>
        <w:br/>
      </w:r>
      <w:r w:rsidR="002254CF">
        <w:rPr>
          <w:rFonts w:eastAsiaTheme="minorEastAsia" w:hint="cs"/>
          <w:rtl/>
        </w:rPr>
        <w:t xml:space="preserve">לפי משפט לגרנז' קיים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&lt;1</m:t>
        </m:r>
      </m:oMath>
      <w:r w:rsidR="002254CF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+h</m:t>
            </m:r>
          </m:e>
        </m:d>
        <m:r>
          <w:rPr>
            <w:rFonts w:ascii="Cambria Math" w:eastAsiaTheme="minorEastAsia" w:hAnsi="Cambria Math"/>
          </w:rPr>
          <m:t>-φ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h</m:t>
        </m:r>
      </m:oMath>
      <w:r w:rsidR="00D01423">
        <w:rPr>
          <w:rFonts w:eastAsiaTheme="minorEastAsia"/>
          <w:rtl/>
        </w:rPr>
        <w:br/>
      </w:r>
      <w:r w:rsidR="00D01423">
        <w:rPr>
          <w:rFonts w:eastAsiaTheme="minorEastAsia" w:hint="cs"/>
          <w:rtl/>
        </w:rPr>
        <w:t>מכאן:</w:t>
      </w:r>
      <w:r w:rsidR="00C15ADA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 xml:space="preserve"> </m:t>
        </m:r>
      </m:oMath>
      <w:r w:rsidR="00C15ADA">
        <w:rPr>
          <w:rFonts w:eastAsiaTheme="minorEastAsia" w:hint="cs"/>
          <w:rtl/>
        </w:rPr>
        <w:t xml:space="preserve">. נגדיר </w:t>
      </w:r>
      <m:oMath>
        <m: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h,y</m:t>
            </m:r>
          </m:e>
        </m:d>
      </m:oMath>
      <w:r w:rsidR="00C15ADA">
        <w:rPr>
          <w:rFonts w:eastAsiaTheme="minorEastAsia" w:hint="cs"/>
          <w:rtl/>
        </w:rPr>
        <w:t xml:space="preserve">. לפי משפט לגרנג' קיים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&lt;1</m:t>
        </m:r>
      </m:oMath>
      <w:r w:rsidR="00C15ADA">
        <w:rPr>
          <w:rFonts w:eastAsiaTheme="minorEastAsia" w:hint="cs"/>
          <w:rtl/>
        </w:rPr>
        <w:t xml:space="preserve"> כך ש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+k</m:t>
            </m:r>
          </m:e>
        </m:d>
        <m:r>
          <w:rPr>
            <w:rFonts w:ascii="Cambria Math" w:eastAsiaTheme="minorEastAsia" w:hAnsi="Cambria Math"/>
          </w:rPr>
          <m:t>-ψ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k</m:t>
        </m:r>
      </m:oMath>
      <w:r w:rsidR="00F87931">
        <w:rPr>
          <w:rFonts w:eastAsiaTheme="minorEastAsia" w:hint="cs"/>
          <w:rtl/>
        </w:rPr>
        <w:t>.</w:t>
      </w:r>
      <w:r w:rsidR="00F87931">
        <w:rPr>
          <w:rFonts w:eastAsiaTheme="minorEastAsia"/>
          <w:rtl/>
        </w:rPr>
        <w:br/>
      </w: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h,k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+k</m:t>
                      </m:r>
                    </m:e>
                  </m:d>
                  <m:r>
                    <w:rPr>
                      <w:rFonts w:ascii="Cambria Math" w:hAnsi="Cambria Math"/>
                    </w:rPr>
                    <m:t>-ψ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borderBox>
        </m:oMath>
      </m:oMathPara>
    </w:p>
    <w:p w:rsidR="00B851C1" w:rsidRPr="00B851C1" w:rsidRDefault="0061351E" w:rsidP="00B851C1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&lt;1</m:t>
          </m:r>
          <m:r>
            <w:rPr>
              <w:rFonts w:eastAsiaTheme="minorEastAsia" w:hint="cs"/>
              <w:rtl/>
            </w:rPr>
            <w:br/>
          </m:r>
        </m:oMath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h,k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h,k</m:t>
                      </m:r>
                    </m:e>
                  </m:d>
                  <m:r>
                    <w:rPr>
                      <w:rFonts w:ascii="Cambria Math" w:hAnsi="Cambria Math"/>
                    </w:rPr>
                    <m:t>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h,k</m:t>
                  </m:r>
                </m:e>
              </m:d>
            </m:e>
          </m:func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d>
        </m:oMath>
      </m:oMathPara>
    </w:p>
    <w:p w:rsidR="004A3DAA" w:rsidRPr="003042EE" w:rsidRDefault="00B851C1" w:rsidP="007B5327">
      <w:pPr>
        <w:rPr>
          <w:rFonts w:ascii="Cambria Math" w:eastAsiaTheme="minorEastAsia" w:hAnsi="Cambria Math" w:hint="cs"/>
          <w:i/>
          <w:rtl/>
        </w:rPr>
      </w:pPr>
      <w:r>
        <w:rPr>
          <w:rFonts w:eastAsiaTheme="minorEastAsia" w:hint="cs"/>
          <w:i/>
          <w:rtl/>
        </w:rPr>
        <w:t xml:space="preserve">באופן דומה אפשר להוכיח שקיימות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כך ש:</w:t>
      </w:r>
      <w:r>
        <w:rPr>
          <w:rFonts w:eastAsiaTheme="minorEastAsia" w:hint="cs"/>
          <w:i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yx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θ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h,k</m:t>
                      </m:r>
                    </m:e>
                  </m:d>
                  <m:r>
                    <w:rPr>
                      <w:rFonts w:ascii="Cambria Math" w:hAnsi="Cambria Math"/>
                    </w:rPr>
                    <m:t>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h,k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3042EE" w:rsidRPr="007B5327" w:rsidRDefault="003042EE" w:rsidP="007B5327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 w:hint="cs"/>
          <w:i/>
          <w:rtl/>
        </w:rPr>
        <w:t>וקיבלנו שוויון</w:t>
      </w:r>
    </w:p>
    <w:p w:rsidR="007B5327" w:rsidRDefault="007B5327" w:rsidP="003042EE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460873" w:rsidRDefault="00C71744" w:rsidP="00814CD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נניח </w:t>
      </w:r>
      <w:r w:rsidR="00FE0E92">
        <w:rPr>
          <w:rFonts w:hint="cs"/>
          <w:rtl/>
        </w:rPr>
        <w:t>ש</w:t>
      </w:r>
      <w:r w:rsidR="00FE0E92">
        <w:t>f</w:t>
      </w:r>
      <w:r w:rsidR="00FE0E92">
        <w:rPr>
          <w:rFonts w:hint="cs"/>
          <w:rtl/>
        </w:rPr>
        <w:t xml:space="preserve"> מוגדרת </w:t>
      </w:r>
      <w:r w:rsidR="00814CD8">
        <w:rPr>
          <w:rFonts w:hint="cs"/>
          <w:rtl/>
        </w:rPr>
        <w:t xml:space="preserve">בסביבת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4CD8">
        <w:rPr>
          <w:rFonts w:eastAsiaTheme="minorEastAsia" w:hint="cs"/>
          <w:rtl/>
        </w:rPr>
        <w:t xml:space="preserve"> ומקיימת התנאים הבאים:</w:t>
      </w:r>
    </w:p>
    <w:p w:rsidR="00814CD8" w:rsidRPr="00F97DA7" w:rsidRDefault="003C4B91" w:rsidP="003C4B9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קיימות הנגזרות החלקיות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 w:hint="cs"/>
          <w:rtl/>
        </w:rPr>
        <w:t xml:space="preserve"> בסביבת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F97DA7" w:rsidRPr="00B7477D" w:rsidRDefault="00F97DA7" w:rsidP="00B7477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קיימת בסביבת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הנגזרת החלקית המעורבת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 w:rsidR="00F21A50">
        <w:rPr>
          <w:rFonts w:eastAsiaTheme="minorEastAsia" w:hint="cs"/>
          <w:rtl/>
        </w:rPr>
        <w:t xml:space="preserve"> והיא</w:t>
      </w:r>
      <w:r w:rsidR="00B7477D">
        <w:rPr>
          <w:rFonts w:eastAsiaTheme="minorEastAsia" w:hint="cs"/>
          <w:rtl/>
        </w:rPr>
        <w:t xml:space="preserve"> רציפה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B7477D" w:rsidRDefault="00B7477D" w:rsidP="004A01D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אזי </w:t>
      </w:r>
      <w:r w:rsidR="004A01D0">
        <w:rPr>
          <w:rFonts w:hint="cs"/>
          <w:rtl/>
        </w:rPr>
        <w:t xml:space="preserve">קיימת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4A01D0"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4A01D0">
        <w:rPr>
          <w:rFonts w:eastAsiaTheme="minorEastAsia" w:hint="cs"/>
          <w:rtl/>
        </w:rPr>
        <w:t>.</w:t>
      </w:r>
    </w:p>
    <w:p w:rsidR="00773E68" w:rsidRDefault="00773E68" w:rsidP="00773E68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BD3F6F" w:rsidRDefault="00D1631A" w:rsidP="00A76FD1">
      <w:pPr>
        <w:rPr>
          <w:i/>
          <w:rtl/>
        </w:rPr>
      </w:pPr>
      <w:r>
        <w:rPr>
          <w:rFonts w:hint="cs"/>
          <w:rtl/>
        </w:rPr>
        <w:t xml:space="preserve">נגדיר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h,k</m:t>
            </m:r>
          </m:e>
        </m:d>
      </m:oMath>
      <w:r w:rsidR="0039597E">
        <w:rPr>
          <w:rFonts w:eastAsiaTheme="minorEastAsia" w:hint="cs"/>
          <w:rtl/>
        </w:rPr>
        <w:t xml:space="preserve"> כמו בהוכחה הקודמת.</w:t>
      </w:r>
      <w:r w:rsidR="00D27B4F">
        <w:rPr>
          <w:rFonts w:eastAsiaTheme="minorEastAsia" w:hint="cs"/>
          <w:rtl/>
        </w:rPr>
        <w:t xml:space="preserve"> לפי מה שהוכחנו שם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h,k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0,0</m:t>
                    </m:r>
                  </m:e>
                </m:d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h,k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27B4F">
        <w:rPr>
          <w:rFonts w:eastAsiaTheme="minorEastAsia" w:hint="cs"/>
          <w:rtl/>
        </w:rPr>
        <w:t>.</w:t>
      </w:r>
      <w:r w:rsidR="00D27B4F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k→0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h,k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w:br/>
          </m:r>
        </m:oMath>
      </m:oMathPara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h→0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k→0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h,k</m:t>
                    </m:r>
                  </m:e>
                </m:d>
              </m:e>
            </m:func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BD3F6F">
        <w:rPr>
          <w:i/>
          <w:rtl/>
        </w:rPr>
        <w:br w:type="page"/>
      </w:r>
    </w:p>
    <w:p w:rsidR="00773E68" w:rsidRDefault="0059090C" w:rsidP="0059090C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</w:t>
      </w:r>
    </w:p>
    <w:p w:rsidR="0059090C" w:rsidRDefault="0059090C" w:rsidP="0059090C">
      <w:pPr>
        <w:rPr>
          <w:rFonts w:eastAsiaTheme="minorEastAsia"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רציפה במלבן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:a≤x≤b,α≤y≤β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=S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 w:hint="cs"/>
          <w:rtl/>
        </w:rPr>
        <w:t xml:space="preserve"> רציפה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</w:p>
    <w:p w:rsidR="00AC69BB" w:rsidRDefault="00AC69BB" w:rsidP="00AC69BB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AC69BB" w:rsidRDefault="004F70FF" w:rsidP="004C30F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 xml:space="preserve">. קיים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 w:hint="cs"/>
          <w:rtl/>
        </w:rPr>
        <w:t xml:space="preserve"> כך שאם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x,u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&lt;δ</m:t>
        </m:r>
      </m:oMath>
      <w:r w:rsidR="004C30F3">
        <w:rPr>
          <w:rFonts w:eastAsiaTheme="minorEastAsia" w:hint="cs"/>
          <w:rtl/>
        </w:rPr>
        <w:t xml:space="preserve">.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x,u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</m:oMath>
      <w:r w:rsidR="004C30F3">
        <w:rPr>
          <w:rFonts w:eastAsiaTheme="minorEastAsia" w:hint="cs"/>
          <w:rtl/>
        </w:rPr>
        <w:t xml:space="preserve"> עבור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x,u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∈S</m:t>
        </m:r>
      </m:oMath>
    </w:p>
    <w:p w:rsidR="00135287" w:rsidRDefault="00135287" w:rsidP="00135287">
      <w:pPr>
        <w:pStyle w:val="Heading2"/>
        <w:rPr>
          <w:rFonts w:hint="cs"/>
          <w:rtl/>
        </w:rPr>
      </w:pPr>
      <w:r>
        <w:rPr>
          <w:rFonts w:hint="cs"/>
          <w:rtl/>
        </w:rPr>
        <w:t>טענה</w:t>
      </w:r>
    </w:p>
    <w:p w:rsidR="00302E87" w:rsidRPr="006562EF" w:rsidRDefault="00135287" w:rsidP="006D6ACE">
      <w:pPr>
        <w:rPr>
          <w:rFonts w:eastAsiaTheme="minorEastAsia"/>
          <w:i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u,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 w:hint="cs"/>
          <w:i/>
          <w:rtl/>
        </w:rPr>
        <w:t xml:space="preserve"> </w:t>
      </w:r>
      <w:r w:rsidR="001C762D">
        <w:rPr>
          <w:rFonts w:eastAsiaTheme="minorEastAsia" w:hint="cs"/>
          <w:i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&lt;δ</m:t>
        </m:r>
      </m:oMath>
      <w:r w:rsidR="001C762D">
        <w:rPr>
          <w:rFonts w:eastAsiaTheme="minorEastAsia" w:hint="cs"/>
          <w:i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-φ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ϵ</m:t>
        </m:r>
      </m:oMath>
      <w:r w:rsidR="00302E87">
        <w:rPr>
          <w:rFonts w:eastAsiaTheme="minorEastAsia" w:hint="cs"/>
          <w:i/>
          <w:rtl/>
        </w:rPr>
        <w:t>.</w:t>
      </w:r>
      <w:r w:rsidR="00302E87">
        <w:rPr>
          <w:rFonts w:eastAsiaTheme="minorEastAsia" w:hint="cs"/>
          <w:i/>
          <w:rtl/>
        </w:rPr>
        <w:tab/>
        <w:t>אמנם,</w:t>
      </w:r>
      <w:r w:rsidR="00302E87">
        <w:rPr>
          <w:rFonts w:eastAsiaTheme="minorEastAsia"/>
          <w:i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-φ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≤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≤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b-a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=ϵ</m:t>
          </m:r>
        </m:oMath>
      </m:oMathPara>
    </w:p>
    <w:p w:rsidR="006562EF" w:rsidRDefault="006562EF" w:rsidP="006562EF">
      <w:pPr>
        <w:pStyle w:val="Heading1"/>
        <w:rPr>
          <w:rFonts w:hint="cs"/>
          <w:rtl/>
        </w:rPr>
      </w:pPr>
      <w:r>
        <w:rPr>
          <w:rFonts w:hint="cs"/>
          <w:rtl/>
        </w:rPr>
        <w:t>משפט(לייבניץ)</w:t>
      </w:r>
    </w:p>
    <w:p w:rsidR="006562EF" w:rsidRDefault="00F1763A" w:rsidP="00A75FE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מוגדרת במלבן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:a≤x≤b,α≤y≤β</m:t>
            </m:r>
          </m:e>
        </m:d>
      </m:oMath>
      <w:r w:rsidR="009F382A">
        <w:rPr>
          <w:rFonts w:eastAsiaTheme="minorEastAsia" w:hint="cs"/>
          <w:rtl/>
        </w:rPr>
        <w:t xml:space="preserve"> ונניח ש:</w:t>
      </w:r>
    </w:p>
    <w:p w:rsidR="009F382A" w:rsidRPr="00071CDE" w:rsidRDefault="00071CDE" w:rsidP="00071CDE">
      <w:pPr>
        <w:pStyle w:val="ListParagraph"/>
        <w:numPr>
          <w:ilvl w:val="0"/>
          <w:numId w:val="2"/>
        </w:numPr>
        <w:rPr>
          <w:rFonts w:hint="cs"/>
          <w:i/>
        </w:rPr>
      </w:pPr>
      <w:r>
        <w:rPr>
          <w:rFonts w:hint="cs"/>
          <w:i/>
          <w:rtl/>
        </w:rPr>
        <w:t xml:space="preserve">לכל </w:t>
      </w:r>
      <m:oMath>
        <m:r>
          <w:rPr>
            <w:rFonts w:ascii="Cambria Math" w:hAnsi="Cambria Math"/>
          </w:rPr>
          <m:t>u∈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x,u</m:t>
            </m:r>
          </m:e>
        </m:d>
      </m:oMath>
      <w:r>
        <w:rPr>
          <w:rFonts w:eastAsiaTheme="minorEastAsia" w:hint="cs"/>
          <w:i/>
          <w:rtl/>
        </w:rPr>
        <w:t xml:space="preserve"> הינה פונקציה רציפה של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071CDE" w:rsidRPr="000F0F1D" w:rsidRDefault="00735B45" w:rsidP="00735B45">
      <w:pPr>
        <w:pStyle w:val="ListParagraph"/>
        <w:numPr>
          <w:ilvl w:val="0"/>
          <w:numId w:val="2"/>
        </w:numPr>
        <w:rPr>
          <w:rFonts w:hint="cs"/>
          <w:i/>
        </w:rPr>
      </w:pPr>
      <w:r>
        <w:rPr>
          <w:rFonts w:eastAsiaTheme="minorEastAsia" w:hint="cs"/>
          <w:i/>
          <w:rtl/>
        </w:rPr>
        <w:t xml:space="preserve">קיימת </w:t>
      </w:r>
      <w:r>
        <w:rPr>
          <w:rFonts w:hint="cs"/>
          <w:i/>
          <w:rtl/>
        </w:rPr>
        <w:t xml:space="preserve">הנגזרת החלקית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x,u</m:t>
            </m:r>
          </m:e>
        </m:d>
      </m:oMath>
      <w:r>
        <w:rPr>
          <w:rFonts w:eastAsiaTheme="minorEastAsia" w:hint="cs"/>
          <w:i/>
          <w:rtl/>
        </w:rPr>
        <w:t xml:space="preserve"> בכל </w:t>
      </w:r>
      <w:r>
        <w:rPr>
          <w:rFonts w:eastAsiaTheme="minorEastAsia"/>
          <w:i/>
        </w:rPr>
        <w:t>S</w:t>
      </w:r>
      <w:r w:rsidR="000F0F1D">
        <w:rPr>
          <w:rFonts w:eastAsiaTheme="minorEastAsia" w:hint="cs"/>
          <w:i/>
          <w:rtl/>
        </w:rPr>
        <w:t xml:space="preserve"> ורציפה שם</w:t>
      </w:r>
    </w:p>
    <w:p w:rsidR="000F0F1D" w:rsidRPr="000F0F1D" w:rsidRDefault="000F0F1D" w:rsidP="000F0F1D">
      <w:pPr>
        <w:rPr>
          <w:rFonts w:hint="cs"/>
          <w:rtl/>
        </w:rPr>
      </w:pPr>
      <w:r>
        <w:rPr>
          <w:rFonts w:hint="cs"/>
          <w:i/>
          <w:rtl/>
        </w:rPr>
        <w:t xml:space="preserve">אזי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eastAsiaTheme="minorEastAsia" w:hint="cs"/>
          <w:i/>
          <w:rtl/>
        </w:rPr>
        <w:t xml:space="preserve"> גזירה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>
        <w:rPr>
          <w:rFonts w:eastAsiaTheme="minorEastAsia" w:hint="cs"/>
          <w:i/>
          <w:rtl/>
        </w:rPr>
        <w:t xml:space="preserve"> ומתקיים:</w:t>
      </w:r>
      <w:r>
        <w:rPr>
          <w:rFonts w:eastAsiaTheme="minorEastAsia" w:hint="cs"/>
          <w:i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du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x,u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∂u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x,u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  <w:bookmarkStart w:id="0" w:name="_GoBack"/>
      <w:bookmarkEnd w:id="0"/>
    </w:p>
    <w:sectPr w:rsidR="000F0F1D" w:rsidRPr="000F0F1D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0413D"/>
    <w:multiLevelType w:val="hybridMultilevel"/>
    <w:tmpl w:val="34FAA54E"/>
    <w:lvl w:ilvl="0" w:tplc="7BCCA1F8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55D76"/>
    <w:multiLevelType w:val="hybridMultilevel"/>
    <w:tmpl w:val="DC3EBDFC"/>
    <w:lvl w:ilvl="0" w:tplc="1C7C34DA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6EC"/>
    <w:rsid w:val="0001031C"/>
    <w:rsid w:val="0003347E"/>
    <w:rsid w:val="0003437C"/>
    <w:rsid w:val="0003764B"/>
    <w:rsid w:val="00071CDE"/>
    <w:rsid w:val="000E6BFB"/>
    <w:rsid w:val="000F0F1D"/>
    <w:rsid w:val="00130007"/>
    <w:rsid w:val="00135287"/>
    <w:rsid w:val="001442F6"/>
    <w:rsid w:val="00167822"/>
    <w:rsid w:val="00182C8C"/>
    <w:rsid w:val="00186A91"/>
    <w:rsid w:val="001C762D"/>
    <w:rsid w:val="001F7427"/>
    <w:rsid w:val="00215A8E"/>
    <w:rsid w:val="002254CF"/>
    <w:rsid w:val="002553CD"/>
    <w:rsid w:val="002B7287"/>
    <w:rsid w:val="0030096C"/>
    <w:rsid w:val="00302E87"/>
    <w:rsid w:val="003042EE"/>
    <w:rsid w:val="00310031"/>
    <w:rsid w:val="00320C42"/>
    <w:rsid w:val="00331245"/>
    <w:rsid w:val="00390A58"/>
    <w:rsid w:val="0039597E"/>
    <w:rsid w:val="003C4B91"/>
    <w:rsid w:val="003E5A79"/>
    <w:rsid w:val="00415ECC"/>
    <w:rsid w:val="00425293"/>
    <w:rsid w:val="00460873"/>
    <w:rsid w:val="004700BE"/>
    <w:rsid w:val="004A01D0"/>
    <w:rsid w:val="004A3DAA"/>
    <w:rsid w:val="004A4DBE"/>
    <w:rsid w:val="004C30F3"/>
    <w:rsid w:val="004C60E0"/>
    <w:rsid w:val="004E0C93"/>
    <w:rsid w:val="004E5A2C"/>
    <w:rsid w:val="004F70FF"/>
    <w:rsid w:val="00575D87"/>
    <w:rsid w:val="0059090C"/>
    <w:rsid w:val="005C1365"/>
    <w:rsid w:val="005D59FA"/>
    <w:rsid w:val="00602817"/>
    <w:rsid w:val="0061351E"/>
    <w:rsid w:val="006558DD"/>
    <w:rsid w:val="006562EF"/>
    <w:rsid w:val="00692EC2"/>
    <w:rsid w:val="00696C71"/>
    <w:rsid w:val="006B0DF9"/>
    <w:rsid w:val="006B69B7"/>
    <w:rsid w:val="006C6DD0"/>
    <w:rsid w:val="006D6ACE"/>
    <w:rsid w:val="00735B45"/>
    <w:rsid w:val="0075121E"/>
    <w:rsid w:val="00756C6B"/>
    <w:rsid w:val="00773E68"/>
    <w:rsid w:val="007B5327"/>
    <w:rsid w:val="007B7439"/>
    <w:rsid w:val="007E42DF"/>
    <w:rsid w:val="008079B2"/>
    <w:rsid w:val="008132CE"/>
    <w:rsid w:val="00814CD8"/>
    <w:rsid w:val="0087575B"/>
    <w:rsid w:val="008955CA"/>
    <w:rsid w:val="008C4CE6"/>
    <w:rsid w:val="008C7BB3"/>
    <w:rsid w:val="0092343F"/>
    <w:rsid w:val="00935D7A"/>
    <w:rsid w:val="00943DF2"/>
    <w:rsid w:val="009721CE"/>
    <w:rsid w:val="0099226A"/>
    <w:rsid w:val="009A3F58"/>
    <w:rsid w:val="009B56EC"/>
    <w:rsid w:val="009E3054"/>
    <w:rsid w:val="009F382A"/>
    <w:rsid w:val="00A17CBB"/>
    <w:rsid w:val="00A21C84"/>
    <w:rsid w:val="00A654F4"/>
    <w:rsid w:val="00A7029E"/>
    <w:rsid w:val="00A71B95"/>
    <w:rsid w:val="00A75FE6"/>
    <w:rsid w:val="00A76FD1"/>
    <w:rsid w:val="00A93E9E"/>
    <w:rsid w:val="00AA1B89"/>
    <w:rsid w:val="00AC69BB"/>
    <w:rsid w:val="00AF2CBA"/>
    <w:rsid w:val="00B2150A"/>
    <w:rsid w:val="00B7477D"/>
    <w:rsid w:val="00B851C1"/>
    <w:rsid w:val="00BA64DE"/>
    <w:rsid w:val="00BC0352"/>
    <w:rsid w:val="00BD3F6F"/>
    <w:rsid w:val="00BF0342"/>
    <w:rsid w:val="00C15ADA"/>
    <w:rsid w:val="00C16BB6"/>
    <w:rsid w:val="00C7168A"/>
    <w:rsid w:val="00C71744"/>
    <w:rsid w:val="00C971D8"/>
    <w:rsid w:val="00CC6ECA"/>
    <w:rsid w:val="00CF3075"/>
    <w:rsid w:val="00D01423"/>
    <w:rsid w:val="00D1631A"/>
    <w:rsid w:val="00D27B4F"/>
    <w:rsid w:val="00D4135C"/>
    <w:rsid w:val="00D62BA7"/>
    <w:rsid w:val="00D97C4B"/>
    <w:rsid w:val="00D97EC5"/>
    <w:rsid w:val="00DE247D"/>
    <w:rsid w:val="00E00665"/>
    <w:rsid w:val="00E54A13"/>
    <w:rsid w:val="00E60CC2"/>
    <w:rsid w:val="00E67D20"/>
    <w:rsid w:val="00EC0AC4"/>
    <w:rsid w:val="00EC3FF6"/>
    <w:rsid w:val="00ED1CAC"/>
    <w:rsid w:val="00ED2916"/>
    <w:rsid w:val="00ED3AF3"/>
    <w:rsid w:val="00EE71F0"/>
    <w:rsid w:val="00EF68F8"/>
    <w:rsid w:val="00F102A5"/>
    <w:rsid w:val="00F1763A"/>
    <w:rsid w:val="00F21A50"/>
    <w:rsid w:val="00F53C60"/>
    <w:rsid w:val="00F87931"/>
    <w:rsid w:val="00F91FEE"/>
    <w:rsid w:val="00F97DA7"/>
    <w:rsid w:val="00FB180E"/>
    <w:rsid w:val="00FB2A05"/>
    <w:rsid w:val="00FB5947"/>
    <w:rsid w:val="00FB7870"/>
    <w:rsid w:val="00FE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E0C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312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24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86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C4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E0C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312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24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86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C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865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130</cp:revision>
  <dcterms:created xsi:type="dcterms:W3CDTF">2011-05-29T10:53:00Z</dcterms:created>
  <dcterms:modified xsi:type="dcterms:W3CDTF">2011-05-29T12:30:00Z</dcterms:modified>
</cp:coreProperties>
</file>