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E47CC" w:rsidP="00FE47CC">
      <w:pPr>
        <w:pStyle w:val="Title"/>
        <w:rPr>
          <w:rtl/>
        </w:rPr>
      </w:pPr>
      <w:r>
        <w:rPr>
          <w:rFonts w:hint="cs"/>
          <w:rtl/>
        </w:rPr>
        <w:t>תורת האמידה</w:t>
      </w:r>
    </w:p>
    <w:p w:rsidR="00FE47CC" w:rsidRDefault="00892DBC" w:rsidP="00FE47CC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FE47CC">
        <w:rPr>
          <w:rFonts w:eastAsiaTheme="minorEastAsia" w:hint="cs"/>
          <w:rtl/>
        </w:rPr>
        <w:t xml:space="preserve"> </w:t>
      </w:r>
      <w:r w:rsidR="00FE47CC">
        <w:rPr>
          <w:rFonts w:eastAsiaTheme="minorEastAsia"/>
          <w:rtl/>
        </w:rPr>
        <w:t>–</w:t>
      </w:r>
      <w:r w:rsidR="00FE47CC">
        <w:rPr>
          <w:rFonts w:eastAsiaTheme="minorEastAsia" w:hint="cs"/>
          <w:rtl/>
        </w:rPr>
        <w:t xml:space="preserve"> משפחה פרמטרית של התפגויות.</w:t>
      </w:r>
    </w:p>
    <w:p w:rsidR="00FE47CC" w:rsidRDefault="00FE47CC" w:rsidP="00FE47CC">
      <w:pPr>
        <w:pStyle w:val="Heading2"/>
        <w:rPr>
          <w:rtl/>
        </w:rPr>
      </w:pPr>
      <w:r>
        <w:rPr>
          <w:rFonts w:hint="cs"/>
          <w:rtl/>
        </w:rPr>
        <w:t>המודל</w:t>
      </w:r>
    </w:p>
    <w:p w:rsidR="00FE47CC" w:rsidRDefault="00FE47CC" w:rsidP="00FE47CC">
      <w:pPr>
        <w:rPr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hint="cs"/>
          <w:i/>
          <w:rtl/>
        </w:rPr>
        <w:t xml:space="preserve"> פרמטר(יכול להיות וקטור של פרמטרים) לא ידוע</w:t>
      </w:r>
    </w:p>
    <w:p w:rsidR="00FE47CC" w:rsidRDefault="00FE47CC" w:rsidP="00FE47CC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FE47CC" w:rsidRPr="00FE47CC" w:rsidRDefault="00FE47CC" w:rsidP="00FE47CC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E47CC" w:rsidRDefault="00892DBC" w:rsidP="00FE47CC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FE47CC" w:rsidRDefault="00FE47CC" w:rsidP="00FE47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תורת המידה יוצרת </w:t>
      </w:r>
      <w:r>
        <w:rPr>
          <w:rFonts w:eastAsiaTheme="minorEastAsia" w:hint="cs"/>
          <w:u w:val="single"/>
          <w:rtl/>
        </w:rPr>
        <w:t>אומד</w:t>
      </w:r>
      <w:r>
        <w:rPr>
          <w:rFonts w:eastAsiaTheme="minorEastAsia" w:hint="cs"/>
          <w:rtl/>
        </w:rPr>
        <w:t xml:space="preserve"> של הפרטמר מתוך נתוני מדגם.</w:t>
      </w:r>
    </w:p>
    <w:p w:rsidR="00FE47CC" w:rsidRDefault="00892DBC" w:rsidP="00FE47CC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FE47CC">
        <w:rPr>
          <w:rFonts w:eastAsiaTheme="minorEastAsia" w:hint="cs"/>
          <w:rtl/>
        </w:rPr>
        <w:t xml:space="preserve"> (ב"ת)</w:t>
      </w:r>
    </w:p>
    <w:p w:rsidR="00FE47CC" w:rsidRDefault="00FE47CC" w:rsidP="00FE47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סטטיסטי = פונקציה של נתוני המדגם שאינה תלויה בפרמטר.</w:t>
      </w:r>
    </w:p>
    <w:p w:rsidR="00FE47CC" w:rsidRDefault="00FE47CC" w:rsidP="00FE47CC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FE47CC" w:rsidRPr="00342675" w:rsidRDefault="00FE47CC" w:rsidP="00FE47CC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לא ידועים. רוצים לאמוד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E47CC" w:rsidRPr="00FE47CC" w:rsidRDefault="00FE47CC" w:rsidP="00FE47CC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=μ,E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E47CC" w:rsidRPr="00FE47CC" w:rsidRDefault="00892DBC" w:rsidP="00FE47CC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nμ,n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FE47CC" w:rsidRPr="00FE47CC" w:rsidRDefault="00FE47CC" w:rsidP="00FE47CC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?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E47CC" w:rsidRPr="003F107F" w:rsidRDefault="00FE47CC" w:rsidP="009B2283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לדוגמה, לכל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  <w:i/>
          <w:rtl/>
        </w:rP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71443" w:rsidRDefault="00C7144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3F107F" w:rsidRDefault="003F107F" w:rsidP="005A7771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5A7771" w:rsidRDefault="00B9353C" w:rsidP="00B9353C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>. אזי:</w:t>
      </w:r>
    </w:p>
    <w:p w:rsidR="00B9353C" w:rsidRPr="007E17E8" w:rsidRDefault="00892DBC" w:rsidP="00C71443">
      <w:pPr>
        <w:pStyle w:val="ListParagraph"/>
        <w:numPr>
          <w:ilvl w:val="0"/>
          <w:numId w:val="1"/>
        </w:numPr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7E17E8" w:rsidRPr="007E17E8" w:rsidRDefault="00892DBC" w:rsidP="007E17E8">
      <w:pPr>
        <w:pStyle w:val="ListParagraph"/>
        <w:numPr>
          <w:ilvl w:val="0"/>
          <w:numId w:val="1"/>
        </w:numPr>
        <w:rPr>
          <w:i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E17E8" w:rsidRDefault="007E17E8" w:rsidP="007E17E8">
      <w:pPr>
        <w:pStyle w:val="Heading2"/>
        <w:ind w:left="1440"/>
        <w:rPr>
          <w:rtl/>
        </w:rPr>
      </w:pPr>
      <w:r>
        <w:rPr>
          <w:rFonts w:hint="cs"/>
          <w:rtl/>
        </w:rPr>
        <w:t>הערה</w:t>
      </w:r>
    </w:p>
    <w:p w:rsidR="007E17E8" w:rsidRDefault="007E17E8" w:rsidP="00CB1235">
      <w:pPr>
        <w:ind w:left="1440"/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w:r>
        <w:t>i</w:t>
      </w:r>
      <w:r>
        <w:rPr>
          <w:rFonts w:hint="cs"/>
          <w:rtl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B1235"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CB1235" w:rsidRPr="0089774A" w:rsidRDefault="00CB1235" w:rsidP="00CB12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המשתנים הנ"ל </w:t>
      </w:r>
      <w:r w:rsidRPr="00CB1235">
        <w:rPr>
          <w:rFonts w:hint="cs"/>
          <w:u w:val="single"/>
          <w:rtl/>
        </w:rPr>
        <w:t>ב"ת</w:t>
      </w:r>
    </w:p>
    <w:p w:rsidR="0089774A" w:rsidRDefault="0089774A" w:rsidP="0089774A">
      <w:pPr>
        <w:pStyle w:val="Heading1"/>
        <w:rPr>
          <w:rtl/>
        </w:rPr>
      </w:pPr>
      <w:r w:rsidRPr="0089774A">
        <w:rPr>
          <w:rFonts w:hint="cs"/>
          <w:rtl/>
        </w:rPr>
        <w:t>וריאציה</w:t>
      </w:r>
      <w:r>
        <w:rPr>
          <w:rFonts w:hint="cs"/>
          <w:rtl/>
        </w:rPr>
        <w:t xml:space="preserve"> של המשפט</w:t>
      </w:r>
    </w:p>
    <w:p w:rsidR="0089774A" w:rsidRPr="00737CF5" w:rsidRDefault="00892DBC" w:rsidP="00737CF5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89774A" w:rsidRPr="00737CF5">
        <w:rPr>
          <w:rFonts w:eastAsiaTheme="minorEastAsia" w:hint="cs"/>
          <w:rtl/>
        </w:rPr>
        <w:t xml:space="preserve"> ולכן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89774A" w:rsidRPr="00737CF5">
        <w:rPr>
          <w:rFonts w:eastAsiaTheme="minorEastAsia" w:hint="cs"/>
          <w:rtl/>
        </w:rPr>
        <w:t xml:space="preserve"> הוא אומד חסר הטיה ל</w:t>
      </w:r>
      <m:oMath>
        <m:r>
          <w:rPr>
            <w:rFonts w:ascii="Cambria Math" w:eastAsiaTheme="minorEastAsia" w:hAnsi="Cambria Math"/>
          </w:rPr>
          <m:t>μ</m:t>
        </m:r>
      </m:oMath>
    </w:p>
    <w:p w:rsidR="00737CF5" w:rsidRPr="00737CF5" w:rsidRDefault="00892DBC" w:rsidP="00737CF5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37CF5" w:rsidRPr="00737CF5">
        <w:rPr>
          <w:rFonts w:eastAsiaTheme="minorEastAsia" w:hint="cs"/>
          <w:rtl/>
        </w:rPr>
        <w:t xml:space="preserve"> הוא אומד חסר הטיה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37CF5" w:rsidRPr="00737CF5" w:rsidRDefault="00892DBC" w:rsidP="00737CF5">
      <w:pPr>
        <w:pStyle w:val="ListParagraph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37CF5">
        <w:rPr>
          <w:rFonts w:eastAsiaTheme="minorEastAsia" w:hint="cs"/>
          <w:rtl/>
        </w:rPr>
        <w:t xml:space="preserve"> ו</w:t>
      </w:r>
      <w:r w:rsidR="00737CF5">
        <w:rPr>
          <w:rFonts w:eastAsiaTheme="minorEastAsia"/>
        </w:rPr>
        <w:t>S</w:t>
      </w:r>
      <w:r w:rsidR="00737CF5">
        <w:rPr>
          <w:rFonts w:eastAsiaTheme="minorEastAsia" w:hint="cs"/>
          <w:rtl/>
        </w:rPr>
        <w:t xml:space="preserve"> ב"ת</w:t>
      </w:r>
    </w:p>
    <w:p w:rsidR="00737CF5" w:rsidRDefault="00737CF5" w:rsidP="00737CF5">
      <w:pPr>
        <w:pStyle w:val="Heading1"/>
        <w:rPr>
          <w:rtl/>
        </w:rPr>
      </w:pPr>
      <w:r w:rsidRPr="00737CF5">
        <w:rPr>
          <w:rtl/>
        </w:rPr>
        <w:t xml:space="preserve">מסקנות </w:t>
      </w:r>
      <w:r>
        <w:rPr>
          <w:rFonts w:hint="cs"/>
          <w:rtl/>
        </w:rPr>
        <w:t>מהמשפט</w:t>
      </w:r>
    </w:p>
    <w:p w:rsidR="00D21A21" w:rsidRDefault="00892DBC" w:rsidP="0005748B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5748B">
        <w:rPr>
          <w:rFonts w:eastAsiaTheme="minorEastAsia" w:hint="cs"/>
          <w:rtl/>
        </w:rPr>
        <w:t>[להשוות לסעיף (1) של המשפט]</w:t>
      </w:r>
    </w:p>
    <w:p w:rsidR="00D21A21" w:rsidRDefault="002F08E6" w:rsidP="002F08E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5748B" w:rsidRDefault="00D21A21" w:rsidP="00E1205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מאוד גדול,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 xml:space="preserve"> מתקרב מאוד ל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E1205A">
        <w:rPr>
          <w:rFonts w:eastAsiaTheme="minorEastAsia" w:hint="cs"/>
          <w:rtl/>
        </w:rPr>
        <w:t xml:space="preserve">, ולכן </w:t>
      </w:r>
      <w:r w:rsidR="00E1205A">
        <w:rPr>
          <w:rFonts w:eastAsiaTheme="minorEastAsia"/>
        </w:rPr>
        <w:t>S</w:t>
      </w:r>
      <w:r w:rsidR="00E1205A">
        <w:rPr>
          <w:rFonts w:eastAsiaTheme="minorEastAsia" w:hint="cs"/>
          <w:rtl/>
        </w:rPr>
        <w:t xml:space="preserve"> מתקרב ל</w:t>
      </w:r>
      <m:oMath>
        <m:r>
          <w:rPr>
            <w:rFonts w:ascii="Cambria Math" w:eastAsiaTheme="minorEastAsia" w:hAnsi="Cambria Math"/>
          </w:rPr>
          <m:t>σ</m:t>
        </m:r>
      </m:oMath>
      <w:r w:rsidR="00EF352F">
        <w:rPr>
          <w:rFonts w:eastAsiaTheme="minorEastAsia" w:hint="cs"/>
          <w:rtl/>
        </w:rPr>
        <w:t xml:space="preserve"> ולא "משלמים מחיר" על המעבר הזה.</w:t>
      </w:r>
    </w:p>
    <w:p w:rsidR="002F08E6" w:rsidRDefault="002F08E6" w:rsidP="002F08E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2F08E6" w:rsidRDefault="002F08E6" w:rsidP="002F08E6">
      <w:pPr>
        <w:rPr>
          <w:rFonts w:eastAsiaTheme="minorEastAsia"/>
          <w:rtl/>
        </w:rPr>
      </w:pPr>
      <w:r>
        <w:t>S</w:t>
      </w:r>
      <w:r>
        <w:rPr>
          <w:rFonts w:hint="cs"/>
          <w:rtl/>
        </w:rPr>
        <w:t xml:space="preserve"> אינו אומד חסר הטיה ל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>!</w:t>
      </w:r>
    </w:p>
    <w:p w:rsidR="00474ECB" w:rsidRDefault="00474ECB" w:rsidP="00DB2B98">
      <w:pPr>
        <w:pStyle w:val="Heading1"/>
        <w:rPr>
          <w:rtl/>
        </w:rPr>
      </w:pPr>
      <w:r>
        <w:rPr>
          <w:rtl/>
        </w:rPr>
        <w:br w:type="page"/>
      </w:r>
    </w:p>
    <w:p w:rsidR="00DB2B98" w:rsidRDefault="00DB2B98" w:rsidP="00474ECB">
      <w:pPr>
        <w:pStyle w:val="Title"/>
        <w:rPr>
          <w:rtl/>
        </w:rPr>
      </w:pPr>
      <w:r>
        <w:rPr>
          <w:rFonts w:hint="cs"/>
          <w:rtl/>
        </w:rPr>
        <w:lastRenderedPageBreak/>
        <w:t>שיטה לאמידת פרמטר</w:t>
      </w:r>
    </w:p>
    <w:p w:rsidR="00474ECB" w:rsidRDefault="00474ECB" w:rsidP="00474ECB">
      <w:pPr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 w:hint="cs"/>
          <w:rtl/>
        </w:rPr>
        <w:t xml:space="preserve"> כאשר פונקצית הצפיפות היא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x;θ</m:t>
            </m:r>
          </m:e>
        </m:d>
      </m:oMath>
    </w:p>
    <w:p w:rsidR="00BD2CA8" w:rsidRDefault="00BD2CA8" w:rsidP="00BD2CA8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BD2CA8" w:rsidRPr="000B6AF1" w:rsidRDefault="00BD2CA8" w:rsidP="002A6E8F">
      <w:pPr>
        <w:rPr>
          <w:rFonts w:eastAsiaTheme="minorEastAsia"/>
          <w:rtl/>
        </w:rPr>
      </w:pPr>
      <w:r>
        <w:rPr>
          <w:rFonts w:hint="cs"/>
          <w:rtl/>
        </w:rPr>
        <w:t>הנראות(</w:t>
      </w:r>
      <w:proofErr w:type="spellStart"/>
      <w:r>
        <w:t>likehood</w:t>
      </w:r>
      <w:proofErr w:type="spellEnd"/>
      <w:r>
        <w:rPr>
          <w:rFonts w:hint="cs"/>
          <w:rtl/>
        </w:rPr>
        <w:t xml:space="preserve">) של מדגם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6D19">
        <w:rPr>
          <w:rFonts w:eastAsiaTheme="minorEastAsia" w:hint="cs"/>
          <w:rtl/>
        </w:rPr>
        <w:t xml:space="preserve"> היא</w:t>
      </w:r>
      <w:r w:rsidR="003B6D19"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0B6AF1" w:rsidRDefault="000B6AF1" w:rsidP="003B6D1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(ככל שהנראות יותר גדולה, הסבירות למצוא את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שם גדלה)</w:t>
      </w:r>
    </w:p>
    <w:p w:rsidR="00F23941" w:rsidRPr="00F23941" w:rsidRDefault="00F23941" w:rsidP="003B6D19">
      <w:pPr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נראות אינה סבירות</w:t>
      </w:r>
    </w:p>
    <w:p w:rsidR="002A6E8F" w:rsidRDefault="002A6E8F" w:rsidP="002A6E8F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A6E8F" w:rsidRDefault="002A6E8F" w:rsidP="00D63DD0">
      <w:pPr>
        <w:rPr>
          <w:rFonts w:eastAsiaTheme="minorEastAsia"/>
          <w:rtl/>
        </w:rPr>
      </w:pPr>
      <w:r>
        <w:rPr>
          <w:rFonts w:hint="cs"/>
          <w:rtl/>
        </w:rPr>
        <w:t xml:space="preserve">עבור וקטור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נתון</w:t>
      </w:r>
      <w:r w:rsidR="00D63DD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63DD0">
        <w:rPr>
          <w:rFonts w:eastAsiaTheme="minorEastAsia" w:hint="cs"/>
          <w:rtl/>
        </w:rPr>
        <w:t xml:space="preserve"> היא הנראות(סבירות) של הערך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63DD0">
        <w:rPr>
          <w:rFonts w:eastAsiaTheme="minorEastAsia" w:hint="cs"/>
          <w:rtl/>
        </w:rPr>
        <w:t xml:space="preserve"> עבור הפרמטר.</w:t>
      </w:r>
    </w:p>
    <w:p w:rsidR="00180479" w:rsidRDefault="00180479" w:rsidP="00180479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180479" w:rsidRDefault="00180479" w:rsidP="00180479">
      <w:pPr>
        <w:rPr>
          <w:rFonts w:eastAsiaTheme="minorEastAsia"/>
          <w:rtl/>
        </w:rPr>
      </w:pPr>
      <w:r>
        <w:rPr>
          <w:rFonts w:hint="cs"/>
          <w:rtl/>
        </w:rPr>
        <w:t xml:space="preserve">לא בהכרח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x;θ</m:t>
            </m:r>
          </m:e>
        </m:d>
        <m:r>
          <w:rPr>
            <w:rFonts w:ascii="Cambria Math" w:hAnsi="Cambria Math"/>
          </w:rPr>
          <m:t>≤1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רק האינטגרל הכללי צריך להיות 1.</w:t>
      </w:r>
    </w:p>
    <w:p w:rsidR="00052571" w:rsidRDefault="00052571" w:rsidP="0005257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052571" w:rsidRDefault="00052571" w:rsidP="00052571">
      <w:pPr>
        <w:rPr>
          <w:rFonts w:eastAsiaTheme="minorEastAsia"/>
          <w:rtl/>
        </w:rPr>
      </w:pPr>
      <w:r>
        <w:rPr>
          <w:rFonts w:hint="cs"/>
          <w:u w:val="single"/>
          <w:rtl/>
        </w:rPr>
        <w:t>אומד נראות מקסימלי</w:t>
      </w:r>
      <w:r>
        <w:rPr>
          <w:rFonts w:hint="cs"/>
          <w:rtl/>
        </w:rPr>
        <w:t xml:space="preserve"> הוא הסטטיסטי </w:t>
      </w:r>
      <m:oMath>
        <m:r>
          <w:rPr>
            <w:rFonts w:ascii="Cambria Math" w:hAnsi="Cambria Math"/>
          </w:rPr>
          <m:t>T=t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שעבורו 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;T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מקסימלי.</w:t>
      </w:r>
    </w:p>
    <w:p w:rsidR="005C13A2" w:rsidRDefault="005C13A2" w:rsidP="000E07F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לפעמים אפשר למצוא את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הנ"ל על ידי</w:t>
      </w:r>
      <w:r w:rsidR="000E07FD">
        <w:rPr>
          <w:rFonts w:eastAsiaTheme="minorEastAsia" w:hint="cs"/>
          <w:rtl/>
        </w:rPr>
        <w:t xml:space="preserve"> השוואת הנגזרת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;θ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;θ</m:t>
                    </m:r>
                  </m:e>
                </m:d>
              </m:e>
            </m:func>
          </m:e>
        </m:nary>
      </m:oMath>
      <w:r w:rsidR="000E07FD">
        <w:rPr>
          <w:rFonts w:eastAsiaTheme="minorEastAsia" w:hint="cs"/>
          <w:rtl/>
        </w:rPr>
        <w:t xml:space="preserve"> לאפס.</w:t>
      </w:r>
    </w:p>
    <w:p w:rsidR="00D202ED" w:rsidRDefault="00D202ED" w:rsidP="00D202ED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6843B2" w:rsidRDefault="00D202ED" w:rsidP="006843B2">
      <w:pPr>
        <w:rPr>
          <w:rFonts w:eastAsiaTheme="minorEastAsia"/>
          <w:rtl/>
        </w:rPr>
      </w:pPr>
      <w:r>
        <w:rPr>
          <w:rFonts w:hint="cs"/>
          <w:rtl/>
        </w:rPr>
        <w:t>נמצא את הנראות המקסימלית</w:t>
      </w:r>
      <w:r w:rsidR="00F23941">
        <w:rPr>
          <w:rFonts w:hint="cs"/>
          <w:rtl/>
        </w:rPr>
        <w:t xml:space="preserve"> עבור התפלגות מעריכית</w:t>
      </w:r>
      <w:r w:rsidR="006843B2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X~Exp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6843B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X;λ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p>
        </m:sSup>
      </m:oMath>
    </w:p>
    <w:p w:rsidR="006843B2" w:rsidRPr="006843B2" w:rsidRDefault="006843B2" w:rsidP="006843B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הנראות של מדגם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;λ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;λ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:rsidR="006843B2" w:rsidRPr="006843B2" w:rsidRDefault="00892DBC" w:rsidP="006843B2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;θ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6843B2" w:rsidRDefault="00892DBC" w:rsidP="006843B2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6843B2">
        <w:rPr>
          <w:rFonts w:eastAsiaTheme="minorEastAsia" w:hint="cs"/>
          <w:rtl/>
        </w:rPr>
        <w:t xml:space="preserve"> </w:t>
      </w:r>
      <w:r w:rsidR="006843B2" w:rsidRPr="006843B2">
        <w:rPr>
          <w:rFonts w:eastAsiaTheme="minorEastAsia"/>
        </w:rPr>
        <w:sym w:font="Wingdings" w:char="F0EF"/>
      </w:r>
      <w:r w:rsidR="006843B2">
        <w:rPr>
          <w:rFonts w:eastAsiaTheme="minorEastAsia" w:hint="cs"/>
        </w:rPr>
        <w:t xml:space="preserve"> </w:t>
      </w:r>
      <w:r w:rsidR="006843B2">
        <w:rPr>
          <w:rFonts w:eastAsiaTheme="minorEastAsia" w:hint="cs"/>
          <w:rtl/>
        </w:rPr>
        <w:t>הממוצע הוא אומד נראות מקסימלית ל</w:t>
      </w:r>
      <m:oMath>
        <m:r>
          <w:rPr>
            <w:rFonts w:ascii="Cambria Math" w:eastAsiaTheme="minorEastAsia" w:hAnsi="Cambria Math"/>
          </w:rPr>
          <m:t>λ</m:t>
        </m:r>
      </m:oMath>
    </w:p>
    <w:p w:rsidR="0071391F" w:rsidRDefault="0071391F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843B2" w:rsidRDefault="006843B2" w:rsidP="006843B2">
      <w:pPr>
        <w:pStyle w:val="Heading1"/>
        <w:rPr>
          <w:rtl/>
        </w:rPr>
      </w:pPr>
      <w:r>
        <w:rPr>
          <w:rFonts w:hint="cs"/>
          <w:rtl/>
        </w:rPr>
        <w:lastRenderedPageBreak/>
        <w:t>עוד דוגמה</w:t>
      </w:r>
    </w:p>
    <w:p w:rsidR="00AC2DF5" w:rsidRPr="00D72581" w:rsidRDefault="0071391F" w:rsidP="00D72581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נמצא אומד נראות מקסימלית בו זמנית ל</w:t>
      </w:r>
      <m:oMath>
        <m:r>
          <w:rPr>
            <w:rFonts w:ascii="Cambria Math" w:eastAsiaTheme="minorEastAsia" w:hAnsi="Cambria Math"/>
          </w:rPr>
          <m:t>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C2DF5">
        <w:rPr>
          <w:rFonts w:eastAsiaTheme="minorEastAsia"/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;μ,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;μ;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72581" w:rsidRPr="002D34BB" w:rsidRDefault="00D72581" w:rsidP="002D34B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 xml:space="preserve"> ידוע, ונמצא אנ"מ ל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w:r w:rsidR="002D34BB">
        <w:rPr>
          <w:rFonts w:eastAsiaTheme="minorEastAsia" w:hint="cs"/>
          <w:rtl/>
        </w:rPr>
        <w:t xml:space="preserve">צריך למזער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2D34BB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2D34BB" w:rsidRPr="00117F96" w:rsidRDefault="002D34BB" w:rsidP="00117F9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>נניח ש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ידוע, ונמצא אנ"מ ל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>:</w:t>
      </w:r>
      <w:r w:rsidR="00352B99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117F96" w:rsidRDefault="00117F96" w:rsidP="00117F9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יוצא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900F13" w:rsidRDefault="00900F13" w:rsidP="00900F1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אנ"מ משותף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d>
      </m:oMath>
    </w:p>
    <w:p w:rsidR="000B71EF" w:rsidRDefault="000B71EF" w:rsidP="000B71EF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3B61AC" w:rsidRDefault="000B71EF" w:rsidP="00D867E0">
      <w:pPr>
        <w:rPr>
          <w:i/>
          <w:rtl/>
        </w:rPr>
      </w:pPr>
      <w:r>
        <w:rPr>
          <w:rFonts w:hint="cs"/>
          <w:rtl/>
        </w:rPr>
        <w:t xml:space="preserve">הזמן שצריך לחכות לאוטובוס מתפלג </w:t>
      </w: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0,θ</m:t>
            </m:r>
          </m:e>
        </m:d>
      </m:oMath>
      <w:r w:rsidR="00E50D81">
        <w:rPr>
          <w:rFonts w:eastAsiaTheme="minorEastAsia" w:hint="cs"/>
          <w:rtl/>
        </w:rPr>
        <w:t>. רוצי</w:t>
      </w:r>
      <w:r w:rsidR="00720FA8">
        <w:rPr>
          <w:rFonts w:eastAsiaTheme="minorEastAsia" w:hint="cs"/>
          <w:rtl/>
        </w:rPr>
        <w:t xml:space="preserve">ם למצוא את תדירות הגעת האוטובוס </w:t>
      </w:r>
      <w:r w:rsidR="00720FA8">
        <w:rPr>
          <w:rFonts w:eastAsiaTheme="minorEastAsia"/>
          <w:rtl/>
        </w:rPr>
        <w:t>–</w:t>
      </w:r>
      <w:r w:rsidR="00720FA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720FA8"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הצפיפות היא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0,θ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01030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0,θ</m:t>
                </m:r>
              </m:e>
            </m:d>
          </m:sub>
        </m:sSub>
      </m:oMath>
      <w:r w:rsidR="00001030">
        <w:rPr>
          <w:rFonts w:eastAsiaTheme="minorEastAsia" w:hint="cs"/>
          <w:rtl/>
        </w:rPr>
        <w:t xml:space="preserve"> היא </w:t>
      </w:r>
      <w:r w:rsidR="00001030" w:rsidRPr="00342675">
        <w:rPr>
          <w:rFonts w:eastAsiaTheme="minorEastAsia" w:hint="cs"/>
          <w:rtl/>
        </w:rPr>
        <w:t>הפונקציה</w:t>
      </w:r>
      <w:r w:rsidR="00001030">
        <w:rPr>
          <w:rFonts w:eastAsiaTheme="minorEastAsia" w:hint="cs"/>
          <w:rtl/>
        </w:rPr>
        <w:t xml:space="preserve"> המציינת של הקטע.</w:t>
      </w:r>
      <w:r w:rsidR="007504C1">
        <w:rPr>
          <w:rFonts w:eastAsiaTheme="minorEastAsia"/>
          <w:rtl/>
        </w:rPr>
        <w:br/>
      </w:r>
      <m:oMathPara>
        <m:oMath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0,θ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0,θ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24E1F">
        <w:rPr>
          <w:rFonts w:eastAsiaTheme="minorEastAsia" w:hint="cs"/>
          <w:rtl/>
        </w:rPr>
        <w:t>אומד הנראות המקסימלי במקרה ה</w:t>
      </w:r>
      <w:bookmarkStart w:id="0" w:name="_GoBack"/>
      <w:bookmarkEnd w:id="0"/>
      <w:r w:rsidR="00C24E1F">
        <w:rPr>
          <w:rFonts w:eastAsiaTheme="minorEastAsia" w:hint="cs"/>
          <w:rtl/>
        </w:rPr>
        <w:t xml:space="preserve">זה הוא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θ</m:t>
          </m:r>
          <m:r>
            <w:rPr>
              <w:rFonts w:eastAsiaTheme="minorEastAsia"/>
            </w:rPr>
            <w:br/>
          </m:r>
        </m:oMath>
      </m:oMathPara>
      <w:r w:rsidR="00D867E0">
        <w:rPr>
          <w:rFonts w:eastAsiaTheme="minorEastAsia" w:hint="cs"/>
          <w:i/>
          <w:rtl/>
        </w:rPr>
        <w:t xml:space="preserve">כלומר אומד הנראות </w:t>
      </w:r>
      <w:r w:rsidR="00D867E0" w:rsidRPr="00892DBC">
        <w:rPr>
          <w:rFonts w:eastAsiaTheme="minorEastAsia" w:hint="cs"/>
          <w:i/>
          <w:rtl/>
        </w:rPr>
        <w:t>המקסימלי</w:t>
      </w:r>
      <w:r w:rsidR="00D867E0">
        <w:rPr>
          <w:rFonts w:eastAsiaTheme="minorEastAsia" w:hint="cs"/>
          <w:i/>
          <w:rtl/>
        </w:rPr>
        <w:t xml:space="preserve"> הוא אומד מוטה.</w:t>
      </w:r>
      <w:r w:rsidR="003B61AC">
        <w:rPr>
          <w:i/>
          <w:rtl/>
        </w:rPr>
        <w:br w:type="page"/>
      </w:r>
    </w:p>
    <w:p w:rsidR="00D867E0" w:rsidRDefault="003B61AC" w:rsidP="003B61AC">
      <w:pPr>
        <w:pStyle w:val="Title"/>
        <w:rPr>
          <w:rtl/>
        </w:rPr>
      </w:pPr>
      <w:r>
        <w:rPr>
          <w:rFonts w:hint="cs"/>
          <w:rtl/>
        </w:rPr>
        <w:lastRenderedPageBreak/>
        <w:t>אמידה נקודתית</w:t>
      </w:r>
    </w:p>
    <w:p w:rsidR="003B61AC" w:rsidRPr="000D7167" w:rsidRDefault="000D7167" w:rsidP="000D7167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0D7167" w:rsidRPr="000D7167" w:rsidRDefault="000D7167" w:rsidP="000D7167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0D7167" w:rsidRDefault="000D7167" w:rsidP="000D7167">
      <w:pPr>
        <w:pStyle w:val="ListParagraph"/>
        <w:numPr>
          <w:ilvl w:val="0"/>
          <w:numId w:val="4"/>
        </w:numPr>
        <w:rPr>
          <w:i/>
        </w:rPr>
      </w:pPr>
      <w:r>
        <w:rPr>
          <w:rFonts w:hint="cs"/>
          <w:i/>
          <w:rtl/>
        </w:rPr>
        <w:t>יש אומדים חסרי הטיה</w:t>
      </w:r>
    </w:p>
    <w:p w:rsidR="000D7167" w:rsidRDefault="004E3E53" w:rsidP="000D7167">
      <w:pPr>
        <w:pStyle w:val="ListParagraph"/>
        <w:numPr>
          <w:ilvl w:val="0"/>
          <w:numId w:val="4"/>
        </w:numPr>
        <w:rPr>
          <w:i/>
        </w:rPr>
      </w:pPr>
      <w:r>
        <w:rPr>
          <w:rFonts w:hint="cs"/>
          <w:i/>
          <w:rtl/>
        </w:rPr>
        <w:t>יש אומד נראות מקסימלית</w:t>
      </w:r>
    </w:p>
    <w:p w:rsidR="00DE671E" w:rsidRDefault="00DE671E" w:rsidP="00911A8B">
      <w:pPr>
        <w:pStyle w:val="Heading1"/>
        <w:rPr>
          <w:rtl/>
        </w:rPr>
      </w:pPr>
      <w:r>
        <w:rPr>
          <w:rFonts w:hint="cs"/>
          <w:rtl/>
        </w:rPr>
        <w:t>השוואה בין אומדים(חסרי הטיה)</w:t>
      </w:r>
    </w:p>
    <w:p w:rsidR="00DE671E" w:rsidRDefault="00B01EC6" w:rsidP="00B01EC6">
      <w:pPr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אח"ה.</w:t>
      </w:r>
    </w:p>
    <w:p w:rsidR="00B01EC6" w:rsidRDefault="00B01EC6" w:rsidP="00911A8B">
      <w:pPr>
        <w:pStyle w:val="Heading2"/>
        <w:rPr>
          <w:rtl/>
        </w:rPr>
      </w:pPr>
      <w:r>
        <w:rPr>
          <w:rFonts w:hint="cs"/>
          <w:rtl/>
        </w:rPr>
        <w:t>לדוגמה</w:t>
      </w:r>
    </w:p>
    <w:p w:rsidR="00B01EC6" w:rsidRDefault="00892DBC" w:rsidP="00B01EC6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0,θ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hAnsi="Cambria Math"/>
                  </w:rPr>
                  <m:t>;2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;4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B01EC6">
        <w:rPr>
          <w:rFonts w:eastAsiaTheme="minorEastAsia" w:hint="cs"/>
          <w:rtl/>
        </w:rPr>
        <w:t xml:space="preserve"> אומדים חסרי הטיה</w:t>
      </w:r>
    </w:p>
    <w:p w:rsidR="00B01EC6" w:rsidRDefault="00892DBC" w:rsidP="00B01EC6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B01EC6" w:rsidRDefault="00B01EC6" w:rsidP="00B01EC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אומרים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עדיף</w:t>
      </w:r>
      <w:r>
        <w:rPr>
          <w:rFonts w:eastAsiaTheme="minorEastAsia" w:hint="cs"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אם לכל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 w:hint="cs"/>
          <w:rtl/>
        </w:rPr>
        <w:t xml:space="preserve">,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lim>
            <m:r>
              <w:rPr>
                <w:rFonts w:ascii="Cambria Math" w:eastAsiaTheme="minorEastAsia" w:hAnsi="Cambria Math"/>
              </w:rPr>
              <m:t>θ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r>
              <w:rPr>
                <w:rFonts w:ascii="Cambria Math" w:eastAsiaTheme="minorEastAsia" w:hAnsi="Cambria Math"/>
              </w:rPr>
              <m:t>θ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B01EC6" w:rsidRDefault="00911A8B" w:rsidP="00911A8B">
      <w:pPr>
        <w:pStyle w:val="Heading1"/>
        <w:rPr>
          <w:rtl/>
        </w:rPr>
      </w:pPr>
      <w:r>
        <w:rPr>
          <w:rFonts w:hint="cs"/>
          <w:rtl/>
        </w:rPr>
        <w:t>עובדה יסודית באמידה נקודתית</w:t>
      </w:r>
    </w:p>
    <w:p w:rsidR="00911A8B" w:rsidRPr="00911A8B" w:rsidRDefault="00911A8B" w:rsidP="00911A8B">
      <w:pPr>
        <w:rPr>
          <w:rtl/>
        </w:rPr>
      </w:pPr>
      <w:r>
        <w:rPr>
          <w:rFonts w:hint="cs"/>
          <w:rtl/>
        </w:rPr>
        <w:t xml:space="preserve">לפעמים יש </w:t>
      </w:r>
      <w:r>
        <w:rPr>
          <w:rFonts w:hint="cs"/>
          <w:u w:val="single"/>
          <w:rtl/>
        </w:rPr>
        <w:t>אומד חסר הטיה</w:t>
      </w:r>
      <w:r>
        <w:rPr>
          <w:rFonts w:hint="cs"/>
          <w:rtl/>
        </w:rPr>
        <w:t xml:space="preserve"> בעל </w:t>
      </w:r>
      <w:r>
        <w:rPr>
          <w:rFonts w:hint="cs"/>
          <w:u w:val="single"/>
          <w:rtl/>
        </w:rPr>
        <w:t>שונות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מינימלית במידה שווה</w:t>
      </w:r>
      <w:r>
        <w:rPr>
          <w:rFonts w:hint="cs"/>
          <w:rtl/>
        </w:rPr>
        <w:t xml:space="preserve"> </w:t>
      </w:r>
    </w:p>
    <w:sectPr w:rsidR="00911A8B" w:rsidRPr="00911A8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1C7"/>
    <w:multiLevelType w:val="hybridMultilevel"/>
    <w:tmpl w:val="A178ED6A"/>
    <w:lvl w:ilvl="0" w:tplc="0B7C0106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A2A28"/>
    <w:multiLevelType w:val="hybridMultilevel"/>
    <w:tmpl w:val="00980DD8"/>
    <w:lvl w:ilvl="0" w:tplc="BDD29D8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570"/>
    <w:multiLevelType w:val="hybridMultilevel"/>
    <w:tmpl w:val="D346DC9C"/>
    <w:lvl w:ilvl="0" w:tplc="75A25922">
      <w:start w:val="1"/>
      <w:numFmt w:val="hebrew1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50D94"/>
    <w:multiLevelType w:val="hybridMultilevel"/>
    <w:tmpl w:val="29E8F336"/>
    <w:lvl w:ilvl="0" w:tplc="2568534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15"/>
    <w:rsid w:val="00001030"/>
    <w:rsid w:val="00052571"/>
    <w:rsid w:val="0005748B"/>
    <w:rsid w:val="000B6AF1"/>
    <w:rsid w:val="000B71EF"/>
    <w:rsid w:val="000D7167"/>
    <w:rsid w:val="000E07FD"/>
    <w:rsid w:val="00117F96"/>
    <w:rsid w:val="001442F6"/>
    <w:rsid w:val="00180479"/>
    <w:rsid w:val="002A6E8F"/>
    <w:rsid w:val="002D34BB"/>
    <w:rsid w:val="002F08E6"/>
    <w:rsid w:val="0030096C"/>
    <w:rsid w:val="00342675"/>
    <w:rsid w:val="00352B99"/>
    <w:rsid w:val="003B61AC"/>
    <w:rsid w:val="003B6D19"/>
    <w:rsid w:val="003F107F"/>
    <w:rsid w:val="00474ECB"/>
    <w:rsid w:val="004A4DBE"/>
    <w:rsid w:val="004E3E53"/>
    <w:rsid w:val="00572476"/>
    <w:rsid w:val="005A2C31"/>
    <w:rsid w:val="005A7771"/>
    <w:rsid w:val="005C13A2"/>
    <w:rsid w:val="005D2CFD"/>
    <w:rsid w:val="006843B2"/>
    <w:rsid w:val="006C6DD0"/>
    <w:rsid w:val="0071391F"/>
    <w:rsid w:val="00720FA8"/>
    <w:rsid w:val="00737CF5"/>
    <w:rsid w:val="007504C1"/>
    <w:rsid w:val="0075121E"/>
    <w:rsid w:val="00757F15"/>
    <w:rsid w:val="007627F5"/>
    <w:rsid w:val="007B307E"/>
    <w:rsid w:val="007E17E8"/>
    <w:rsid w:val="0087575B"/>
    <w:rsid w:val="00875E8A"/>
    <w:rsid w:val="00892DBC"/>
    <w:rsid w:val="0089774A"/>
    <w:rsid w:val="00900F13"/>
    <w:rsid w:val="00911A8B"/>
    <w:rsid w:val="009B2283"/>
    <w:rsid w:val="009C625F"/>
    <w:rsid w:val="009E3054"/>
    <w:rsid w:val="00A7029E"/>
    <w:rsid w:val="00AC2DF5"/>
    <w:rsid w:val="00B01EC6"/>
    <w:rsid w:val="00B9353C"/>
    <w:rsid w:val="00BC0352"/>
    <w:rsid w:val="00BD2CA8"/>
    <w:rsid w:val="00C049CA"/>
    <w:rsid w:val="00C24E1F"/>
    <w:rsid w:val="00C71443"/>
    <w:rsid w:val="00CB1235"/>
    <w:rsid w:val="00D202ED"/>
    <w:rsid w:val="00D21A21"/>
    <w:rsid w:val="00D63DD0"/>
    <w:rsid w:val="00D72581"/>
    <w:rsid w:val="00D867E0"/>
    <w:rsid w:val="00DB2B98"/>
    <w:rsid w:val="00DE671E"/>
    <w:rsid w:val="00E1205A"/>
    <w:rsid w:val="00E50D81"/>
    <w:rsid w:val="00EF352F"/>
    <w:rsid w:val="00F23941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E4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4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4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E4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4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4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632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59</cp:revision>
  <dcterms:created xsi:type="dcterms:W3CDTF">2011-05-24T07:25:00Z</dcterms:created>
  <dcterms:modified xsi:type="dcterms:W3CDTF">2011-06-22T12:57:00Z</dcterms:modified>
</cp:coreProperties>
</file>