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4237BD" w:rsidP="004237BD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תרגיל כיתה 4 </w:t>
      </w:r>
      <w:r>
        <w:rPr>
          <w:rtl/>
        </w:rPr>
        <w:t>–</w:t>
      </w:r>
      <w:r>
        <w:rPr>
          <w:rFonts w:hint="cs"/>
          <w:rtl/>
        </w:rPr>
        <w:t xml:space="preserve"> 1</w:t>
      </w:r>
    </w:p>
    <w:p w:rsidR="004237BD" w:rsidRPr="00795D9C" w:rsidRDefault="004237BD" w:rsidP="00F719A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פתק להוציא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13 </m:t>
                  </m:r>
                  <m:r>
                    <w:rPr>
                      <w:rFonts w:ascii="Cambria Math" w:hAnsi="Cambria Math"/>
                      <w:rtl/>
                    </w:rPr>
                    <m:t>שאינו</m:t>
                  </m:r>
                </m:e>
              </m:eqArr>
            </m:lim>
          </m:limLow>
          <m:r>
            <w:rPr>
              <w:rFonts w:ascii="Cambria Math" w:hAnsi="Cambria Math"/>
            </w:rPr>
            <m:t>*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19</m:t>
                      </m:r>
                    </m:den>
                  </m:f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הוצאת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eqArr>
            </m:lim>
          </m:limLow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eastAsiaTheme="minorEastAsia"/>
              <w:i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X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~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מתפלג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1,20</m:t>
                      </m:r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אחידה התפלגות</m:t>
              </m:r>
            </m:lim>
          </m:limLow>
        </m:oMath>
      </m:oMathPara>
    </w:p>
    <w:p w:rsidR="00795D9C" w:rsidRDefault="00795D9C" w:rsidP="00795D9C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תרגיל כיתה 4 </w:t>
      </w:r>
      <w:r>
        <w:rPr>
          <w:rtl/>
        </w:rPr>
        <w:t>–</w:t>
      </w:r>
      <w:r>
        <w:rPr>
          <w:rFonts w:hint="cs"/>
          <w:rtl/>
        </w:rPr>
        <w:t xml:space="preserve"> 2</w:t>
      </w:r>
    </w:p>
    <w:p w:rsidR="00993D28" w:rsidRPr="00993D28" w:rsidRDefault="00993D28" w:rsidP="00993D28">
      <w:pPr>
        <w:pStyle w:val="ListParagraph"/>
        <w:numPr>
          <w:ilvl w:val="0"/>
          <w:numId w:val="1"/>
        </w:numPr>
        <w:rPr>
          <w:rFonts w:hint="cs"/>
          <w:rtl/>
        </w:rPr>
      </w:pPr>
    </w:p>
    <w:p w:rsidR="00795D9C" w:rsidRPr="00993D28" w:rsidRDefault="00795D9C" w:rsidP="0028507B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=C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93D28" w:rsidRPr="00E64F67" w:rsidRDefault="00177B1F" w:rsidP="008E0E0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kP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X=i</m:t>
                      </m:r>
                    </m:e>
                  </m:d>
                </m:lim>
              </m:limLow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cs"/>
              <w:rtl/>
            </w:rPr>
            <m:t>…</m:t>
          </m:r>
          <m:r>
            <w:rPr>
              <w:rFonts w:ascii="Cambria Math" w:hAnsi="Cambria Math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…E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64F67" w:rsidRPr="00042210" w:rsidRDefault="00E64F67" w:rsidP="000603E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X&gt;5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X≤5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=0.00137</m:t>
          </m:r>
        </m:oMath>
      </m:oMathPara>
    </w:p>
    <w:p w:rsidR="00042210" w:rsidRPr="008F1A97" w:rsidRDefault="00042210" w:rsidP="0084528F">
      <w:pPr>
        <w:pStyle w:val="ListParagraph"/>
        <w:numPr>
          <w:ilvl w:val="0"/>
          <w:numId w:val="1"/>
        </w:numPr>
      </w:pP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זוגי אי 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זוגי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e>
          </m:nary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8F1A97" w:rsidRDefault="008F1A97" w:rsidP="008F1A97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 xml:space="preserve">תרגיל כיתה 4 </w:t>
      </w:r>
      <w:r>
        <w:rPr>
          <w:rtl/>
        </w:rPr>
        <w:t>–</w:t>
      </w:r>
      <w:r>
        <w:rPr>
          <w:rFonts w:hint="cs"/>
          <w:rtl/>
        </w:rPr>
        <w:t xml:space="preserve"> 3</w:t>
      </w:r>
    </w:p>
    <w:p w:rsidR="008F1A97" w:rsidRPr="006F5EB9" w:rsidRDefault="00AB154D" w:rsidP="006F5EB9">
      <w:pPr>
        <w:rPr>
          <w:rFonts w:eastAsiaTheme="minorEastAsia" w:hint="cs"/>
          <w:i/>
          <w:rtl/>
        </w:rPr>
      </w:pPr>
      <w:r>
        <w:t>X</w:t>
      </w:r>
      <w:r>
        <w:rPr>
          <w:rFonts w:hint="cs"/>
          <w:rtl/>
        </w:rPr>
        <w:t xml:space="preserve"> יכול להיות </w:t>
      </w:r>
      <w:r>
        <w:t>1,2,3</w:t>
      </w:r>
      <w:r w:rsidR="00196C85">
        <w:rPr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eqArr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 xml:space="preserve">שחורים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lim>
              </m:limUp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eqArr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 xml:space="preserve">כדורים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lim>
              </m:limLow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126</m:t>
              </m:r>
            </m:den>
          </m:f>
          <m:r>
            <w:rPr>
              <w:rFonts w:eastAsiaTheme="minorEastAsia" w:hint="cs"/>
              <w:rtl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eqArr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 xml:space="preserve">אדומים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lim>
              </m:limUpp>
              <m:r>
                <w:rPr>
                  <w:rFonts w:ascii="Cambria Math" w:hAnsi="Cambria Math"/>
                </w:rPr>
                <m:t>+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eqAr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 xml:space="preserve">לבנים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lim>
              </m:limUpp>
              <m:r>
                <w:rPr>
                  <w:rFonts w:ascii="Cambria Math" w:hAnsi="Cambria Math"/>
                </w:rPr>
                <m:t>+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eqAr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 xml:space="preserve">שחורים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lim>
              </m:limUp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eqAr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126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126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53</m:t>
              </m:r>
            </m:num>
            <m:den>
              <m:r>
                <w:rPr>
                  <w:rFonts w:ascii="Cambria Math" w:hAnsi="Cambria Math"/>
                </w:rPr>
                <m:t>126</m:t>
              </m:r>
            </m:den>
          </m:f>
        </m:oMath>
      </m:oMathPara>
    </w:p>
    <w:p w:rsidR="006F5EB9" w:rsidRPr="00BE0640" w:rsidRDefault="006F5EB9" w:rsidP="00751F42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kP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</m:t>
                  </m:r>
                </m:e>
              </m:d>
            </m:e>
          </m:nary>
          <m: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126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53</m:t>
              </m:r>
            </m:num>
            <m:den>
              <m:r>
                <w:rPr>
                  <w:rFonts w:ascii="Cambria Math" w:hAnsi="Cambria Math"/>
                </w:rPr>
                <m:t>126</m:t>
              </m:r>
            </m:den>
          </m:f>
          <m:r>
            <w:rPr>
              <w:rFonts w:ascii="Cambria Math" w:hAnsi="Cambria Math"/>
            </w:rPr>
            <m:t>+3*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126</m:t>
              </m:r>
            </m:den>
          </m:f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71</m:t>
              </m:r>
            </m:num>
            <m:den>
              <m:r>
                <w:rPr>
                  <w:rFonts w:ascii="Cambria Math" w:hAnsi="Cambria Math"/>
                </w:rPr>
                <m:t>126</m:t>
              </m:r>
            </m:den>
          </m:f>
          <m: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126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53</m:t>
              </m:r>
            </m:num>
            <m:den>
              <m:r>
                <w:rPr>
                  <w:rFonts w:ascii="Cambria Math" w:hAnsi="Cambria Math"/>
                </w:rPr>
                <m:t>126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126</m:t>
              </m:r>
            </m:den>
          </m:f>
          <m:r>
            <w:rPr>
              <w:rFonts w:ascii="Cambria Math" w:hAnsi="Cambria Math"/>
            </w:rPr>
            <m:t>=6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=0.262</m:t>
          </m:r>
        </m:oMath>
      </m:oMathPara>
    </w:p>
    <w:p w:rsidR="00BE0640" w:rsidRDefault="00BE0640" w:rsidP="00341938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תרגיל כיתה 4 </w:t>
      </w:r>
      <w:r w:rsidR="00341938">
        <w:rPr>
          <w:rtl/>
        </w:rPr>
        <w:t>–</w:t>
      </w:r>
      <w:r>
        <w:rPr>
          <w:rFonts w:hint="cs"/>
          <w:rtl/>
        </w:rPr>
        <w:t xml:space="preserve"> 4</w:t>
      </w:r>
    </w:p>
    <w:p w:rsidR="00341938" w:rsidRPr="00341938" w:rsidRDefault="00341938" w:rsidP="00341938">
      <w:pPr>
        <w:pStyle w:val="ListParagraph"/>
        <w:numPr>
          <w:ilvl w:val="0"/>
          <w:numId w:val="2"/>
        </w:numPr>
        <w:rPr>
          <w:rtl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7"/>
        <w:gridCol w:w="636"/>
        <w:gridCol w:w="524"/>
        <w:gridCol w:w="636"/>
        <w:gridCol w:w="910"/>
      </w:tblGrid>
      <w:tr w:rsidR="00341938" w:rsidTr="00341938">
        <w:tc>
          <w:tcPr>
            <w:tcW w:w="96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Y\X</w:t>
            </w:r>
          </w:p>
        </w:tc>
        <w:tc>
          <w:tcPr>
            <w:tcW w:w="50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50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50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910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P(Y=l)</w:t>
            </w:r>
          </w:p>
        </w:tc>
      </w:tr>
      <w:tr w:rsidR="00341938" w:rsidTr="00341938">
        <w:tc>
          <w:tcPr>
            <w:tcW w:w="96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50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1/16</w:t>
            </w:r>
          </w:p>
        </w:tc>
        <w:tc>
          <w:tcPr>
            <w:tcW w:w="50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1/8</w:t>
            </w:r>
          </w:p>
        </w:tc>
        <w:tc>
          <w:tcPr>
            <w:tcW w:w="50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1/16</w:t>
            </w:r>
          </w:p>
        </w:tc>
        <w:tc>
          <w:tcPr>
            <w:tcW w:w="910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1/4</w:t>
            </w:r>
          </w:p>
        </w:tc>
      </w:tr>
      <w:tr w:rsidR="00341938" w:rsidTr="00341938">
        <w:tc>
          <w:tcPr>
            <w:tcW w:w="96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50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</w:p>
        </w:tc>
        <w:tc>
          <w:tcPr>
            <w:tcW w:w="50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</w:p>
        </w:tc>
        <w:tc>
          <w:tcPr>
            <w:tcW w:w="50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</w:p>
        </w:tc>
        <w:tc>
          <w:tcPr>
            <w:tcW w:w="910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1/2</w:t>
            </w:r>
          </w:p>
        </w:tc>
      </w:tr>
      <w:tr w:rsidR="00341938" w:rsidTr="00341938">
        <w:tc>
          <w:tcPr>
            <w:tcW w:w="96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50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</w:p>
        </w:tc>
        <w:tc>
          <w:tcPr>
            <w:tcW w:w="50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</w:p>
        </w:tc>
        <w:tc>
          <w:tcPr>
            <w:tcW w:w="50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</w:p>
        </w:tc>
        <w:tc>
          <w:tcPr>
            <w:tcW w:w="910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1/4</w:t>
            </w:r>
          </w:p>
        </w:tc>
      </w:tr>
      <w:tr w:rsidR="00341938" w:rsidTr="00341938">
        <w:tc>
          <w:tcPr>
            <w:tcW w:w="96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P(X=k)</w:t>
            </w:r>
          </w:p>
        </w:tc>
        <w:tc>
          <w:tcPr>
            <w:tcW w:w="50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1/4</w:t>
            </w:r>
          </w:p>
        </w:tc>
        <w:tc>
          <w:tcPr>
            <w:tcW w:w="507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1/2</w:t>
            </w:r>
          </w:p>
        </w:tc>
        <w:tc>
          <w:tcPr>
            <w:tcW w:w="507" w:type="dxa"/>
          </w:tcPr>
          <w:p w:rsidR="00341938" w:rsidRDefault="00C57D5A" w:rsidP="00341938">
            <w:pPr>
              <w:bidi w:val="0"/>
              <w:rPr>
                <w:rFonts w:hint="cs"/>
                <w:rtl/>
              </w:rPr>
            </w:pPr>
            <w:r>
              <w:t>1</w:t>
            </w:r>
            <w:r w:rsidR="00341938">
              <w:t>/4</w:t>
            </w:r>
          </w:p>
        </w:tc>
        <w:tc>
          <w:tcPr>
            <w:tcW w:w="910" w:type="dxa"/>
          </w:tcPr>
          <w:p w:rsidR="00341938" w:rsidRDefault="00341938" w:rsidP="0034193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</w:tr>
    </w:tbl>
    <w:p w:rsidR="00133E4A" w:rsidRPr="00F053A2" w:rsidRDefault="00C57D5A" w:rsidP="00133E4A">
      <w:pPr>
        <w:ind w:left="360"/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 סימטרי</m:t>
              </m:r>
            </m:lim>
          </m:limUpp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6"/>
        <w:gridCol w:w="636"/>
        <w:gridCol w:w="524"/>
        <w:gridCol w:w="636"/>
        <w:gridCol w:w="636"/>
        <w:gridCol w:w="636"/>
      </w:tblGrid>
      <w:tr w:rsidR="00133E4A" w:rsidTr="000264E8">
        <w:tc>
          <w:tcPr>
            <w:tcW w:w="1156" w:type="dxa"/>
          </w:tcPr>
          <w:p w:rsidR="00133E4A" w:rsidRDefault="00133E4A" w:rsidP="00824FAA">
            <w:pPr>
              <w:bidi w:val="0"/>
              <w:rPr>
                <w:rFonts w:hint="cs"/>
                <w:rtl/>
              </w:rPr>
            </w:pPr>
            <w:r>
              <w:t>K</w:t>
            </w:r>
          </w:p>
        </w:tc>
        <w:tc>
          <w:tcPr>
            <w:tcW w:w="636" w:type="dxa"/>
          </w:tcPr>
          <w:p w:rsidR="00133E4A" w:rsidRDefault="00133E4A" w:rsidP="00824FAA">
            <w:pPr>
              <w:bidi w:val="0"/>
              <w:rPr>
                <w:rFonts w:hint="cs"/>
                <w:rtl/>
              </w:rPr>
            </w:pPr>
            <w:r>
              <w:t>-2</w:t>
            </w:r>
          </w:p>
        </w:tc>
        <w:tc>
          <w:tcPr>
            <w:tcW w:w="524" w:type="dxa"/>
          </w:tcPr>
          <w:p w:rsidR="00133E4A" w:rsidRDefault="00133E4A" w:rsidP="00824FAA">
            <w:pPr>
              <w:bidi w:val="0"/>
              <w:rPr>
                <w:rFonts w:hint="cs"/>
                <w:rtl/>
              </w:rPr>
            </w:pPr>
            <w:r>
              <w:t>-</w:t>
            </w:r>
            <w:r>
              <w:t>1</w:t>
            </w:r>
          </w:p>
        </w:tc>
        <w:tc>
          <w:tcPr>
            <w:tcW w:w="636" w:type="dxa"/>
          </w:tcPr>
          <w:p w:rsidR="00133E4A" w:rsidRDefault="00133E4A" w:rsidP="00824FAA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636" w:type="dxa"/>
          </w:tcPr>
          <w:p w:rsidR="00133E4A" w:rsidRDefault="00133E4A" w:rsidP="00824FAA">
            <w:pPr>
              <w:bidi w:val="0"/>
            </w:pPr>
            <w:r>
              <w:t>1</w:t>
            </w:r>
          </w:p>
        </w:tc>
        <w:tc>
          <w:tcPr>
            <w:tcW w:w="636" w:type="dxa"/>
          </w:tcPr>
          <w:p w:rsidR="00133E4A" w:rsidRDefault="00133E4A" w:rsidP="00824FAA">
            <w:pPr>
              <w:bidi w:val="0"/>
            </w:pPr>
            <w:r>
              <w:t>2</w:t>
            </w:r>
          </w:p>
        </w:tc>
      </w:tr>
      <w:tr w:rsidR="00133E4A" w:rsidTr="000264E8">
        <w:tc>
          <w:tcPr>
            <w:tcW w:w="1156" w:type="dxa"/>
          </w:tcPr>
          <w:p w:rsidR="00133E4A" w:rsidRDefault="00133E4A" w:rsidP="00824FAA">
            <w:pPr>
              <w:bidi w:val="0"/>
              <w:rPr>
                <w:rFonts w:hint="cs"/>
                <w:rtl/>
              </w:rPr>
            </w:pPr>
            <w:r>
              <w:t>P(X-Y=K)</w:t>
            </w:r>
          </w:p>
        </w:tc>
        <w:tc>
          <w:tcPr>
            <w:tcW w:w="636" w:type="dxa"/>
          </w:tcPr>
          <w:p w:rsidR="00133E4A" w:rsidRDefault="00133E4A" w:rsidP="00824FAA">
            <w:pPr>
              <w:bidi w:val="0"/>
              <w:rPr>
                <w:rFonts w:hint="cs"/>
                <w:rtl/>
              </w:rPr>
            </w:pPr>
            <w:r>
              <w:t>1/16</w:t>
            </w:r>
          </w:p>
        </w:tc>
        <w:tc>
          <w:tcPr>
            <w:tcW w:w="524" w:type="dxa"/>
          </w:tcPr>
          <w:p w:rsidR="00133E4A" w:rsidRDefault="00133E4A" w:rsidP="00133E4A">
            <w:pPr>
              <w:bidi w:val="0"/>
              <w:rPr>
                <w:rFonts w:hint="cs"/>
                <w:rtl/>
              </w:rPr>
            </w:pPr>
            <w:r>
              <w:t>1/</w:t>
            </w:r>
            <w:r>
              <w:t>4</w:t>
            </w:r>
          </w:p>
        </w:tc>
        <w:tc>
          <w:tcPr>
            <w:tcW w:w="636" w:type="dxa"/>
          </w:tcPr>
          <w:p w:rsidR="00133E4A" w:rsidRDefault="00133E4A" w:rsidP="00133E4A">
            <w:pPr>
              <w:bidi w:val="0"/>
              <w:rPr>
                <w:rFonts w:hint="cs"/>
                <w:rtl/>
              </w:rPr>
            </w:pPr>
            <w:r>
              <w:t>3/8</w:t>
            </w:r>
          </w:p>
        </w:tc>
        <w:tc>
          <w:tcPr>
            <w:tcW w:w="636" w:type="dxa"/>
          </w:tcPr>
          <w:p w:rsidR="00133E4A" w:rsidRDefault="00133E4A" w:rsidP="00824FAA">
            <w:pPr>
              <w:bidi w:val="0"/>
            </w:pPr>
            <w:r>
              <w:t>1/4</w:t>
            </w:r>
          </w:p>
        </w:tc>
        <w:tc>
          <w:tcPr>
            <w:tcW w:w="636" w:type="dxa"/>
          </w:tcPr>
          <w:p w:rsidR="00133E4A" w:rsidRDefault="00133E4A" w:rsidP="00824FAA">
            <w:pPr>
              <w:bidi w:val="0"/>
            </w:pPr>
            <w:r>
              <w:t>1/16</w:t>
            </w:r>
          </w:p>
        </w:tc>
      </w:tr>
    </w:tbl>
    <w:p w:rsidR="00341938" w:rsidRPr="00CD5589" w:rsidRDefault="00133E4A" w:rsidP="009D1FF7">
      <w:pPr>
        <w:ind w:left="360" w:right="-142"/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=0=1-1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=1-0=</m:t>
          </m:r>
          <m:r>
            <w:rPr>
              <w:rFonts w:ascii="Cambria Math" w:hAnsi="Cambria Math"/>
            </w:rPr>
            <m:t>1</m:t>
          </m:r>
        </m:oMath>
      </m:oMathPara>
    </w:p>
    <w:p w:rsidR="00CD5589" w:rsidRPr="007B77C1" w:rsidRDefault="00CD5589" w:rsidP="00CD5589">
      <w:pPr>
        <w:pStyle w:val="ListParagraph"/>
        <w:numPr>
          <w:ilvl w:val="0"/>
          <w:numId w:val="2"/>
        </w:numPr>
        <w:ind w:right="-142"/>
        <w:rPr>
          <w:rFonts w:hint="cs"/>
        </w:rPr>
      </w:pPr>
      <w:r>
        <w:rPr>
          <w:rFonts w:hint="cs"/>
          <w:rtl/>
        </w:rPr>
        <w:lastRenderedPageBreak/>
        <w:t xml:space="preserve">אם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X=k,Y=l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Y=l</m:t>
            </m:r>
          </m:e>
        </m:d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אז הם ב"ת</w:t>
      </w:r>
      <w:r w:rsidR="00340B71">
        <w:rPr>
          <w:rFonts w:eastAsiaTheme="minorEastAsia" w:hint="cs"/>
          <w:rtl/>
        </w:rPr>
        <w:t>, וכאן זה מתקיים</w:t>
      </w:r>
      <w:r w:rsidR="007B77C1">
        <w:rPr>
          <w:rFonts w:eastAsiaTheme="minorEastAsia" w:hint="cs"/>
          <w:rtl/>
        </w:rPr>
        <w:t>.</w:t>
      </w:r>
    </w:p>
    <w:p w:rsidR="007B77C1" w:rsidRPr="00157CC8" w:rsidRDefault="00E35A70" w:rsidP="00CF4F82">
      <w:pPr>
        <w:pStyle w:val="ListParagraph"/>
        <w:numPr>
          <w:ilvl w:val="0"/>
          <w:numId w:val="2"/>
        </w:numPr>
        <w:ind w:right="-142"/>
        <w:rPr>
          <w:rFonts w:hint="cs"/>
        </w:r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+2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i&lt;j</m:t>
            </m:r>
          </m:sub>
          <m:sup/>
          <m:e>
            <m: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 xml:space="preserve">. כאשר </w:t>
      </w:r>
      <w:r>
        <w:rPr>
          <w:rFonts w:eastAsiaTheme="minorEastAsia"/>
        </w:rPr>
        <w:t>X,Y</w:t>
      </w:r>
      <w:r>
        <w:rPr>
          <w:rFonts w:eastAsiaTheme="minorEastAsia" w:hint="cs"/>
          <w:rtl/>
        </w:rPr>
        <w:t xml:space="preserve"> ב"ת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81F51">
        <w:rPr>
          <w:rFonts w:eastAsiaTheme="minorEastAsia" w:hint="cs"/>
          <w:rtl/>
        </w:rPr>
        <w:t xml:space="preserve">. לכן </w:t>
      </w:r>
      <w:r w:rsidR="00A81F51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157CC8" w:rsidRDefault="00157CC8" w:rsidP="00A15B96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תרגיל כיתה 4 </w:t>
      </w:r>
      <w:r w:rsidR="00A15B96">
        <w:rPr>
          <w:rtl/>
        </w:rPr>
        <w:t>–</w:t>
      </w:r>
      <w:r>
        <w:rPr>
          <w:rFonts w:hint="cs"/>
          <w:rtl/>
        </w:rPr>
        <w:t xml:space="preserve"> 6</w:t>
      </w:r>
    </w:p>
    <w:p w:rsidR="00A15B96" w:rsidRPr="00875DC3" w:rsidRDefault="00A15B96" w:rsidP="00B30756">
      <w:pPr>
        <w:rPr>
          <w:rFonts w:eastAsiaTheme="minorEastAsia"/>
          <w:i/>
        </w:rPr>
      </w:pPr>
      <w: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השעות על היציאה מן המכרה</w:t>
      </w:r>
      <w:r w:rsidR="00253ACD">
        <w:rPr>
          <w:rFonts w:hint="cs"/>
          <w:rtl/>
        </w:rPr>
        <w:t>.</w:t>
      </w:r>
      <w:r w:rsidR="007E7E66">
        <w:rPr>
          <w:rtl/>
        </w:rPr>
        <w:br/>
      </w:r>
      <w:r w:rsidR="007E7E66">
        <w:t>Y</w:t>
      </w:r>
      <w:r w:rsidR="007E7E66">
        <w:rPr>
          <w:rFonts w:hint="cs"/>
          <w:rtl/>
        </w:rPr>
        <w:t xml:space="preserve"> </w:t>
      </w:r>
      <w:r w:rsidR="007E7E66">
        <w:rPr>
          <w:rtl/>
        </w:rPr>
        <w:t>–</w:t>
      </w:r>
      <w:r w:rsidR="007E7E66">
        <w:rPr>
          <w:rFonts w:hint="cs"/>
          <w:rtl/>
        </w:rPr>
        <w:t xml:space="preserve"> הדלת שבחר</w:t>
      </w:r>
      <w:r w:rsidR="00B5168C">
        <w:rPr>
          <w:rFonts w:hint="cs"/>
          <w:rtl/>
        </w:rPr>
        <w:t xml:space="preserve"> בפעם הראשונה.</w:t>
      </w:r>
      <w:r w:rsidR="002E6236">
        <w:rPr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Y=y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=15+2E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=15</m:t>
          </m:r>
        </m:oMath>
      </m:oMathPara>
    </w:p>
    <w:p w:rsidR="00875DC3" w:rsidRDefault="00875DC3" w:rsidP="00875DC3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תרגיל כיתה 4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:rsidR="005D5308" w:rsidRPr="001D1398" w:rsidRDefault="008329C4" w:rsidP="001D1398">
      <w:pPr>
        <w:pStyle w:val="ListParagraph"/>
        <w:numPr>
          <w:ilvl w:val="0"/>
          <w:numId w:val="3"/>
        </w:numPr>
        <w:rPr>
          <w:rFonts w:eastAsiaTheme="minorEastAsia" w:hint="cs"/>
          <w:i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1,2,…n=i</m:t>
        </m:r>
      </m:oMath>
      <w:r w:rsidRPr="001D1398">
        <w:rPr>
          <w:rFonts w:eastAsiaTheme="minorEastAsia" w:hint="cs"/>
          <w:rtl/>
        </w:rPr>
        <w:t xml:space="preserve"> 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1D1398">
        <w:rPr>
          <w:rFonts w:eastAsiaTheme="minorEastAsia" w:hint="cs"/>
          <w:rtl/>
        </w:rPr>
        <w:t xml:space="preserve"> אם עובר </w:t>
      </w:r>
      <w:r w:rsidRPr="001D1398">
        <w:rPr>
          <w:rFonts w:eastAsiaTheme="minorEastAsia"/>
        </w:rPr>
        <w:t>i</w:t>
      </w:r>
      <w:r w:rsidRPr="001D1398">
        <w:rPr>
          <w:rFonts w:eastAsiaTheme="minorEastAsia" w:hint="cs"/>
          <w:rtl/>
        </w:rPr>
        <w:t xml:space="preserve"> לא שכר אף עובד אחר,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1D1398">
        <w:rPr>
          <w:rFonts w:eastAsiaTheme="minorEastAsia" w:hint="cs"/>
          <w:rtl/>
        </w:rPr>
        <w:t xml:space="preserve"> אחרת.</w:t>
      </w:r>
      <w:r w:rsidR="005D5308" w:rsidRPr="001D1398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+1P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i-1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i+1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n-2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i-1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D1398" w:rsidRPr="001D1398" w:rsidRDefault="001D1398" w:rsidP="00097B2C">
      <w:pPr>
        <w:pStyle w:val="ListParagraph"/>
        <w:numPr>
          <w:ilvl w:val="0"/>
          <w:numId w:val="3"/>
        </w:numPr>
        <w:rPr>
          <w:rFonts w:eastAsiaTheme="minorEastAsia" w:hint="cs"/>
          <w:i/>
          <w:rtl/>
        </w:rPr>
      </w:pPr>
      <w:r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klP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=l</m:t>
              </m:r>
            </m:e>
          </m:d>
        </m:oMath>
      </m:oMathPara>
      <w:bookmarkStart w:id="0" w:name="_GoBack"/>
      <w:bookmarkEnd w:id="0"/>
    </w:p>
    <w:sectPr w:rsidR="001D1398" w:rsidRPr="001D1398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A5282"/>
    <w:multiLevelType w:val="hybridMultilevel"/>
    <w:tmpl w:val="B43835C4"/>
    <w:lvl w:ilvl="0" w:tplc="480A1ADC">
      <w:start w:val="1"/>
      <w:numFmt w:val="hebrew1"/>
      <w:lvlText w:val="%1)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B1232"/>
    <w:multiLevelType w:val="hybridMultilevel"/>
    <w:tmpl w:val="5786379A"/>
    <w:lvl w:ilvl="0" w:tplc="EF7E650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C70AA"/>
    <w:multiLevelType w:val="hybridMultilevel"/>
    <w:tmpl w:val="F0BE27E2"/>
    <w:lvl w:ilvl="0" w:tplc="F1C6FEF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60"/>
    <w:rsid w:val="00004C67"/>
    <w:rsid w:val="00042210"/>
    <w:rsid w:val="000603EE"/>
    <w:rsid w:val="00097B2C"/>
    <w:rsid w:val="00133E4A"/>
    <w:rsid w:val="00151FAF"/>
    <w:rsid w:val="00157CC8"/>
    <w:rsid w:val="00177B1F"/>
    <w:rsid w:val="00191580"/>
    <w:rsid w:val="00196C85"/>
    <w:rsid w:val="001D1398"/>
    <w:rsid w:val="00253ACD"/>
    <w:rsid w:val="00283E56"/>
    <w:rsid w:val="0028507B"/>
    <w:rsid w:val="002E6236"/>
    <w:rsid w:val="003063EC"/>
    <w:rsid w:val="00340B71"/>
    <w:rsid w:val="00341938"/>
    <w:rsid w:val="0034239B"/>
    <w:rsid w:val="003B438C"/>
    <w:rsid w:val="003E1184"/>
    <w:rsid w:val="003E3412"/>
    <w:rsid w:val="004237BD"/>
    <w:rsid w:val="004E7F53"/>
    <w:rsid w:val="00501576"/>
    <w:rsid w:val="00537177"/>
    <w:rsid w:val="00540316"/>
    <w:rsid w:val="005675D7"/>
    <w:rsid w:val="005713B0"/>
    <w:rsid w:val="005D5308"/>
    <w:rsid w:val="00614C79"/>
    <w:rsid w:val="006A39F6"/>
    <w:rsid w:val="006C24E1"/>
    <w:rsid w:val="006F5639"/>
    <w:rsid w:val="006F5EB9"/>
    <w:rsid w:val="00700922"/>
    <w:rsid w:val="007011CE"/>
    <w:rsid w:val="0075121E"/>
    <w:rsid w:val="0075129C"/>
    <w:rsid w:val="00751F42"/>
    <w:rsid w:val="00795D9C"/>
    <w:rsid w:val="007965B4"/>
    <w:rsid w:val="007B77C1"/>
    <w:rsid w:val="007E7E66"/>
    <w:rsid w:val="008329C4"/>
    <w:rsid w:val="0084528F"/>
    <w:rsid w:val="0087575B"/>
    <w:rsid w:val="00875DC3"/>
    <w:rsid w:val="00891C63"/>
    <w:rsid w:val="008E0E0B"/>
    <w:rsid w:val="008E40EB"/>
    <w:rsid w:val="008F1A97"/>
    <w:rsid w:val="009059C0"/>
    <w:rsid w:val="009127B4"/>
    <w:rsid w:val="00936786"/>
    <w:rsid w:val="0097609B"/>
    <w:rsid w:val="0099140C"/>
    <w:rsid w:val="00993D28"/>
    <w:rsid w:val="009C362B"/>
    <w:rsid w:val="009D1FF7"/>
    <w:rsid w:val="009D39A7"/>
    <w:rsid w:val="009E3054"/>
    <w:rsid w:val="00A033E9"/>
    <w:rsid w:val="00A15B96"/>
    <w:rsid w:val="00A260AB"/>
    <w:rsid w:val="00A57FDC"/>
    <w:rsid w:val="00A61560"/>
    <w:rsid w:val="00A7029E"/>
    <w:rsid w:val="00A81E51"/>
    <w:rsid w:val="00A81F51"/>
    <w:rsid w:val="00A948F0"/>
    <w:rsid w:val="00AB154D"/>
    <w:rsid w:val="00B30756"/>
    <w:rsid w:val="00B5168C"/>
    <w:rsid w:val="00B9650F"/>
    <w:rsid w:val="00BC0352"/>
    <w:rsid w:val="00BE0640"/>
    <w:rsid w:val="00BE3637"/>
    <w:rsid w:val="00C57D5A"/>
    <w:rsid w:val="00CA19CD"/>
    <w:rsid w:val="00CD5589"/>
    <w:rsid w:val="00CD6970"/>
    <w:rsid w:val="00CF41EC"/>
    <w:rsid w:val="00CF4F82"/>
    <w:rsid w:val="00D00915"/>
    <w:rsid w:val="00D072D2"/>
    <w:rsid w:val="00D540BA"/>
    <w:rsid w:val="00D90475"/>
    <w:rsid w:val="00D952B1"/>
    <w:rsid w:val="00DB62E7"/>
    <w:rsid w:val="00DF5380"/>
    <w:rsid w:val="00E16B57"/>
    <w:rsid w:val="00E35A70"/>
    <w:rsid w:val="00E64F67"/>
    <w:rsid w:val="00EA4EAF"/>
    <w:rsid w:val="00EC357D"/>
    <w:rsid w:val="00ED0446"/>
    <w:rsid w:val="00F053A2"/>
    <w:rsid w:val="00F33310"/>
    <w:rsid w:val="00F35E16"/>
    <w:rsid w:val="00F719A0"/>
    <w:rsid w:val="00FD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7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37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4237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D28"/>
    <w:pPr>
      <w:ind w:left="720"/>
      <w:contextualSpacing/>
    </w:pPr>
  </w:style>
  <w:style w:type="table" w:styleId="TableGrid">
    <w:name w:val="Table Grid"/>
    <w:basedOn w:val="TableNormal"/>
    <w:uiPriority w:val="59"/>
    <w:rsid w:val="00341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7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37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4237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D28"/>
    <w:pPr>
      <w:ind w:left="720"/>
      <w:contextualSpacing/>
    </w:pPr>
  </w:style>
  <w:style w:type="table" w:styleId="TableGrid">
    <w:name w:val="Table Grid"/>
    <w:basedOn w:val="TableNormal"/>
    <w:uiPriority w:val="59"/>
    <w:rsid w:val="00341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438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103</cp:revision>
  <dcterms:created xsi:type="dcterms:W3CDTF">2011-03-13T08:08:00Z</dcterms:created>
  <dcterms:modified xsi:type="dcterms:W3CDTF">2011-03-13T09:39:00Z</dcterms:modified>
</cp:coreProperties>
</file>