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AD06DA" w:rsidP="00354AE4">
      <w:pPr>
        <w:pStyle w:val="Heading2"/>
        <w:rPr>
          <w:rFonts w:hint="cs"/>
          <w:rtl/>
        </w:rPr>
      </w:pPr>
      <w:r>
        <w:rPr>
          <w:rFonts w:hint="cs"/>
          <w:rtl/>
        </w:rPr>
        <w:t>כמות צירית</w:t>
      </w:r>
    </w:p>
    <w:p w:rsidR="00354AE4" w:rsidRDefault="00354AE4" w:rsidP="009D2236">
      <w:pPr>
        <w:rPr>
          <w:rFonts w:eastAsiaTheme="minorEastAsia" w:hint="cs"/>
          <w:i/>
          <w:rtl/>
        </w:rPr>
      </w:pPr>
      <w:r>
        <w:rPr>
          <w:rFonts w:hint="cs"/>
          <w:rtl/>
        </w:rPr>
        <w:t xml:space="preserve">יהי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מדגם מקרי עם צפיפות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⋅;θ</m:t>
            </m:r>
          </m:e>
        </m:d>
      </m:oMath>
      <w:r w:rsidR="009D2236">
        <w:rPr>
          <w:rFonts w:eastAsiaTheme="minorEastAsia" w:hint="cs"/>
          <w:rtl/>
        </w:rPr>
        <w:t xml:space="preserve">. תהי </w:t>
      </w:r>
      <w:r w:rsidR="009D2236">
        <w:rPr>
          <w:i/>
        </w:rPr>
        <w:t>Q</w:t>
      </w:r>
      <w:r w:rsidR="009D2236">
        <w:rPr>
          <w:rFonts w:hint="cs"/>
          <w:i/>
          <w:rtl/>
        </w:rPr>
        <w:t xml:space="preserve"> פונ' של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9D2236">
        <w:rPr>
          <w:rFonts w:eastAsiaTheme="minorEastAsia" w:hint="cs"/>
          <w:i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θ</m:t>
        </m:r>
      </m:oMath>
      <w:r w:rsidR="009D2236">
        <w:rPr>
          <w:rFonts w:eastAsiaTheme="minorEastAsia" w:hint="cs"/>
          <w:i/>
          <w:rtl/>
        </w:rPr>
        <w:t>. אם ל</w:t>
      </w:r>
      <w:r w:rsidR="009D2236">
        <w:rPr>
          <w:rFonts w:eastAsiaTheme="minorEastAsia"/>
          <w:i/>
        </w:rPr>
        <w:t>Q</w:t>
      </w:r>
      <w:r w:rsidR="009D2236">
        <w:rPr>
          <w:rFonts w:eastAsiaTheme="minorEastAsia" w:hint="cs"/>
          <w:i/>
          <w:rtl/>
        </w:rPr>
        <w:t xml:space="preserve"> התפלגות שאינה תלויה ב</w:t>
      </w:r>
      <m:oMath>
        <m:r>
          <w:rPr>
            <w:rFonts w:ascii="Cambria Math" w:eastAsiaTheme="minorEastAsia" w:hAnsi="Cambria Math"/>
          </w:rPr>
          <m:t>θ</m:t>
        </m:r>
      </m:oMath>
      <w:r w:rsidR="009D2236">
        <w:rPr>
          <w:rFonts w:eastAsiaTheme="minorEastAsia" w:hint="cs"/>
          <w:i/>
          <w:rtl/>
        </w:rPr>
        <w:t xml:space="preserve">, </w:t>
      </w:r>
      <w:r w:rsidR="009D2236">
        <w:rPr>
          <w:rFonts w:eastAsiaTheme="minorEastAsia"/>
          <w:i/>
        </w:rPr>
        <w:t>Q</w:t>
      </w:r>
      <w:r w:rsidR="009D2236">
        <w:rPr>
          <w:rFonts w:eastAsiaTheme="minorEastAsia" w:hint="cs"/>
          <w:i/>
          <w:rtl/>
        </w:rPr>
        <w:t xml:space="preserve"> כמות צירית</w:t>
      </w:r>
    </w:p>
    <w:p w:rsidR="009D2236" w:rsidRDefault="009D2236" w:rsidP="002C139D">
      <w:pPr>
        <w:pStyle w:val="Heading2"/>
        <w:rPr>
          <w:rFonts w:hint="cs"/>
          <w:rtl/>
        </w:rPr>
      </w:pPr>
      <w:r>
        <w:rPr>
          <w:rFonts w:hint="cs"/>
          <w:rtl/>
        </w:rPr>
        <w:t>תרגיל כיתה</w:t>
      </w:r>
      <w:r w:rsidR="00E537DB">
        <w:rPr>
          <w:rFonts w:hint="cs"/>
          <w:rtl/>
        </w:rPr>
        <w:t xml:space="preserve">  11</w:t>
      </w:r>
      <w:r>
        <w:rPr>
          <w:rFonts w:hint="cs"/>
          <w:rtl/>
        </w:rPr>
        <w:t xml:space="preserve"> </w:t>
      </w:r>
      <w:r w:rsidR="002C139D">
        <w:rPr>
          <w:rtl/>
        </w:rPr>
        <w:t>–</w:t>
      </w:r>
      <w:r>
        <w:rPr>
          <w:rFonts w:hint="cs"/>
          <w:rtl/>
        </w:rPr>
        <w:t xml:space="preserve"> 1</w:t>
      </w:r>
    </w:p>
    <w:p w:rsidR="002C139D" w:rsidRPr="00740066" w:rsidRDefault="002C139D" w:rsidP="00740066">
      <w:pPr>
        <w:rPr>
          <w:rFonts w:eastAsiaTheme="minorEastAsia" w:hint="cs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θ-y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, 0&lt;y&lt;θ</m:t>
          </m:r>
          <m:r>
            <w:rPr>
              <w:rFonts w:eastAsiaTheme="minorEastAsia"/>
              <w:rtl/>
            </w:rPr>
            <w:br/>
          </m:r>
        </m:oMath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>, Q=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θ</m:t>
                  </m:r>
                </m:den>
              </m:f>
              <m:r>
                <w:rPr>
                  <w:rFonts w:ascii="Cambria Math" w:hAnsi="Cambria Math"/>
                </w:rPr>
                <m:t>≤x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Y≤xθ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xθ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θ-y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/>
              <w:rtl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θy-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xθ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xθ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=2x-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2-x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2-x</m:t>
              </m:r>
            </m:e>
          </m:d>
          <m:r>
            <w:rPr>
              <w:rFonts w:ascii="Cambria Math" w:hAnsi="Cambria Math"/>
            </w:rPr>
            <m:t>, 0&lt;x&lt;1</m:t>
          </m:r>
        </m:oMath>
      </m:oMathPara>
    </w:p>
    <w:p w:rsidR="00740066" w:rsidRDefault="00740066" w:rsidP="00740066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מכיוון שההתפלגות אינה תלויה ב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 w:hint="cs"/>
          <w:i/>
          <w:rtl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w:rPr>
                <w:rFonts w:ascii="Cambria Math" w:eastAsiaTheme="minorEastAsia" w:hAnsi="Cambria Math"/>
              </w:rPr>
              <m:t>θ</m:t>
            </m:r>
          </m:den>
        </m:f>
      </m:oMath>
      <w:r>
        <w:rPr>
          <w:rFonts w:eastAsiaTheme="minorEastAsia" w:hint="cs"/>
          <w:i/>
          <w:rtl/>
        </w:rPr>
        <w:t xml:space="preserve"> כמות צירית.</w:t>
      </w:r>
    </w:p>
    <w:p w:rsidR="000242C7" w:rsidRPr="002C3D33" w:rsidRDefault="006C2625" w:rsidP="008C44B3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רווח סמך:</w:t>
      </w:r>
      <w:r>
        <w:rPr>
          <w:rFonts w:eastAsiaTheme="minorEastAsia" w:hint="cs"/>
          <w:i/>
          <w:rtl/>
        </w:rPr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&lt;Q&lt;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eastAsiaTheme="minorEastAsia"/>
              <w:i/>
              <w:rtl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=1-α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=0.9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=0.1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=0.1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=0.1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=0.1</m:t>
          </m:r>
          <m:r>
            <w:rPr>
              <w:i/>
              <w:rtl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=1.3,0.7</m:t>
          </m:r>
        </m:oMath>
      </m:oMathPara>
    </w:p>
    <w:p w:rsidR="002C3D33" w:rsidRDefault="002C3D33" w:rsidP="00C26172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רו"ס ברמת סמך של 90%: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0.7,1</m:t>
            </m:r>
          </m:e>
        </m:d>
      </m:oMath>
    </w:p>
    <w:p w:rsidR="00074A7F" w:rsidRPr="00A26FB3" w:rsidRDefault="00074A7F" w:rsidP="00074A7F">
      <w:pPr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0.7&lt;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&lt;1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=0.9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Y&lt;θ&lt;0.7Y</m:t>
              </m:r>
            </m:e>
          </m:d>
          <m:r>
            <w:rPr>
              <w:rFonts w:ascii="Cambria Math" w:hAnsi="Cambria Math"/>
            </w:rPr>
            <m:t>=0.9</m:t>
          </m:r>
        </m:oMath>
      </m:oMathPara>
    </w:p>
    <w:p w:rsidR="00A26FB3" w:rsidRDefault="00A26FB3" w:rsidP="00A66999">
      <w:pPr>
        <w:pStyle w:val="Heading2"/>
        <w:rPr>
          <w:rFonts w:hint="cs"/>
          <w:rtl/>
        </w:rPr>
      </w:pPr>
      <w:r>
        <w:rPr>
          <w:rFonts w:hint="cs"/>
          <w:rtl/>
        </w:rPr>
        <w:t xml:space="preserve">תרגיל כיתה </w:t>
      </w:r>
      <w:r w:rsidR="005B11A9">
        <w:rPr>
          <w:rFonts w:hint="cs"/>
          <w:rtl/>
        </w:rPr>
        <w:t xml:space="preserve">11 </w:t>
      </w:r>
      <w:r w:rsidR="00A66999">
        <w:rPr>
          <w:rtl/>
        </w:rPr>
        <w:t>–</w:t>
      </w:r>
      <w:r w:rsidR="005B11A9">
        <w:rPr>
          <w:rFonts w:hint="cs"/>
          <w:rtl/>
        </w:rPr>
        <w:t xml:space="preserve"> 2</w:t>
      </w:r>
    </w:p>
    <w:p w:rsidR="00DB1463" w:rsidRPr="00DB1463" w:rsidRDefault="007D64AD" w:rsidP="00DB1463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X~N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,Z=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-μ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r>
                <w:rPr>
                  <w:rFonts w:ascii="Cambria Math" w:eastAsiaTheme="minorEastAsia" w:hAnsi="Cambria Math"/>
                </w:rPr>
                <m:t>μ</m:t>
              </m:r>
            </m:den>
          </m:f>
        </m:oMath>
      </m:oMathPara>
    </w:p>
    <w:p w:rsidR="00DB1463" w:rsidRDefault="00DB1463" w:rsidP="009333FE">
      <w:pPr>
        <w:pStyle w:val="ListParagraph"/>
        <w:numPr>
          <w:ilvl w:val="0"/>
          <w:numId w:val="1"/>
        </w:numPr>
        <w:rPr>
          <w:rFonts w:eastAsiaTheme="minorEastAsia" w:hint="cs"/>
          <w:i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/>
              </w:rPr>
              <m:t>-θ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d>
              </m:e>
            </m:groupChr>
          </m:e>
          <m:lim>
            <m:r>
              <w:rPr>
                <w:rFonts w:ascii="Cambria Math" w:eastAsiaTheme="minorEastAsia" w:hAnsi="Cambria Math"/>
              </w:rPr>
              <m:t xml:space="preserve">=θ </m:t>
            </m:r>
          </m:lim>
        </m:limLow>
        <m:r>
          <m:rPr>
            <m:sty m:val="p"/>
          </m:rPr>
          <w:rPr>
            <w:rFonts w:ascii="Cambria Math" w:eastAsiaTheme="minorEastAsia" w:hAnsi="Cambria Math"/>
          </w:rPr>
          <m:t>-θ=0</m:t>
        </m:r>
      </m:oMath>
      <w:r w:rsidR="009333FE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</w:rPr>
              <m:t>-θ</m:t>
            </m:r>
          </m:e>
        </m:d>
        <m:r>
          <w:rPr>
            <w:rFonts w:ascii="Cambria Math" w:eastAsiaTheme="minorEastAsia" w:hAnsi="Cambria Math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 w:rsidR="00063D89" w:rsidRPr="00D7194F">
        <w:rPr>
          <w:rFonts w:eastAsiaTheme="minorEastAsia"/>
          <w:i/>
          <w:rtl/>
        </w:rPr>
        <w:br/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-θ~N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d>
      </m:oMath>
      <w:r w:rsidR="00D7194F" w:rsidRPr="00D7194F">
        <w:rPr>
          <w:rFonts w:eastAsiaTheme="minorEastAsia" w:hint="cs"/>
          <w:i/>
          <w:rtl/>
        </w:rPr>
        <w:t xml:space="preserve"> </w:t>
      </w:r>
      <w:r w:rsidR="00D7194F" w:rsidRPr="00D7194F">
        <w:rPr>
          <w:rFonts w:eastAsiaTheme="minorEastAsia"/>
          <w:i/>
          <w:rtl/>
        </w:rPr>
        <w:t>–</w:t>
      </w:r>
      <w:r w:rsidR="00D7194F" w:rsidRPr="00D7194F">
        <w:rPr>
          <w:rFonts w:eastAsiaTheme="minorEastAsia" w:hint="cs"/>
          <w:i/>
          <w:rtl/>
        </w:rPr>
        <w:t xml:space="preserve"> לא כמות צירית.</w:t>
      </w:r>
    </w:p>
    <w:p w:rsidR="00CF54C5" w:rsidRDefault="00BE68F8" w:rsidP="009333FE">
      <w:pPr>
        <w:pStyle w:val="ListParagraph"/>
        <w:numPr>
          <w:ilvl w:val="0"/>
          <w:numId w:val="1"/>
        </w:numPr>
        <w:rPr>
          <w:rFonts w:eastAsiaTheme="minorEastAsia"/>
          <w:i/>
          <w:rtl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-θ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θ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θ</m:t>
            </m:r>
          </m:den>
        </m:f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</w:rPr>
              <m:t>-θ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9333FE">
        <w:rPr>
          <w:rFonts w:eastAsiaTheme="minorEastAsia" w:hint="cs"/>
          <w:i/>
          <w:rtl/>
        </w:rPr>
        <w:t xml:space="preserve">,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-θ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θ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</w:rPr>
              <m:t>-θ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w:br/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</w:rPr>
              <m:t>-θ</m:t>
            </m:r>
          </m:num>
          <m:den>
            <m:r>
              <w:rPr>
                <w:rFonts w:ascii="Cambria Math" w:eastAsiaTheme="minorEastAsia" w:hAnsi="Cambria Math"/>
              </w:rPr>
              <m:t>θ</m:t>
            </m:r>
          </m:den>
        </m:f>
        <m:r>
          <w:rPr>
            <w:rFonts w:ascii="Cambria Math" w:eastAsiaTheme="minorEastAsia" w:hAnsi="Cambria Math"/>
          </w:rPr>
          <m:t>~N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0,1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d>
      </m:oMath>
      <w:r w:rsidR="009333FE">
        <w:rPr>
          <w:rFonts w:eastAsiaTheme="minorEastAsia" w:hint="cs"/>
          <w:i/>
          <w:rtl/>
        </w:rPr>
        <w:t xml:space="preserve"> ולכן כמות צירית</w:t>
      </w:r>
      <w:r w:rsidR="00CF54C5">
        <w:rPr>
          <w:rFonts w:eastAsiaTheme="minorEastAsia"/>
          <w:i/>
          <w:rtl/>
        </w:rPr>
        <w:br w:type="page"/>
      </w:r>
    </w:p>
    <w:p w:rsidR="00D7194F" w:rsidRDefault="00A42676" w:rsidP="00A42676">
      <w:pPr>
        <w:pStyle w:val="Heading2"/>
        <w:rPr>
          <w:rFonts w:hint="cs"/>
          <w:rtl/>
        </w:rPr>
      </w:pPr>
      <w:r>
        <w:rPr>
          <w:rFonts w:hint="cs"/>
          <w:rtl/>
        </w:rPr>
        <w:lastRenderedPageBreak/>
        <w:t>רווח סמך</w:t>
      </w:r>
    </w:p>
    <w:p w:rsidR="00A42676" w:rsidRPr="00D84E0E" w:rsidRDefault="00480A5D" w:rsidP="00480A5D">
      <w:pPr>
        <w:rPr>
          <w:rFonts w:eastAsiaTheme="minorEastAsia"/>
        </w:rPr>
      </w:pPr>
      <w:r>
        <w:rPr>
          <w:rFonts w:hint="cs"/>
          <w:rtl/>
        </w:rPr>
        <w:t xml:space="preserve">רו"ס לתוחלת </w:t>
      </w:r>
      <m:oMath>
        <m:r>
          <w:rPr>
            <w:rFonts w:ascii="Cambria Math" w:hAnsi="Cambria Math"/>
          </w:rPr>
          <m:t>μ</m:t>
        </m:r>
      </m:oMath>
      <w:r>
        <w:rPr>
          <w:rFonts w:eastAsiaTheme="minorEastAsia" w:hint="cs"/>
          <w:rtl/>
        </w:rPr>
        <w:t xml:space="preserve"> ברמת סמך </w:t>
      </w:r>
      <m:oMath>
        <m:r>
          <m:rPr>
            <m:sty m:val="p"/>
          </m:rPr>
          <w:rPr>
            <w:rFonts w:ascii="Cambria Math" w:eastAsiaTheme="minorEastAsia" w:hAnsi="Cambria Math"/>
          </w:rPr>
          <m:t>1-α</m:t>
        </m:r>
      </m:oMath>
      <w:r>
        <w:rPr>
          <w:rFonts w:eastAsiaTheme="minorEastAsia" w:hint="cs"/>
          <w:rtl/>
        </w:rPr>
        <w:t xml:space="preserve"> כאשר השונות ידועה:</w:t>
      </w:r>
      <w:r>
        <w:rPr>
          <w:rFonts w:eastAsiaTheme="minorEastAsia" w:hint="cs"/>
          <w:rtl/>
        </w:rPr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≤μ≤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=1-α</m:t>
          </m:r>
        </m:oMath>
      </m:oMathPara>
    </w:p>
    <w:p w:rsidR="00D84E0E" w:rsidRDefault="00D84E0E" w:rsidP="00B572A7">
      <w:pPr>
        <w:pStyle w:val="Heading2"/>
        <w:rPr>
          <w:rFonts w:hint="cs"/>
          <w:rtl/>
        </w:rPr>
      </w:pPr>
      <w:r>
        <w:rPr>
          <w:rFonts w:hint="cs"/>
          <w:rtl/>
        </w:rPr>
        <w:t xml:space="preserve">תרגיל כיתה </w:t>
      </w:r>
      <w:r w:rsidR="00B572A7">
        <w:rPr>
          <w:rFonts w:hint="cs"/>
          <w:rtl/>
        </w:rPr>
        <w:t xml:space="preserve">11 </w:t>
      </w:r>
      <w:r w:rsidR="00B572A7">
        <w:rPr>
          <w:rtl/>
        </w:rPr>
        <w:t>–</w:t>
      </w:r>
      <w:r w:rsidR="00B572A7">
        <w:rPr>
          <w:rFonts w:hint="cs"/>
          <w:rtl/>
        </w:rPr>
        <w:t xml:space="preserve"> 3</w:t>
      </w:r>
    </w:p>
    <w:p w:rsidR="00B572A7" w:rsidRPr="009B6CEA" w:rsidRDefault="009B6CEA" w:rsidP="00BB2F82">
      <w:pPr>
        <w:rPr>
          <w:rFonts w:eastAsiaTheme="minorEastAsia"/>
          <w:i/>
        </w:rPr>
      </w:pPr>
      <w:r>
        <w:rPr>
          <w:rFonts w:asciiTheme="majorHAnsi" w:eastAsiaTheme="majorEastAsia" w:hAnsiTheme="majorHAnsi" w:cstheme="majorBidi" w:hint="cs"/>
          <w:rtl/>
        </w:rPr>
        <w:t>א.</w:t>
      </w:r>
      <m:oMath>
        <m:r>
          <w:rPr>
            <w:rFonts w:ascii="Cambria Math" w:hAnsi="Cambria Math"/>
            <w:rtl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25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rtl/>
            </w:rPr>
            <m:t xml:space="preserve">דקות </m:t>
          </m:r>
          <m:r>
            <w:rPr>
              <w:rFonts w:ascii="Cambria Math" w:hAnsi="Cambria Math"/>
            </w:rPr>
            <m:t>20,</m:t>
          </m:r>
          <m:r>
            <w:rPr>
              <w:rFonts w:ascii="Cambria Math" w:hAnsi="Cambria Math"/>
            </w:rPr>
            <m:t xml:space="preserve"> σ=2, α=0.05, 1-α=0.95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0.05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0.975</m:t>
              </m:r>
            </m:sub>
          </m:sSub>
          <m:r>
            <w:rPr>
              <w:rFonts w:ascii="Cambria Math" w:hAnsi="Cambria Math"/>
            </w:rPr>
            <m:t>=1.96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20±1.96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25</m:t>
                  </m:r>
                </m:e>
              </m:rad>
            </m:den>
          </m:f>
          <m: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19.216,20.784</m:t>
              </m:r>
            </m:e>
          </m:d>
        </m:oMath>
      </m:oMathPara>
    </w:p>
    <w:p w:rsidR="009B6CEA" w:rsidRDefault="009B6CEA" w:rsidP="00BB2F82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ב. בהגדלת רמת הביטחון רווח הסמך יגדל.</w:t>
      </w:r>
    </w:p>
    <w:p w:rsidR="008F0699" w:rsidRDefault="008F0699" w:rsidP="00BB2F82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ג. </w:t>
      </w:r>
      <w:r w:rsidR="007422F0">
        <w:rPr>
          <w:rFonts w:eastAsiaTheme="minorEastAsia" w:hint="cs"/>
          <w:i/>
          <w:rtl/>
        </w:rPr>
        <w:t>בהגדלת המדגם</w:t>
      </w:r>
      <w:r w:rsidR="00D63903">
        <w:rPr>
          <w:rFonts w:eastAsiaTheme="minorEastAsia" w:hint="cs"/>
          <w:i/>
          <w:rtl/>
        </w:rPr>
        <w:t xml:space="preserve"> הרווח יקטן כי השונות קטנה.</w:t>
      </w:r>
    </w:p>
    <w:p w:rsidR="0045321B" w:rsidRDefault="0045321B" w:rsidP="002A3BDD">
      <w:pPr>
        <w:pStyle w:val="Heading2"/>
        <w:rPr>
          <w:rFonts w:hint="cs"/>
          <w:rtl/>
        </w:rPr>
      </w:pPr>
      <w:r>
        <w:rPr>
          <w:rFonts w:hint="cs"/>
          <w:rtl/>
        </w:rPr>
        <w:t xml:space="preserve">תרגיל כיתה 11 </w:t>
      </w:r>
      <w:r w:rsidR="002A3BDD">
        <w:rPr>
          <w:rtl/>
        </w:rPr>
        <w:t>–</w:t>
      </w:r>
      <w:r>
        <w:rPr>
          <w:rFonts w:hint="cs"/>
          <w:rtl/>
        </w:rPr>
        <w:t xml:space="preserve"> 4</w:t>
      </w:r>
    </w:p>
    <w:p w:rsidR="002A3BDD" w:rsidRDefault="0053574E" w:rsidP="00127C6E">
      <w:pPr>
        <w:rPr>
          <w:rFonts w:hint="cs"/>
          <w:i/>
          <w:rtl/>
        </w:rPr>
      </w:pPr>
      <m:oMathPara>
        <m:oMath>
          <m:r>
            <w:rPr>
              <w:rFonts w:ascii="Cambria Math" w:hAnsi="Cambria Math"/>
            </w:rPr>
            <m:t>n=144,σ=30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?1-α,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196,206</m:t>
              </m:r>
            </m:e>
          </m:d>
          <m:r>
            <w:rPr>
              <w:rFonts w:eastAsiaTheme="minorEastAsia"/>
              <w:rtl/>
            </w:rPr>
            <w:br/>
          </m:r>
        </m:oMath>
      </m:oMathPara>
      <w:r w:rsidR="00CD5781">
        <w:rPr>
          <w:rFonts w:eastAsiaTheme="minorEastAsia" w:hint="cs"/>
          <w:rtl/>
        </w:rPr>
        <w:t xml:space="preserve">א. </w:t>
      </w:r>
      <w:r>
        <w:rPr>
          <w:rFonts w:eastAsiaTheme="minorEastAsia" w:hint="cs"/>
          <w:rtl/>
        </w:rPr>
        <w:t xml:space="preserve">אורך הרווח: </w:t>
      </w:r>
      <m:oMath>
        <m:r>
          <m:rPr>
            <m:sty m:val="p"/>
          </m:rPr>
          <w:rPr>
            <w:rFonts w:ascii="Cambria Math" w:eastAsiaTheme="minorEastAsia" w:hAnsi="Cambria Math"/>
          </w:rPr>
          <m:t>2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α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den>
            </m:f>
          </m:sub>
        </m:sSub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rad>
          </m:den>
        </m:f>
      </m:oMath>
      <w:r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=10,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144</m:t>
                  </m:r>
                </m:e>
              </m:rad>
            </m:den>
          </m:f>
          <m:r>
            <w:rPr>
              <w:rFonts w:ascii="Cambria Math" w:hAnsi="Cambria Math"/>
            </w:rPr>
            <m:t>=5,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=0.9772,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=0.0228,α=0.0456</m:t>
          </m:r>
          <m:r>
            <w:rPr>
              <w:rFonts w:eastAsiaTheme="minorEastAsia"/>
              <w:i/>
              <w:rtl/>
            </w:rPr>
            <w:br/>
          </m:r>
        </m:oMath>
      </m:oMathPara>
      <w:r w:rsidR="00127C6E">
        <w:rPr>
          <w:rFonts w:eastAsiaTheme="minorEastAsia" w:hint="cs"/>
          <w:i/>
          <w:rtl/>
        </w:rPr>
        <w:t xml:space="preserve">רמת הסמך: </w:t>
      </w:r>
      <w:r w:rsidR="00127C6E">
        <w:rPr>
          <w:i/>
        </w:rPr>
        <w:t>0.9544</w:t>
      </w:r>
    </w:p>
    <w:p w:rsidR="00CD5781" w:rsidRPr="008E4C69" w:rsidRDefault="00CD5781" w:rsidP="004E268B">
      <w:pPr>
        <w:rPr>
          <w:rFonts w:eastAsiaTheme="minorEastAsia"/>
          <w:i/>
        </w:rPr>
      </w:pPr>
      <w:r>
        <w:rPr>
          <w:rFonts w:hint="cs"/>
          <w:i/>
          <w:rtl/>
        </w:rPr>
        <w:t xml:space="preserve">ב. </w:t>
      </w:r>
      <m:oMath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  <m:r>
          <w:rPr>
            <w:rFonts w:ascii="Cambria Math" w:hAnsi="Cambria Math"/>
          </w:rPr>
          <m:t>=6</m:t>
        </m:r>
      </m:oMath>
      <w:r>
        <w:rPr>
          <w:rFonts w:eastAsiaTheme="minorEastAsia"/>
          <w:i/>
          <w:rtl/>
        </w:rPr>
        <w:br/>
      </w:r>
      <m:oMathPara>
        <m:oMath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>=3</m:t>
          </m:r>
          <m:r>
            <w:rPr>
              <w:rFonts w:ascii="Cambria Math" w:hAnsi="Cambria Math"/>
            </w:rPr>
            <w:br/>
          </m:r>
        </m:oMath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r>
            <w:rPr>
              <w:rFonts w:ascii="Cambria Math" w:hAnsi="Cambria Math"/>
            </w:rPr>
            <m:t>=20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n=400</m:t>
          </m:r>
        </m:oMath>
      </m:oMathPara>
    </w:p>
    <w:p w:rsidR="008E4C69" w:rsidRDefault="008E4C69" w:rsidP="008E4C69">
      <w:pPr>
        <w:pStyle w:val="Heading2"/>
        <w:rPr>
          <w:rFonts w:hint="cs"/>
          <w:rtl/>
        </w:rPr>
      </w:pPr>
      <w:r>
        <w:rPr>
          <w:rFonts w:hint="cs"/>
          <w:rtl/>
        </w:rPr>
        <w:t xml:space="preserve">תרגיל כיתה 11 </w:t>
      </w:r>
      <w:r>
        <w:rPr>
          <w:rtl/>
        </w:rPr>
        <w:t>–</w:t>
      </w:r>
      <w:r>
        <w:rPr>
          <w:rFonts w:hint="cs"/>
          <w:rtl/>
        </w:rPr>
        <w:t xml:space="preserve"> 5</w:t>
      </w:r>
    </w:p>
    <w:p w:rsidR="006C447A" w:rsidRDefault="00A57954" w:rsidP="006C447A">
      <w:pPr>
        <w:rPr>
          <w:rFonts w:eastAsiaTheme="minorEastAsia" w:hint="cs"/>
          <w:i/>
          <w:rtl/>
        </w:rPr>
      </w:pPr>
      <m:oMathPara>
        <m:oMath>
          <m:r>
            <w:rPr>
              <w:rFonts w:ascii="Cambria Math" w:hAnsi="Cambria Math"/>
            </w:rPr>
            <m:t>σ</m:t>
          </m:r>
          <m:r>
            <m:rPr>
              <m:sty m:val="p"/>
            </m:rPr>
            <w:rPr>
              <w:rFonts w:ascii="Cambria Math" w:hAnsi="Cambria Math"/>
            </w:rPr>
            <m:t>=1.25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=52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α</m:t>
          </m:r>
          <m:r>
            <m:rPr>
              <m:sty m:val="p"/>
            </m:rPr>
            <w:rPr>
              <w:rFonts w:ascii="Cambria Math" w:hAnsi="Cambria Math"/>
            </w:rPr>
            <m:t>=0.05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F37C71">
        <w:rPr>
          <w:rFonts w:asciiTheme="majorHAnsi" w:eastAsiaTheme="majorEastAsia" w:hAnsiTheme="majorHAnsi" w:cstheme="majorBidi" w:hint="cs"/>
          <w:rtl/>
        </w:rPr>
        <w:t xml:space="preserve">אורך רווח סמך: </w:t>
      </w:r>
      <m:oMath>
        <m:r>
          <m:rPr>
            <m:sty m:val="p"/>
          </m:rP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b>
        </m:sSub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=1</m:t>
        </m:r>
      </m:oMath>
      <w:r w:rsidR="00F37C71">
        <w:rPr>
          <w:rFonts w:asciiTheme="majorHAnsi" w:eastAsiaTheme="majorEastAsia" w:hAnsiTheme="majorHAnsi" w:cstheme="majorBidi" w:hint="cs"/>
          <w:rtl/>
        </w:rPr>
        <w:t>(</w:t>
      </w:r>
      <w:r w:rsidR="00F37C71">
        <w:rPr>
          <w:rFonts w:asciiTheme="majorHAnsi" w:eastAsiaTheme="majorEastAsia" w:hAnsiTheme="majorHAnsi" w:cstheme="majorBidi" w:hint="cs"/>
          <w:u w:val="single"/>
          <w:rtl/>
        </w:rPr>
        <w:t>סטייה</w:t>
      </w:r>
      <w:r w:rsidR="00F37C71">
        <w:rPr>
          <w:rFonts w:asciiTheme="majorHAnsi" w:eastAsiaTheme="majorEastAsia" w:hAnsiTheme="majorHAnsi" w:cstheme="majorBidi" w:hint="cs"/>
          <w:rtl/>
        </w:rPr>
        <w:t xml:space="preserve"> של רווח סמך מוגדרת כ</w:t>
      </w:r>
      <m:oMath>
        <m:sSub>
          <m:sSubPr>
            <m:ctrlPr>
              <w:rPr>
                <w:rFonts w:ascii="Cambria Math" w:eastAsiaTheme="majorEastAsia" w:hAnsi="Cambria Math" w:cstheme="majorBidi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theme="majorBidi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theme="majorBidi"/>
              </w:rPr>
              <m:t>1-</m:t>
            </m:r>
            <m:f>
              <m:fPr>
                <m:ctrlPr>
                  <w:rPr>
                    <w:rFonts w:ascii="Cambria Math" w:eastAsiaTheme="majorEastAsia" w:hAnsi="Cambria Math" w:cstheme="majorBidi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</w:rPr>
                  <m:t>α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</w:rPr>
                  <m:t>2</m:t>
                </m:r>
              </m:den>
            </m:f>
          </m:sub>
        </m:sSub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ajorEastAsia" w:hAnsi="Cambria Math" w:cstheme="majorBidi"/>
                  </w:rPr>
                  <m:t>n</m:t>
                </m:r>
              </m:e>
            </m:rad>
          </m:den>
        </m:f>
      </m:oMath>
      <w:r w:rsidR="0034017A">
        <w:rPr>
          <w:rFonts w:asciiTheme="majorHAnsi" w:eastAsiaTheme="majorEastAsia" w:hAnsiTheme="majorHAnsi" w:cstheme="majorBidi" w:hint="cs"/>
          <w:rtl/>
        </w:rPr>
        <w:t>)</w:t>
      </w:r>
      <w:r w:rsidR="0034017A">
        <w:rPr>
          <w:rFonts w:asciiTheme="majorHAnsi" w:eastAsiaTheme="majorEastAsia" w:hAnsiTheme="majorHAnsi" w:cstheme="majorBidi"/>
          <w:rtl/>
        </w:rPr>
        <w:br/>
      </w:r>
      <m:oMathPara>
        <m:oMath>
          <m:r>
            <w:rPr>
              <w:rFonts w:ascii="Cambria Math" w:hAnsi="Cambria Math"/>
            </w:rPr>
            <m:t>1.96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1.25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r>
            <w:rPr>
              <w:rFonts w:ascii="Cambria Math" w:hAnsi="Cambria Math"/>
            </w:rPr>
            <m:t>=4.9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n=24.01</m:t>
          </m:r>
          <m:r>
            <w:rPr>
              <w:rFonts w:ascii="Cambria Math" w:hAnsi="Cambria Math"/>
            </w:rPr>
            <w:br/>
          </m:r>
        </m:oMath>
      </m:oMathPara>
      <m:oMath>
        <m:r>
          <w:rPr>
            <w:rFonts w:ascii="Cambria Math" w:hAnsi="Cambria Math"/>
          </w:rPr>
          <m:t>n=25</m:t>
        </m:r>
      </m:oMath>
      <w:r w:rsidR="0003014D">
        <w:rPr>
          <w:rFonts w:eastAsiaTheme="minorEastAsia" w:hint="cs"/>
          <w:i/>
          <w:rtl/>
        </w:rPr>
        <w:t xml:space="preserve"> </w:t>
      </w:r>
      <w:r w:rsidR="0003014D">
        <w:rPr>
          <w:rFonts w:eastAsiaTheme="minorEastAsia"/>
          <w:i/>
          <w:rtl/>
        </w:rPr>
        <w:t>–</w:t>
      </w:r>
      <w:r w:rsidR="0003014D">
        <w:rPr>
          <w:rFonts w:eastAsiaTheme="minorEastAsia" w:hint="cs"/>
          <w:i/>
          <w:rtl/>
        </w:rPr>
        <w:t xml:space="preserve"> מעגלים כלפי מעלה כי חייבים לעגל,</w:t>
      </w:r>
      <w:r w:rsidR="0052516A">
        <w:rPr>
          <w:rFonts w:eastAsiaTheme="minorEastAsia" w:hint="cs"/>
          <w:i/>
          <w:rtl/>
        </w:rPr>
        <w:t xml:space="preserve"> ואם נעגל כלפי מטה נקטין את הדיוק.</w:t>
      </w:r>
    </w:p>
    <w:p w:rsidR="00EE51FF" w:rsidRDefault="00EE51FF" w:rsidP="006C447A">
      <w:pPr>
        <w:rPr>
          <w:rFonts w:eastAsiaTheme="minorEastAsia"/>
          <w:i/>
          <w:rtl/>
        </w:rPr>
      </w:pPr>
      <w:r>
        <w:rPr>
          <w:rFonts w:eastAsiaTheme="minorEastAsia" w:hint="cs"/>
          <w:i/>
        </w:rPr>
        <w:pict>
          <v:rect id="_x0000_i1025" style="width:0;height:1.5pt" o:hralign="center" o:hrstd="t" o:hr="t" fillcolor="#a0a0a0" stroked="f"/>
        </w:pict>
      </w:r>
    </w:p>
    <w:p w:rsidR="005F01CB" w:rsidRDefault="005F01CB" w:rsidP="006C447A">
      <w:pPr>
        <w:rPr>
          <w:rFonts w:eastAsiaTheme="minorEastAsia"/>
          <w:i/>
          <w:rtl/>
        </w:rPr>
      </w:pPr>
      <w:r>
        <w:rPr>
          <w:rFonts w:eastAsiaTheme="minorEastAsia"/>
          <w:i/>
          <w:rtl/>
        </w:rPr>
        <w:br w:type="page"/>
      </w:r>
    </w:p>
    <w:p w:rsidR="007A6F1E" w:rsidRPr="004C503E" w:rsidRDefault="007A6F1E" w:rsidP="007A6F1E">
      <w:p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lastRenderedPageBreak/>
        <w:t xml:space="preserve">רו"ס לתוחלת ברמת ביטחון </w:t>
      </w:r>
      <m:oMath>
        <m:r>
          <w:rPr>
            <w:rFonts w:ascii="Cambria Math" w:eastAsiaTheme="minorEastAsia" w:hAnsi="Cambria Math"/>
          </w:rPr>
          <m:t>1-α</m:t>
        </m:r>
      </m:oMath>
      <w:r>
        <w:rPr>
          <w:rFonts w:eastAsiaTheme="minorEastAsia" w:hint="cs"/>
          <w:i/>
          <w:rtl/>
        </w:rPr>
        <w:t xml:space="preserve"> כאשר השונות אינה ידועה:</w:t>
      </w:r>
      <w:r>
        <w:rPr>
          <w:rFonts w:eastAsiaTheme="minorEastAsia" w:hint="cs"/>
          <w:i/>
          <w:rtl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n-1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eastAsiaTheme="minorEastAsia"/>
              <w:i/>
              <w:rtl/>
            </w:rPr>
            <w:br/>
          </m:r>
        </m:oMath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n-1,1-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≤μ≤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n-1,1-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b>
              </m:sSub>
            </m:e>
          </m:d>
          <m:r>
            <w:rPr>
              <w:rFonts w:ascii="Cambria Math" w:eastAsiaTheme="minorEastAsia" w:hAnsi="Cambria Math"/>
            </w:rPr>
            <m:t>=1-α</m:t>
          </m:r>
        </m:oMath>
      </m:oMathPara>
    </w:p>
    <w:p w:rsidR="004C503E" w:rsidRDefault="004C503E" w:rsidP="000C119A">
      <w:pPr>
        <w:pStyle w:val="Heading2"/>
        <w:rPr>
          <w:rFonts w:hint="cs"/>
          <w:rtl/>
        </w:rPr>
      </w:pPr>
      <w:r>
        <w:rPr>
          <w:rFonts w:hint="cs"/>
          <w:rtl/>
        </w:rPr>
        <w:t xml:space="preserve">תרגיל כיתה 11 </w:t>
      </w:r>
      <w:r w:rsidR="000C119A">
        <w:rPr>
          <w:rtl/>
        </w:rPr>
        <w:t>–</w:t>
      </w:r>
      <w:r>
        <w:rPr>
          <w:rFonts w:hint="cs"/>
          <w:rtl/>
        </w:rPr>
        <w:t xml:space="preserve"> </w:t>
      </w:r>
      <w:r w:rsidR="000C119A">
        <w:rPr>
          <w:rFonts w:hint="cs"/>
          <w:rtl/>
        </w:rPr>
        <w:t>6</w:t>
      </w:r>
    </w:p>
    <w:p w:rsidR="000C119A" w:rsidRDefault="00BD5E3C" w:rsidP="00662FDE">
      <w:pPr>
        <w:rPr>
          <w:rFonts w:hint="cs"/>
          <w:i/>
          <w:rtl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7+2+…+2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90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=9</m:t>
          </m:r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7-9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2-9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+…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620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=68.89=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8.3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eastAsiaTheme="minorEastAsia"/>
              <w:i/>
              <w:rtl/>
            </w:rPr>
            <w:br/>
          </m:r>
        </m:oMath>
        <m:oMath>
          <m:r>
            <w:rPr>
              <w:rFonts w:ascii="Cambria Math" w:hAnsi="Cambria Math"/>
            </w:rPr>
            <m:t>1-α=0.98,α=0.02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n-1,1-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9,0.99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2.821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9±2.821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8.3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rad>
            </m:den>
          </m:f>
          <m: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1.596,16.404</m:t>
              </m:r>
            </m:e>
          </m:d>
          <m:r>
            <w:rPr>
              <w:rFonts w:eastAsiaTheme="minorEastAsia"/>
              <w:i/>
            </w:rPr>
            <w:br/>
          </m:r>
        </m:oMath>
      </m:oMathPara>
      <w:r w:rsidR="00C608F0">
        <w:rPr>
          <w:rFonts w:eastAsiaTheme="minorEastAsia" w:hint="cs"/>
          <w:i/>
          <w:rtl/>
        </w:rPr>
        <w:t xml:space="preserve">נניח כי התפלגות מספר השנים עד הגירושין </w:t>
      </w:r>
      <w:r w:rsidR="00662FDE">
        <w:rPr>
          <w:rFonts w:eastAsiaTheme="minorEastAsia" w:hint="cs"/>
          <w:i/>
          <w:rtl/>
        </w:rPr>
        <w:t>היא</w:t>
      </w:r>
      <w:r w:rsidR="00C608F0">
        <w:rPr>
          <w:rFonts w:eastAsiaTheme="minorEastAsia" w:hint="cs"/>
          <w:i/>
          <w:rtl/>
        </w:rPr>
        <w:t xml:space="preserve"> נורמלית.</w:t>
      </w:r>
      <w:r w:rsidR="000B294F">
        <w:rPr>
          <w:rFonts w:eastAsiaTheme="minorEastAsia" w:hint="cs"/>
          <w:i/>
          <w:rtl/>
        </w:rPr>
        <w:t>(חייבים להניח את זה כי יש לנו מדגם קטן)</w:t>
      </w:r>
    </w:p>
    <w:p w:rsidR="00565112" w:rsidRDefault="00565112" w:rsidP="00565112">
      <w:pPr>
        <w:rPr>
          <w:rFonts w:eastAsiaTheme="minorEastAsia" w:hint="cs"/>
          <w:i/>
          <w:rtl/>
        </w:rPr>
      </w:pPr>
      <w:r>
        <w:rPr>
          <w:rFonts w:hint="cs"/>
          <w:i/>
          <w:rtl/>
        </w:rPr>
        <w:t>ב. הרווח יקטן:</w:t>
      </w:r>
      <w:r>
        <w:rPr>
          <w:rFonts w:hint="cs"/>
          <w:i/>
          <w:rtl/>
        </w:rPr>
        <w:tab/>
        <w:t>- דרגות החופש עולות</w:t>
      </w:r>
      <w:r>
        <w:rPr>
          <w:i/>
          <w:rtl/>
        </w:rPr>
        <w:br/>
      </w:r>
      <w:r>
        <w:rPr>
          <w:rFonts w:hint="cs"/>
          <w:i/>
          <w:rtl/>
        </w:rPr>
        <w:tab/>
      </w:r>
      <w:r>
        <w:rPr>
          <w:rFonts w:hint="cs"/>
          <w:i/>
          <w:rtl/>
        </w:rPr>
        <w:tab/>
        <w:t>- מחלקים ב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ab/>
      </w:r>
      <w:r>
        <w:rPr>
          <w:rFonts w:eastAsiaTheme="minorEastAsia" w:hint="cs"/>
          <w:i/>
          <w:rtl/>
        </w:rPr>
        <w:tab/>
        <w:t>- השונות אמורה להיות קטנה יותר</w:t>
      </w:r>
    </w:p>
    <w:p w:rsidR="00846017" w:rsidRDefault="00846017" w:rsidP="00565112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</w:rPr>
        <w:pict>
          <v:rect id="_x0000_i1026" style="width:0;height:1.5pt" o:hralign="center" o:hrstd="t" o:hr="t" fillcolor="#a0a0a0" stroked="f"/>
        </w:pict>
      </w:r>
    </w:p>
    <w:p w:rsidR="00846017" w:rsidRDefault="00846017" w:rsidP="00846017">
      <w:pPr>
        <w:pStyle w:val="ListParagraph"/>
        <w:numPr>
          <w:ilvl w:val="0"/>
          <w:numId w:val="2"/>
        </w:numPr>
        <w:rPr>
          <w:rFonts w:eastAsiaTheme="minorEastAsia" w:hint="cs"/>
          <w:i/>
        </w:rPr>
      </w:pPr>
      <w:r>
        <w:rPr>
          <w:rFonts w:eastAsiaTheme="minorEastAsia" w:hint="cs"/>
          <w:i/>
          <w:rtl/>
        </w:rPr>
        <w:t xml:space="preserve">אם סטיית התקן מחושבת לבד או נתונה ביחס למדגם משתמשים בהתפלגות </w:t>
      </w:r>
      <w:r>
        <w:rPr>
          <w:rFonts w:eastAsiaTheme="minorEastAsia"/>
          <w:i/>
        </w:rPr>
        <w:t>t</w:t>
      </w:r>
      <w:r w:rsidR="0079226F">
        <w:rPr>
          <w:rFonts w:eastAsiaTheme="minorEastAsia" w:hint="cs"/>
          <w:i/>
          <w:rtl/>
        </w:rPr>
        <w:t>.</w:t>
      </w:r>
    </w:p>
    <w:p w:rsidR="0079226F" w:rsidRPr="00846017" w:rsidRDefault="0079226F" w:rsidP="00846017">
      <w:pPr>
        <w:pStyle w:val="ListParagraph"/>
        <w:numPr>
          <w:ilvl w:val="0"/>
          <w:numId w:val="2"/>
        </w:num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אם סטיית התקן נתונה, ידוע כי... משתמשים בהתפלגות </w:t>
      </w:r>
      <w:r>
        <w:rPr>
          <w:rFonts w:eastAsiaTheme="minorEastAsia"/>
          <w:i/>
        </w:rPr>
        <w:t>Z</w:t>
      </w:r>
    </w:p>
    <w:p w:rsidR="00092127" w:rsidRDefault="00092127" w:rsidP="00183A19">
      <w:pPr>
        <w:pStyle w:val="Heading2"/>
        <w:rPr>
          <w:rFonts w:hint="cs"/>
          <w:rtl/>
        </w:rPr>
      </w:pPr>
      <w:r>
        <w:rPr>
          <w:rFonts w:hint="cs"/>
          <w:rtl/>
        </w:rPr>
        <w:t xml:space="preserve">תרגיל כיתה 11 </w:t>
      </w:r>
      <w:r w:rsidR="00183A19">
        <w:rPr>
          <w:rtl/>
        </w:rPr>
        <w:t>–</w:t>
      </w:r>
      <w:r>
        <w:rPr>
          <w:rFonts w:hint="cs"/>
          <w:rtl/>
        </w:rPr>
        <w:t xml:space="preserve"> 7</w:t>
      </w:r>
    </w:p>
    <w:p w:rsidR="00183A19" w:rsidRPr="00E77675" w:rsidRDefault="00620290" w:rsidP="00E77675">
      <w:pPr>
        <w:rPr>
          <w:rFonts w:eastAsiaTheme="minorEastAsia" w:hint="cs"/>
          <w:i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S=5</m:t>
          </m:r>
          <m:r>
            <w:rPr>
              <w:rFonts w:ascii="Cambria Math" w:hAnsi="Cambria Math"/>
            </w:rPr>
            <m:t>.2,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=8.3, 1-α=0.95</m:t>
          </m:r>
        </m:oMath>
      </m:oMathPara>
    </w:p>
    <w:p w:rsidR="00E77675" w:rsidRPr="00D63511" w:rsidRDefault="00394A1B" w:rsidP="00892851">
      <w:pPr>
        <w:rPr>
          <w:rFonts w:hint="cs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n-1,1-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149</m:t>
                      </m:r>
                    </m:e>
                  </m:groupChr>
                </m:e>
                <m:lim>
                  <m:r>
                    <w:rPr>
                      <w:rFonts w:ascii="Cambria Math" w:hAnsi="Cambria Math"/>
                    </w:rPr>
                    <m:t>≈120</m:t>
                  </m:r>
                </m:lim>
              </m:limLow>
              <m:r>
                <w:rPr>
                  <w:rFonts w:ascii="Cambria Math" w:hAnsi="Cambria Math"/>
                </w:rPr>
                <m:t>,0.975</m:t>
              </m:r>
            </m:sub>
          </m:sSub>
          <m:r>
            <w:rPr>
              <w:rFonts w:ascii="Cambria Math" w:hAnsi="Cambria Math"/>
            </w:rPr>
            <m:t>=1.98</m:t>
          </m:r>
          <m:r>
            <w:rPr>
              <w:rFonts w:eastAsiaTheme="minorEastAsia"/>
              <w:i/>
              <w:rtl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.3=1.98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5.2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150</m:t>
                  </m:r>
                </m:e>
              </m:rad>
            </m:den>
          </m:f>
          <m:r>
            <w:rPr>
              <w:rFonts w:ascii="Cambria Math" w:hAnsi="Cambria Math"/>
            </w:rPr>
            <w:br/>
          </m:r>
        </m:oMath>
      </m:oMathPara>
      <w:bookmarkStart w:id="0" w:name="_GoBack"/>
      <w:bookmarkEnd w:id="0"/>
    </w:p>
    <w:sectPr w:rsidR="00E77675" w:rsidRPr="00D63511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D4AE4"/>
    <w:multiLevelType w:val="hybridMultilevel"/>
    <w:tmpl w:val="B340323E"/>
    <w:lvl w:ilvl="0" w:tplc="FFECA8A0">
      <w:start w:val="1"/>
      <w:numFmt w:val="hebrew1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3D5646"/>
    <w:multiLevelType w:val="hybridMultilevel"/>
    <w:tmpl w:val="BDE23AA8"/>
    <w:lvl w:ilvl="0" w:tplc="0DD4F4CC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ABF"/>
    <w:rsid w:val="0001508B"/>
    <w:rsid w:val="000242C7"/>
    <w:rsid w:val="0003014D"/>
    <w:rsid w:val="00063D89"/>
    <w:rsid w:val="00074A7F"/>
    <w:rsid w:val="00092127"/>
    <w:rsid w:val="000B294F"/>
    <w:rsid w:val="000C119A"/>
    <w:rsid w:val="00127C6E"/>
    <w:rsid w:val="001442F6"/>
    <w:rsid w:val="00183A19"/>
    <w:rsid w:val="001848CF"/>
    <w:rsid w:val="00236251"/>
    <w:rsid w:val="002A3BDD"/>
    <w:rsid w:val="002C139D"/>
    <w:rsid w:val="002C3D33"/>
    <w:rsid w:val="0030096C"/>
    <w:rsid w:val="003015AA"/>
    <w:rsid w:val="0034017A"/>
    <w:rsid w:val="00354AE4"/>
    <w:rsid w:val="00394A1B"/>
    <w:rsid w:val="003E766F"/>
    <w:rsid w:val="0045321B"/>
    <w:rsid w:val="00480A5D"/>
    <w:rsid w:val="004C503E"/>
    <w:rsid w:val="004E268B"/>
    <w:rsid w:val="0052516A"/>
    <w:rsid w:val="0053574E"/>
    <w:rsid w:val="00565112"/>
    <w:rsid w:val="005915C1"/>
    <w:rsid w:val="005B11A9"/>
    <w:rsid w:val="005F01CB"/>
    <w:rsid w:val="00617EF1"/>
    <w:rsid w:val="00620290"/>
    <w:rsid w:val="00641663"/>
    <w:rsid w:val="00662FDE"/>
    <w:rsid w:val="006C2625"/>
    <w:rsid w:val="006C447A"/>
    <w:rsid w:val="006C6DD0"/>
    <w:rsid w:val="00740066"/>
    <w:rsid w:val="007422F0"/>
    <w:rsid w:val="0075121E"/>
    <w:rsid w:val="0079226F"/>
    <w:rsid w:val="007A6F1E"/>
    <w:rsid w:val="007D64AD"/>
    <w:rsid w:val="00846017"/>
    <w:rsid w:val="0087575B"/>
    <w:rsid w:val="00892851"/>
    <w:rsid w:val="008A7ABF"/>
    <w:rsid w:val="008C44B3"/>
    <w:rsid w:val="008E4C69"/>
    <w:rsid w:val="008F0699"/>
    <w:rsid w:val="009333FE"/>
    <w:rsid w:val="009B6CEA"/>
    <w:rsid w:val="009D2236"/>
    <w:rsid w:val="009E3054"/>
    <w:rsid w:val="00A26FB3"/>
    <w:rsid w:val="00A42676"/>
    <w:rsid w:val="00A57954"/>
    <w:rsid w:val="00A66999"/>
    <w:rsid w:val="00A7029E"/>
    <w:rsid w:val="00A860EB"/>
    <w:rsid w:val="00AD06DA"/>
    <w:rsid w:val="00AE46BD"/>
    <w:rsid w:val="00B1224E"/>
    <w:rsid w:val="00B572A7"/>
    <w:rsid w:val="00BA0541"/>
    <w:rsid w:val="00BB2F82"/>
    <w:rsid w:val="00BC0352"/>
    <w:rsid w:val="00BD5E3C"/>
    <w:rsid w:val="00BE68F8"/>
    <w:rsid w:val="00C13763"/>
    <w:rsid w:val="00C26172"/>
    <w:rsid w:val="00C4018A"/>
    <w:rsid w:val="00C57880"/>
    <w:rsid w:val="00C608F0"/>
    <w:rsid w:val="00C95E19"/>
    <w:rsid w:val="00CD5781"/>
    <w:rsid w:val="00CF54C5"/>
    <w:rsid w:val="00D63511"/>
    <w:rsid w:val="00D63903"/>
    <w:rsid w:val="00D7194F"/>
    <w:rsid w:val="00D84E0E"/>
    <w:rsid w:val="00DB1463"/>
    <w:rsid w:val="00E537DB"/>
    <w:rsid w:val="00E77675"/>
    <w:rsid w:val="00EE51FF"/>
    <w:rsid w:val="00F37C71"/>
    <w:rsid w:val="00F764D4"/>
    <w:rsid w:val="00FE5D3B"/>
    <w:rsid w:val="00FF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A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4A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54AE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A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19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A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4A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54AE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A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1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C56FC3-748F-43FB-BB12-56C125393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452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87</cp:revision>
  <dcterms:created xsi:type="dcterms:W3CDTF">2011-05-22T07:25:00Z</dcterms:created>
  <dcterms:modified xsi:type="dcterms:W3CDTF">2011-05-22T08:20:00Z</dcterms:modified>
</cp:coreProperties>
</file>