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67515" w:rsidP="00A67515">
      <w:pPr>
        <w:pStyle w:val="Title"/>
        <w:rPr>
          <w:rFonts w:hint="cs"/>
          <w:rtl/>
        </w:rPr>
      </w:pPr>
      <w:r>
        <w:rPr>
          <w:rFonts w:hint="cs"/>
          <w:rtl/>
        </w:rPr>
        <w:t>משוואות דיפרנציאליות רגילות</w:t>
      </w:r>
    </w:p>
    <w:p w:rsidR="00A67515" w:rsidRDefault="00AB542D" w:rsidP="00A67515">
      <w:pPr>
        <w:rPr>
          <w:rFonts w:hint="cs"/>
          <w:rtl/>
        </w:rPr>
      </w:pPr>
      <w:r>
        <w:rPr>
          <w:rFonts w:hint="cs"/>
          <w:rtl/>
        </w:rPr>
        <w:t>פרופ' ג'רמי שיף</w:t>
      </w:r>
    </w:p>
    <w:p w:rsidR="00871CC1" w:rsidRDefault="00A12468" w:rsidP="00B76AA6">
      <w:pPr>
        <w:rPr>
          <w:rFonts w:hint="cs"/>
          <w:rtl/>
        </w:rPr>
      </w:pPr>
      <w:hyperlink r:id="rId7" w:history="1">
        <w:r w:rsidRPr="006E17C0">
          <w:rPr>
            <w:rStyle w:val="Hyperlink"/>
          </w:rPr>
          <w:t>http:/</w:t>
        </w:r>
        <w:r w:rsidRPr="006E17C0">
          <w:rPr>
            <w:rStyle w:val="Hyperlink"/>
          </w:rPr>
          <w:t>/</w:t>
        </w:r>
        <w:r w:rsidRPr="006E17C0">
          <w:rPr>
            <w:rStyle w:val="Hyperlink"/>
          </w:rPr>
          <w:t>u.mat</w:t>
        </w:r>
        <w:r w:rsidRPr="006E17C0">
          <w:rPr>
            <w:rStyle w:val="Hyperlink"/>
          </w:rPr>
          <w:t>h</w:t>
        </w:r>
        <w:r w:rsidRPr="006E17C0">
          <w:rPr>
            <w:rStyle w:val="Hyperlink"/>
          </w:rPr>
          <w:t>.biu.ac.il/~schiff/Teaching/240</w:t>
        </w:r>
      </w:hyperlink>
    </w:p>
    <w:p w:rsidR="00192F9A" w:rsidRDefault="00BC3E65" w:rsidP="00B76AA6">
      <w:pPr>
        <w:rPr>
          <w:rtl/>
        </w:rPr>
      </w:pPr>
      <w:r>
        <w:rPr>
          <w:rFonts w:hint="cs"/>
          <w:rtl/>
        </w:rPr>
        <w:t>המבחן יהיה עם חומר פתוח</w:t>
      </w:r>
      <w:r w:rsidR="00192F9A">
        <w:rPr>
          <w:rtl/>
        </w:rPr>
        <w:br w:type="page"/>
      </w:r>
    </w:p>
    <w:p w:rsidR="00FE2926" w:rsidRDefault="001B6E4C" w:rsidP="00967B56">
      <w:pPr>
        <w:pStyle w:val="Title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lastRenderedPageBreak/>
        <w:t>משוואות דיפרנציאליות רגילות</w:t>
      </w:r>
      <w:r w:rsidR="00106074">
        <w:rPr>
          <w:rFonts w:hint="cs"/>
          <w:rtl/>
        </w:rPr>
        <w:t>(מד"ר)</w:t>
      </w:r>
      <w:r>
        <w:rPr>
          <w:rFonts w:hint="cs"/>
          <w:rtl/>
        </w:rPr>
        <w:t xml:space="preserve"> </w:t>
      </w:r>
      <w:r w:rsidR="00106074">
        <w:rPr>
          <w:rFonts w:hint="cs"/>
          <w:rtl/>
        </w:rPr>
        <w:t>מסדר ראשון</w:t>
      </w:r>
    </w:p>
    <w:p w:rsidR="0050532C" w:rsidRDefault="0050532C" w:rsidP="0050532C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50532C" w:rsidRDefault="0050532C" w:rsidP="000D59E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מד"ר מסדר </w:t>
      </w:r>
      <w:r w:rsidR="00523841">
        <w:rPr>
          <w:rFonts w:hint="cs"/>
          <w:rtl/>
        </w:rPr>
        <w:t>ר</w:t>
      </w:r>
      <w:r>
        <w:rPr>
          <w:rFonts w:hint="cs"/>
          <w:rtl/>
        </w:rPr>
        <w:t xml:space="preserve">אשון היא יחס מהצורה </w:t>
      </w:r>
      <w:r w:rsidR="00BC3828">
        <w:rPr>
          <w:rFonts w:hint="cs"/>
          <w:rtl/>
        </w:rPr>
        <w:t>(*)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0D59E0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</w:p>
    <w:p w:rsidR="00800981" w:rsidRDefault="00800981" w:rsidP="00BC3828">
      <w:pPr>
        <w:pStyle w:val="Heading3"/>
        <w:ind w:left="3960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800981" w:rsidRPr="00523841" w:rsidRDefault="001E7833" w:rsidP="00BC3828">
      <w:pPr>
        <w:pStyle w:val="ListParagraph"/>
        <w:numPr>
          <w:ilvl w:val="0"/>
          <w:numId w:val="3"/>
        </w:numPr>
        <w:ind w:left="4320"/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="00FB4C56">
        <w:rPr>
          <w:rFonts w:hint="cs"/>
          <w:rtl/>
        </w:rPr>
        <w:tab/>
      </w:r>
      <w:r w:rsidR="00FB4C56">
        <w:rPr>
          <w:rFonts w:hint="cs"/>
          <w:rtl/>
        </w:rPr>
        <w:tab/>
        <w:t>פונקציה קבועה</w:t>
      </w:r>
    </w:p>
    <w:p w:rsidR="00523841" w:rsidRPr="00B13605" w:rsidRDefault="00523841" w:rsidP="00BC3828">
      <w:pPr>
        <w:pStyle w:val="ListParagraph"/>
        <w:numPr>
          <w:ilvl w:val="0"/>
          <w:numId w:val="3"/>
        </w:numPr>
        <w:ind w:left="4320"/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-y=0</m:t>
        </m:r>
      </m:oMath>
      <w:r w:rsidR="00FB4C56">
        <w:rPr>
          <w:rFonts w:hint="cs"/>
          <w:rtl/>
        </w:rPr>
        <w:tab/>
        <w:t xml:space="preserve">פתרון אפשרי -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:rsidR="00B13605" w:rsidRPr="00BC3828" w:rsidRDefault="00B13605" w:rsidP="00BC3828">
      <w:pPr>
        <w:pStyle w:val="ListParagraph"/>
        <w:numPr>
          <w:ilvl w:val="0"/>
          <w:numId w:val="3"/>
        </w:numPr>
        <w:ind w:left="4320"/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xy=0</m:t>
        </m:r>
      </m:oMath>
      <w:r w:rsidR="00EE3BC4">
        <w:rPr>
          <w:rFonts w:hint="cs"/>
          <w:rtl/>
        </w:rPr>
        <w:tab/>
        <w:t xml:space="preserve">פתרון אפשרי -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BC3828" w:rsidRDefault="00BC3828" w:rsidP="00A94D9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פתרון של המד"ר (*) הוא פונקציה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 xml:space="preserve"> מוגדרת על קטע </w:t>
      </w:r>
      <m:oMath>
        <m:r>
          <w:rPr>
            <w:rFonts w:ascii="Cambria Math" w:eastAsiaTheme="minorEastAsia" w:hAnsi="Cambria Math"/>
          </w:rPr>
          <m:t>I⊂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כך </w:t>
      </w:r>
      <w:r w:rsidR="00AE77EC">
        <w:rPr>
          <w:rFonts w:eastAsiaTheme="minorEastAsia" w:hint="cs"/>
          <w:rtl/>
        </w:rPr>
        <w:t>ש</w:t>
      </w:r>
      <w:r w:rsidR="000629F2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x∈I</m:t>
        </m:r>
      </m:oMath>
      <w:r w:rsidR="000629F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C44D80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44D80">
        <w:rPr>
          <w:rFonts w:eastAsiaTheme="minorEastAsia" w:hint="cs"/>
          <w:rtl/>
        </w:rPr>
        <w:t xml:space="preserve"> גזירה בקטע </w:t>
      </w:r>
      <m:oMath>
        <m:r>
          <w:rPr>
            <w:rFonts w:ascii="Cambria Math" w:eastAsiaTheme="minorEastAsia" w:hAnsi="Cambria Math"/>
          </w:rPr>
          <m:t>I</m:t>
        </m:r>
      </m:oMath>
      <w:r w:rsidR="00C44D80">
        <w:rPr>
          <w:rFonts w:eastAsiaTheme="minorEastAsia" w:hint="cs"/>
          <w:rtl/>
        </w:rPr>
        <w:t>)</w:t>
      </w:r>
    </w:p>
    <w:p w:rsidR="00BF44F2" w:rsidRDefault="00BF44F2" w:rsidP="00BF44F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BF44F2" w:rsidRDefault="00BF44F2" w:rsidP="00BF44F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מד"ר מסדר ראשון בצורה </w:t>
      </w:r>
      <w:r w:rsidRPr="00BF44F2">
        <w:rPr>
          <w:rFonts w:hint="cs"/>
          <w:u w:val="single"/>
          <w:rtl/>
        </w:rPr>
        <w:t>נורמלית</w:t>
      </w:r>
      <w:r>
        <w:rPr>
          <w:rFonts w:hint="cs"/>
          <w:rtl/>
        </w:rPr>
        <w:t xml:space="preserve"> היא יחס מהצורה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**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E494A">
        <w:rPr>
          <w:rFonts w:eastAsiaTheme="minorEastAsia" w:hint="cs"/>
          <w:rtl/>
        </w:rPr>
        <w:t>.</w:t>
      </w:r>
    </w:p>
    <w:p w:rsidR="000E494A" w:rsidRDefault="000E494A" w:rsidP="0077654E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פתרון של (**) הוא פונקציה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77654E">
        <w:rPr>
          <w:rFonts w:eastAsiaTheme="minorEastAsia" w:hint="cs"/>
          <w:rtl/>
        </w:rPr>
        <w:t>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8349B2">
        <w:rPr>
          <w:rFonts w:eastAsiaTheme="minorEastAsia" w:hint="cs"/>
          <w:rtl/>
        </w:rPr>
        <w:t>(</w:t>
      </w:r>
      <w:r w:rsidR="00595037">
        <w:rPr>
          <w:rFonts w:eastAsiaTheme="minorEastAsia" w:hint="cs"/>
          <w:rtl/>
        </w:rPr>
        <w:t xml:space="preserve">כמו קודם, </w:t>
      </w:r>
      <w:r w:rsidR="008349B2">
        <w:rPr>
          <w:rFonts w:eastAsiaTheme="minorEastAsia"/>
        </w:rPr>
        <w:t>y</w:t>
      </w:r>
      <w:r w:rsidR="001545E2">
        <w:rPr>
          <w:rFonts w:eastAsiaTheme="minorEastAsia" w:hint="cs"/>
          <w:rtl/>
        </w:rPr>
        <w:t xml:space="preserve"> צריכה להיות</w:t>
      </w:r>
      <w:r w:rsidR="008349B2">
        <w:rPr>
          <w:rFonts w:eastAsiaTheme="minorEastAsia" w:hint="cs"/>
          <w:rtl/>
        </w:rPr>
        <w:t xml:space="preserve"> מוגדרת וגזירה</w:t>
      </w:r>
      <w:r w:rsidR="001F6231">
        <w:rPr>
          <w:rFonts w:eastAsiaTheme="minorEastAsia" w:hint="cs"/>
          <w:rtl/>
        </w:rPr>
        <w:t xml:space="preserve"> על</w:t>
      </w:r>
      <w:r w:rsidR="008349B2">
        <w:rPr>
          <w:rFonts w:eastAsiaTheme="minorEastAsia" w:hint="cs"/>
          <w:rtl/>
        </w:rPr>
        <w:t>...)</w:t>
      </w:r>
    </w:p>
    <w:p w:rsidR="00143432" w:rsidRDefault="00143432" w:rsidP="008A5F1F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8A5F1F" w:rsidRPr="002066C6" w:rsidRDefault="008A5F1F" w:rsidP="00A42755">
      <w:pPr>
        <w:pStyle w:val="ListParagraph"/>
        <w:numPr>
          <w:ilvl w:val="0"/>
          <w:numId w:val="4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2755">
        <w:rPr>
          <w:rFonts w:eastAsiaTheme="minorEastAsia"/>
          <w:rtl/>
        </w:rPr>
        <w:br/>
      </w:r>
      <w:r w:rsidR="00A42755">
        <w:rPr>
          <w:rFonts w:eastAsiaTheme="minorEastAsia" w:hint="cs"/>
          <w:rtl/>
        </w:rPr>
        <w:t>פתרון</w:t>
      </w:r>
      <w:r w:rsidR="00E96056">
        <w:rPr>
          <w:rFonts w:eastAsiaTheme="minorEastAsia" w:hint="cs"/>
          <w:rtl/>
        </w:rPr>
        <w:t xml:space="preserve"> כללי</w:t>
      </w:r>
      <w:r w:rsidR="00A42755">
        <w:rPr>
          <w:rFonts w:eastAsiaTheme="minorEastAsia" w:hint="cs"/>
          <w:rtl/>
        </w:rPr>
        <w:t xml:space="preserve">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+C</m:t>
        </m:r>
      </m:oMath>
      <w:r w:rsidR="00E0060C">
        <w:rPr>
          <w:rFonts w:eastAsiaTheme="minorEastAsia" w:hint="cs"/>
          <w:rtl/>
        </w:rPr>
        <w:tab/>
      </w:r>
      <w:r w:rsidR="00E0060C">
        <w:rPr>
          <w:rFonts w:eastAsiaTheme="minorEastAsia"/>
        </w:rPr>
        <w:t>C</w:t>
      </w:r>
      <w:r w:rsidR="00E0060C">
        <w:rPr>
          <w:rFonts w:eastAsiaTheme="minorEastAsia" w:hint="cs"/>
          <w:rtl/>
        </w:rPr>
        <w:t xml:space="preserve"> קבוע</w:t>
      </w:r>
    </w:p>
    <w:p w:rsidR="002066C6" w:rsidRDefault="002066C6" w:rsidP="00D56E43">
      <w:pPr>
        <w:pStyle w:val="ListParagraph"/>
        <w:ind w:left="5040"/>
        <w:rPr>
          <w:rFonts w:hint="cs"/>
          <w:rtl/>
        </w:rPr>
      </w:pPr>
      <w:r w:rsidRPr="003361DA">
        <w:rPr>
          <w:rFonts w:hint="cs"/>
          <w:b/>
          <w:bCs/>
          <w:rtl/>
        </w:rPr>
        <w:t>הערה</w:t>
      </w:r>
      <w:r w:rsidR="00D56E43">
        <w:rPr>
          <w:rFonts w:hint="cs"/>
          <w:rtl/>
        </w:rPr>
        <w:t xml:space="preserve">: </w:t>
      </w:r>
      <w:r>
        <w:rPr>
          <w:rFonts w:hint="cs"/>
          <w:rtl/>
        </w:rPr>
        <w:t xml:space="preserve">פתרון כללי </w:t>
      </w:r>
      <w:r>
        <w:rPr>
          <w:rtl/>
        </w:rPr>
        <w:t>–</w:t>
      </w:r>
      <w:r>
        <w:rPr>
          <w:rFonts w:hint="cs"/>
          <w:rtl/>
        </w:rPr>
        <w:t xml:space="preserve"> פתרון שמכסה את כל הפתרונות האפשריים.</w:t>
      </w:r>
    </w:p>
    <w:p w:rsidR="00D56E43" w:rsidRDefault="00D56E43" w:rsidP="00A302C5">
      <w:pPr>
        <w:pStyle w:val="Heading2"/>
        <w:rPr>
          <w:rFonts w:hint="cs"/>
          <w:rtl/>
        </w:rPr>
      </w:pPr>
      <w:r>
        <w:rPr>
          <w:rFonts w:hint="cs"/>
          <w:rtl/>
        </w:rPr>
        <w:t>באופן יותר כללי</w:t>
      </w:r>
    </w:p>
    <w:p w:rsidR="00A302C5" w:rsidRDefault="00071D8C" w:rsidP="00071D8C">
      <w:pPr>
        <w:rPr>
          <w:rFonts w:eastAsiaTheme="minorEastAsia" w:hint="cs"/>
          <w:i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i/>
          <w:rtl/>
        </w:rPr>
        <w:t xml:space="preserve"> פונקציה קבועה, הפתרון הכללי הוא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sub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+C</m:t>
        </m:r>
      </m:oMath>
      <w:r w:rsidR="007A5153">
        <w:rPr>
          <w:rFonts w:eastAsiaTheme="minorEastAsia" w:hint="cs"/>
          <w:i/>
          <w:rtl/>
        </w:rPr>
        <w:t>.</w:t>
      </w:r>
    </w:p>
    <w:p w:rsidR="007A5153" w:rsidRDefault="007A5153" w:rsidP="0011017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אחת הדרכים לקבוע את הקבוע</w:t>
      </w:r>
      <w:r w:rsidR="000244A6">
        <w:rPr>
          <w:rFonts w:eastAsiaTheme="minorEastAsia" w:hint="cs"/>
          <w:i/>
          <w:rtl/>
        </w:rPr>
        <w:t xml:space="preserve"> הוא לתת אינפורמציה </w:t>
      </w:r>
      <w:r w:rsidR="00B05E2C">
        <w:rPr>
          <w:rFonts w:eastAsiaTheme="minorEastAsia" w:hint="cs"/>
          <w:i/>
          <w:rtl/>
        </w:rPr>
        <w:t xml:space="preserve">על הערך של </w:t>
      </w:r>
      <w:r w:rsidR="00B05E2C">
        <w:rPr>
          <w:rFonts w:eastAsiaTheme="minorEastAsia"/>
          <w:i/>
        </w:rPr>
        <w:t>y</w:t>
      </w:r>
      <w:r w:rsidR="008F3687">
        <w:rPr>
          <w:rFonts w:eastAsiaTheme="minorEastAsia" w:hint="cs"/>
          <w:i/>
          <w:rtl/>
        </w:rPr>
        <w:t xml:space="preserve"> בנקודה מסויימת: כלומר </w:t>
      </w:r>
      <w:r w:rsidR="00110176">
        <w:rPr>
          <w:rFonts w:eastAsiaTheme="minorEastAsia" w:hint="cs"/>
          <w:i/>
          <w:rtl/>
        </w:rPr>
        <w:t xml:space="preserve">לקבוע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A9485A" w:rsidRDefault="00A9485A" w:rsidP="00890A58">
      <w:pPr>
        <w:pStyle w:val="Heading2"/>
        <w:ind w:left="4320"/>
        <w:rPr>
          <w:rFonts w:hint="cs"/>
          <w:rtl/>
        </w:rPr>
      </w:pPr>
      <w:r>
        <w:rPr>
          <w:rFonts w:hint="cs"/>
          <w:rtl/>
        </w:rPr>
        <w:t xml:space="preserve">בעיית קושי </w:t>
      </w:r>
      <w:r>
        <w:t>Cauchy's Problem</w:t>
      </w:r>
    </w:p>
    <w:p w:rsidR="00B751B7" w:rsidRPr="00A43AD2" w:rsidRDefault="00B751B7" w:rsidP="00890A58">
      <w:pPr>
        <w:ind w:left="5040"/>
        <w:rPr>
          <w:rFonts w:eastAsiaTheme="minorEastAsia" w:hint="cs"/>
          <w:rtl/>
        </w:rPr>
      </w:pPr>
      <w:r>
        <w:rPr>
          <w:rFonts w:hint="cs"/>
          <w:rtl/>
        </w:rPr>
        <w:t>מד"ר מסדר ראשון בצורה נורמלית בתוספת "תנאי התחלה"</w:t>
      </w:r>
      <w:r w:rsidR="001329A2">
        <w:rPr>
          <w:rFonts w:hint="cs"/>
          <w:rtl/>
        </w:rPr>
        <w:t>:</w:t>
      </w:r>
      <w:r w:rsidR="001329A2">
        <w:rPr>
          <w:rFonts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,y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A7B87" w:rsidRDefault="00DA7B87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A43AD2" w:rsidRDefault="00890A58" w:rsidP="00890A58">
      <w:pPr>
        <w:pStyle w:val="ListParagraph"/>
        <w:numPr>
          <w:ilvl w:val="0"/>
          <w:numId w:val="4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</w:p>
    <w:p w:rsidR="00102FFF" w:rsidRDefault="00102FFF" w:rsidP="00706553">
      <w:pPr>
        <w:pStyle w:val="ListParagraph"/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 w:hint="cs"/>
          <w:rtl/>
        </w:rPr>
        <w:t xml:space="preserve"> הוא פיתרון. </w:t>
      </w:r>
      <w:r w:rsidR="001E1C0F">
        <w:rPr>
          <w:rFonts w:eastAsiaTheme="minorEastAsia" w:hint="cs"/>
          <w:rtl/>
        </w:rPr>
        <w:t xml:space="preserve">נניח </w:t>
      </w:r>
      <m:oMath>
        <m:r>
          <w:rPr>
            <w:rFonts w:ascii="Cambria Math" w:eastAsiaTheme="minorEastAsia" w:hAnsi="Cambria Math"/>
          </w:rPr>
          <m:t>y≠0</m:t>
        </m:r>
      </m:oMath>
      <w:r w:rsidR="00810FC9">
        <w:rPr>
          <w:rFonts w:eastAsiaTheme="minorEastAsia" w:hint="cs"/>
          <w:rtl/>
        </w:rPr>
        <w:t>(זהותית) ונחלק ב</w:t>
      </w:r>
      <w:r w:rsidR="00810FC9">
        <w:rPr>
          <w:rFonts w:eastAsiaTheme="minorEastAsia"/>
        </w:rPr>
        <w:t>y</w:t>
      </w:r>
      <w:r w:rsidR="00810FC9">
        <w:rPr>
          <w:rFonts w:eastAsiaTheme="minorEastAsia" w:hint="cs"/>
          <w:rtl/>
        </w:rPr>
        <w:t xml:space="preserve">: </w:t>
      </w:r>
      <m:oMath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groupChr>
          </m:e>
          <m:lim>
            <m:r>
              <m:rPr>
                <m:nor/>
              </m:rPr>
              <w:rPr>
                <w:rFonts w:ascii="Cambria Math" w:hAnsi="Cambria Math"/>
                <w:rtl/>
              </w:rPr>
              <m:t>סימון אחר</m:t>
            </m:r>
          </m:lim>
        </m:limUp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64340">
        <w:rPr>
          <w:rFonts w:eastAsiaTheme="minorEastAsia" w:hint="cs"/>
          <w:rtl/>
        </w:rPr>
        <w:t xml:space="preserve">. </w:t>
      </w:r>
      <w:r w:rsidR="006B6F4B">
        <w:rPr>
          <w:rFonts w:eastAsiaTheme="minorEastAsia" w:hint="cs"/>
          <w:rtl/>
        </w:rPr>
        <w:t xml:space="preserve">נניח </w:t>
      </w:r>
      <m:oMath>
        <m:r>
          <w:rPr>
            <w:rFonts w:ascii="Cambria Math" w:eastAsiaTheme="minorEastAsia" w:hAnsi="Cambria Math"/>
          </w:rPr>
          <m:t>y&gt;0</m:t>
        </m:r>
      </m:oMath>
      <w:r w:rsidR="006B6F4B">
        <w:rPr>
          <w:rFonts w:eastAsiaTheme="minorEastAsia" w:hint="cs"/>
          <w:rtl/>
        </w:rPr>
        <w:t xml:space="preserve">, ואז </w:t>
      </w:r>
      <w:r w:rsidR="00764340">
        <w:rPr>
          <w:rFonts w:eastAsiaTheme="minorEastAsia" w:hint="cs"/>
          <w:rtl/>
        </w:rPr>
        <w:t xml:space="preserve">צד שמאל הוא נגזרת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 w:rsidR="006C5188">
        <w:rPr>
          <w:rFonts w:eastAsiaTheme="minorEastAsia" w:hint="cs"/>
          <w:rtl/>
        </w:rPr>
        <w:t xml:space="preserve">: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groupChr>
          </m:e>
          <m:lim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סימון אחר</m:t>
            </m:r>
          </m:lim>
        </m:limUp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7413A">
        <w:rPr>
          <w:rFonts w:eastAsiaTheme="minorEastAsia" w:hint="cs"/>
          <w:rtl/>
        </w:rPr>
        <w:t>.</w:t>
      </w:r>
      <w:r w:rsidR="00083D21">
        <w:rPr>
          <w:rFonts w:hint="cs"/>
          <w:rtl/>
        </w:rPr>
        <w:t xml:space="preserve"> נוציא אינטגרל לשני הצדדים: 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+C</m:t>
          </m:r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</m:sup>
          </m:sSup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חדש קבוע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חיובי</m:t>
                  </m:r>
                </m:e>
              </m:eqAr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eastAsiaTheme="minorEastAsia"/>
              <w:rtl/>
            </w:rPr>
            <w:br/>
          </m:r>
        </m:oMath>
      </m:oMathPara>
      <w:r w:rsidR="0098194B">
        <w:rPr>
          <w:rFonts w:eastAsiaTheme="minorEastAsia" w:hint="cs"/>
          <w:rtl/>
        </w:rPr>
        <w:t>אם מני</w:t>
      </w:r>
      <w:r w:rsidR="00706553">
        <w:rPr>
          <w:rFonts w:eastAsiaTheme="minorEastAsia" w:hint="cs"/>
          <w:rtl/>
        </w:rPr>
        <w:t>ח</w:t>
      </w:r>
      <w:r w:rsidR="0098194B">
        <w:rPr>
          <w:rFonts w:eastAsiaTheme="minorEastAsia" w:hint="cs"/>
          <w:rtl/>
        </w:rPr>
        <w:t xml:space="preserve">ים </w:t>
      </w:r>
      <m:oMath>
        <m:r>
          <w:rPr>
            <w:rFonts w:ascii="Cambria Math" w:eastAsiaTheme="minorEastAsia" w:hAnsi="Cambria Math"/>
          </w:rPr>
          <m:t>y&lt;0</m:t>
        </m:r>
      </m:oMath>
      <w:r w:rsidR="0098194B">
        <w:rPr>
          <w:rFonts w:eastAsiaTheme="minorEastAsia" w:hint="cs"/>
          <w:rtl/>
        </w:rPr>
        <w:t xml:space="preserve"> מקבלים אותו פתרון על </w:t>
      </w:r>
      <w:r w:rsidR="00167699">
        <w:rPr>
          <w:rFonts w:eastAsiaTheme="minorEastAsia"/>
        </w:rPr>
        <w:t>K</w:t>
      </w:r>
      <w:r w:rsidR="0098194B">
        <w:rPr>
          <w:rFonts w:eastAsiaTheme="minorEastAsia" w:hint="cs"/>
          <w:rtl/>
        </w:rPr>
        <w:t xml:space="preserve"> שלילי</w:t>
      </w:r>
      <w:r w:rsidR="00706553">
        <w:rPr>
          <w:rFonts w:eastAsiaTheme="minorEastAsia" w:hint="cs"/>
          <w:rtl/>
        </w:rPr>
        <w:t xml:space="preserve">. לכן הפתרון הכללי הוא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="00706553">
        <w:rPr>
          <w:rFonts w:eastAsiaTheme="minorEastAsia" w:hint="cs"/>
          <w:rtl/>
        </w:rPr>
        <w:t xml:space="preserve"> כאשר </w:t>
      </w:r>
      <w:r w:rsidR="00706553">
        <w:rPr>
          <w:rFonts w:eastAsiaTheme="minorEastAsia"/>
        </w:rPr>
        <w:t>k</w:t>
      </w:r>
      <w:r w:rsidR="00706553">
        <w:rPr>
          <w:rFonts w:eastAsiaTheme="minorEastAsia" w:hint="cs"/>
          <w:rtl/>
        </w:rPr>
        <w:t xml:space="preserve"> קבוע כלשהו.</w:t>
      </w:r>
    </w:p>
    <w:p w:rsidR="005D4DA0" w:rsidRDefault="005D4DA0" w:rsidP="00F6641D">
      <w:pPr>
        <w:pStyle w:val="Heading2"/>
        <w:rPr>
          <w:rFonts w:hint="cs"/>
          <w:rtl/>
        </w:rPr>
      </w:pPr>
      <w:r>
        <w:rPr>
          <w:rFonts w:hint="cs"/>
          <w:rtl/>
        </w:rPr>
        <w:t>נפתור את בעיית קושי</w:t>
      </w:r>
    </w:p>
    <w:p w:rsidR="00600FB7" w:rsidRDefault="0031586E" w:rsidP="00F6641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יודעים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6641D">
        <w:rPr>
          <w:rFonts w:eastAsiaTheme="minorEastAsia" w:hint="cs"/>
          <w:rtl/>
        </w:rPr>
        <w:t xml:space="preserve"> </w:t>
      </w:r>
      <w:r w:rsidR="00F6641D" w:rsidRPr="00F6641D">
        <w:rPr>
          <w:rFonts w:eastAsiaTheme="minorEastAsia"/>
        </w:rPr>
        <w:sym w:font="Wingdings" w:char="F0EF"/>
      </w:r>
      <w:r w:rsidR="00F6641D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  <w:r w:rsidR="00F6641D">
        <w:rPr>
          <w:rFonts w:eastAsiaTheme="minorEastAsia" w:hint="cs"/>
          <w:rtl/>
        </w:rPr>
        <w:t xml:space="preserve"> </w:t>
      </w:r>
      <w:r w:rsidR="00F6641D" w:rsidRPr="00F6641D">
        <w:rPr>
          <w:rFonts w:eastAsiaTheme="minorEastAsia"/>
        </w:rPr>
        <w:sym w:font="Wingdings" w:char="F0EF"/>
      </w:r>
      <w:r w:rsidR="00F6641D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  <w:r w:rsidR="00F6641D">
        <w:rPr>
          <w:rFonts w:eastAsiaTheme="minorEastAsia" w:hint="cs"/>
          <w:rtl/>
        </w:rPr>
        <w:t xml:space="preserve"> </w:t>
      </w:r>
      <w:r w:rsidR="00F6641D" w:rsidRPr="00F6641D">
        <w:rPr>
          <w:rFonts w:eastAsiaTheme="minorEastAsia"/>
        </w:rPr>
        <w:sym w:font="Wingdings" w:char="F0EF"/>
      </w:r>
      <w:r w:rsidR="00F6641D">
        <w:rPr>
          <w:rFonts w:eastAsiaTheme="minorEastAsia" w:hint="cs"/>
          <w:rtl/>
        </w:rPr>
        <w:t xml:space="preserve"> ניתן למצוא את </w:t>
      </w:r>
      <w:r w:rsidR="00F6641D">
        <w:rPr>
          <w:rFonts w:eastAsiaTheme="minorEastAsia"/>
        </w:rPr>
        <w:t>K</w:t>
      </w:r>
      <w:r w:rsidR="00F6641D">
        <w:rPr>
          <w:rFonts w:eastAsiaTheme="minorEastAsia" w:hint="cs"/>
          <w:rtl/>
        </w:rPr>
        <w:t>.</w:t>
      </w:r>
    </w:p>
    <w:p w:rsidR="00BE1CFD" w:rsidRDefault="00BE1CFD" w:rsidP="00350563">
      <w:pPr>
        <w:pStyle w:val="Heading2"/>
        <w:rPr>
          <w:rFonts w:hint="cs"/>
          <w:rtl/>
        </w:rPr>
      </w:pPr>
      <w:r>
        <w:rPr>
          <w:rFonts w:hint="cs"/>
          <w:rtl/>
        </w:rPr>
        <w:t>באופן יותר כללי</w:t>
      </w:r>
    </w:p>
    <w:p w:rsidR="00350563" w:rsidRDefault="00474BF0" w:rsidP="00BC1FB3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y&gt;0</m:t>
              </m: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sub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sub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eastAsiaTheme="minorEastAsia"/>
              <w:rtl/>
            </w:rPr>
            <w:br/>
          </m:r>
        </m:oMath>
      </m:oMathPara>
      <w:r w:rsidR="006854DD">
        <w:rPr>
          <w:rFonts w:eastAsiaTheme="minorEastAsia"/>
        </w:rPr>
        <w:t>K</w:t>
      </w:r>
      <w:r w:rsidR="006854DD">
        <w:rPr>
          <w:rFonts w:eastAsiaTheme="minorEastAsia" w:hint="cs"/>
          <w:rtl/>
        </w:rPr>
        <w:t xml:space="preserve"> קבוע חופשי</w:t>
      </w:r>
    </w:p>
    <w:p w:rsidR="00A455D1" w:rsidRDefault="00A455D1" w:rsidP="00C35BC0">
      <w:pPr>
        <w:ind w:left="2160"/>
        <w:rPr>
          <w:rFonts w:hint="cs"/>
          <w:b/>
          <w:bCs/>
          <w:rtl/>
        </w:rPr>
      </w:pPr>
      <w:r w:rsidRPr="00C35BC0">
        <w:rPr>
          <w:rFonts w:eastAsiaTheme="minorEastAsia" w:hint="cs"/>
          <w:b/>
          <w:bCs/>
          <w:rtl/>
        </w:rPr>
        <w:t xml:space="preserve">המשוואה הזו נקראת </w:t>
      </w:r>
      <w:r w:rsidRPr="00C35BC0">
        <w:rPr>
          <w:rFonts w:eastAsiaTheme="minorEastAsia" w:hint="cs"/>
          <w:b/>
          <w:bCs/>
          <w:i/>
          <w:iCs/>
          <w:rtl/>
        </w:rPr>
        <w:t>משוואה ליניארית הומוגנית</w:t>
      </w:r>
    </w:p>
    <w:p w:rsidR="00FD5B02" w:rsidRPr="00FD5B02" w:rsidRDefault="00A82A5B" w:rsidP="00FD5B02">
      <w:pPr>
        <w:pStyle w:val="ListParagraph"/>
        <w:numPr>
          <w:ilvl w:val="0"/>
          <w:numId w:val="4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"</w:t>
      </w:r>
      <w:r>
        <w:rPr>
          <w:rFonts w:eastAsiaTheme="minorEastAsia" w:hint="cs"/>
          <w:i/>
          <w:iCs/>
          <w:rtl/>
        </w:rPr>
        <w:t>משוואה ניתנת לפרידה</w:t>
      </w:r>
      <w:r>
        <w:rPr>
          <w:rFonts w:eastAsiaTheme="minorEastAsia" w:hint="cs"/>
          <w:rtl/>
        </w:rPr>
        <w:t>"</w:t>
      </w:r>
    </w:p>
    <w:p w:rsidR="00FD5B02" w:rsidRDefault="00FD5B02" w:rsidP="0068283B">
      <w:pPr>
        <w:pStyle w:val="Heading3"/>
        <w:rPr>
          <w:rFonts w:hint="cs"/>
          <w:rtl/>
        </w:rPr>
      </w:pPr>
      <w:r>
        <w:rPr>
          <w:rFonts w:hint="cs"/>
          <w:rtl/>
        </w:rPr>
        <w:t>תת דוגמה</w:t>
      </w:r>
    </w:p>
    <w:p w:rsidR="00CC3D55" w:rsidRPr="00CC3D55" w:rsidRDefault="00D67D9C" w:rsidP="00CC3D5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eastAsiaTheme="minorEastAsia"/>
              <w:i/>
            </w:rPr>
            <w:br/>
          </m:r>
        </m:oMath>
      </m:oMathPara>
      <w:r w:rsidR="00D1441C">
        <w:rPr>
          <w:rFonts w:eastAsiaTheme="minorEastAsia" w:hint="cs"/>
          <w:i/>
          <w:rtl/>
        </w:rPr>
        <w:t xml:space="preserve">נציב </w:t>
      </w:r>
      <m:oMath>
        <m:r>
          <w:rPr>
            <w:rFonts w:ascii="Cambria Math" w:eastAsiaTheme="minorEastAsia" w:hAnsi="Cambria Math"/>
          </w:rPr>
          <m:t>z=y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F2B38">
        <w:rPr>
          <w:rFonts w:eastAsiaTheme="minorEastAsia" w:hint="cs"/>
          <w:i/>
          <w:rtl/>
        </w:rPr>
        <w:t xml:space="preserve"> </w:t>
      </w:r>
      <w:r w:rsidR="00BF2B38" w:rsidRPr="00BF2B38">
        <w:rPr>
          <w:rFonts w:eastAsiaTheme="minorEastAsia"/>
          <w:i/>
        </w:rPr>
        <w:sym w:font="Wingdings" w:char="F0EF"/>
      </w:r>
      <w:r w:rsidR="00BF2B38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dz=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dx</m:t>
        </m:r>
      </m:oMath>
      <w:r w:rsidR="006E3CF8">
        <w:rPr>
          <w:rFonts w:eastAsiaTheme="minorEastAsia"/>
          <w:i/>
          <w:rtl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2dz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z-1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z-1=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z+1</m:t>
              </m:r>
            </m:e>
          </m:d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1-K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p>
              </m:sSup>
            </m:den>
          </m:f>
        </m:oMath>
      </m:oMathPara>
    </w:p>
    <w:p w:rsidR="0068283B" w:rsidRDefault="00CC3D55" w:rsidP="00CC3D55">
      <w:pPr>
        <w:rPr>
          <w:rFonts w:eastAsiaTheme="minorEastAsia" w:hint="cs"/>
          <w:rtl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hAnsi="Cambria Math"/>
                  </w:rPr>
                  <m:t>1-K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</m:den>
            </m:f>
          </m:e>
        </m:borderBox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קבוע חופשי</w:t>
      </w:r>
    </w:p>
    <w:p w:rsidR="00DA68D9" w:rsidRDefault="00DA68D9" w:rsidP="0034241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K=0</m:t>
        </m:r>
      </m:oMath>
      <w:r>
        <w:rPr>
          <w:rFonts w:eastAsiaTheme="minorEastAsia" w:hint="cs"/>
          <w:rtl/>
        </w:rPr>
        <w:t xml:space="preserve"> </w:t>
      </w:r>
      <w:r w:rsidRPr="00DA68D9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=+1</m:t>
        </m:r>
      </m:oMath>
      <w:r>
        <w:rPr>
          <w:rFonts w:eastAsiaTheme="minorEastAsia" w:hint="cs"/>
          <w:rtl/>
        </w:rPr>
        <w:t xml:space="preserve">. 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K→</m:t>
        </m:r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 w:hint="cs"/>
          <w:rtl/>
        </w:rPr>
        <w:t xml:space="preserve"> </w:t>
      </w:r>
      <w:r w:rsidRPr="00DA68D9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rtl/>
        </w:rPr>
        <w:t>.</w:t>
      </w:r>
      <w:r w:rsidR="00342411">
        <w:rPr>
          <w:rFonts w:eastAsiaTheme="minorEastAsia" w:hint="cs"/>
          <w:rtl/>
        </w:rPr>
        <w:t xml:space="preserve"> לכן הפתרון הכללי כולל את המקרה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=-1</m:t>
        </m:r>
      </m:oMath>
    </w:p>
    <w:p w:rsidR="008A5B80" w:rsidRDefault="008A5B80" w:rsidP="001F1C2C">
      <w:pPr>
        <w:pStyle w:val="Heading1"/>
        <w:rPr>
          <w:rFonts w:hint="cs"/>
          <w:rtl/>
        </w:rPr>
      </w:pPr>
      <w:r>
        <w:rPr>
          <w:rFonts w:hint="cs"/>
          <w:rtl/>
        </w:rPr>
        <w:t>באופן יותר כללי</w:t>
      </w:r>
    </w:p>
    <w:p w:rsidR="001F1C2C" w:rsidRDefault="001F1C2C" w:rsidP="0081111D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w:br/>
          </m:r>
        </m:oMath>
      </m:oMathPara>
      <w:r w:rsidR="00163F70">
        <w:rPr>
          <w:rFonts w:hint="cs"/>
          <w:rtl/>
        </w:rPr>
        <w:t xml:space="preserve">מחלקים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163F70">
        <w:rPr>
          <w:rFonts w:eastAsiaTheme="minorEastAsia" w:hint="cs"/>
          <w:rtl/>
        </w:rPr>
        <w:t xml:space="preserve"> ומבצעים אינטגרל:</w:t>
      </w:r>
      <w:r w:rsidR="00163F70">
        <w:rPr>
          <w:rFonts w:eastAsiaTheme="minorEastAsia" w:hint="cs"/>
          <w:rtl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</m:oMathPara>
      <w:r w:rsidR="00D23A50">
        <w:rPr>
          <w:rFonts w:hint="cs"/>
          <w:rtl/>
        </w:rPr>
        <w:t xml:space="preserve">מציבים </w:t>
      </w:r>
      <m:oMath>
        <m:r>
          <w:rPr>
            <w:rFonts w:ascii="Cambria Math" w:hAnsi="Cambria Math"/>
          </w:rPr>
          <m:t>z=y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005BF">
        <w:rPr>
          <w:rFonts w:eastAsiaTheme="minorEastAsia" w:hint="cs"/>
          <w:rtl/>
        </w:rPr>
        <w:t>:</w:t>
      </w:r>
      <w:r w:rsidR="004005BF">
        <w:rPr>
          <w:rFonts w:eastAsiaTheme="minorEastAsia" w:hint="cs"/>
          <w:rtl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dz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+C</m:t>
          </m:r>
          <m:r>
            <w:rPr>
              <w:rFonts w:eastAsiaTheme="minorEastAsia"/>
              <w:rtl/>
            </w:rPr>
            <w:br/>
          </m:r>
        </m:oMath>
      </m:oMathPara>
      <w:r w:rsidR="00FB156F">
        <w:rPr>
          <w:rFonts w:eastAsiaTheme="minorEastAsia" w:hint="cs"/>
          <w:rtl/>
        </w:rPr>
        <w:t xml:space="preserve">אם ניתן לעשות את האינטגרלים </w:t>
      </w:r>
      <w:r w:rsidR="0081111D">
        <w:rPr>
          <w:rFonts w:eastAsiaTheme="minorEastAsia" w:hint="cs"/>
          <w:rtl/>
        </w:rPr>
        <w:t xml:space="preserve">מוצאים יחס בין </w:t>
      </w:r>
      <m:oMath>
        <m:r>
          <w:rPr>
            <w:rFonts w:ascii="Cambria Math" w:eastAsiaTheme="minorEastAsia" w:hAnsi="Cambria Math"/>
          </w:rPr>
          <m:t>z=y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1111D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x</m:t>
        </m:r>
      </m:oMath>
      <w:r w:rsidR="008155D9">
        <w:rPr>
          <w:rFonts w:eastAsiaTheme="minorEastAsia" w:hint="cs"/>
          <w:rtl/>
        </w:rPr>
        <w:t>.</w:t>
      </w:r>
    </w:p>
    <w:p w:rsidR="00017E2E" w:rsidRDefault="00FB36E1" w:rsidP="00633685">
      <w:pPr>
        <w:rPr>
          <w:rFonts w:eastAsiaTheme="minorEastAsia" w:hint="cs"/>
          <w:rtl/>
        </w:rPr>
      </w:pPr>
      <w:r>
        <w:rPr>
          <w:rFonts w:eastAsiaTheme="minorEastAsia" w:hint="cs"/>
          <w:u w:val="single"/>
          <w:rtl/>
        </w:rPr>
        <w:t>יש לפעמים פתרונות מיוחדים(פתרונות סינגולריים)</w:t>
      </w:r>
    </w:p>
    <w:p w:rsidR="00633685" w:rsidRDefault="00952D85" w:rsidP="00633685">
      <w:pPr>
        <w:pStyle w:val="ListParagraph"/>
        <w:numPr>
          <w:ilvl w:val="0"/>
          <w:numId w:val="4"/>
        </w:numPr>
        <w:rPr>
          <w:rFonts w:eastAsiaTheme="minorEastAsia" w:hint="c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=yf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33685">
        <w:rPr>
          <w:rFonts w:eastAsiaTheme="minorEastAsia" w:hint="cs"/>
          <w:rtl/>
        </w:rPr>
        <w:tab/>
      </w:r>
      <w:r w:rsidR="00633685">
        <w:rPr>
          <w:rFonts w:eastAsiaTheme="minorEastAsia" w:hint="cs"/>
          <w:i/>
          <w:iCs/>
          <w:rtl/>
        </w:rPr>
        <w:t>משוואה ליניארית</w:t>
      </w:r>
      <w:r w:rsidR="00486FF3">
        <w:rPr>
          <w:rFonts w:eastAsiaTheme="minorEastAsia" w:hint="cs"/>
          <w:rtl/>
        </w:rPr>
        <w:t>(מסדר ראשון)</w:t>
      </w:r>
    </w:p>
    <w:p w:rsidR="00561E89" w:rsidRDefault="00561E89" w:rsidP="00DD77E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ראינו שפתרון כללי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=yf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y=K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sub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sup>
        </m:sSup>
      </m:oMath>
      <w:r w:rsidR="002334C5">
        <w:rPr>
          <w:rFonts w:eastAsiaTheme="minorEastAsia" w:hint="cs"/>
          <w:rtl/>
        </w:rPr>
        <w:t>.</w:t>
      </w:r>
      <w:r w:rsidR="002334C5">
        <w:rPr>
          <w:rFonts w:eastAsiaTheme="minorEastAsia"/>
          <w:rtl/>
        </w:rPr>
        <w:br/>
      </w:r>
      <w:r w:rsidR="002334C5">
        <w:rPr>
          <w:rFonts w:eastAsiaTheme="minorEastAsia" w:hint="cs"/>
          <w:rtl/>
        </w:rPr>
        <w:t xml:space="preserve">נחפש פתרון של (*) בצורה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sub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sup>
        </m:sSup>
      </m:oMath>
      <w:r w:rsidR="00657D91">
        <w:rPr>
          <w:rFonts w:eastAsiaTheme="minorEastAsia" w:hint="cs"/>
          <w:rtl/>
        </w:rPr>
        <w:t>. אם נקבל את הצורה הזאת, אזי:</w:t>
      </w:r>
      <w:r w:rsidR="00657D91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sub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sub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eastAsiaTheme="minorEastAsia" w:hAnsi="Cambria Math"/>
            </w:rPr>
            <w:tab/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sub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DD77E6">
        <w:rPr>
          <w:rFonts w:eastAsiaTheme="minorEastAsia" w:hint="cs"/>
          <w:rtl/>
        </w:rPr>
        <w:t>כדי ש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D77E6">
        <w:rPr>
          <w:rFonts w:eastAsiaTheme="minorEastAsia" w:hint="cs"/>
          <w:rtl/>
        </w:rPr>
        <w:t xml:space="preserve"> יפתרון את (*), יש לקחת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D77E6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sub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sup>
        </m:sSup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F32377" w:rsidRDefault="00F32377" w:rsidP="00BA36C4">
      <w:pPr>
        <w:pStyle w:val="Heading2"/>
        <w:rPr>
          <w:rFonts w:hint="cs"/>
          <w:rtl/>
        </w:rPr>
      </w:pPr>
      <w:r>
        <w:rPr>
          <w:rFonts w:hint="cs"/>
          <w:rtl/>
        </w:rPr>
        <w:t>תת דוגמה</w:t>
      </w:r>
    </w:p>
    <w:p w:rsidR="00602382" w:rsidRPr="008E15A9" w:rsidRDefault="00FC5066" w:rsidP="008E15A9">
      <w:pPr>
        <w:pStyle w:val="ListParagraph"/>
        <w:numPr>
          <w:ilvl w:val="0"/>
          <w:numId w:val="5"/>
        </w:num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+x</m:t>
        </m:r>
      </m:oMath>
    </w:p>
    <w:p w:rsidR="004A606C" w:rsidRPr="004A606C" w:rsidRDefault="004A606C" w:rsidP="003A5796">
      <w:pPr>
        <w:pStyle w:val="Heading3"/>
        <w:ind w:left="5760"/>
        <w:rPr>
          <w:rFonts w:asciiTheme="minorHAnsi" w:hAnsiTheme="minorHAnsi" w:cstheme="minorBidi"/>
          <w:rtl/>
        </w:rPr>
      </w:pPr>
      <w:r>
        <w:rPr>
          <w:rFonts w:hint="cs"/>
          <w:rtl/>
        </w:rPr>
        <w:t xml:space="preserve">שלב הכנה - </w:t>
      </w:r>
      <w:r w:rsidR="00D75E61">
        <w:rPr>
          <w:rFonts w:hint="cs"/>
          <w:rtl/>
        </w:rPr>
        <w:t>"המקרה ההומוגני"</w:t>
      </w:r>
    </w:p>
    <w:p w:rsidR="00FC5066" w:rsidRPr="003A5796" w:rsidRDefault="00D75E61" w:rsidP="003A5796">
      <w:pPr>
        <w:ind w:left="5760"/>
        <w:rPr>
          <w:rFonts w:hint="cs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eastAsiaTheme="minorEastAsia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y=Kx</m:t>
          </m:r>
        </m:oMath>
      </m:oMathPara>
    </w:p>
    <w:p w:rsidR="003A5796" w:rsidRPr="008E15A9" w:rsidRDefault="003A5796" w:rsidP="007A33C0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נציב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x</m:t>
        </m:r>
      </m:oMath>
      <w:r w:rsidR="00E16FF1">
        <w:rPr>
          <w:rFonts w:eastAsiaTheme="minorEastAsia" w:hint="cs"/>
          <w:rtl/>
        </w:rPr>
        <w:t>:</w:t>
      </w:r>
      <w:r w:rsidR="00687628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x+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x+C</m:t>
                  </m:r>
                </m:e>
              </m:d>
            </m:e>
          </m:borderBox>
        </m:oMath>
      </m:oMathPara>
    </w:p>
    <w:p w:rsidR="00A400A0" w:rsidRDefault="00A400A0" w:rsidP="007A33C0">
      <w:pPr>
        <w:rPr>
          <w:i/>
          <w:rtl/>
        </w:rPr>
      </w:pPr>
      <w:r>
        <w:rPr>
          <w:i/>
          <w:rtl/>
        </w:rPr>
        <w:br w:type="page"/>
      </w:r>
    </w:p>
    <w:p w:rsidR="008E15A9" w:rsidRPr="00E13B90" w:rsidRDefault="00EF383D" w:rsidP="00EF383D">
      <w:pPr>
        <w:pStyle w:val="ListParagraph"/>
        <w:numPr>
          <w:ilvl w:val="0"/>
          <w:numId w:val="5"/>
        </w:numPr>
        <w:rPr>
          <w:rFonts w:hint="cs"/>
          <w:i/>
        </w:rPr>
      </w:pPr>
      <m:oMath>
        <m:r>
          <w:rPr>
            <w:rFonts w:ascii="Cambria Math" w:hAnsi="Cambria Math"/>
          </w:rPr>
          <w:lastRenderedPageBreak/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+y=b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4F7154" w:rsidRDefault="004F7154" w:rsidP="005E5F0D">
      <w:pPr>
        <w:pStyle w:val="Heading3"/>
        <w:ind w:left="4320"/>
        <w:rPr>
          <w:rFonts w:hint="cs"/>
          <w:rtl/>
        </w:rPr>
      </w:pPr>
      <w:r>
        <w:rPr>
          <w:rFonts w:hint="cs"/>
          <w:rtl/>
        </w:rPr>
        <w:t>המקרה ההומוגני:</w:t>
      </w:r>
    </w:p>
    <w:p w:rsidR="00E13B90" w:rsidRPr="00A5736D" w:rsidRDefault="00E13B90" w:rsidP="005E5F0D">
      <w:pPr>
        <w:ind w:left="4320"/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den>
          </m:f>
          <m:r>
            <w:rPr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D367E3" w:rsidRDefault="00A5736D" w:rsidP="00545794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נציב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3F2725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K=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D367E3">
        <w:rPr>
          <w:rFonts w:eastAsiaTheme="minorEastAsia"/>
          <w:i/>
          <w:rtl/>
        </w:rPr>
        <w:br w:type="page"/>
      </w:r>
    </w:p>
    <w:p w:rsidR="00E315D5" w:rsidRDefault="009857FA" w:rsidP="0066776B">
      <w:pPr>
        <w:pStyle w:val="ListParagraph"/>
        <w:numPr>
          <w:ilvl w:val="0"/>
          <w:numId w:val="5"/>
        </w:numPr>
        <w:rPr>
          <w:rFonts w:eastAsiaTheme="minorEastAsia" w:hint="cs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=λy+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66776B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λ</m:t>
        </m:r>
      </m:oMath>
      <w:r w:rsidR="0066776B">
        <w:rPr>
          <w:rFonts w:eastAsiaTheme="minorEastAsia" w:hint="cs"/>
          <w:i/>
          <w:rtl/>
        </w:rPr>
        <w:t xml:space="preserve"> קבוע נתון</w:t>
      </w:r>
      <w:r w:rsidR="00C75606">
        <w:rPr>
          <w:rFonts w:eastAsiaTheme="minorEastAsia" w:hint="cs"/>
          <w:i/>
          <w:rtl/>
        </w:rPr>
        <w:t>.</w:t>
      </w:r>
    </w:p>
    <w:p w:rsidR="00C75606" w:rsidRPr="00A46FD9" w:rsidRDefault="00C75606" w:rsidP="008D001F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המקרה ההומוגני</w:t>
      </w:r>
      <w:r>
        <w:rPr>
          <w:rFonts w:eastAsiaTheme="minorEastAsia"/>
        </w:rPr>
        <w:t>:</w:t>
      </w:r>
      <w:r w:rsidR="007301F8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=λy</m:t>
        </m:r>
      </m:oMath>
      <w:r w:rsidR="007865CA">
        <w:rPr>
          <w:rFonts w:eastAsiaTheme="minorEastAsia" w:hint="cs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=λ</m:t>
          </m:r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=λx+C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λx</m:t>
              </m:r>
            </m:sup>
          </m:sSup>
        </m:oMath>
      </m:oMathPara>
    </w:p>
    <w:p w:rsidR="00A46FD9" w:rsidRPr="00F24C5C" w:rsidRDefault="00A46FD9" w:rsidP="007A222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נציב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λx</m:t>
            </m:r>
          </m:sup>
        </m:sSup>
      </m:oMath>
      <w:r w:rsidR="00BA693A">
        <w:rPr>
          <w:rFonts w:eastAsiaTheme="minorEastAsia"/>
          <w:i/>
          <w:rtl/>
        </w:rPr>
        <w:br/>
      </w: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λx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+Kλ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λx</m:t>
                      </m:r>
                    </m:sup>
                  </m:sSup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lim>
          </m:limUpp>
          <m:r>
            <w:rPr>
              <w:rFonts w:ascii="Cambria Math" w:eastAsiaTheme="minorEastAsia" w:hAnsi="Cambria Math"/>
            </w:rPr>
            <m:t>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λK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λx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λy+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lim>
          </m:limUpp>
          <m:r>
            <w:rPr>
              <w:rFonts w:eastAsiaTheme="minorEastAsia"/>
              <w:i/>
              <w:rtl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1-λ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1-λ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λ≠1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X+C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λ=1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1-λ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1-λ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λx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λ≠1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x+C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λ=1</m:t>
                    </m:r>
                  </m:e>
                </m:mr>
              </m:m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2D40AC">
        <w:rPr>
          <w:rFonts w:eastAsiaTheme="minorEastAsia" w:hint="cs"/>
          <w:i/>
          <w:rtl/>
        </w:rPr>
        <w:t xml:space="preserve">נדרוש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2D40AC">
        <w:rPr>
          <w:rFonts w:eastAsiaTheme="minorEastAsia" w:hint="cs"/>
          <w:i/>
          <w:rtl/>
        </w:rPr>
        <w:t>:</w:t>
      </w:r>
      <w:r w:rsidR="002D40AC"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1=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1-λ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λ≠1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λ=1</m:t>
                    </m:r>
                  </m:e>
                </m:mr>
              </m:m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6539A7">
        <w:rPr>
          <w:rFonts w:eastAsiaTheme="minorEastAsia" w:hint="cs"/>
          <w:i/>
          <w:rtl/>
        </w:rPr>
        <w:t xml:space="preserve">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≠1</m:t>
        </m:r>
      </m:oMath>
      <w:r w:rsidR="006539A7"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C=1-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-λ</m:t>
              </m:r>
            </m:num>
            <m:den>
              <m:r>
                <w:rPr>
                  <w:rFonts w:ascii="Cambria Math" w:eastAsiaTheme="minorEastAsia" w:hAnsi="Cambria Math"/>
                </w:rPr>
                <m:t>1-λ</m:t>
              </m:r>
            </m:den>
          </m:f>
          <m:r>
            <w:rPr>
              <w:rFonts w:eastAsiaTheme="minorEastAsia"/>
              <w:i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1-λ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1-λ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λx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λ≠1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λ=1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λx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1-λ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λ≠1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λ=1</m:t>
                    </m:r>
                  </m:e>
                </m:mr>
              </m:m>
            </m:e>
          </m:d>
        </m:oMath>
      </m:oMathPara>
    </w:p>
    <w:p w:rsidR="00F24C5C" w:rsidRPr="00852F0B" w:rsidRDefault="00EC42D7" w:rsidP="003C700A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ראינו שיש פתרון מיוחד כאשר </w:t>
      </w:r>
      <m:oMath>
        <m:r>
          <w:rPr>
            <w:rFonts w:ascii="Cambria Math" w:eastAsiaTheme="minorEastAsia" w:hAnsi="Cambria Math"/>
          </w:rPr>
          <m:t>λ=1</m:t>
        </m:r>
      </m:oMath>
      <w:r>
        <w:rPr>
          <w:rFonts w:eastAsiaTheme="minorEastAsia" w:hint="cs"/>
          <w:i/>
          <w:rtl/>
        </w:rPr>
        <w:t>.</w:t>
      </w:r>
      <w:r w:rsidR="003C700A">
        <w:rPr>
          <w:rFonts w:eastAsiaTheme="minorEastAsia" w:hint="cs"/>
          <w:i/>
          <w:rtl/>
        </w:rPr>
        <w:t xml:space="preserve"> לכן אנחנו מצפים ש</w:t>
      </w:r>
      <w:bookmarkStart w:id="0" w:name="OLE_LINK1"/>
      <w:bookmarkStart w:id="1" w:name="OLE_LINK2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λ→1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λx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1-λ</m:t>
                </m:r>
              </m:den>
            </m:f>
          </m:e>
        </m:func>
        <w:bookmarkEnd w:id="0"/>
        <w:bookmarkEnd w:id="1"/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C700A">
        <w:rPr>
          <w:rFonts w:eastAsiaTheme="minorEastAsia" w:hint="cs"/>
          <w:i/>
          <w:rtl/>
        </w:rPr>
        <w:t xml:space="preserve"> </w:t>
      </w:r>
      <w:r w:rsidR="003C700A">
        <w:rPr>
          <w:rFonts w:eastAsiaTheme="minorEastAsia"/>
          <w:i/>
          <w:rtl/>
        </w:rPr>
        <w:t>–</w:t>
      </w:r>
      <w:r w:rsidR="003C700A">
        <w:rPr>
          <w:rFonts w:eastAsiaTheme="minorEastAsia" w:hint="cs"/>
          <w:i/>
          <w:rtl/>
        </w:rPr>
        <w:t xml:space="preserve"> כלומר שכאשר </w:t>
      </w:r>
      <m:oMath>
        <m:r>
          <w:rPr>
            <w:rFonts w:ascii="Cambria Math" w:eastAsiaTheme="minorEastAsia" w:hAnsi="Cambria Math"/>
          </w:rPr>
          <m:t>λ→1</m:t>
        </m:r>
      </m:oMath>
      <w:r w:rsidR="003C700A">
        <w:rPr>
          <w:rFonts w:eastAsiaTheme="minorEastAsia" w:hint="cs"/>
          <w:i/>
          <w:rtl/>
        </w:rPr>
        <w:t xml:space="preserve">, הפתרון הכללי שואף לפתרון במקרה של </w:t>
      </w:r>
      <m:oMath>
        <m:r>
          <w:rPr>
            <w:rFonts w:ascii="Cambria Math" w:eastAsiaTheme="minorEastAsia" w:hAnsi="Cambria Math"/>
          </w:rPr>
          <m:t>λ=1</m:t>
        </m:r>
      </m:oMath>
      <w:r w:rsidR="004A7611">
        <w:rPr>
          <w:rFonts w:eastAsiaTheme="minorEastAsia" w:hint="cs"/>
          <w:i/>
          <w:rtl/>
        </w:rPr>
        <w:t>:</w:t>
      </w:r>
      <w:r w:rsidR="004A7611">
        <w:rPr>
          <w:rFonts w:eastAsiaTheme="minorEastAsia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λ→1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λx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1-λ</m:t>
                  </m:r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לופטיל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λ→1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λx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+λx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λx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852F0B" w:rsidRDefault="00852F0B" w:rsidP="00852F0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הפתרון דווקא רציף כאשר </w:t>
      </w:r>
      <m:oMath>
        <m:r>
          <w:rPr>
            <w:rFonts w:ascii="Cambria Math" w:eastAsiaTheme="minorEastAsia" w:hAnsi="Cambria Math"/>
          </w:rPr>
          <m:t>λ→1</m:t>
        </m:r>
      </m:oMath>
    </w:p>
    <w:p w:rsidR="00FB552C" w:rsidRPr="000A33DE" w:rsidRDefault="00FB552C" w:rsidP="00E2038B">
      <w:pPr>
        <w:ind w:left="3600"/>
        <w:rPr>
          <w:rFonts w:eastAsiaTheme="minorEastAsia" w:hint="cs"/>
          <w:iCs/>
          <w:rtl/>
        </w:rPr>
      </w:pPr>
      <w:r w:rsidRPr="000A33DE">
        <w:rPr>
          <w:rFonts w:eastAsiaTheme="minorEastAsia" w:hint="cs"/>
          <w:iCs/>
          <w:rtl/>
        </w:rPr>
        <w:t xml:space="preserve">באופן כללי, פתרון של </w:t>
      </w:r>
      <w:r w:rsidRPr="00383191">
        <w:rPr>
          <w:rFonts w:eastAsiaTheme="minorEastAsia" w:hint="cs"/>
          <w:b/>
          <w:bCs/>
          <w:iCs/>
          <w:u w:val="single"/>
          <w:rtl/>
        </w:rPr>
        <w:t>בעיית קושי</w:t>
      </w:r>
      <w:r w:rsidR="0012484F">
        <w:rPr>
          <w:rFonts w:eastAsiaTheme="minorEastAsia" w:hint="cs"/>
          <w:iCs/>
          <w:rtl/>
        </w:rPr>
        <w:t>(</w:t>
      </w:r>
      <w:r w:rsidR="0012484F" w:rsidRPr="00A9730F">
        <w:rPr>
          <w:rFonts w:eastAsiaTheme="minorEastAsia" w:hint="cs"/>
          <w:b/>
          <w:bCs/>
          <w:iCs/>
          <w:u w:val="single"/>
          <w:rtl/>
        </w:rPr>
        <w:t>לא</w:t>
      </w:r>
      <w:r w:rsidR="0012484F" w:rsidRPr="00A9730F">
        <w:rPr>
          <w:rFonts w:eastAsiaTheme="minorEastAsia" w:hint="cs"/>
          <w:iCs/>
          <w:u w:val="single"/>
          <w:rtl/>
        </w:rPr>
        <w:t xml:space="preserve"> של הפתרון הכללי</w:t>
      </w:r>
      <w:r w:rsidR="0012484F">
        <w:rPr>
          <w:rFonts w:eastAsiaTheme="minorEastAsia" w:hint="cs"/>
          <w:iCs/>
          <w:rtl/>
        </w:rPr>
        <w:t>)</w:t>
      </w:r>
      <w:r w:rsidRPr="000A33DE">
        <w:rPr>
          <w:rFonts w:eastAsiaTheme="minorEastAsia" w:hint="cs"/>
          <w:iCs/>
          <w:rtl/>
        </w:rPr>
        <w:t xml:space="preserve"> הוא רציף כפונקציה של פרמטר(הנכנס למשוואה באופן רציף)</w:t>
      </w:r>
      <w:r w:rsidR="00A4344E" w:rsidRPr="000A33DE">
        <w:rPr>
          <w:rFonts w:eastAsiaTheme="minorEastAsia" w:hint="cs"/>
          <w:iCs/>
          <w:rtl/>
        </w:rPr>
        <w:t>[לא נוכיח]</w:t>
      </w:r>
      <w:r w:rsidR="00BF76F1">
        <w:rPr>
          <w:rFonts w:eastAsiaTheme="minorEastAsia" w:hint="cs"/>
          <w:iCs/>
          <w:rtl/>
        </w:rPr>
        <w:t>.</w:t>
      </w:r>
    </w:p>
    <w:p w:rsidR="00E56E66" w:rsidRDefault="00E56E66" w:rsidP="008A00CB">
      <w:pPr>
        <w:pStyle w:val="Heading2"/>
        <w:rPr>
          <w:rtl/>
        </w:rPr>
      </w:pPr>
      <w:r>
        <w:rPr>
          <w:rtl/>
        </w:rPr>
        <w:br w:type="page"/>
      </w:r>
    </w:p>
    <w:p w:rsidR="00E2038B" w:rsidRDefault="00E2148B" w:rsidP="008A00CB">
      <w:pPr>
        <w:pStyle w:val="Heading2"/>
        <w:rPr>
          <w:rFonts w:hint="cs"/>
          <w:rtl/>
        </w:rPr>
      </w:pPr>
      <w:r w:rsidRPr="008A00CB">
        <w:rPr>
          <w:rFonts w:hint="cs"/>
          <w:rtl/>
        </w:rPr>
        <w:lastRenderedPageBreak/>
        <w:t>נחזור לתת דוגמה (א)</w:t>
      </w:r>
    </w:p>
    <w:p w:rsidR="008A00CB" w:rsidRDefault="00124FB2" w:rsidP="00124FB2">
      <w:pPr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+x</m:t>
          </m:r>
          <m:r>
            <w:rPr>
              <w:rFonts w:eastAsiaTheme="minorEastAsia"/>
              <w:i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>פתרון כללי</w:t>
      </w:r>
      <w:r>
        <w:rPr>
          <w:rFonts w:eastAsiaTheme="minorEastAsia" w:hint="cs"/>
          <w:i/>
          <w:rtl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x+C</m:t>
            </m:r>
          </m:e>
        </m:d>
      </m:oMath>
    </w:p>
    <w:p w:rsidR="00124FB2" w:rsidRPr="000518E9" w:rsidRDefault="00124FB2" w:rsidP="000518E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האם ניתן למצוא פתרון כך ש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>?</w:t>
      </w:r>
      <w:r w:rsidR="00C74BF2">
        <w:rPr>
          <w:rFonts w:eastAsiaTheme="minorEastAsia"/>
          <w:i/>
          <w:rtl/>
        </w:rPr>
        <w:br/>
      </w:r>
      <w:r w:rsidR="00C74BF2">
        <w:rPr>
          <w:rFonts w:eastAsiaTheme="minorEastAsia" w:hint="cs"/>
          <w:i/>
          <w:u w:val="single"/>
          <w:rtl/>
        </w:rPr>
        <w:t>לא</w:t>
      </w:r>
      <w:r w:rsidR="00C74BF2">
        <w:rPr>
          <w:rFonts w:eastAsiaTheme="minorEastAsia" w:hint="cs"/>
          <w:i/>
          <w:rtl/>
        </w:rPr>
        <w:t xml:space="preserve"> </w:t>
      </w:r>
      <w:r w:rsidR="00C74BF2">
        <w:rPr>
          <w:rFonts w:eastAsiaTheme="minorEastAsia"/>
          <w:i/>
          <w:rtl/>
        </w:rPr>
        <w:t>–</w:t>
      </w:r>
      <w:r w:rsidR="00C74BF2">
        <w:rPr>
          <w:rFonts w:eastAsiaTheme="minorEastAsia" w:hint="cs"/>
          <w:i/>
          <w:rtl/>
        </w:rPr>
        <w:t xml:space="preserve"> כאן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74BF2">
        <w:rPr>
          <w:rFonts w:eastAsiaTheme="minorEastAsia" w:hint="cs"/>
          <w:i/>
          <w:rtl/>
        </w:rPr>
        <w:t xml:space="preserve"> </w:t>
      </w:r>
      <w:r w:rsidR="00C74BF2">
        <w:rPr>
          <w:rFonts w:eastAsiaTheme="minorEastAsia" w:hint="cs"/>
          <w:i/>
          <w:u w:val="single"/>
          <w:rtl/>
        </w:rPr>
        <w:t xml:space="preserve">לכל </w:t>
      </w:r>
      <w:r w:rsidR="00C74BF2">
        <w:rPr>
          <w:rFonts w:eastAsiaTheme="minorEastAsia"/>
          <w:i/>
          <w:u w:val="single"/>
        </w:rPr>
        <w:t>C</w:t>
      </w:r>
      <w:r w:rsidR="00745A1F">
        <w:rPr>
          <w:rFonts w:eastAsiaTheme="minorEastAsia" w:hint="cs"/>
          <w:i/>
          <w:rtl/>
        </w:rPr>
        <w:t>.</w:t>
      </w:r>
      <w:r w:rsidR="0028610A">
        <w:rPr>
          <w:rFonts w:eastAsiaTheme="minorEastAsia" w:hint="cs"/>
          <w:i/>
          <w:rtl/>
        </w:rPr>
        <w:t xml:space="preserve"> הסיבה לכך היא שהצד הימני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+x</m:t>
        </m:r>
      </m:oMath>
      <w:r w:rsidR="0028610A">
        <w:rPr>
          <w:rFonts w:eastAsiaTheme="minorEastAsia" w:hint="cs"/>
          <w:i/>
          <w:rtl/>
        </w:rPr>
        <w:t xml:space="preserve"> </w:t>
      </w:r>
      <w:r w:rsidR="0028610A">
        <w:rPr>
          <w:rFonts w:eastAsiaTheme="minorEastAsia"/>
          <w:i/>
          <w:rtl/>
        </w:rPr>
        <w:t>–</w:t>
      </w:r>
      <w:r w:rsidR="0028610A">
        <w:rPr>
          <w:rFonts w:eastAsiaTheme="minorEastAsia" w:hint="cs"/>
          <w:i/>
          <w:rtl/>
        </w:rPr>
        <w:t xml:space="preserve"> אינו רציף </w:t>
      </w:r>
      <w:r w:rsidR="000518E9">
        <w:rPr>
          <w:rFonts w:eastAsiaTheme="minorEastAsia" w:hint="cs"/>
          <w:i/>
          <w:rtl/>
        </w:rPr>
        <w:t>ב</w:t>
      </w:r>
      <m:oMath>
        <m:r>
          <w:rPr>
            <w:rFonts w:ascii="Cambria Math" w:eastAsiaTheme="minorEastAsia" w:hAnsi="Cambria Math"/>
          </w:rPr>
          <m:t>x=0</m:t>
        </m:r>
      </m:oMath>
    </w:p>
    <w:p w:rsidR="00745A1F" w:rsidRDefault="00745A1F" w:rsidP="005B676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באופן יותר כללי: אם רוצים </w:t>
      </w:r>
      <w:r w:rsidR="003A19F1">
        <w:rPr>
          <w:rFonts w:eastAsiaTheme="minorEastAsia" w:hint="cs"/>
          <w:i/>
          <w:rtl/>
        </w:rPr>
        <w:t xml:space="preserve">לפתור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D00419">
        <w:rPr>
          <w:rFonts w:eastAsiaTheme="minorEastAsia" w:hint="cs"/>
          <w:i/>
          <w:rtl/>
        </w:rPr>
        <w:t xml:space="preserve"> עם תנאי התחלה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80CDB">
        <w:rPr>
          <w:rFonts w:eastAsiaTheme="minorEastAsia" w:hint="cs"/>
          <w:i/>
          <w:rtl/>
        </w:rPr>
        <w:t xml:space="preserve">, חשוב </w:t>
      </w:r>
      <w:r w:rsidR="005B6761">
        <w:rPr>
          <w:rFonts w:eastAsiaTheme="minorEastAsia" w:hint="cs"/>
          <w:i/>
          <w:rtl/>
        </w:rPr>
        <w:t>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5B6761">
        <w:rPr>
          <w:rFonts w:eastAsiaTheme="minorEastAsia" w:hint="cs"/>
          <w:i/>
          <w:rtl/>
        </w:rPr>
        <w:t xml:space="preserve"> תהיה רציפה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9238D7" w:rsidRDefault="00DD4D11" w:rsidP="00FD7136">
      <w:pPr>
        <w:pStyle w:val="Heading1"/>
        <w:rPr>
          <w:rFonts w:hint="cs"/>
          <w:rtl/>
        </w:rPr>
      </w:pPr>
      <w:r>
        <w:rPr>
          <w:rFonts w:hint="cs"/>
          <w:i/>
          <w:rtl/>
        </w:rPr>
        <w:t>ליתר דיוק</w:t>
      </w:r>
      <w:r w:rsidR="009238D7">
        <w:rPr>
          <w:rFonts w:hint="cs"/>
          <w:rtl/>
        </w:rPr>
        <w:t xml:space="preserve"> - </w:t>
      </w:r>
      <w:r w:rsidR="009238D7" w:rsidRPr="00FD7136">
        <w:rPr>
          <w:rFonts w:hint="cs"/>
          <w:i/>
          <w:iCs/>
          <w:u w:val="single"/>
          <w:rtl/>
        </w:rPr>
        <w:t>משפט הקיום והיחידות</w:t>
      </w:r>
    </w:p>
    <w:p w:rsidR="009238D7" w:rsidRDefault="009238D7" w:rsidP="00045501">
      <w:pPr>
        <w:rPr>
          <w:rFonts w:eastAsiaTheme="minorEastAsia" w:hint="cs"/>
          <w:u w:val="single"/>
          <w:rtl/>
        </w:rPr>
      </w:pPr>
      <w:r>
        <w:rPr>
          <w:rFonts w:hint="cs"/>
          <w:rtl/>
        </w:rPr>
        <w:t xml:space="preserve">נתונה בעיית קושי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45501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6632A">
        <w:rPr>
          <w:rFonts w:eastAsiaTheme="minorEastAsia" w:hint="cs"/>
          <w:rtl/>
        </w:rPr>
        <w:t>.</w:t>
      </w:r>
      <w:r w:rsidR="00B6632A">
        <w:rPr>
          <w:rFonts w:eastAsiaTheme="minorEastAsia"/>
          <w:rtl/>
        </w:rPr>
        <w:br/>
      </w:r>
      <w:r w:rsidR="005F1071">
        <w:rPr>
          <w:rFonts w:eastAsiaTheme="minorEastAsia" w:hint="cs"/>
          <w:u w:val="single"/>
          <w:rtl/>
        </w:rPr>
        <w:t>אם</w:t>
      </w:r>
    </w:p>
    <w:p w:rsidR="00B6632A" w:rsidRPr="00BF4459" w:rsidRDefault="001D3A2C" w:rsidP="003B2C4B">
      <w:pPr>
        <w:pStyle w:val="ListParagraph"/>
        <w:numPr>
          <w:ilvl w:val="0"/>
          <w:numId w:val="6"/>
        </w:numPr>
        <w:rPr>
          <w:rFonts w:hint="cs"/>
          <w:i/>
        </w:rPr>
      </w:pPr>
      <w:r>
        <w:rPr>
          <w:rFonts w:hint="cs"/>
          <w:i/>
          <w:rtl/>
        </w:rPr>
        <w:t xml:space="preserve">קיימים </w:t>
      </w:r>
      <m:oMath>
        <m:r>
          <w:rPr>
            <w:rFonts w:ascii="Cambria Math" w:hAnsi="Cambria Math"/>
          </w:rPr>
          <m:t>α,β&gt;0</m:t>
        </m:r>
      </m:oMath>
      <w:r w:rsidR="004732A2">
        <w:rPr>
          <w:rFonts w:eastAsiaTheme="minorEastAsia" w:hint="cs"/>
          <w:i/>
          <w:rtl/>
        </w:rPr>
        <w:t xml:space="preserve"> כך </w:t>
      </w:r>
      <w:r w:rsidR="00EF3C15">
        <w:rPr>
          <w:rFonts w:eastAsiaTheme="minorEastAsia" w:hint="cs"/>
          <w:i/>
          <w:rtl/>
        </w:rPr>
        <w:t>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EF3C15">
        <w:rPr>
          <w:rFonts w:eastAsiaTheme="minorEastAsia" w:hint="cs"/>
          <w:i/>
          <w:rtl/>
        </w:rPr>
        <w:t xml:space="preserve"> רציפה ב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&lt;α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&lt;β</m:t>
                </m:r>
              </m:e>
            </m:eqArr>
          </m:e>
        </m:d>
      </m:oMath>
    </w:p>
    <w:p w:rsidR="00BF4459" w:rsidRPr="00BF4459" w:rsidRDefault="00BF4459" w:rsidP="00BF4459">
      <w:pPr>
        <w:pStyle w:val="ListParagraph"/>
        <w:numPr>
          <w:ilvl w:val="0"/>
          <w:numId w:val="6"/>
        </w:numPr>
        <w:rPr>
          <w:rFonts w:hint="cs"/>
          <w:i/>
        </w:rPr>
      </w:pP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</m:e>
        </m:func>
      </m:oMath>
      <w:r>
        <w:rPr>
          <w:rFonts w:eastAsiaTheme="minorEastAsia" w:hint="cs"/>
          <w:i/>
          <w:rtl/>
        </w:rPr>
        <w:t xml:space="preserve"> קיים במלבן </w:t>
      </w:r>
      <w:r>
        <w:rPr>
          <w:rFonts w:eastAsiaTheme="minorEastAsia"/>
          <w:i/>
        </w:rPr>
        <w:t>D</w:t>
      </w:r>
    </w:p>
    <w:p w:rsidR="00BF4459" w:rsidRDefault="00BF4459" w:rsidP="00BF4459">
      <w:pPr>
        <w:pStyle w:val="ListParagraph"/>
        <w:numPr>
          <w:ilvl w:val="0"/>
          <w:numId w:val="6"/>
        </w:numPr>
        <w:rPr>
          <w:rFonts w:hint="cs"/>
          <w:i/>
        </w:rPr>
      </w:pPr>
      <w:r>
        <w:rPr>
          <w:i/>
        </w:rPr>
        <w:t>f</w:t>
      </w:r>
      <w:r>
        <w:rPr>
          <w:rFonts w:hint="cs"/>
          <w:i/>
          <w:rtl/>
        </w:rPr>
        <w:t xml:space="preserve"> מקיים "תנאי ליפשיץ" ב</w:t>
      </w:r>
      <w:r>
        <w:rPr>
          <w:i/>
        </w:rPr>
        <w:t>D</w:t>
      </w:r>
    </w:p>
    <w:p w:rsidR="001A5435" w:rsidRDefault="001A5435" w:rsidP="00711F0B">
      <w:pPr>
        <w:rPr>
          <w:rFonts w:eastAsiaTheme="minorEastAsia" w:hint="cs"/>
          <w:rtl/>
        </w:rPr>
      </w:pPr>
      <w:r>
        <w:rPr>
          <w:rFonts w:hint="cs"/>
          <w:rtl/>
        </w:rPr>
        <w:t>אזי קיים פתרון אחד ויחיד</w:t>
      </w:r>
      <w:r w:rsidR="00711F0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לבעיית קושי,</w:t>
      </w:r>
      <w:r w:rsidR="000A7B37">
        <w:rPr>
          <w:rFonts w:hint="cs"/>
          <w:rtl/>
        </w:rPr>
        <w:t xml:space="preserve"> המוגדרת על קטע קטן הכולל </w:t>
      </w:r>
      <w:r w:rsidR="007241C9">
        <w:rPr>
          <w:rFonts w:hint="cs"/>
          <w:rtl/>
        </w:rPr>
        <w:t xml:space="preserve">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FD7136" w:rsidRDefault="00FD7136" w:rsidP="00B91BFA">
      <w:pPr>
        <w:pStyle w:val="Heading2"/>
        <w:rPr>
          <w:rFonts w:hint="cs"/>
          <w:rtl/>
        </w:rPr>
      </w:pPr>
      <w:r>
        <w:rPr>
          <w:rFonts w:hint="cs"/>
          <w:rtl/>
        </w:rPr>
        <w:t>תנאי ליפשיץ</w:t>
      </w:r>
    </w:p>
    <w:p w:rsidR="00AB0E37" w:rsidRDefault="00AB0E37" w:rsidP="00B91BF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קיים </w:t>
      </w:r>
      <w:r>
        <w:t>K</w:t>
      </w:r>
      <w:r>
        <w:rPr>
          <w:rFonts w:hint="cs"/>
          <w:rtl/>
        </w:rPr>
        <w:t xml:space="preserve"> כך שלכל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 w:hint="cs"/>
          <w:rtl/>
        </w:rPr>
        <w:t xml:space="preserve"> ב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&lt;K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y-z</m:t>
            </m:r>
          </m:e>
        </m:d>
      </m:oMath>
    </w:p>
    <w:p w:rsidR="003F7614" w:rsidRDefault="003F7614" w:rsidP="00B91BF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גזירה כפונקציה של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>, אזי קיים תנאי ליפשיץ</w:t>
      </w:r>
      <w:r w:rsidR="00B91BFA">
        <w:rPr>
          <w:rFonts w:eastAsiaTheme="minorEastAsia" w:hint="cs"/>
          <w:rtl/>
        </w:rPr>
        <w:t>(גזירות היא התכונה היותר חזקה)</w:t>
      </w:r>
    </w:p>
    <w:p w:rsidR="003C4C5E" w:rsidRDefault="003C4C5E" w:rsidP="00964EDD">
      <w:pPr>
        <w:pStyle w:val="Heading2"/>
        <w:rPr>
          <w:rFonts w:hint="cs"/>
          <w:rtl/>
        </w:rPr>
      </w:pPr>
      <w:r>
        <w:rPr>
          <w:rFonts w:hint="cs"/>
          <w:rtl/>
        </w:rPr>
        <w:t>כאשר אין קיום ויחידות, מה קורה?</w:t>
      </w:r>
    </w:p>
    <w:p w:rsidR="001059D9" w:rsidRPr="001059D9" w:rsidRDefault="001059D9" w:rsidP="001059D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+x</m:t>
        </m:r>
      </m:oMath>
    </w:p>
    <w:p w:rsidR="001059D9" w:rsidRDefault="001059D9" w:rsidP="001059D9">
      <w:pPr>
        <w:pStyle w:val="ListParagraph"/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פתרון כללי </w:t>
      </w:r>
      <m:oMath>
        <m:r>
          <w:rPr>
            <w:rFonts w:ascii="Cambria Math" w:eastAsiaTheme="majorEastAsia" w:hAnsi="Cambria Math" w:cstheme="majorBidi"/>
          </w:rPr>
          <m:t>y=x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x+C</m:t>
            </m:r>
          </m:e>
        </m:d>
      </m:oMath>
      <w:r>
        <w:rPr>
          <w:rFonts w:asciiTheme="majorHAnsi" w:eastAsiaTheme="majorEastAsia" w:hAnsiTheme="majorHAnsi" w:cstheme="majorBidi" w:hint="cs"/>
          <w:rtl/>
        </w:rPr>
        <w:t xml:space="preserve">. בהכרח </w:t>
      </w:r>
      <m:oMath>
        <m:r>
          <w:rPr>
            <w:rFonts w:ascii="Cambria Math" w:eastAsiaTheme="majorEastAsia" w:hAnsi="Cambria Math" w:cstheme="majorBidi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</m:t>
            </m:r>
          </m:e>
        </m:d>
        <m:r>
          <w:rPr>
            <w:rFonts w:ascii="Cambria Math" w:eastAsiaTheme="majorEastAsia" w:hAnsi="Cambria Math" w:cstheme="majorBidi"/>
          </w:rPr>
          <m:t>=1</m:t>
        </m:r>
      </m:oMath>
    </w:p>
    <w:p w:rsidR="00F43FB1" w:rsidRDefault="00F43FB1" w:rsidP="00F43FB1">
      <w:pPr>
        <w:pStyle w:val="ListParagraph"/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אם אני מבקש </w:t>
      </w:r>
      <m:oMath>
        <m:r>
          <w:rPr>
            <w:rFonts w:ascii="Cambria Math" w:eastAsiaTheme="majorEastAsia" w:hAnsi="Cambria Math" w:cstheme="majorBidi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</m:t>
            </m:r>
          </m:e>
        </m:d>
        <m:r>
          <w:rPr>
            <w:rFonts w:ascii="Cambria Math" w:eastAsiaTheme="majorEastAsia" w:hAnsi="Cambria Math" w:cstheme="majorBidi"/>
          </w:rPr>
          <m:t>=1</m:t>
        </m:r>
      </m:oMath>
      <w:r>
        <w:rPr>
          <w:rFonts w:asciiTheme="majorHAnsi" w:eastAsiaTheme="majorEastAsia" w:hAnsiTheme="majorHAnsi" w:cstheme="majorBidi" w:hint="cs"/>
          <w:rtl/>
        </w:rPr>
        <w:t xml:space="preserve"> </w:t>
      </w:r>
      <w:r>
        <w:rPr>
          <w:rFonts w:asciiTheme="majorHAnsi" w:eastAsiaTheme="majorEastAsia" w:hAnsiTheme="majorHAnsi" w:cstheme="majorBidi"/>
          <w:rtl/>
        </w:rPr>
        <w:t>–</w:t>
      </w:r>
      <w:r>
        <w:rPr>
          <w:rFonts w:asciiTheme="majorHAnsi" w:eastAsiaTheme="majorEastAsia" w:hAnsiTheme="majorHAnsi" w:cstheme="majorBidi" w:hint="cs"/>
          <w:rtl/>
        </w:rPr>
        <w:t xml:space="preserve"> </w:t>
      </w:r>
      <w:r>
        <w:rPr>
          <w:rFonts w:asciiTheme="majorHAnsi" w:eastAsiaTheme="majorEastAsia" w:hAnsiTheme="majorHAnsi" w:cstheme="majorBidi" w:hint="cs"/>
          <w:u w:val="single"/>
          <w:rtl/>
        </w:rPr>
        <w:t>אין פתרון</w:t>
      </w:r>
      <w:r w:rsidR="005C725F">
        <w:rPr>
          <w:rFonts w:asciiTheme="majorHAnsi" w:eastAsiaTheme="majorEastAsia" w:hAnsiTheme="majorHAnsi" w:cstheme="majorBidi" w:hint="cs"/>
          <w:rtl/>
        </w:rPr>
        <w:t>.</w:t>
      </w:r>
    </w:p>
    <w:p w:rsidR="00B71FC3" w:rsidRDefault="00BB451E" w:rsidP="00BB451E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i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p>
        <m:r>
          <w:rPr>
            <w:rFonts w:ascii="Cambria Math" w:eastAsiaTheme="majorEastAsia" w:hAnsi="Cambria Math" w:cstheme="majorBidi"/>
          </w:rPr>
          <m:t>=2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</m:d>
          </m:e>
        </m:rad>
      </m:oMath>
    </w:p>
    <w:p w:rsidR="00232FD3" w:rsidRPr="00232FD3" w:rsidRDefault="00FD7B2B" w:rsidP="00232FD3">
      <w:pPr>
        <w:pStyle w:val="ListParagraph"/>
        <w:rPr>
          <w:rFonts w:asciiTheme="majorHAnsi" w:eastAsiaTheme="majorEastAsia" w:hAnsiTheme="majorHAnsi" w:cstheme="majorBidi"/>
          <w:i/>
          <w:rtl/>
        </w:rPr>
      </w:pPr>
      <m:oMath>
        <m:r>
          <w:rPr>
            <w:rFonts w:ascii="Cambria Math" w:eastAsiaTheme="majorEastAsia" w:hAnsi="Cambria Math" w:cstheme="majorBidi"/>
          </w:rPr>
          <m:t>y=0</m:t>
        </m:r>
      </m:oMath>
      <w:r>
        <w:rPr>
          <w:rFonts w:asciiTheme="majorHAnsi" w:eastAsiaTheme="majorEastAsia" w:hAnsiTheme="majorHAnsi" w:cstheme="majorBidi" w:hint="cs"/>
          <w:i/>
          <w:rtl/>
        </w:rPr>
        <w:tab/>
      </w:r>
      <w:r>
        <w:rPr>
          <w:rFonts w:asciiTheme="majorHAnsi" w:eastAsiaTheme="majorEastAsia" w:hAnsiTheme="majorHAnsi" w:cstheme="majorBidi" w:hint="cs"/>
          <w:i/>
          <w:rtl/>
        </w:rPr>
        <w:tab/>
      </w:r>
      <w:r w:rsidR="00D31AB9">
        <w:rPr>
          <w:rFonts w:asciiTheme="majorHAnsi" w:eastAsiaTheme="majorEastAsia" w:hAnsiTheme="majorHAnsi" w:cstheme="majorBidi" w:hint="cs"/>
          <w:i/>
          <w:rtl/>
        </w:rPr>
        <w:t>זה ה</w:t>
      </w:r>
      <w:r>
        <w:rPr>
          <w:rFonts w:asciiTheme="majorHAnsi" w:eastAsiaTheme="majorEastAsia" w:hAnsiTheme="majorHAnsi" w:cstheme="majorBidi" w:hint="cs"/>
          <w:i/>
          <w:rtl/>
        </w:rPr>
        <w:t>פתרון</w:t>
      </w:r>
      <w:r>
        <w:rPr>
          <w:rFonts w:asciiTheme="majorHAnsi" w:eastAsiaTheme="majorEastAsia" w:hAnsiTheme="majorHAnsi" w:cstheme="majorBidi" w:hint="cs"/>
          <w:i/>
          <w:rtl/>
        </w:rPr>
        <w:br/>
      </w:r>
      <m:oMath>
        <m:r>
          <w:rPr>
            <w:rFonts w:ascii="Cambria Math" w:eastAsiaTheme="majorEastAsia" w:hAnsi="Cambria Math" w:cstheme="majorBidi"/>
          </w:rPr>
          <m:t>y&gt;0</m:t>
        </m:r>
      </m:oMath>
      <w:r w:rsidR="00D87A36">
        <w:rPr>
          <w:rFonts w:asciiTheme="majorHAnsi" w:eastAsiaTheme="majorEastAsia" w:hAnsiTheme="majorHAnsi" w:cstheme="majorBidi" w:hint="cs"/>
          <w:i/>
          <w:rtl/>
        </w:rPr>
        <w:tab/>
      </w:r>
      <w:r w:rsidR="00D87A36">
        <w:rPr>
          <w:rFonts w:asciiTheme="majorHAnsi" w:eastAsiaTheme="majorEastAsia" w:hAnsiTheme="majorHAnsi" w:cstheme="majorBidi" w:hint="cs"/>
          <w:i/>
          <w:rtl/>
        </w:rPr>
        <w:tab/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'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</m:rad>
          </m:den>
        </m:f>
        <m:r>
          <w:rPr>
            <w:rFonts w:ascii="Cambria Math" w:eastAsiaTheme="majorEastAsia" w:hAnsi="Cambria Math" w:cstheme="majorBidi"/>
          </w:rPr>
          <m:t>=1</m:t>
        </m:r>
      </m:oMath>
      <w:r w:rsidR="00DA1387">
        <w:rPr>
          <w:rFonts w:asciiTheme="majorHAnsi" w:eastAsiaTheme="majorEastAsia" w:hAnsiTheme="majorHAnsi" w:cstheme="majorBidi" w:hint="cs"/>
          <w:i/>
          <w:rtl/>
        </w:rPr>
        <w:t xml:space="preserve"> </w:t>
      </w:r>
      <w:r w:rsidR="00DA1387" w:rsidRPr="00DA1387">
        <w:rPr>
          <w:rFonts w:asciiTheme="majorHAnsi" w:eastAsiaTheme="majorEastAsia" w:hAnsiTheme="majorHAnsi" w:cstheme="majorBidi"/>
          <w:i/>
        </w:rPr>
        <w:sym w:font="Wingdings" w:char="F0EF"/>
      </w:r>
      <w:r w:rsidR="00DA1387">
        <w:rPr>
          <w:rFonts w:asciiTheme="majorHAnsi" w:eastAsiaTheme="majorEastAsia" w:hAnsiTheme="majorHAnsi" w:cstheme="majorBidi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</m:rad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p>
        <m:r>
          <w:rPr>
            <w:rFonts w:ascii="Cambria Math" w:eastAsiaTheme="majorEastAsia" w:hAnsi="Cambria Math" w:cstheme="majorBidi"/>
          </w:rPr>
          <m:t>=1</m:t>
        </m:r>
      </m:oMath>
      <w:r w:rsidR="00C962D7">
        <w:rPr>
          <w:rFonts w:asciiTheme="majorHAnsi" w:eastAsiaTheme="majorEastAsia" w:hAnsiTheme="majorHAnsi" w:cstheme="majorBidi" w:hint="cs"/>
          <w:i/>
          <w:rtl/>
        </w:rPr>
        <w:t xml:space="preserve"> </w:t>
      </w:r>
      <w:r w:rsidR="00C962D7" w:rsidRPr="00C962D7">
        <w:rPr>
          <w:rFonts w:asciiTheme="majorHAnsi" w:eastAsiaTheme="majorEastAsia" w:hAnsiTheme="majorHAnsi" w:cstheme="majorBidi"/>
          <w:i/>
        </w:rPr>
        <w:sym w:font="Wingdings" w:char="F0EF"/>
      </w:r>
      <w:r w:rsidR="00C962D7">
        <w:rPr>
          <w:rFonts w:asciiTheme="majorHAnsi" w:eastAsiaTheme="majorEastAsia" w:hAnsiTheme="majorHAnsi" w:cstheme="majorBidi" w:hint="cs"/>
          <w:i/>
          <w:rtl/>
        </w:rPr>
        <w:t xml:space="preserve"> </w:t>
      </w:r>
      <m:oMath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rad>
        <m:r>
          <w:rPr>
            <w:rFonts w:ascii="Cambria Math" w:eastAsiaTheme="majorEastAsia" w:hAnsi="Cambria Math" w:cstheme="majorBidi"/>
          </w:rPr>
          <m:t>=x+C</m:t>
        </m:r>
      </m:oMath>
      <w:r w:rsidR="0018285D">
        <w:rPr>
          <w:rFonts w:asciiTheme="majorHAnsi" w:eastAsiaTheme="majorEastAsia" w:hAnsiTheme="majorHAnsi" w:cstheme="majorBidi" w:hint="cs"/>
          <w:i/>
          <w:rtl/>
        </w:rPr>
        <w:t xml:space="preserve"> </w:t>
      </w:r>
      <w:r w:rsidR="0018285D" w:rsidRPr="0018285D">
        <w:rPr>
          <w:rFonts w:asciiTheme="majorHAnsi" w:eastAsiaTheme="majorEastAsia" w:hAnsiTheme="majorHAnsi" w:cstheme="majorBidi"/>
          <w:i/>
        </w:rPr>
        <w:sym w:font="Wingdings" w:char="F0EF"/>
      </w:r>
      <w:r w:rsidR="0018285D">
        <w:rPr>
          <w:rFonts w:asciiTheme="majorHAnsi" w:eastAsiaTheme="majorEastAsia" w:hAnsiTheme="majorHAnsi" w:cstheme="majorBidi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m:t>y=</m:t>
        </m:r>
        <m:sSup>
          <m:sSupPr>
            <m:ctrlPr>
              <w:rPr>
                <w:rFonts w:ascii="Cambria Math" w:eastAsiaTheme="majorEastAsia" w:hAnsi="Cambria Math" w:cstheme="majorBidi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x+C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  <w:r w:rsidR="00EB67F9">
        <w:rPr>
          <w:rFonts w:asciiTheme="majorHAnsi" w:eastAsiaTheme="majorEastAsia" w:hAnsiTheme="majorHAnsi" w:cstheme="majorBidi"/>
          <w:i/>
        </w:rPr>
        <w:br/>
      </w:r>
      <m:oMath>
        <m:r>
          <w:rPr>
            <w:rFonts w:ascii="Cambria Math" w:eastAsiaTheme="majorEastAsia" w:hAnsi="Cambria Math" w:cstheme="majorBidi"/>
          </w:rPr>
          <m:t>y&lt;0</m:t>
        </m:r>
      </m:oMath>
      <w:r w:rsidR="00EB67F9">
        <w:rPr>
          <w:rFonts w:asciiTheme="majorHAnsi" w:eastAsiaTheme="majorEastAsia" w:hAnsiTheme="majorHAnsi" w:cstheme="majorBidi" w:hint="cs"/>
          <w:i/>
          <w:rtl/>
        </w:rPr>
        <w:tab/>
      </w:r>
      <w:r w:rsidR="00EB67F9">
        <w:rPr>
          <w:rFonts w:asciiTheme="majorHAnsi" w:eastAsiaTheme="majorEastAsia" w:hAnsiTheme="majorHAnsi" w:cstheme="majorBidi" w:hint="cs"/>
          <w:i/>
          <w:rtl/>
        </w:rPr>
        <w:tab/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'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radPr>
              <m:deg>
                <m:ctrlPr>
                  <w:rPr>
                    <w:rFonts w:ascii="Cambria Math" w:eastAsiaTheme="majorEastAsia" w:hAnsi="Cambria Math" w:cstheme="majorBidi"/>
                    <w:i/>
                    <w:rtl/>
                  </w:rPr>
                </m:ctrlPr>
              </m:deg>
              <m:e>
                <m:r>
                  <w:rPr>
                    <w:rFonts w:ascii="Cambria Math" w:eastAsiaTheme="majorEastAsia" w:hAnsi="Cambria Math" w:cstheme="majorBidi"/>
                  </w:rPr>
                  <m:t>-y</m:t>
                </m:r>
              </m:e>
            </m:rad>
          </m:den>
        </m:f>
        <m:r>
          <w:rPr>
            <w:rFonts w:ascii="Cambria Math" w:eastAsiaTheme="majorEastAsia" w:hAnsi="Cambria Math" w:cstheme="majorBidi"/>
          </w:rPr>
          <m:t>=1</m:t>
        </m:r>
      </m:oMath>
      <w:r w:rsidR="007B6B2D">
        <w:rPr>
          <w:rFonts w:asciiTheme="majorHAnsi" w:eastAsiaTheme="majorEastAsia" w:hAnsiTheme="majorHAnsi" w:cstheme="majorBidi" w:hint="cs"/>
          <w:i/>
          <w:rtl/>
        </w:rPr>
        <w:t xml:space="preserve"> </w:t>
      </w:r>
      <w:r w:rsidR="007B6B2D" w:rsidRPr="007B6B2D">
        <w:rPr>
          <w:rFonts w:asciiTheme="majorHAnsi" w:eastAsiaTheme="majorEastAsia" w:hAnsiTheme="majorHAnsi" w:cstheme="majorBidi"/>
          <w:i/>
        </w:rPr>
        <w:sym w:font="Wingdings" w:char="F0EF"/>
      </w:r>
      <w:r w:rsidR="007B6B2D">
        <w:rPr>
          <w:rFonts w:asciiTheme="majorHAnsi" w:eastAsiaTheme="majorEastAsia" w:hAnsiTheme="majorHAnsi" w:cstheme="majorBidi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ajorEastAsia" w:hAnsi="Cambria Math" w:cstheme="majorBidi"/>
                        <w:i/>
                        <w:rtl/>
                      </w:rPr>
                    </m:ctrlPr>
                  </m:deg>
                  <m:e>
                    <m:r>
                      <w:rPr>
                        <w:rFonts w:ascii="Cambria Math" w:eastAsiaTheme="majorEastAsia" w:hAnsi="Cambria Math" w:cstheme="majorBidi"/>
                      </w:rPr>
                      <m:t>-y</m:t>
                    </m:r>
                  </m:e>
                </m:rad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p>
        <m:r>
          <w:rPr>
            <w:rFonts w:ascii="Cambria Math" w:eastAsiaTheme="majorEastAsia" w:hAnsi="Cambria Math" w:cstheme="majorBidi"/>
          </w:rPr>
          <m:t>=-1</m:t>
        </m:r>
      </m:oMath>
      <w:r w:rsidR="006434C0">
        <w:rPr>
          <w:rFonts w:asciiTheme="majorHAnsi" w:eastAsiaTheme="majorEastAsia" w:hAnsiTheme="majorHAnsi" w:cstheme="majorBidi" w:hint="cs"/>
          <w:i/>
          <w:rtl/>
        </w:rPr>
        <w:t xml:space="preserve"> </w:t>
      </w:r>
      <w:r w:rsidR="006434C0" w:rsidRPr="006434C0">
        <w:rPr>
          <w:rFonts w:asciiTheme="majorHAnsi" w:eastAsiaTheme="majorEastAsia" w:hAnsiTheme="majorHAnsi" w:cstheme="majorBidi"/>
          <w:i/>
        </w:rPr>
        <w:sym w:font="Wingdings" w:char="F0EF"/>
      </w:r>
      <w:r w:rsidR="006434C0">
        <w:rPr>
          <w:rFonts w:asciiTheme="majorHAnsi" w:eastAsiaTheme="majorEastAsia" w:hAnsiTheme="majorHAnsi" w:cstheme="majorBidi" w:hint="cs"/>
          <w:i/>
          <w:rtl/>
        </w:rPr>
        <w:t xml:space="preserve"> </w:t>
      </w:r>
      <m:oMath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</w:rPr>
              <m:t>-y</m:t>
            </m:r>
          </m:e>
        </m:rad>
        <m:r>
          <w:rPr>
            <w:rFonts w:ascii="Cambria Math" w:eastAsiaTheme="majorEastAsia" w:hAnsi="Cambria Math" w:cstheme="majorBidi"/>
          </w:rPr>
          <m:t>=-x+C</m:t>
        </m:r>
      </m:oMath>
      <w:r w:rsidR="003F315A">
        <w:rPr>
          <w:rFonts w:asciiTheme="majorHAnsi" w:eastAsiaTheme="majorEastAsia" w:hAnsiTheme="majorHAnsi" w:cstheme="majorBidi" w:hint="cs"/>
          <w:i/>
          <w:rtl/>
        </w:rPr>
        <w:t xml:space="preserve"> </w:t>
      </w:r>
      <w:r w:rsidR="003F315A" w:rsidRPr="003F315A">
        <w:rPr>
          <w:rFonts w:asciiTheme="majorHAnsi" w:eastAsiaTheme="majorEastAsia" w:hAnsiTheme="majorHAnsi" w:cstheme="majorBidi"/>
          <w:i/>
        </w:rPr>
        <w:sym w:font="Wingdings" w:char="F0EF"/>
      </w:r>
      <w:r w:rsidR="003F315A">
        <w:rPr>
          <w:rFonts w:asciiTheme="majorHAnsi" w:eastAsiaTheme="majorEastAsia" w:hAnsiTheme="majorHAnsi" w:cstheme="majorBidi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m:t>y=-</m:t>
        </m:r>
        <m:sSup>
          <m:sSupPr>
            <m:ctrlPr>
              <w:rPr>
                <w:rFonts w:ascii="Cambria Math" w:eastAsiaTheme="majorEastAsia" w:hAnsi="Cambria Math" w:cstheme="majorBidi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x-C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</w:p>
    <w:p w:rsidR="003A46A8" w:rsidRPr="00232FD3" w:rsidRDefault="00232FD3" w:rsidP="003A46A8">
      <w:pPr>
        <w:pStyle w:val="ListParagraph"/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אם </w:t>
      </w:r>
      <m:oMath>
        <m:r>
          <w:rPr>
            <w:rFonts w:ascii="Cambria Math" w:eastAsiaTheme="majorEastAsia" w:hAnsi="Cambria Math" w:cstheme="majorBidi"/>
          </w:rPr>
          <m:t>y&gt;0</m:t>
        </m:r>
      </m:oMath>
      <w:r w:rsidR="006A7F2D">
        <w:rPr>
          <w:rFonts w:asciiTheme="majorHAnsi" w:eastAsiaTheme="majorEastAsia" w:hAnsiTheme="majorHAnsi" w:cstheme="majorBidi" w:hint="cs"/>
          <w:rtl/>
        </w:rPr>
        <w:t xml:space="preserve">, הפתרונות הם </w:t>
      </w:r>
      <w:r w:rsidR="003A46A8">
        <w:rPr>
          <w:rFonts w:asciiTheme="majorHAnsi" w:eastAsiaTheme="majorEastAsia" w:hAnsiTheme="majorHAnsi" w:cstheme="majorBidi" w:hint="cs"/>
          <w:rtl/>
        </w:rPr>
        <w:t>פרבולות מחייכות המשיקות לציר ה</w:t>
      </w:r>
      <w:r w:rsidR="003A46A8">
        <w:rPr>
          <w:rFonts w:asciiTheme="majorHAnsi" w:eastAsiaTheme="majorEastAsia" w:hAnsiTheme="majorHAnsi" w:cstheme="majorBidi"/>
        </w:rPr>
        <w:t>x</w:t>
      </w:r>
      <w:r w:rsidR="003A46A8">
        <w:rPr>
          <w:rFonts w:asciiTheme="majorHAnsi" w:eastAsiaTheme="majorEastAsia" w:hAnsiTheme="majorHAnsi" w:cstheme="majorBidi" w:hint="cs"/>
          <w:rtl/>
        </w:rPr>
        <w:t>.</w:t>
      </w:r>
      <w:r w:rsidR="003A46A8">
        <w:rPr>
          <w:rFonts w:asciiTheme="majorHAnsi" w:eastAsiaTheme="majorEastAsia" w:hAnsiTheme="majorHAnsi" w:cstheme="majorBidi"/>
          <w:rtl/>
        </w:rPr>
        <w:br/>
      </w:r>
      <w:r w:rsidR="003A46A8">
        <w:rPr>
          <w:rFonts w:asciiTheme="majorHAnsi" w:eastAsiaTheme="majorEastAsia" w:hAnsiTheme="majorHAnsi" w:cstheme="majorBidi" w:hint="cs"/>
          <w:rtl/>
        </w:rPr>
        <w:t xml:space="preserve">אם </w:t>
      </w:r>
      <m:oMath>
        <m:r>
          <w:rPr>
            <w:rFonts w:ascii="Cambria Math" w:eastAsiaTheme="majorEastAsia" w:hAnsi="Cambria Math" w:cstheme="majorBidi"/>
          </w:rPr>
          <m:t>y</m:t>
        </m:r>
        <m:r>
          <w:rPr>
            <w:rFonts w:ascii="Cambria Math" w:eastAsiaTheme="majorEastAsia" w:hAnsi="Cambria Math" w:cstheme="majorBidi"/>
          </w:rPr>
          <m:t>&lt;</m:t>
        </m:r>
        <m:r>
          <w:rPr>
            <w:rFonts w:ascii="Cambria Math" w:eastAsiaTheme="majorEastAsia" w:hAnsi="Cambria Math" w:cstheme="majorBidi"/>
          </w:rPr>
          <m:t>0</m:t>
        </m:r>
      </m:oMath>
      <w:r w:rsidR="003A46A8">
        <w:rPr>
          <w:rFonts w:asciiTheme="majorHAnsi" w:eastAsiaTheme="majorEastAsia" w:hAnsiTheme="majorHAnsi" w:cstheme="majorBidi" w:hint="cs"/>
          <w:rtl/>
        </w:rPr>
        <w:t xml:space="preserve">, הפתרונות הם פרבולות </w:t>
      </w:r>
      <w:r w:rsidR="003A46A8">
        <w:rPr>
          <w:rFonts w:asciiTheme="majorHAnsi" w:eastAsiaTheme="majorEastAsia" w:hAnsiTheme="majorHAnsi" w:cstheme="majorBidi" w:hint="cs"/>
          <w:rtl/>
        </w:rPr>
        <w:t>עצובות</w:t>
      </w:r>
      <w:r w:rsidR="003A46A8">
        <w:rPr>
          <w:rFonts w:asciiTheme="majorHAnsi" w:eastAsiaTheme="majorEastAsia" w:hAnsiTheme="majorHAnsi" w:cstheme="majorBidi" w:hint="cs"/>
          <w:rtl/>
        </w:rPr>
        <w:t xml:space="preserve"> המשיקות לציר ה</w:t>
      </w:r>
      <w:r w:rsidR="003A46A8">
        <w:rPr>
          <w:rFonts w:asciiTheme="majorHAnsi" w:eastAsiaTheme="majorEastAsia" w:hAnsiTheme="majorHAnsi" w:cstheme="majorBidi"/>
        </w:rPr>
        <w:t>x</w:t>
      </w:r>
      <w:r w:rsidR="003A46A8">
        <w:rPr>
          <w:rFonts w:asciiTheme="majorHAnsi" w:eastAsiaTheme="majorEastAsia" w:hAnsiTheme="majorHAnsi" w:cstheme="majorBidi" w:hint="cs"/>
          <w:rtl/>
        </w:rPr>
        <w:t>.</w:t>
      </w:r>
    </w:p>
    <w:p w:rsidR="00232FD3" w:rsidRDefault="004D07E7" w:rsidP="004D07E7">
      <w:pPr>
        <w:pStyle w:val="ListParagraph"/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 xml:space="preserve">אם </w:t>
      </w:r>
      <m:oMath>
        <m:r>
          <w:rPr>
            <w:rFonts w:ascii="Cambria Math" w:eastAsiaTheme="majorEastAsia" w:hAnsi="Cambria Math" w:cstheme="majorBidi"/>
          </w:rPr>
          <m:t>y=0</m:t>
        </m:r>
      </m:oMath>
      <w:r>
        <w:rPr>
          <w:rFonts w:asciiTheme="majorHAnsi" w:eastAsiaTheme="majorEastAsia" w:hAnsiTheme="majorHAnsi" w:cstheme="majorBidi" w:hint="cs"/>
          <w:i/>
          <w:rtl/>
        </w:rPr>
        <w:t xml:space="preserve">, הפתרון הוא </w:t>
      </w:r>
      <w:r w:rsidR="00B50A69">
        <w:rPr>
          <w:rFonts w:asciiTheme="majorHAnsi" w:eastAsiaTheme="majorEastAsia" w:hAnsiTheme="majorHAnsi" w:cstheme="majorBidi" w:hint="cs"/>
          <w:i/>
          <w:rtl/>
        </w:rPr>
        <w:t>ציר ה</w:t>
      </w:r>
      <w:r w:rsidR="00B50A69">
        <w:rPr>
          <w:rFonts w:asciiTheme="majorHAnsi" w:eastAsiaTheme="majorEastAsia" w:hAnsiTheme="majorHAnsi" w:cstheme="majorBidi"/>
          <w:i/>
        </w:rPr>
        <w:t>x</w:t>
      </w:r>
      <w:r w:rsidR="00B50A69">
        <w:rPr>
          <w:rFonts w:asciiTheme="majorHAnsi" w:eastAsiaTheme="majorEastAsia" w:hAnsiTheme="majorHAnsi" w:cstheme="majorBidi" w:hint="cs"/>
          <w:i/>
          <w:rtl/>
        </w:rPr>
        <w:t>.</w:t>
      </w:r>
    </w:p>
    <w:p w:rsidR="00B91BFA" w:rsidRDefault="00C17CD3" w:rsidP="00B91BFA">
      <w:pPr>
        <w:pStyle w:val="ListParagraph"/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 xml:space="preserve">לכן, אם נתון לנו </w:t>
      </w:r>
      <m:oMath>
        <m:r>
          <w:rPr>
            <w:rFonts w:ascii="Cambria Math" w:eastAsiaTheme="majorEastAsia" w:hAnsi="Cambria Math" w:cstheme="majorBidi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=0</m:t>
        </m:r>
      </m:oMath>
      <w:r w:rsidR="004129BC">
        <w:rPr>
          <w:rFonts w:asciiTheme="majorHAnsi" w:eastAsiaTheme="majorEastAsia" w:hAnsiTheme="majorHAnsi" w:cstheme="majorBidi" w:hint="cs"/>
          <w:i/>
          <w:rtl/>
        </w:rPr>
        <w:t>, חוץ מהפרבולות וציר ה</w:t>
      </w:r>
      <w:r w:rsidR="004129BC">
        <w:rPr>
          <w:rFonts w:asciiTheme="majorHAnsi" w:eastAsiaTheme="majorEastAsia" w:hAnsiTheme="majorHAnsi" w:cstheme="majorBidi"/>
          <w:i/>
        </w:rPr>
        <w:t>x</w:t>
      </w:r>
      <w:r w:rsidR="004129BC">
        <w:rPr>
          <w:rFonts w:asciiTheme="majorHAnsi" w:eastAsiaTheme="majorEastAsia" w:hAnsiTheme="majorHAnsi" w:cstheme="majorBidi" w:hint="cs"/>
          <w:i/>
          <w:rtl/>
        </w:rPr>
        <w:t xml:space="preserve"> אפשר גם לתת</w:t>
      </w:r>
      <w:r>
        <w:rPr>
          <w:rFonts w:asciiTheme="majorHAnsi" w:eastAsiaTheme="majorEastAsia" w:hAnsiTheme="majorHAnsi" w:cstheme="majorBidi" w:hint="cs"/>
          <w:i/>
          <w:rtl/>
        </w:rPr>
        <w:br/>
      </w:r>
      <m:oMathPara>
        <m:oMath>
          <m:r>
            <w:rPr>
              <w:rFonts w:ascii="Cambria Math" w:eastAsiaTheme="majorEastAsia" w:hAnsi="Cambria Math" w:cstheme="majorBidi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</w:rPr>
                      <m:t>≤x≤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x≥x</m:t>
                    </m:r>
                  </m:e>
                </m:mr>
              </m:m>
            </m:e>
          </m:d>
          <m:r>
            <w:rPr>
              <w:rFonts w:asciiTheme="majorHAnsi" w:eastAsiaTheme="majorEastAsia" w:hAnsiTheme="majorHAnsi" w:cstheme="majorBidi"/>
              <w:i/>
              <w:rtl/>
            </w:rPr>
            <w:br/>
          </m:r>
        </m:oMath>
      </m:oMathPara>
      <w:r w:rsidR="004020E3">
        <w:rPr>
          <w:rFonts w:asciiTheme="majorHAnsi" w:eastAsiaTheme="majorEastAsia" w:hAnsiTheme="majorHAnsi" w:cstheme="majorBidi" w:hint="cs"/>
          <w:i/>
          <w:rtl/>
        </w:rPr>
        <w:t xml:space="preserve">כלומר </w:t>
      </w:r>
      <w:r w:rsidR="00E053D5">
        <w:rPr>
          <w:rFonts w:asciiTheme="majorHAnsi" w:eastAsiaTheme="majorEastAsia" w:hAnsiTheme="majorHAnsi" w:cstheme="majorBidi" w:hint="cs"/>
          <w:i/>
          <w:rtl/>
        </w:rPr>
        <w:t xml:space="preserve">יורדים בפרבולה מחייכת </w:t>
      </w:r>
      <w:r w:rsidR="000F797C">
        <w:rPr>
          <w:rFonts w:asciiTheme="majorHAnsi" w:eastAsiaTheme="majorEastAsia" w:hAnsiTheme="majorHAnsi" w:cstheme="majorBidi" w:hint="cs"/>
          <w:i/>
          <w:rtl/>
        </w:rPr>
        <w:t>לציר ה</w:t>
      </w:r>
      <w:r w:rsidR="000F797C">
        <w:rPr>
          <w:rFonts w:asciiTheme="majorHAnsi" w:eastAsiaTheme="majorEastAsia" w:hAnsiTheme="majorHAnsi" w:cstheme="majorBidi"/>
          <w:i/>
        </w:rPr>
        <w:t>x</w:t>
      </w:r>
      <w:r w:rsidR="000F797C">
        <w:rPr>
          <w:rFonts w:asciiTheme="majorHAnsi" w:eastAsiaTheme="majorEastAsia" w:hAnsiTheme="majorHAnsi" w:cstheme="majorBidi" w:hint="cs"/>
          <w:i/>
          <w:rtl/>
        </w:rPr>
        <w:t xml:space="preserve"> בנקודה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</m:oMath>
      <w:r w:rsidR="00E053D5">
        <w:rPr>
          <w:rFonts w:asciiTheme="majorHAnsi" w:eastAsiaTheme="majorEastAsia" w:hAnsiTheme="majorHAnsi" w:cstheme="majorBidi" w:hint="cs"/>
          <w:i/>
          <w:rtl/>
        </w:rPr>
        <w:t xml:space="preserve">, </w:t>
      </w:r>
      <w:r w:rsidR="000F797C">
        <w:rPr>
          <w:rFonts w:asciiTheme="majorHAnsi" w:eastAsiaTheme="majorEastAsia" w:hAnsiTheme="majorHAnsi" w:cstheme="majorBidi" w:hint="cs"/>
          <w:i/>
          <w:rtl/>
        </w:rPr>
        <w:t>ממשיכים עם ציר ה</w:t>
      </w:r>
      <w:r w:rsidR="000F797C">
        <w:rPr>
          <w:rFonts w:asciiTheme="majorHAnsi" w:eastAsiaTheme="majorEastAsia" w:hAnsiTheme="majorHAnsi" w:cstheme="majorBidi"/>
          <w:i/>
        </w:rPr>
        <w:t>x</w:t>
      </w:r>
      <w:r w:rsidR="00DE1A07">
        <w:rPr>
          <w:rFonts w:asciiTheme="majorHAnsi" w:eastAsiaTheme="majorEastAsia" w:hAnsiTheme="majorHAnsi" w:cstheme="majorBidi" w:hint="cs"/>
          <w:i/>
          <w:rtl/>
        </w:rPr>
        <w:t xml:space="preserve"> עד נקודה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 w:rsidR="00DE1A07">
        <w:rPr>
          <w:rFonts w:asciiTheme="majorHAnsi" w:eastAsiaTheme="majorEastAsia" w:hAnsiTheme="majorHAnsi" w:cstheme="majorBidi" w:hint="cs"/>
          <w:i/>
          <w:rtl/>
        </w:rPr>
        <w:t>, ושם יורדים בפרבולה בוכה</w:t>
      </w:r>
      <w:r w:rsidR="00233712">
        <w:rPr>
          <w:rFonts w:asciiTheme="majorHAnsi" w:eastAsiaTheme="majorEastAsia" w:hAnsiTheme="majorHAnsi" w:cstheme="majorBidi" w:hint="cs"/>
          <w:i/>
          <w:rtl/>
        </w:rPr>
        <w:t>. לכן יש אינסוף פתרונות</w:t>
      </w:r>
      <w:r w:rsidR="008A68ED">
        <w:rPr>
          <w:rFonts w:asciiTheme="majorHAnsi" w:eastAsiaTheme="majorEastAsia" w:hAnsiTheme="majorHAnsi" w:cstheme="majorBidi" w:hint="cs"/>
          <w:i/>
          <w:rtl/>
        </w:rPr>
        <w:t>.</w:t>
      </w:r>
    </w:p>
    <w:p w:rsidR="00594685" w:rsidRDefault="00594685" w:rsidP="00B91BFA">
      <w:pPr>
        <w:pStyle w:val="ListParagraph"/>
        <w:rPr>
          <w:rFonts w:asciiTheme="majorHAnsi" w:eastAsiaTheme="majorEastAsia" w:hAnsiTheme="majorHAnsi" w:cstheme="majorBidi" w:hint="cs"/>
          <w:i/>
          <w:rtl/>
        </w:rPr>
      </w:pPr>
    </w:p>
    <w:p w:rsidR="00C768B8" w:rsidRDefault="00594685" w:rsidP="00B91BFA">
      <w:pPr>
        <w:pStyle w:val="ListParagraph"/>
        <w:rPr>
          <w:rFonts w:asciiTheme="majorHAnsi" w:eastAsiaTheme="majorEastAsia" w:hAnsiTheme="majorHAnsi" w:cstheme="majorBidi"/>
          <w:i/>
          <w:rtl/>
        </w:rPr>
      </w:pPr>
      <w:r w:rsidRPr="00871670">
        <w:rPr>
          <w:rFonts w:asciiTheme="majorHAnsi" w:eastAsiaTheme="majorEastAsia" w:hAnsiTheme="majorHAnsi" w:cstheme="majorBidi" w:hint="cs"/>
          <w:b/>
          <w:bCs/>
          <w:i/>
          <w:rtl/>
        </w:rPr>
        <w:t xml:space="preserve">יש גם מקרים אחרים.(אם אין קיום ויחידות </w:t>
      </w:r>
      <w:r w:rsidRPr="00871670">
        <w:rPr>
          <w:rFonts w:asciiTheme="majorHAnsi" w:eastAsiaTheme="majorEastAsia" w:hAnsiTheme="majorHAnsi" w:cstheme="majorBidi"/>
          <w:b/>
          <w:bCs/>
          <w:i/>
          <w:rtl/>
        </w:rPr>
        <w:t>–</w:t>
      </w:r>
      <w:r w:rsidRPr="00871670">
        <w:rPr>
          <w:rFonts w:asciiTheme="majorHAnsi" w:eastAsiaTheme="majorEastAsia" w:hAnsiTheme="majorHAnsi" w:cstheme="majorBidi" w:hint="cs"/>
          <w:b/>
          <w:bCs/>
          <w:i/>
          <w:rtl/>
        </w:rPr>
        <w:t xml:space="preserve"> ייתכן כל מספר של פתרונות)</w:t>
      </w:r>
      <w:r w:rsidR="00C768B8">
        <w:rPr>
          <w:rFonts w:asciiTheme="majorHAnsi" w:eastAsiaTheme="majorEastAsia" w:hAnsiTheme="majorHAnsi" w:cstheme="majorBidi"/>
          <w:i/>
          <w:rtl/>
        </w:rPr>
        <w:br w:type="page"/>
      </w:r>
    </w:p>
    <w:p w:rsidR="00594685" w:rsidRDefault="00940918" w:rsidP="00220E04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 w:hint="cs"/>
          <w:i/>
        </w:rPr>
      </w:pPr>
      <w:r>
        <w:rPr>
          <w:rFonts w:asciiTheme="majorHAnsi" w:eastAsiaTheme="majorEastAsia" w:hAnsiTheme="majorHAnsi" w:cstheme="majorBidi" w:hint="cs"/>
          <w:i/>
          <w:rtl/>
        </w:rPr>
        <w:lastRenderedPageBreak/>
        <w:t>משוואה הומוגנית</w:t>
      </w:r>
    </w:p>
    <w:p w:rsidR="007F1AF7" w:rsidRPr="00054AF5" w:rsidRDefault="007F1AF7" w:rsidP="007F1AF7">
      <w:pPr>
        <w:pStyle w:val="ListParagraph"/>
        <w:rPr>
          <w:rFonts w:asciiTheme="majorHAnsi" w:eastAsiaTheme="majorEastAsia" w:hAnsiTheme="majorHAnsi" w:cstheme="majorBidi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d>
        </m:oMath>
      </m:oMathPara>
    </w:p>
    <w:p w:rsidR="00054AF5" w:rsidRDefault="00054AF5" w:rsidP="004C36CF">
      <w:pPr>
        <w:pStyle w:val="ListParagraph"/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>איך פותרים?</w:t>
      </w:r>
      <w:r w:rsidR="00B033D8">
        <w:rPr>
          <w:rFonts w:asciiTheme="majorHAnsi" w:eastAsiaTheme="majorEastAsia" w:hAnsiTheme="majorHAnsi" w:cstheme="majorBidi" w:hint="cs"/>
          <w:i/>
          <w:rtl/>
        </w:rPr>
        <w:t xml:space="preserve"> מציבים </w:t>
      </w:r>
      <m:oMath>
        <m:r>
          <w:rPr>
            <w:rFonts w:ascii="Cambria Math" w:eastAsiaTheme="majorEastAsia" w:hAnsi="Cambria Math" w:cstheme="majorBidi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z</m:t>
        </m:r>
      </m:oMath>
      <w:r w:rsidR="00384787">
        <w:rPr>
          <w:rFonts w:asciiTheme="majorHAnsi" w:eastAsiaTheme="majorEastAsia" w:hAnsiTheme="majorHAnsi" w:cstheme="majorBidi" w:hint="cs"/>
          <w:i/>
          <w:rtl/>
        </w:rPr>
        <w:br/>
      </w: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x+z=f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</m:oMathPara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z</m:t>
            </m:r>
          </m:e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z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-z</m:t>
            </m:r>
          </m:num>
          <m:den>
            <m:r>
              <w:rPr>
                <w:rFonts w:ascii="Cambria Math" w:eastAsiaTheme="majorEastAsia" w:hAnsi="Cambria Math" w:cstheme="majorBidi"/>
              </w:rPr>
              <m:t>x</m:t>
            </m:r>
          </m:den>
        </m:f>
      </m:oMath>
      <w:r w:rsidR="00EA3A90">
        <w:rPr>
          <w:rFonts w:asciiTheme="majorHAnsi" w:eastAsiaTheme="majorEastAsia" w:hAnsiTheme="majorHAnsi" w:cstheme="majorBidi" w:hint="cs"/>
          <w:rtl/>
        </w:rPr>
        <w:t xml:space="preserve"> </w:t>
      </w:r>
      <w:r w:rsidR="00EA3A90">
        <w:rPr>
          <w:rFonts w:asciiTheme="majorHAnsi" w:eastAsiaTheme="majorEastAsia" w:hAnsiTheme="majorHAnsi" w:cstheme="majorBidi"/>
          <w:rtl/>
        </w:rPr>
        <w:t>–</w:t>
      </w:r>
      <w:r w:rsidR="00EA3A90">
        <w:rPr>
          <w:rFonts w:asciiTheme="majorHAnsi" w:eastAsiaTheme="majorEastAsia" w:hAnsiTheme="majorHAnsi" w:cstheme="majorBidi" w:hint="cs"/>
          <w:rtl/>
        </w:rPr>
        <w:t xml:space="preserve"> משוואה נית</w:t>
      </w:r>
      <w:r w:rsidR="00447821">
        <w:rPr>
          <w:rFonts w:asciiTheme="majorHAnsi" w:eastAsiaTheme="majorEastAsia" w:hAnsiTheme="majorHAnsi" w:cstheme="majorBidi" w:hint="cs"/>
          <w:rtl/>
        </w:rPr>
        <w:t>נ</w:t>
      </w:r>
      <w:r w:rsidR="00EA3A90">
        <w:rPr>
          <w:rFonts w:asciiTheme="majorHAnsi" w:eastAsiaTheme="majorEastAsia" w:hAnsiTheme="majorHAnsi" w:cstheme="majorBidi" w:hint="cs"/>
          <w:rtl/>
        </w:rPr>
        <w:t>ת לפרידה(שאנחנו כבר יודעים לפתור ע"י אינטגרציה</w:t>
      </w:r>
      <w:r w:rsidR="00397E9B">
        <w:rPr>
          <w:rFonts w:asciiTheme="majorHAnsi" w:eastAsiaTheme="majorEastAsia" w:hAnsiTheme="majorHAnsi" w:cstheme="majorBidi" w:hint="cs"/>
          <w:rtl/>
        </w:rPr>
        <w:t>, כמו בדוגמה (3)</w:t>
      </w:r>
      <w:r w:rsidR="00EA3A90">
        <w:rPr>
          <w:rFonts w:asciiTheme="majorHAnsi" w:eastAsiaTheme="majorEastAsia" w:hAnsiTheme="majorHAnsi" w:cstheme="majorBidi" w:hint="cs"/>
          <w:rtl/>
        </w:rPr>
        <w:t>)</w:t>
      </w:r>
    </w:p>
    <w:p w:rsidR="006F2B6D" w:rsidRDefault="006F2B6D" w:rsidP="00D82475">
      <w:pPr>
        <w:pStyle w:val="Heading3"/>
        <w:rPr>
          <w:rFonts w:hint="cs"/>
          <w:rtl/>
        </w:rPr>
      </w:pPr>
      <w:r>
        <w:rPr>
          <w:rFonts w:hint="cs"/>
          <w:rtl/>
        </w:rPr>
        <w:t>תת דוגמה</w:t>
      </w:r>
    </w:p>
    <w:p w:rsidR="00D82475" w:rsidRPr="004D48DB" w:rsidRDefault="00507DE3" w:rsidP="004D48D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eastAsiaTheme="minorEastAsia"/>
            </w:rPr>
            <w:br/>
          </m:r>
        </m:oMath>
      </m:oMathPara>
      <w:r w:rsidR="009B39F8">
        <w:rPr>
          <w:rFonts w:eastAsiaTheme="minorEastAsia" w:hint="cs"/>
          <w:rtl/>
        </w:rPr>
        <w:t xml:space="preserve">נציב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6666C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 w:hint="cs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-z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2x</m:t>
                  </m:r>
                </m:den>
              </m:f>
            </m:e>
          </m:nary>
          <m:r>
            <w:rPr>
              <w:rFonts w:eastAsiaTheme="minorEastAsia"/>
              <w:rtl/>
            </w:rPr>
            <w:br/>
          </m:r>
        </m:oMath>
      </m:oMathPara>
      <w:r w:rsidR="003414C6">
        <w:rPr>
          <w:rFonts w:eastAsiaTheme="minorEastAsia" w:hint="cs"/>
          <w:rtl/>
        </w:rPr>
        <w:t xml:space="preserve">מציבים </w:t>
      </w:r>
      <m:oMath>
        <m:r>
          <w:rPr>
            <w:rFonts w:ascii="Cambria Math" w:eastAsiaTheme="minorEastAsia" w:hAnsi="Cambria Math"/>
          </w:rPr>
          <m:t>t=z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414C6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dt=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dx</m:t>
        </m:r>
      </m:oMath>
      <w:r w:rsidR="008C5A34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1-t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z=t=1+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+C</m:t>
              </m:r>
            </m:den>
          </m:f>
        </m:oMath>
      </m:oMathPara>
    </w:p>
    <w:p w:rsidR="004D48DB" w:rsidRPr="004D48DB" w:rsidRDefault="00CD7CE7" w:rsidP="004D48DB">
      <w:pPr>
        <w:rPr>
          <w:rFonts w:eastAsiaTheme="minorEastAsia" w:hint="cs"/>
          <w:rtl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y=x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+C</m:t>
                      </m:r>
                    </m:den>
                  </m:f>
                </m:e>
              </m:d>
            </m:e>
          </m:borderBox>
        </m:oMath>
      </m:oMathPara>
      <w:bookmarkStart w:id="2" w:name="_GoBack"/>
      <w:bookmarkEnd w:id="2"/>
    </w:p>
    <w:sectPr w:rsidR="004D48DB" w:rsidRPr="004D48DB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082F"/>
    <w:multiLevelType w:val="hybridMultilevel"/>
    <w:tmpl w:val="FB5CAC40"/>
    <w:lvl w:ilvl="0" w:tplc="C4E06758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B7E12"/>
    <w:multiLevelType w:val="hybridMultilevel"/>
    <w:tmpl w:val="8ADA2E8A"/>
    <w:lvl w:ilvl="0" w:tplc="116EEC58">
      <w:start w:val="1"/>
      <w:numFmt w:val="hebrew1"/>
      <w:lvlText w:val="(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2229D"/>
    <w:multiLevelType w:val="hybridMultilevel"/>
    <w:tmpl w:val="65781052"/>
    <w:lvl w:ilvl="0" w:tplc="B762BD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4393C"/>
    <w:multiLevelType w:val="hybridMultilevel"/>
    <w:tmpl w:val="9AEE3A14"/>
    <w:lvl w:ilvl="0" w:tplc="714261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127A7"/>
    <w:multiLevelType w:val="hybridMultilevel"/>
    <w:tmpl w:val="0B84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44E0E"/>
    <w:multiLevelType w:val="hybridMultilevel"/>
    <w:tmpl w:val="7D4EBB1A"/>
    <w:lvl w:ilvl="0" w:tplc="2744C6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14D4D"/>
    <w:multiLevelType w:val="hybridMultilevel"/>
    <w:tmpl w:val="F76A467C"/>
    <w:lvl w:ilvl="0" w:tplc="E2241F80">
      <w:start w:val="1"/>
      <w:numFmt w:val="hebrew1"/>
      <w:lvlText w:val="(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CF"/>
    <w:rsid w:val="00017E2E"/>
    <w:rsid w:val="000244A6"/>
    <w:rsid w:val="00031AD7"/>
    <w:rsid w:val="00045501"/>
    <w:rsid w:val="000472AD"/>
    <w:rsid w:val="000518E9"/>
    <w:rsid w:val="00054AF5"/>
    <w:rsid w:val="000629F2"/>
    <w:rsid w:val="00063582"/>
    <w:rsid w:val="0006503D"/>
    <w:rsid w:val="0006666C"/>
    <w:rsid w:val="00071D8C"/>
    <w:rsid w:val="00080AF0"/>
    <w:rsid w:val="00083D21"/>
    <w:rsid w:val="000A33DE"/>
    <w:rsid w:val="000A7B37"/>
    <w:rsid w:val="000B2D21"/>
    <w:rsid w:val="000D3A40"/>
    <w:rsid w:val="000D59E0"/>
    <w:rsid w:val="000E494A"/>
    <w:rsid w:val="000E6BEB"/>
    <w:rsid w:val="000F797C"/>
    <w:rsid w:val="00102FFF"/>
    <w:rsid w:val="001059D9"/>
    <w:rsid w:val="00106074"/>
    <w:rsid w:val="00110176"/>
    <w:rsid w:val="00123648"/>
    <w:rsid w:val="0012484F"/>
    <w:rsid w:val="00124F3A"/>
    <w:rsid w:val="00124FB2"/>
    <w:rsid w:val="001329A2"/>
    <w:rsid w:val="00143432"/>
    <w:rsid w:val="001442F6"/>
    <w:rsid w:val="001545E2"/>
    <w:rsid w:val="00163F70"/>
    <w:rsid w:val="00167699"/>
    <w:rsid w:val="00167A7E"/>
    <w:rsid w:val="0017105F"/>
    <w:rsid w:val="0018285D"/>
    <w:rsid w:val="00192F9A"/>
    <w:rsid w:val="001A5435"/>
    <w:rsid w:val="001B5E75"/>
    <w:rsid w:val="001B6E4C"/>
    <w:rsid w:val="001D3A2C"/>
    <w:rsid w:val="001E1C0F"/>
    <w:rsid w:val="001E7833"/>
    <w:rsid w:val="001F1C2C"/>
    <w:rsid w:val="001F6231"/>
    <w:rsid w:val="002035CB"/>
    <w:rsid w:val="002066C6"/>
    <w:rsid w:val="00217619"/>
    <w:rsid w:val="00220E04"/>
    <w:rsid w:val="002239FD"/>
    <w:rsid w:val="00232FD3"/>
    <w:rsid w:val="002334C5"/>
    <w:rsid w:val="00233712"/>
    <w:rsid w:val="0024228D"/>
    <w:rsid w:val="00256A1A"/>
    <w:rsid w:val="00271A8A"/>
    <w:rsid w:val="00281BC1"/>
    <w:rsid w:val="00281BFF"/>
    <w:rsid w:val="00283124"/>
    <w:rsid w:val="0028610A"/>
    <w:rsid w:val="002A2A96"/>
    <w:rsid w:val="002D009C"/>
    <w:rsid w:val="002D40AC"/>
    <w:rsid w:val="0030096C"/>
    <w:rsid w:val="0031586E"/>
    <w:rsid w:val="00323939"/>
    <w:rsid w:val="00327C52"/>
    <w:rsid w:val="003361DA"/>
    <w:rsid w:val="003414C6"/>
    <w:rsid w:val="00342411"/>
    <w:rsid w:val="0034453D"/>
    <w:rsid w:val="00347D7C"/>
    <w:rsid w:val="00350563"/>
    <w:rsid w:val="003603EC"/>
    <w:rsid w:val="00383191"/>
    <w:rsid w:val="00383272"/>
    <w:rsid w:val="00384787"/>
    <w:rsid w:val="00397E9B"/>
    <w:rsid w:val="003A19F1"/>
    <w:rsid w:val="003A46A8"/>
    <w:rsid w:val="003A5796"/>
    <w:rsid w:val="003B2C4B"/>
    <w:rsid w:val="003C4C5E"/>
    <w:rsid w:val="003C700A"/>
    <w:rsid w:val="003F2725"/>
    <w:rsid w:val="003F315A"/>
    <w:rsid w:val="003F7614"/>
    <w:rsid w:val="004005BF"/>
    <w:rsid w:val="004020E3"/>
    <w:rsid w:val="004127CC"/>
    <w:rsid w:val="004129BC"/>
    <w:rsid w:val="0043414D"/>
    <w:rsid w:val="00444370"/>
    <w:rsid w:val="00447821"/>
    <w:rsid w:val="0046500F"/>
    <w:rsid w:val="004732A2"/>
    <w:rsid w:val="00474BF0"/>
    <w:rsid w:val="00486FF3"/>
    <w:rsid w:val="004A3299"/>
    <w:rsid w:val="004A4DBE"/>
    <w:rsid w:val="004A606C"/>
    <w:rsid w:val="004A7611"/>
    <w:rsid w:val="004C36CF"/>
    <w:rsid w:val="004D07E7"/>
    <w:rsid w:val="004D1863"/>
    <w:rsid w:val="004D48DB"/>
    <w:rsid w:val="004E14BF"/>
    <w:rsid w:val="004E2047"/>
    <w:rsid w:val="004F7154"/>
    <w:rsid w:val="0050532C"/>
    <w:rsid w:val="00507DE3"/>
    <w:rsid w:val="00523841"/>
    <w:rsid w:val="0053011D"/>
    <w:rsid w:val="00545794"/>
    <w:rsid w:val="00561E89"/>
    <w:rsid w:val="00580CDB"/>
    <w:rsid w:val="00594685"/>
    <w:rsid w:val="00595037"/>
    <w:rsid w:val="005A2A45"/>
    <w:rsid w:val="005B21E6"/>
    <w:rsid w:val="005B4CF2"/>
    <w:rsid w:val="005B6761"/>
    <w:rsid w:val="005C4C71"/>
    <w:rsid w:val="005C725F"/>
    <w:rsid w:val="005D4DA0"/>
    <w:rsid w:val="005E1CB4"/>
    <w:rsid w:val="005E5F0D"/>
    <w:rsid w:val="005F1071"/>
    <w:rsid w:val="00600FB7"/>
    <w:rsid w:val="00602382"/>
    <w:rsid w:val="00633685"/>
    <w:rsid w:val="006434C0"/>
    <w:rsid w:val="006436F7"/>
    <w:rsid w:val="00646AD5"/>
    <w:rsid w:val="006539A7"/>
    <w:rsid w:val="00657D91"/>
    <w:rsid w:val="0066776B"/>
    <w:rsid w:val="0068283B"/>
    <w:rsid w:val="006854DD"/>
    <w:rsid w:val="00687628"/>
    <w:rsid w:val="00693607"/>
    <w:rsid w:val="006A6B1E"/>
    <w:rsid w:val="006A7F2D"/>
    <w:rsid w:val="006B6F4B"/>
    <w:rsid w:val="006B755B"/>
    <w:rsid w:val="006C5188"/>
    <w:rsid w:val="006C6DD0"/>
    <w:rsid w:val="006E15DC"/>
    <w:rsid w:val="006E3CF8"/>
    <w:rsid w:val="006E5A5A"/>
    <w:rsid w:val="006F079D"/>
    <w:rsid w:val="006F15CF"/>
    <w:rsid w:val="006F2B6D"/>
    <w:rsid w:val="00705BA3"/>
    <w:rsid w:val="00706553"/>
    <w:rsid w:val="00711F0B"/>
    <w:rsid w:val="007241C9"/>
    <w:rsid w:val="00727DDA"/>
    <w:rsid w:val="007301F8"/>
    <w:rsid w:val="00745A1F"/>
    <w:rsid w:val="0075121E"/>
    <w:rsid w:val="00764340"/>
    <w:rsid w:val="0077654E"/>
    <w:rsid w:val="00783DBF"/>
    <w:rsid w:val="007865CA"/>
    <w:rsid w:val="007A222D"/>
    <w:rsid w:val="007A33C0"/>
    <w:rsid w:val="007A5153"/>
    <w:rsid w:val="007B14E8"/>
    <w:rsid w:val="007B6B2D"/>
    <w:rsid w:val="007C3E4A"/>
    <w:rsid w:val="007F1AF7"/>
    <w:rsid w:val="007F23E4"/>
    <w:rsid w:val="00800981"/>
    <w:rsid w:val="008040F4"/>
    <w:rsid w:val="00810FC9"/>
    <w:rsid w:val="0081111D"/>
    <w:rsid w:val="008155D9"/>
    <w:rsid w:val="008349B2"/>
    <w:rsid w:val="00852F0B"/>
    <w:rsid w:val="008579F6"/>
    <w:rsid w:val="00861B6A"/>
    <w:rsid w:val="00870A82"/>
    <w:rsid w:val="00871670"/>
    <w:rsid w:val="00871CC1"/>
    <w:rsid w:val="0087575B"/>
    <w:rsid w:val="00881199"/>
    <w:rsid w:val="008857C2"/>
    <w:rsid w:val="00890A58"/>
    <w:rsid w:val="008A00CB"/>
    <w:rsid w:val="008A2E31"/>
    <w:rsid w:val="008A5B80"/>
    <w:rsid w:val="008A5F1F"/>
    <w:rsid w:val="008A68ED"/>
    <w:rsid w:val="008C3C7D"/>
    <w:rsid w:val="008C5A34"/>
    <w:rsid w:val="008D001F"/>
    <w:rsid w:val="008E15A9"/>
    <w:rsid w:val="008E5A72"/>
    <w:rsid w:val="008E5E76"/>
    <w:rsid w:val="008E6949"/>
    <w:rsid w:val="008F3687"/>
    <w:rsid w:val="009178B1"/>
    <w:rsid w:val="00923759"/>
    <w:rsid w:val="009238D7"/>
    <w:rsid w:val="00940918"/>
    <w:rsid w:val="00950508"/>
    <w:rsid w:val="00951269"/>
    <w:rsid w:val="00952D85"/>
    <w:rsid w:val="00964EDD"/>
    <w:rsid w:val="00967B56"/>
    <w:rsid w:val="0098194B"/>
    <w:rsid w:val="00981DEF"/>
    <w:rsid w:val="009857FA"/>
    <w:rsid w:val="00997D39"/>
    <w:rsid w:val="009A375B"/>
    <w:rsid w:val="009A7F12"/>
    <w:rsid w:val="009B39F8"/>
    <w:rsid w:val="009B61B1"/>
    <w:rsid w:val="009E3054"/>
    <w:rsid w:val="009F6558"/>
    <w:rsid w:val="00A108DB"/>
    <w:rsid w:val="00A12468"/>
    <w:rsid w:val="00A302C5"/>
    <w:rsid w:val="00A400A0"/>
    <w:rsid w:val="00A42755"/>
    <w:rsid w:val="00A4344E"/>
    <w:rsid w:val="00A43926"/>
    <w:rsid w:val="00A43AD2"/>
    <w:rsid w:val="00A455D1"/>
    <w:rsid w:val="00A46FD9"/>
    <w:rsid w:val="00A5736D"/>
    <w:rsid w:val="00A67515"/>
    <w:rsid w:val="00A7029E"/>
    <w:rsid w:val="00A82A5B"/>
    <w:rsid w:val="00A87706"/>
    <w:rsid w:val="00A9485A"/>
    <w:rsid w:val="00A94D9A"/>
    <w:rsid w:val="00A9730F"/>
    <w:rsid w:val="00AB0E37"/>
    <w:rsid w:val="00AB542D"/>
    <w:rsid w:val="00AD3EC6"/>
    <w:rsid w:val="00AE77EC"/>
    <w:rsid w:val="00AE7B6A"/>
    <w:rsid w:val="00B033D8"/>
    <w:rsid w:val="00B05E2C"/>
    <w:rsid w:val="00B13605"/>
    <w:rsid w:val="00B14CF8"/>
    <w:rsid w:val="00B50A69"/>
    <w:rsid w:val="00B6632A"/>
    <w:rsid w:val="00B71FC3"/>
    <w:rsid w:val="00B751B7"/>
    <w:rsid w:val="00B76AA6"/>
    <w:rsid w:val="00B91BFA"/>
    <w:rsid w:val="00B939B8"/>
    <w:rsid w:val="00BA36C4"/>
    <w:rsid w:val="00BA693A"/>
    <w:rsid w:val="00BB451E"/>
    <w:rsid w:val="00BC0352"/>
    <w:rsid w:val="00BC1FB3"/>
    <w:rsid w:val="00BC3828"/>
    <w:rsid w:val="00BC3E65"/>
    <w:rsid w:val="00BD623E"/>
    <w:rsid w:val="00BE1CFD"/>
    <w:rsid w:val="00BE6240"/>
    <w:rsid w:val="00BF2B38"/>
    <w:rsid w:val="00BF4459"/>
    <w:rsid w:val="00BF44F2"/>
    <w:rsid w:val="00BF76F1"/>
    <w:rsid w:val="00C12441"/>
    <w:rsid w:val="00C17CD3"/>
    <w:rsid w:val="00C2152C"/>
    <w:rsid w:val="00C34E2F"/>
    <w:rsid w:val="00C35BC0"/>
    <w:rsid w:val="00C44D80"/>
    <w:rsid w:val="00C60A4B"/>
    <w:rsid w:val="00C74BF2"/>
    <w:rsid w:val="00C75606"/>
    <w:rsid w:val="00C768B8"/>
    <w:rsid w:val="00C86E56"/>
    <w:rsid w:val="00C962D7"/>
    <w:rsid w:val="00C96938"/>
    <w:rsid w:val="00CA3E29"/>
    <w:rsid w:val="00CC3D55"/>
    <w:rsid w:val="00CD7CE7"/>
    <w:rsid w:val="00CE7E1D"/>
    <w:rsid w:val="00CF5BF3"/>
    <w:rsid w:val="00D00419"/>
    <w:rsid w:val="00D1441C"/>
    <w:rsid w:val="00D17773"/>
    <w:rsid w:val="00D23A50"/>
    <w:rsid w:val="00D24D24"/>
    <w:rsid w:val="00D31AB9"/>
    <w:rsid w:val="00D33F78"/>
    <w:rsid w:val="00D367E3"/>
    <w:rsid w:val="00D43BD3"/>
    <w:rsid w:val="00D545CF"/>
    <w:rsid w:val="00D56E43"/>
    <w:rsid w:val="00D67D9C"/>
    <w:rsid w:val="00D7413A"/>
    <w:rsid w:val="00D75E61"/>
    <w:rsid w:val="00D7605C"/>
    <w:rsid w:val="00D82475"/>
    <w:rsid w:val="00D87A36"/>
    <w:rsid w:val="00DA1387"/>
    <w:rsid w:val="00DA68D9"/>
    <w:rsid w:val="00DA7B87"/>
    <w:rsid w:val="00DC1F7D"/>
    <w:rsid w:val="00DD0BA0"/>
    <w:rsid w:val="00DD4D11"/>
    <w:rsid w:val="00DD5D89"/>
    <w:rsid w:val="00DD77E6"/>
    <w:rsid w:val="00DE1A07"/>
    <w:rsid w:val="00DE3243"/>
    <w:rsid w:val="00E0060C"/>
    <w:rsid w:val="00E053D5"/>
    <w:rsid w:val="00E10B61"/>
    <w:rsid w:val="00E139C9"/>
    <w:rsid w:val="00E13B90"/>
    <w:rsid w:val="00E16FF1"/>
    <w:rsid w:val="00E2038B"/>
    <w:rsid w:val="00E2148B"/>
    <w:rsid w:val="00E315D5"/>
    <w:rsid w:val="00E34475"/>
    <w:rsid w:val="00E47D8B"/>
    <w:rsid w:val="00E56E66"/>
    <w:rsid w:val="00E61FA7"/>
    <w:rsid w:val="00E6337C"/>
    <w:rsid w:val="00E76AE5"/>
    <w:rsid w:val="00E96056"/>
    <w:rsid w:val="00EA241A"/>
    <w:rsid w:val="00EA3A90"/>
    <w:rsid w:val="00EA786C"/>
    <w:rsid w:val="00EB03DB"/>
    <w:rsid w:val="00EB5F85"/>
    <w:rsid w:val="00EB67F9"/>
    <w:rsid w:val="00EC250A"/>
    <w:rsid w:val="00EC42D7"/>
    <w:rsid w:val="00EC7C16"/>
    <w:rsid w:val="00ED179E"/>
    <w:rsid w:val="00EE3BC4"/>
    <w:rsid w:val="00EE439A"/>
    <w:rsid w:val="00EF383D"/>
    <w:rsid w:val="00EF3C15"/>
    <w:rsid w:val="00F24C5C"/>
    <w:rsid w:val="00F32377"/>
    <w:rsid w:val="00F43FB1"/>
    <w:rsid w:val="00F6641D"/>
    <w:rsid w:val="00FB156F"/>
    <w:rsid w:val="00FB36E1"/>
    <w:rsid w:val="00FB4C56"/>
    <w:rsid w:val="00FB552C"/>
    <w:rsid w:val="00FC5066"/>
    <w:rsid w:val="00FD0E59"/>
    <w:rsid w:val="00FD5B02"/>
    <w:rsid w:val="00FD7136"/>
    <w:rsid w:val="00FD7B2B"/>
    <w:rsid w:val="00FE068D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7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71C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46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24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60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79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8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38D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7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71C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46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24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60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79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8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38D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.math.biu.ac.il/~schiff/Teaching/2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CFB88-6B58-46E5-8889-1EF270CA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1131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413</cp:revision>
  <dcterms:created xsi:type="dcterms:W3CDTF">2011-10-31T09:01:00Z</dcterms:created>
  <dcterms:modified xsi:type="dcterms:W3CDTF">2011-10-31T11:31:00Z</dcterms:modified>
</cp:coreProperties>
</file>