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C0AA" w14:textId="77777777" w:rsidR="00FA050F" w:rsidRDefault="00FA050F" w:rsidP="00D639F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science project</w:t>
      </w:r>
    </w:p>
    <w:p w14:paraId="30133289" w14:textId="24E9DB7D" w:rsidR="00D639FC" w:rsidRPr="00B42208" w:rsidRDefault="00FA050F" w:rsidP="00B42208">
      <w:pPr>
        <w:rPr>
          <w:sz w:val="24"/>
          <w:szCs w:val="24"/>
        </w:rPr>
      </w:pPr>
      <w:r>
        <w:rPr>
          <w:sz w:val="24"/>
          <w:szCs w:val="24"/>
        </w:rPr>
        <w:t>Submitted by: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Einav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Pincu</w:t>
      </w:r>
      <w:proofErr w:type="spellEnd"/>
      <w:r>
        <w:rPr>
          <w:sz w:val="24"/>
          <w:szCs w:val="24"/>
        </w:rPr>
        <w:t xml:space="preserve"> – 315113175</w:t>
      </w:r>
      <w:r>
        <w:rPr>
          <w:sz w:val="24"/>
          <w:szCs w:val="24"/>
        </w:rPr>
        <w:br/>
        <w:t xml:space="preserve">Idan Buller </w:t>
      </w:r>
      <w:r w:rsidR="00B42208">
        <w:rPr>
          <w:sz w:val="24"/>
          <w:szCs w:val="24"/>
        </w:rPr>
        <w:t>–</w:t>
      </w:r>
      <w:r>
        <w:rPr>
          <w:sz w:val="24"/>
          <w:szCs w:val="24"/>
        </w:rPr>
        <w:t xml:space="preserve"> 208713792</w:t>
      </w:r>
      <w:r>
        <w:rPr>
          <w:b/>
          <w:bCs/>
          <w:sz w:val="40"/>
          <w:szCs w:val="40"/>
          <w:u w:val="single"/>
        </w:rPr>
        <w:br/>
      </w:r>
      <w:r w:rsidR="0009439F">
        <w:br/>
      </w:r>
      <w:r w:rsidR="00D639FC" w:rsidRPr="00B42208">
        <w:rPr>
          <w:b/>
          <w:bCs/>
        </w:rPr>
        <w:t>Research question</w:t>
      </w:r>
      <w:r w:rsidR="00CE4BB0" w:rsidRPr="00B42208">
        <w:t xml:space="preserve"> - </w:t>
      </w:r>
      <w:r w:rsidR="00550984" w:rsidRPr="00B42208">
        <w:t xml:space="preserve">The question is what </w:t>
      </w:r>
      <w:proofErr w:type="gramStart"/>
      <w:r w:rsidR="00550984" w:rsidRPr="00B42208">
        <w:t>is the connection between</w:t>
      </w:r>
      <w:r w:rsidR="00735E3E" w:rsidRPr="00B42208">
        <w:t xml:space="preserve"> the severity score </w:t>
      </w:r>
      <w:r w:rsidR="00CE4BB0" w:rsidRPr="00B42208">
        <w:t>of</w:t>
      </w:r>
      <w:r w:rsidR="00CE4BB0">
        <w:t xml:space="preserve"> security</w:t>
      </w:r>
      <w:r w:rsidR="00550984">
        <w:t xml:space="preserve"> vulnerabilities and the</w:t>
      </w:r>
      <w:r w:rsidR="00735E3E">
        <w:t xml:space="preserve"> rising of new technologies in the web surface</w:t>
      </w:r>
      <w:proofErr w:type="gramEnd"/>
      <w:r w:rsidR="00735E3E">
        <w:t>.</w:t>
      </w:r>
    </w:p>
    <w:p w14:paraId="504C32C8" w14:textId="5CBE312E" w:rsidR="00CE4BB0" w:rsidRDefault="00CE4BB0" w:rsidP="00CE4BB0">
      <w:r>
        <w:t>Over the last decade, web technology has evolved significantly, enterprises are developing new services which expand the exposure of the enterprises' services to the internet.</w:t>
      </w:r>
    </w:p>
    <w:p w14:paraId="3FD282BD" w14:textId="1B873678" w:rsidR="00CE4BB0" w:rsidRDefault="00CE4BB0" w:rsidP="00CE4BB0">
      <w:r>
        <w:t>At the same time the cyber and information security field has adapted itself. As a result, every year different vulnerabilities are being discovered at different levels of severity and importance.</w:t>
      </w:r>
    </w:p>
    <w:p w14:paraId="2D415F81" w14:textId="2441C963" w:rsidR="00CE4BB0" w:rsidRDefault="00CE4BB0" w:rsidP="00CE4BB0">
      <w:r w:rsidRPr="00CE4BB0">
        <w:rPr>
          <w:b/>
          <w:bCs/>
        </w:rPr>
        <w:t xml:space="preserve">We intend </w:t>
      </w:r>
      <w:r w:rsidRPr="00CE4BB0">
        <w:t>to</w:t>
      </w:r>
      <w:r>
        <w:t xml:space="preserve"> find out if the numerical value of severity score of new security vulnerabilities may be predicted based on previous vulnerabilities data through the last decade. </w:t>
      </w:r>
    </w:p>
    <w:p w14:paraId="6E11A65B" w14:textId="7CBEB6C1" w:rsidR="00D639FC" w:rsidRDefault="00D639FC" w:rsidP="00D639FC">
      <w:r w:rsidRPr="003C007D">
        <w:rPr>
          <w:b/>
          <w:bCs/>
        </w:rPr>
        <w:t>Features</w:t>
      </w:r>
      <w:r w:rsidR="00984BEB">
        <w:t xml:space="preserve"> </w:t>
      </w:r>
      <w:r w:rsidR="00B525D7">
        <w:t>– 13 columns are mentioned below:</w:t>
      </w:r>
    </w:p>
    <w:p w14:paraId="69611E60" w14:textId="540DF0FE" w:rsidR="00421F8C" w:rsidRPr="00B525D7" w:rsidRDefault="00421F8C" w:rsidP="00421F8C">
      <w:pPr>
        <w:spacing w:before="30" w:after="30" w:line="240" w:lineRule="auto"/>
      </w:pPr>
      <w:r w:rsidRPr="00421F8C">
        <w:t>CVE ID</w:t>
      </w:r>
      <w:r w:rsidR="00B525D7">
        <w:t xml:space="preserve"> (CVE-&lt;Year&gt;-&lt;ID&gt;)</w:t>
      </w:r>
    </w:p>
    <w:p w14:paraId="4BB4E2C0" w14:textId="02445D29" w:rsidR="00421F8C" w:rsidRPr="00B525D7" w:rsidRDefault="00421F8C" w:rsidP="00421F8C">
      <w:pPr>
        <w:spacing w:before="30" w:after="30" w:line="240" w:lineRule="auto"/>
      </w:pPr>
      <w:r w:rsidRPr="00421F8C">
        <w:t>Vulnerability Type</w:t>
      </w:r>
      <w:r w:rsidR="002749B8">
        <w:t xml:space="preserve"> (Types of vulnerabilities such as </w:t>
      </w:r>
      <w:r w:rsidR="002749B8" w:rsidRPr="002749B8">
        <w:t>Bypass</w:t>
      </w:r>
      <w:r w:rsidR="002749B8">
        <w:t>,</w:t>
      </w:r>
      <w:r w:rsidR="00C95546">
        <w:t xml:space="preserve"> </w:t>
      </w:r>
      <w:r w:rsidR="002749B8">
        <w:t>DOS,</w:t>
      </w:r>
      <w:r w:rsidR="00C95546">
        <w:t xml:space="preserve"> </w:t>
      </w:r>
      <w:r w:rsidR="002749B8">
        <w:t>XSS, etc.)</w:t>
      </w:r>
    </w:p>
    <w:p w14:paraId="5CEEF8C9" w14:textId="44E3115C" w:rsidR="00421F8C" w:rsidRPr="00B525D7" w:rsidRDefault="00421F8C" w:rsidP="00421F8C">
      <w:pPr>
        <w:spacing w:before="30" w:after="30" w:line="240" w:lineRule="auto"/>
      </w:pPr>
      <w:r w:rsidRPr="00421F8C">
        <w:t>Publish Date</w:t>
      </w:r>
      <w:r w:rsidR="002749B8">
        <w:t xml:space="preserve"> (Date)</w:t>
      </w:r>
    </w:p>
    <w:p w14:paraId="7A59797A" w14:textId="79894A37" w:rsidR="00421F8C" w:rsidRPr="00B525D7" w:rsidRDefault="00421F8C" w:rsidP="00421F8C">
      <w:pPr>
        <w:spacing w:before="30" w:after="30" w:line="240" w:lineRule="auto"/>
      </w:pPr>
      <w:r w:rsidRPr="00421F8C">
        <w:t>Update Date</w:t>
      </w:r>
      <w:r w:rsidR="002749B8">
        <w:t xml:space="preserve"> (Date)</w:t>
      </w:r>
    </w:p>
    <w:p w14:paraId="5CA94574" w14:textId="18F49AAE" w:rsidR="00421F8C" w:rsidRPr="00B525D7" w:rsidRDefault="00421F8C" w:rsidP="00421F8C">
      <w:pPr>
        <w:spacing w:before="30" w:after="30" w:line="240" w:lineRule="auto"/>
      </w:pPr>
      <w:r w:rsidRPr="00B525D7">
        <w:t>Score</w:t>
      </w:r>
      <w:r w:rsidR="002749B8">
        <w:t xml:space="preserve"> (Severity of vulnerability – 1.0-10.0)</w:t>
      </w:r>
    </w:p>
    <w:p w14:paraId="33F70FB6" w14:textId="501866A0" w:rsidR="00421F8C" w:rsidRPr="00B525D7" w:rsidRDefault="00421F8C" w:rsidP="003C007D">
      <w:pPr>
        <w:spacing w:before="30" w:after="30" w:line="240" w:lineRule="auto"/>
      </w:pPr>
      <w:r w:rsidRPr="00421F8C">
        <w:t>Gained Access Level</w:t>
      </w:r>
      <w:r w:rsidR="002749B8">
        <w:t xml:space="preserve"> </w:t>
      </w:r>
      <w:r w:rsidR="003C007D">
        <w:t>(None \ Partial \ Complete)</w:t>
      </w:r>
    </w:p>
    <w:p w14:paraId="24D93068" w14:textId="631C1DCA" w:rsidR="00421F8C" w:rsidRPr="00B525D7" w:rsidRDefault="00421F8C" w:rsidP="00421F8C">
      <w:pPr>
        <w:spacing w:before="30" w:after="30" w:line="240" w:lineRule="auto"/>
      </w:pPr>
      <w:r w:rsidRPr="00B525D7">
        <w:t>Access</w:t>
      </w:r>
      <w:r w:rsidR="003C007D">
        <w:t xml:space="preserve"> (Local \ Remote)</w:t>
      </w:r>
    </w:p>
    <w:p w14:paraId="268E47C9" w14:textId="40E6A59C" w:rsidR="00421F8C" w:rsidRPr="00B525D7" w:rsidRDefault="00421F8C" w:rsidP="00421F8C">
      <w:pPr>
        <w:spacing w:before="30" w:after="30" w:line="240" w:lineRule="auto"/>
      </w:pPr>
      <w:r w:rsidRPr="00B525D7">
        <w:t>Complexity</w:t>
      </w:r>
      <w:r w:rsidR="003C007D">
        <w:t xml:space="preserve"> (Low \ Medium \ High)</w:t>
      </w:r>
    </w:p>
    <w:p w14:paraId="1E5D22E7" w14:textId="05C16429" w:rsidR="00421F8C" w:rsidRPr="00B525D7" w:rsidRDefault="00421F8C" w:rsidP="00421F8C">
      <w:pPr>
        <w:spacing w:before="30" w:after="30" w:line="240" w:lineRule="auto"/>
      </w:pPr>
      <w:r w:rsidRPr="00B525D7">
        <w:t>Authentication</w:t>
      </w:r>
      <w:r w:rsidR="003C007D">
        <w:t xml:space="preserve"> (Required \ Not required)</w:t>
      </w:r>
    </w:p>
    <w:p w14:paraId="102868A8" w14:textId="4A2A4759" w:rsidR="00B525D7" w:rsidRPr="00B525D7" w:rsidRDefault="00B525D7" w:rsidP="00421F8C">
      <w:pPr>
        <w:spacing w:before="30" w:after="30" w:line="240" w:lineRule="auto"/>
      </w:pPr>
      <w:r w:rsidRPr="00B525D7">
        <w:t>Confidentiality</w:t>
      </w:r>
      <w:r w:rsidR="003C007D">
        <w:t xml:space="preserve"> (None \ Partial \ Complete)</w:t>
      </w:r>
    </w:p>
    <w:p w14:paraId="35B1A1F0" w14:textId="530D8EC0" w:rsidR="00B525D7" w:rsidRPr="00B525D7" w:rsidRDefault="00B525D7" w:rsidP="00421F8C">
      <w:pPr>
        <w:spacing w:before="30" w:after="30" w:line="240" w:lineRule="auto"/>
      </w:pPr>
      <w:r w:rsidRPr="00B525D7">
        <w:t>Integrity</w:t>
      </w:r>
      <w:r w:rsidR="003C007D">
        <w:t xml:space="preserve"> (None \ Partial \ Complete)</w:t>
      </w:r>
    </w:p>
    <w:p w14:paraId="2704921F" w14:textId="4752EAFC" w:rsidR="00B525D7" w:rsidRPr="00B525D7" w:rsidRDefault="00B525D7" w:rsidP="00421F8C">
      <w:pPr>
        <w:spacing w:before="30" w:after="30" w:line="240" w:lineRule="auto"/>
      </w:pPr>
      <w:r w:rsidRPr="00B525D7">
        <w:t>Availability</w:t>
      </w:r>
      <w:r w:rsidR="003C007D">
        <w:t xml:space="preserve"> (None \ Partial \ Complete)</w:t>
      </w:r>
    </w:p>
    <w:p w14:paraId="6D9A0557" w14:textId="028D69CD" w:rsidR="00B525D7" w:rsidRDefault="003C007D" w:rsidP="00D639FC">
      <w:r>
        <w:br/>
      </w:r>
      <w:r w:rsidR="00D639FC" w:rsidRPr="003C007D">
        <w:rPr>
          <w:b/>
          <w:bCs/>
        </w:rPr>
        <w:t>Instances</w:t>
      </w:r>
      <w:r w:rsidR="00984BEB">
        <w:t xml:space="preserve"> </w:t>
      </w:r>
      <w:r>
        <w:t>–</w:t>
      </w:r>
      <w:r w:rsidR="00B525D7">
        <w:t xml:space="preserve"> </w:t>
      </w:r>
      <w:r>
        <w:t>over 50,000 rows, each row will contain information about a vulnerability.</w:t>
      </w:r>
    </w:p>
    <w:p w14:paraId="4516EB1D" w14:textId="18BE51F1" w:rsidR="00D639FC" w:rsidRDefault="00D639FC" w:rsidP="00D639FC">
      <w:r w:rsidRPr="00160935">
        <w:rPr>
          <w:b/>
          <w:bCs/>
        </w:rPr>
        <w:t xml:space="preserve">Data </w:t>
      </w:r>
      <w:r w:rsidR="006B09A0" w:rsidRPr="00160935">
        <w:rPr>
          <w:b/>
          <w:bCs/>
        </w:rPr>
        <w:t xml:space="preserve">sources </w:t>
      </w:r>
      <w:r w:rsidR="006B09A0">
        <w:t>–</w:t>
      </w:r>
    </w:p>
    <w:p w14:paraId="47D278A8" w14:textId="20D0A2DE" w:rsidR="00160935" w:rsidRDefault="006A105F" w:rsidP="00D639FC">
      <w:r>
        <w:t>CVE Details</w:t>
      </w:r>
      <w:r w:rsidR="00160935">
        <w:t xml:space="preserve"> - S</w:t>
      </w:r>
      <w:r w:rsidR="00160935" w:rsidRPr="00160935">
        <w:t xml:space="preserve">ecurity vulnerability database/information source. </w:t>
      </w:r>
      <w:r w:rsidR="00160935">
        <w:t>In that website we</w:t>
      </w:r>
      <w:r w:rsidR="00160935" w:rsidRPr="00160935">
        <w:t xml:space="preserve"> can view </w:t>
      </w:r>
      <w:r w:rsidR="00160935">
        <w:t>various</w:t>
      </w:r>
      <w:r w:rsidR="00160935" w:rsidRPr="00160935">
        <w:t xml:space="preserve"> details</w:t>
      </w:r>
      <w:r w:rsidR="00160935">
        <w:t xml:space="preserve"> (Vulnerability score, access level, complexity, integrity, etc.) regarding vulnerabilities throughout the years.</w:t>
      </w:r>
      <w:r w:rsidR="006B09A0">
        <w:br/>
      </w:r>
      <w:hyperlink r:id="rId4" w:history="1">
        <w:r w:rsidR="006B09A0" w:rsidRPr="003E557A">
          <w:rPr>
            <w:rStyle w:val="Hyperlink"/>
          </w:rPr>
          <w:t>https://www.cvedetails.com/</w:t>
        </w:r>
      </w:hyperlink>
      <w:r w:rsidR="006B09A0">
        <w:t xml:space="preserve"> </w:t>
      </w:r>
    </w:p>
    <w:p w14:paraId="2850997D" w14:textId="22023406" w:rsidR="00160935" w:rsidRDefault="006A105F" w:rsidP="00D639FC">
      <w:r>
        <w:t xml:space="preserve"> VulnDB</w:t>
      </w:r>
      <w:r w:rsidR="00160935">
        <w:t xml:space="preserve"> - </w:t>
      </w:r>
      <w:r w:rsidR="00160935" w:rsidRPr="00160935">
        <w:t xml:space="preserve">Comprehensive and timely vulnerability intelligence </w:t>
      </w:r>
      <w:r w:rsidR="00160935">
        <w:t>which</w:t>
      </w:r>
      <w:r w:rsidR="00160935" w:rsidRPr="00160935">
        <w:t xml:space="preserve"> provides actionable information about the latest vulnerabilities in security field.</w:t>
      </w:r>
      <w:r w:rsidR="006B09A0">
        <w:br/>
      </w:r>
      <w:hyperlink r:id="rId5" w:history="1">
        <w:r w:rsidR="006B09A0" w:rsidRPr="003E557A">
          <w:rPr>
            <w:rStyle w:val="Hyperlink"/>
          </w:rPr>
          <w:t>https://vulndb.cyberriskanalytics.com/</w:t>
        </w:r>
      </w:hyperlink>
      <w:r w:rsidR="006B09A0">
        <w:t xml:space="preserve"> </w:t>
      </w:r>
    </w:p>
    <w:p w14:paraId="2BE7EA6A" w14:textId="215EAB36" w:rsidR="006A105F" w:rsidRDefault="006A105F" w:rsidP="00D639FC">
      <w:r>
        <w:lastRenderedPageBreak/>
        <w:t>Rapid7</w:t>
      </w:r>
      <w:r w:rsidR="00160935">
        <w:t xml:space="preserve"> - </w:t>
      </w:r>
      <w:r w:rsidR="006B09A0" w:rsidRPr="006B09A0">
        <w:t>Technical details for over 180,000 vulnerabilities</w:t>
      </w:r>
      <w:r w:rsidR="006B09A0">
        <w:t>.</w:t>
      </w:r>
      <w:r>
        <w:t xml:space="preserve"> </w:t>
      </w:r>
      <w:r w:rsidR="006B09A0">
        <w:br/>
      </w:r>
      <w:hyperlink r:id="rId6" w:history="1">
        <w:r w:rsidR="006B09A0" w:rsidRPr="003E557A">
          <w:rPr>
            <w:rStyle w:val="Hyperlink"/>
          </w:rPr>
          <w:t>https://www.rapid7.com/db/</w:t>
        </w:r>
      </w:hyperlink>
      <w:r w:rsidR="006B09A0">
        <w:t xml:space="preserve"> </w:t>
      </w:r>
    </w:p>
    <w:p w14:paraId="253DA285" w14:textId="21EAB7CB" w:rsidR="00D639FC" w:rsidRDefault="00D639FC" w:rsidP="00D639FC">
      <w:r w:rsidRPr="006A105F">
        <w:rPr>
          <w:b/>
          <w:bCs/>
        </w:rPr>
        <w:t xml:space="preserve">Data mining </w:t>
      </w:r>
      <w:r w:rsidR="006A105F" w:rsidRPr="006A105F">
        <w:rPr>
          <w:b/>
          <w:bCs/>
        </w:rPr>
        <w:t>methods</w:t>
      </w:r>
      <w:r w:rsidR="006A105F">
        <w:t xml:space="preserve"> – API and crawling from various websites such as: CVE Details, VulnDB, Rapid7. Libraries – BeautifulSoup, Requests, pandas.</w:t>
      </w:r>
    </w:p>
    <w:p w14:paraId="649552F5" w14:textId="4409D027" w:rsidR="00D639FC" w:rsidRDefault="00D639FC" w:rsidP="00D639FC">
      <w:r w:rsidRPr="009B4D3F">
        <w:rPr>
          <w:b/>
          <w:bCs/>
        </w:rPr>
        <w:t>Planned visualizations</w:t>
      </w:r>
      <w:r w:rsidR="009B4D3F">
        <w:t xml:space="preserve"> – 2D visualizations, based on different methods which we have learned during our course. For example: pie charts, scatter plots etc.</w:t>
      </w:r>
    </w:p>
    <w:p w14:paraId="6815CC83" w14:textId="656D4B57" w:rsidR="00D639FC" w:rsidRDefault="00D639FC" w:rsidP="00D639FC">
      <w:r w:rsidRPr="009B4D3F">
        <w:rPr>
          <w:b/>
          <w:bCs/>
        </w:rPr>
        <w:t>Planned models</w:t>
      </w:r>
      <w:r w:rsidR="007070CD">
        <w:t xml:space="preserve"> </w:t>
      </w:r>
      <w:r w:rsidR="009B4D3F">
        <w:t xml:space="preserve">- </w:t>
      </w:r>
      <w:r w:rsidR="009B4D3F" w:rsidRPr="009B4D3F">
        <w:t>Linear Regression</w:t>
      </w:r>
      <w:r w:rsidR="009B4D3F">
        <w:t>.</w:t>
      </w:r>
    </w:p>
    <w:p w14:paraId="15B02E05" w14:textId="45BC347C" w:rsidR="00D639FC" w:rsidRDefault="00D639FC" w:rsidP="00D639FC">
      <w:r w:rsidRPr="006A105F">
        <w:rPr>
          <w:b/>
          <w:bCs/>
        </w:rPr>
        <w:t>Validation methods</w:t>
      </w:r>
      <w:r w:rsidR="009B4D3F">
        <w:t xml:space="preserve"> – </w:t>
      </w:r>
      <w:r w:rsidR="006A105F">
        <w:t>R2.</w:t>
      </w:r>
    </w:p>
    <w:sectPr w:rsidR="00D63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1"/>
    <w:rsid w:val="0009439F"/>
    <w:rsid w:val="00160935"/>
    <w:rsid w:val="002749B8"/>
    <w:rsid w:val="00392AE1"/>
    <w:rsid w:val="003C007D"/>
    <w:rsid w:val="00421F8C"/>
    <w:rsid w:val="00432EB5"/>
    <w:rsid w:val="004553C0"/>
    <w:rsid w:val="00550984"/>
    <w:rsid w:val="006A105F"/>
    <w:rsid w:val="006B09A0"/>
    <w:rsid w:val="007070CD"/>
    <w:rsid w:val="00735E3E"/>
    <w:rsid w:val="007A1537"/>
    <w:rsid w:val="00821E61"/>
    <w:rsid w:val="00935A31"/>
    <w:rsid w:val="00984BEB"/>
    <w:rsid w:val="009B4D3F"/>
    <w:rsid w:val="00B42208"/>
    <w:rsid w:val="00B525D7"/>
    <w:rsid w:val="00C8668F"/>
    <w:rsid w:val="00C95546"/>
    <w:rsid w:val="00CE4BB0"/>
    <w:rsid w:val="00D639FC"/>
    <w:rsid w:val="00EE78AC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28139F4"/>
  <w15:chartTrackingRefBased/>
  <w15:docId w15:val="{7D23DC2A-1260-41E7-BFBA-30F7F470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9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pid7.com/db/" TargetMode="External"/><Relationship Id="rId5" Type="http://schemas.openxmlformats.org/officeDocument/2006/relationships/hyperlink" Target="https://vulndb.cyberriskanalytics.com/" TargetMode="External"/><Relationship Id="rId4" Type="http://schemas.openxmlformats.org/officeDocument/2006/relationships/hyperlink" Target="https://www.cvedetail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idan.tobis idan.tobis</dc:creator>
  <cp:keywords/>
  <dc:description/>
  <cp:lastModifiedBy>Idan Buller</cp:lastModifiedBy>
  <cp:revision>3</cp:revision>
  <dcterms:created xsi:type="dcterms:W3CDTF">2022-04-15T13:47:00Z</dcterms:created>
  <dcterms:modified xsi:type="dcterms:W3CDTF">2022-04-15T13:50:00Z</dcterms:modified>
</cp:coreProperties>
</file>