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rtl w:val="true"/>
        </w:rPr>
        <w:t>הפקודה ישנה למספר שניות שאנחנו בוחרים</w:t>
      </w:r>
    </w:p>
    <w:p>
      <w:pPr>
        <w:pStyle w:val="Normal"/>
        <w:bidi w:val="0"/>
        <w:jc w:val="start"/>
        <w:rPr/>
      </w:pPr>
      <w:r>
        <w:rPr>
          <w:rtl w:val="true"/>
        </w:rPr>
        <w:t>אפשר להוסיף סאפיקס של שניות דקות שעות וכו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rtl w:val="true"/>
        </w:rPr>
        <w:t>היא בעצם מבקשת מהקרנל לשים את התהליך במצב המתנה ולהפסיק להקצות משאבים וזמן עיבוד</w:t>
      </w:r>
      <w:r>
        <w:rPr/>
        <w:t>.</w:t>
      </w:r>
    </w:p>
    <w:p>
      <w:pPr>
        <w:pStyle w:val="Normal"/>
        <w:bidi w:val="0"/>
        <w:jc w:val="start"/>
        <w:rPr/>
      </w:pPr>
      <w:r>
        <w:rPr>
          <w:rtl w:val="true"/>
        </w:rPr>
        <w:t xml:space="preserve">אחרי שהזמן עובר הקרנל </w:t>
      </w:r>
      <w:r>
        <w:rPr>
          <w:rtl w:val="true"/>
        </w:rPr>
        <w:t>"</w:t>
      </w:r>
      <w:r>
        <w:rPr>
          <w:rtl w:val="true"/>
        </w:rPr>
        <w:t>מעיר</w:t>
      </w:r>
      <w:r>
        <w:rPr>
          <w:rtl w:val="true"/>
        </w:rPr>
        <w:t xml:space="preserve">" </w:t>
      </w:r>
      <w:r>
        <w:rPr>
          <w:rtl w:val="true"/>
        </w:rPr>
        <w:t>את התהליך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rtl w:val="true"/>
        </w:rPr>
        <w:t>דוגמא לשינה של פאי שניות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67325" cy="9525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imbus 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imbus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LibreOffice/25.8.4.2$Linux_X86_64 LibreOffice_project/580$Build-2</Application>
  <AppVersion>15.0000</AppVersion>
  <Pages>1</Pages>
  <Words>40</Words>
  <Characters>186</Characters>
  <CharactersWithSpaces>221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2026-02-04T19:06:15Z</dcterms:created>
  <dc:creator/>
  <dc:description/>
  <dc:language>en-US</dc:language>
  <cp:lastModifiedBy/>
  <dcterms:modified xsi:type="dcterms:W3CDTF">2026-02-04T19:24:06Z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