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B16C" w14:textId="4B8A548D" w:rsidR="009B3458" w:rsidRPr="00943178" w:rsidRDefault="009B3458" w:rsidP="00366E7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856A81" w14:textId="40DFE90E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0B1CCFB4" w14:textId="1110B6D4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49E7AC76" w14:textId="14DA7F70" w:rsidR="00366E7D" w:rsidRPr="00943178" w:rsidRDefault="00251658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0B01FA" wp14:editId="685A154F">
                <wp:simplePos x="0" y="0"/>
                <wp:positionH relativeFrom="column">
                  <wp:posOffset>178707</wp:posOffset>
                </wp:positionH>
                <wp:positionV relativeFrom="paragraph">
                  <wp:posOffset>28393</wp:posOffset>
                </wp:positionV>
                <wp:extent cx="5576570" cy="489585"/>
                <wp:effectExtent l="0" t="0" r="0" b="0"/>
                <wp:wrapNone/>
                <wp:docPr id="17615802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570" cy="489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3A29B1" w14:textId="0C41B89F" w:rsidR="002A6622" w:rsidRPr="002A6622" w:rsidRDefault="000C69B4" w:rsidP="002A6622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כאן תכניס את הכותרת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0B01F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.05pt;margin-top:2.25pt;width:439.1pt;height:38.5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" filled="f" stroked="f" strokeweight=".5pt">
                <v:textbox>
                  <w:txbxContent>
                    <w:p w14:paraId="1C3A29B1" w14:textId="0C41B89F" w:rsidR="002A6622" w:rsidRPr="002A6622" w:rsidRDefault="000C69B4" w:rsidP="002A6622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כאן תכניס את הכותרת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XSpec="center" w:tblpY="3311"/>
        <w:bidiVisual/>
        <w:tblW w:w="8867" w:type="dxa"/>
        <w:tblLook w:val="04A0" w:firstRow="1" w:lastRow="0" w:firstColumn="1" w:lastColumn="0" w:noHBand="0" w:noVBand="1"/>
      </w:tblPr>
      <w:tblGrid>
        <w:gridCol w:w="1934"/>
        <w:gridCol w:w="1487"/>
        <w:gridCol w:w="1300"/>
        <w:gridCol w:w="2883"/>
        <w:gridCol w:w="1263"/>
      </w:tblGrid>
      <w:tr w:rsidR="002A6622" w:rsidRPr="002A6622" w14:paraId="6F627017" w14:textId="77777777" w:rsidTr="002A6622">
        <w:trPr>
          <w:trHeight w:val="320"/>
        </w:trPr>
        <w:tc>
          <w:tcPr>
            <w:tcW w:w="3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9F21"/>
            <w:noWrap/>
            <w:vAlign w:val="bottom"/>
            <w:hideMark/>
          </w:tcPr>
          <w:p w14:paraId="4AC71F0A" w14:textId="77777777" w:rsidR="002A6622" w:rsidRPr="002A6622" w:rsidRDefault="002A6622" w:rsidP="002A6622">
            <w:pPr>
              <w:bidi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נתוני הנכס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E9787" w14:textId="77777777" w:rsidR="002A6622" w:rsidRPr="002A6622" w:rsidRDefault="002A6622" w:rsidP="002A6622">
            <w:pPr>
              <w:bidi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4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9F21"/>
            <w:noWrap/>
            <w:vAlign w:val="bottom"/>
            <w:hideMark/>
          </w:tcPr>
          <w:p w14:paraId="6907E82A" w14:textId="77777777" w:rsidR="002A6622" w:rsidRPr="002A6622" w:rsidRDefault="002A6622" w:rsidP="002A6622">
            <w:pPr>
              <w:bidi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חישוב הכנסה שנתית</w:t>
            </w:r>
          </w:p>
        </w:tc>
      </w:tr>
      <w:tr w:rsidR="002A6622" w:rsidRPr="002A6622" w14:paraId="5A4F05DD" w14:textId="77777777" w:rsidTr="002A6622">
        <w:trPr>
          <w:trHeight w:val="320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32495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כתובת</w:t>
            </w:r>
          </w:p>
        </w:tc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3622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6D34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615DE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עיר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1C569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2A6622" w:rsidRPr="002A6622" w14:paraId="5C52D295" w14:textId="77777777" w:rsidTr="002A6622">
        <w:trPr>
          <w:trHeight w:val="320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DC62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גודל גג</w:t>
            </w:r>
          </w:p>
        </w:tc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3610F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64E7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EAD56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פרמיה אורבנית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C97A8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2A6622" w:rsidRPr="002A6622" w14:paraId="030E77B8" w14:textId="77777777" w:rsidTr="002A6622">
        <w:trPr>
          <w:trHeight w:val="320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59410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גודל ממיר</w:t>
            </w:r>
          </w:p>
        </w:tc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2646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EF3AA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6AF5B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תמחור ממוצע לקילוואט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ED6F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  <w:tr w:rsidR="002A6622" w:rsidRPr="002A6622" w14:paraId="49ECEAE5" w14:textId="77777777" w:rsidTr="002A6622">
        <w:trPr>
          <w:trHeight w:val="320"/>
        </w:trPr>
        <w:tc>
          <w:tcPr>
            <w:tcW w:w="1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390C1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סה״כ קילוואט מותקן</w:t>
            </w:r>
          </w:p>
        </w:tc>
        <w:tc>
          <w:tcPr>
            <w:tcW w:w="14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51DD2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5ECBD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7D444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כמה שעות שמש שנתיות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72B18" w14:textId="77777777" w:rsidR="002A6622" w:rsidRPr="002A6622" w:rsidRDefault="002A6622" w:rsidP="002A6622">
            <w:pPr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1650</w:t>
            </w:r>
          </w:p>
        </w:tc>
      </w:tr>
      <w:tr w:rsidR="002A6622" w:rsidRPr="002A6622" w14:paraId="7FB59F82" w14:textId="77777777" w:rsidTr="002A6622">
        <w:trPr>
          <w:trHeight w:val="320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C2F5B" w14:textId="77777777" w:rsidR="002A6622" w:rsidRPr="002A6622" w:rsidRDefault="002A6622" w:rsidP="002A6622">
            <w:pPr>
              <w:jc w:val="right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7993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A2C5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E130A" w14:textId="77777777" w:rsidR="002A6622" w:rsidRPr="002A6622" w:rsidRDefault="002A6622" w:rsidP="002A6622">
            <w:pPr>
              <w:bidi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  <w:t>סה״כ הכנסה שנתית משוערת</w:t>
            </w: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5EAB" w14:textId="77777777" w:rsidR="002A6622" w:rsidRPr="002A6622" w:rsidRDefault="002A6622" w:rsidP="002A6622">
            <w:pPr>
              <w:rPr>
                <w:rFonts w:asciiTheme="majorBidi" w:eastAsia="Times New Roman" w:hAnsiTheme="majorBidi" w:cstheme="majorBidi"/>
                <w:color w:val="000000"/>
                <w:kern w:val="0"/>
                <w:rtl/>
                <w14:ligatures w14:val="none"/>
              </w:rPr>
            </w:pPr>
            <w:r w:rsidRPr="002A6622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61AAACED" w14:textId="19B8CD51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2B773B38" w14:textId="4567F793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78279665" w14:textId="6218C1D0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Y="-46"/>
        <w:tblW w:w="9350" w:type="dxa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551"/>
      </w:tblGrid>
      <w:tr w:rsidR="002A6622" w:rsidRPr="00943178" w14:paraId="49FE1D07" w14:textId="77777777" w:rsidTr="002A6622">
        <w:trPr>
          <w:trHeight w:val="333"/>
        </w:trPr>
        <w:tc>
          <w:tcPr>
            <w:tcW w:w="9350" w:type="dxa"/>
            <w:gridSpan w:val="4"/>
            <w:shd w:val="clear" w:color="auto" w:fill="F39F21"/>
          </w:tcPr>
          <w:p w14:paraId="77246330" w14:textId="77777777" w:rsidR="002A6622" w:rsidRPr="002A6622" w:rsidRDefault="002A6622" w:rsidP="002A662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A662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>תמחור</w:t>
            </w:r>
          </w:p>
        </w:tc>
      </w:tr>
      <w:tr w:rsidR="002A6622" w:rsidRPr="00943178" w14:paraId="710D8255" w14:textId="77777777" w:rsidTr="002A6622">
        <w:trPr>
          <w:trHeight w:val="333"/>
        </w:trPr>
        <w:tc>
          <w:tcPr>
            <w:tcW w:w="2263" w:type="dxa"/>
            <w:shd w:val="clear" w:color="auto" w:fill="F39F21"/>
          </w:tcPr>
          <w:p w14:paraId="34AC614C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סה</w:t>
            </w:r>
            <w:r w:rsidRPr="002A6622">
              <w:rPr>
                <w:rFonts w:ascii="Times New Roman" w:hAnsi="Times New Roman" w:cs="Times New Roman"/>
                <w:sz w:val="28"/>
                <w:szCs w:val="28"/>
                <w:shd w:val="clear" w:color="auto" w:fill="F39F21"/>
                <w:rtl/>
              </w:rPr>
              <w:t xml:space="preserve">״כ ב </w:t>
            </w:r>
            <w:r w:rsidRPr="002A6622">
              <w:rPr>
                <w:rFonts w:ascii="Times New Roman" w:hAnsi="Times New Roman" w:cs="Times New Roman"/>
                <w:color w:val="0A0A0A"/>
                <w:sz w:val="28"/>
                <w:szCs w:val="28"/>
                <w:shd w:val="clear" w:color="auto" w:fill="F39F21"/>
                <w:rtl/>
              </w:rPr>
              <w:t>₪</w:t>
            </w:r>
          </w:p>
        </w:tc>
        <w:tc>
          <w:tcPr>
            <w:tcW w:w="2127" w:type="dxa"/>
            <w:shd w:val="clear" w:color="auto" w:fill="F39F21"/>
          </w:tcPr>
          <w:p w14:paraId="541D6C96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כמות</w:t>
            </w:r>
          </w:p>
        </w:tc>
        <w:tc>
          <w:tcPr>
            <w:tcW w:w="2409" w:type="dxa"/>
            <w:shd w:val="clear" w:color="auto" w:fill="F39F21"/>
          </w:tcPr>
          <w:p w14:paraId="07DB9761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מחיר ליחידה ב</w:t>
            </w:r>
            <w:r w:rsidRPr="002A6622">
              <w:rPr>
                <w:rFonts w:ascii="Times New Roman" w:hAnsi="Times New Roman" w:cs="Times New Roman"/>
                <w:sz w:val="28"/>
                <w:szCs w:val="28"/>
                <w:shd w:val="clear" w:color="auto" w:fill="F39F21"/>
                <w:rtl/>
              </w:rPr>
              <w:t xml:space="preserve"> </w:t>
            </w:r>
            <w:r w:rsidRPr="002A6622">
              <w:rPr>
                <w:rFonts w:ascii="Times New Roman" w:hAnsi="Times New Roman" w:cs="Times New Roman"/>
                <w:color w:val="0A0A0A"/>
                <w:sz w:val="28"/>
                <w:szCs w:val="28"/>
                <w:shd w:val="clear" w:color="auto" w:fill="F39F21"/>
                <w:rtl/>
              </w:rPr>
              <w:t>₪</w:t>
            </w:r>
          </w:p>
        </w:tc>
        <w:tc>
          <w:tcPr>
            <w:tcW w:w="2551" w:type="dxa"/>
            <w:shd w:val="clear" w:color="auto" w:fill="F39F21"/>
          </w:tcPr>
          <w:p w14:paraId="0E4B1266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תיאור</w:t>
            </w:r>
          </w:p>
        </w:tc>
      </w:tr>
      <w:tr w:rsidR="002A6622" w:rsidRPr="00943178" w14:paraId="17BEBE27" w14:textId="77777777" w:rsidTr="002A6622">
        <w:trPr>
          <w:trHeight w:val="361"/>
        </w:trPr>
        <w:tc>
          <w:tcPr>
            <w:tcW w:w="2263" w:type="dxa"/>
          </w:tcPr>
          <w:p w14:paraId="2E4DE852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7DD66BC6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25F190E7" w14:textId="77777777" w:rsidR="002A6622" w:rsidRPr="002A6622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val="en-US"/>
              </w:rPr>
            </w:pPr>
          </w:p>
        </w:tc>
        <w:tc>
          <w:tcPr>
            <w:tcW w:w="2551" w:type="dxa"/>
          </w:tcPr>
          <w:p w14:paraId="3F50BF11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כמות קילוואט להתקנה</w:t>
            </w:r>
          </w:p>
        </w:tc>
      </w:tr>
      <w:tr w:rsidR="002A6622" w:rsidRPr="00943178" w14:paraId="075D0A8A" w14:textId="77777777" w:rsidTr="002A6622">
        <w:trPr>
          <w:trHeight w:val="361"/>
        </w:trPr>
        <w:tc>
          <w:tcPr>
            <w:tcW w:w="2263" w:type="dxa"/>
          </w:tcPr>
          <w:p w14:paraId="0B91A2E1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</w:tcPr>
          <w:p w14:paraId="6D225ADE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18%</w:t>
            </w:r>
          </w:p>
        </w:tc>
        <w:tc>
          <w:tcPr>
            <w:tcW w:w="4960" w:type="dxa"/>
            <w:gridSpan w:val="2"/>
          </w:tcPr>
          <w:p w14:paraId="5A04DB47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>מע״מ</w:t>
            </w:r>
          </w:p>
        </w:tc>
      </w:tr>
      <w:tr w:rsidR="002A6622" w:rsidRPr="00943178" w14:paraId="520A4516" w14:textId="77777777" w:rsidTr="002A6622">
        <w:trPr>
          <w:trHeight w:val="361"/>
        </w:trPr>
        <w:tc>
          <w:tcPr>
            <w:tcW w:w="2263" w:type="dxa"/>
          </w:tcPr>
          <w:p w14:paraId="1769F826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gridSpan w:val="3"/>
          </w:tcPr>
          <w:p w14:paraId="57617D21" w14:textId="77777777" w:rsidR="002A6622" w:rsidRPr="00943178" w:rsidRDefault="002A6622" w:rsidP="002A662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943178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סה״כ ב </w:t>
            </w:r>
            <w:r w:rsidRPr="00943178">
              <w:rPr>
                <w:rFonts w:ascii="Times New Roman" w:hAnsi="Times New Roman" w:cs="Times New Roman"/>
                <w:color w:val="0A0A0A"/>
                <w:sz w:val="28"/>
                <w:szCs w:val="28"/>
                <w:shd w:val="clear" w:color="auto" w:fill="FFFFFF"/>
                <w:rtl/>
              </w:rPr>
              <w:t>₪</w:t>
            </w:r>
          </w:p>
        </w:tc>
      </w:tr>
    </w:tbl>
    <w:p w14:paraId="1DC1B1DF" w14:textId="291301CA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3F08FDEC" w14:textId="3D4059BE" w:rsidR="00366E7D" w:rsidRPr="00943178" w:rsidRDefault="002A6622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  <w:r w:rsidRPr="00943178">
        <w:rPr>
          <w:rFonts w:ascii="Times New Roman" w:hAnsi="Times New Roman" w:cs="Times New Roman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94660D" wp14:editId="0DACAA44">
                <wp:simplePos x="0" y="0"/>
                <wp:positionH relativeFrom="column">
                  <wp:posOffset>-36195</wp:posOffset>
                </wp:positionH>
                <wp:positionV relativeFrom="paragraph">
                  <wp:posOffset>63938</wp:posOffset>
                </wp:positionV>
                <wp:extent cx="6142355" cy="2973705"/>
                <wp:effectExtent l="0" t="0" r="4445" b="0"/>
                <wp:wrapNone/>
                <wp:docPr id="17341224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2355" cy="2973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860603" w14:textId="47782827" w:rsidR="00943178" w:rsidRPr="00943178" w:rsidRDefault="00943178" w:rsidP="000156AD">
                            <w:pPr>
                              <w:pStyle w:val="ListParagraph"/>
                              <w:bidi/>
                              <w:rPr>
                                <w:rFonts w:asciiTheme="majorBidi" w:hAnsiTheme="majorBidi" w:cstheme="majorBidi"/>
                                <w:color w:val="F39F21"/>
                                <w:sz w:val="28"/>
                                <w:szCs w:val="28"/>
                              </w:rPr>
                            </w:pPr>
                            <w:r w:rsidRPr="00943178">
                              <w:rPr>
                                <w:rFonts w:asciiTheme="majorBidi" w:hAnsiTheme="majorBidi" w:cstheme="majorBidi"/>
                                <w:color w:val="F39F21"/>
                                <w:sz w:val="28"/>
                                <w:szCs w:val="28"/>
                                <w:rtl/>
                              </w:rPr>
                              <w:t>הערות:</w:t>
                            </w:r>
                          </w:p>
                          <w:p w14:paraId="1BF3043F" w14:textId="12279203" w:rsidR="00943178" w:rsidRPr="00943178" w:rsidRDefault="00943178" w:rsidP="0001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אומדן מחיר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הצעת המחיר הנוכחית מהווה הערכה ראשונית המבוססת על פרויקטים בעלי מאפיינים דומים. המחיר הסופי יגובש בהתאם לתכנון הנדסי מפורט ומותאם אישית למבנה הגג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AB44F09" w14:textId="11ADACE5" w:rsidR="00943178" w:rsidRPr="00943178" w:rsidRDefault="00943178" w:rsidP="0001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מעטפת שירות מלאה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המחיר המוצע הינו "</w:t>
                            </w:r>
                            <w:proofErr w:type="spellStart"/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הכל</w:t>
                            </w:r>
                            <w:proofErr w:type="spellEnd"/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 xml:space="preserve"> כלול", ומקיף את כלל הציוד הנדרש, ביצוע ההתקנה בפועל וניהול ההתקשרות מול חברת החשמל עד לחיבור המערכת.</w:t>
                            </w:r>
                          </w:p>
                          <w:p w14:paraId="3DC9437E" w14:textId="20A8DC02" w:rsidR="00943178" w:rsidRPr="00943178" w:rsidRDefault="00943178" w:rsidP="0001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גמישות תפעולית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קיימת אפשרות לשילוב פיצול מונים כחלק מפתרון המערכת, בהתאם לצורכי הלקוח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485A23F" w14:textId="68F43437" w:rsidR="00943178" w:rsidRDefault="00943178" w:rsidP="000156AD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פתרונות מימון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ניתן לפרוס את התשלום לעד 36 החזרים חודשיים, בכפוף לתקנון החברה ותנאי המימון</w:t>
                            </w:r>
                            <w:r w:rsidRPr="0094317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3979A22" w14:textId="1318E38B" w:rsidR="00943178" w:rsidRDefault="000156AD" w:rsidP="00DE02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156A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אחריות ותחזוקה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Pr="00DE024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DE024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החברה מעניקה אחריות על ה</w:t>
                            </w:r>
                            <w:r w:rsidRPr="00DE024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פאנלים ל25 שנים</w:t>
                            </w:r>
                            <w:r w:rsidRPr="00DE024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. ניתן להצטרף למסלול תחזוקה שנתי הכולל ניקוי פנלים ובדיקת תקינות תקופתית</w:t>
                            </w:r>
                            <w:r w:rsidRPr="00DE024A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44542FBE" w14:textId="1B3A32B2" w:rsidR="00DE024A" w:rsidRPr="00DE024A" w:rsidRDefault="00DE024A" w:rsidP="00DE02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תוקף: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הצעה זו בתוקף עד ל20 יום.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4660D" id="_x0000_s1027" type="#_x0000_t202" style="position:absolute;left:0;text-align:left;margin-left:-2.85pt;margin-top:5.05pt;width:483.65pt;height:23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" fillcolor="white [3201]" stroked="f" strokeweight=".5pt">
                <v:textbox>
                  <w:txbxContent>
                    <w:p w14:paraId="53860603" w14:textId="47782827" w:rsidR="00943178" w:rsidRPr="00943178" w:rsidRDefault="00943178" w:rsidP="000156AD">
                      <w:pPr>
                        <w:pStyle w:val="ListParagraph"/>
                        <w:bidi/>
                        <w:rPr>
                          <w:rFonts w:asciiTheme="majorBidi" w:hAnsiTheme="majorBidi" w:cstheme="majorBidi"/>
                          <w:color w:val="F39F21"/>
                          <w:sz w:val="28"/>
                          <w:szCs w:val="28"/>
                        </w:rPr>
                      </w:pPr>
                      <w:r w:rsidRPr="00943178">
                        <w:rPr>
                          <w:rFonts w:asciiTheme="majorBidi" w:hAnsiTheme="majorBidi" w:cstheme="majorBidi"/>
                          <w:color w:val="F39F21"/>
                          <w:sz w:val="28"/>
                          <w:szCs w:val="28"/>
                          <w:rtl/>
                        </w:rPr>
                        <w:t>הערות:</w:t>
                      </w:r>
                    </w:p>
                    <w:p w14:paraId="1BF3043F" w14:textId="12279203" w:rsidR="00943178" w:rsidRPr="00943178" w:rsidRDefault="00943178" w:rsidP="0001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אומדן מחיר</w:t>
                      </w: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הצעת המחיר הנוכחית מהווה הערכה ראשונית המבוססת על פרויקטים בעלי מאפיינים דומים. המחיר הסופי יגובש בהתאם לתכנון הנדסי מפורט ומותאם אישית למבנה הגג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3AB44F09" w14:textId="11ADACE5" w:rsidR="00943178" w:rsidRPr="00943178" w:rsidRDefault="00943178" w:rsidP="0001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מעטפת שירות מלאה</w:t>
                      </w: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: 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המחיר המוצע הינו "</w:t>
                      </w:r>
                      <w:proofErr w:type="spellStart"/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הכל</w:t>
                      </w:r>
                      <w:proofErr w:type="spellEnd"/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 xml:space="preserve"> כלול", ומקיף את כלל הציוד הנדרש, ביצוע ההתקנה בפועל וניהול ההתקשרות מול חברת החשמל עד לחיבור המערכת.</w:t>
                      </w:r>
                    </w:p>
                    <w:p w14:paraId="3DC9437E" w14:textId="20A8DC02" w:rsidR="00943178" w:rsidRPr="00943178" w:rsidRDefault="00943178" w:rsidP="0001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גמישות תפעולית</w:t>
                      </w: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קיימת אפשרות לשילוב פיצול מונים כחלק מפתרון המערכת, בהתאם לצורכי הלקוח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5485A23F" w14:textId="68F43437" w:rsidR="00943178" w:rsidRDefault="00943178" w:rsidP="000156AD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פתרונות מימון</w:t>
                      </w:r>
                      <w:r w:rsidRPr="0094317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ניתן לפרוס את התשלום לעד 36 החזרים חודשיים, בכפוף לתקנון החברה ותנאי המימון</w:t>
                      </w:r>
                      <w:r w:rsidRPr="0094317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13979A22" w14:textId="1318E38B" w:rsidR="00943178" w:rsidRDefault="000156AD" w:rsidP="00DE02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156AD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אחריות ותחזוקה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r w:rsidRPr="00DE024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DE024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החברה מעניקה אחריות על ה</w:t>
                      </w:r>
                      <w:r w:rsidRPr="00DE024A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פאנלים ל25 שנים</w:t>
                      </w:r>
                      <w:r w:rsidRPr="00DE024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. ניתן להצטרף למסלול תחזוקה שנתי הכולל ניקוי פנלים ובדיקת תקינות תקופתית</w:t>
                      </w:r>
                      <w:r w:rsidRPr="00DE024A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14:paraId="44542FBE" w14:textId="1B3A32B2" w:rsidR="00DE024A" w:rsidRPr="00DE024A" w:rsidRDefault="00DE024A" w:rsidP="00DE02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תוקף: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 xml:space="preserve"> הצעה זו בתוקף עד ל20 יום.</w:t>
                      </w:r>
                    </w:p>
                  </w:txbxContent>
                </v:textbox>
              </v:shape>
            </w:pict>
          </mc:Fallback>
        </mc:AlternateContent>
      </w:r>
    </w:p>
    <w:p w14:paraId="05B72F74" w14:textId="340CD621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35418365" w14:textId="0270D24C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040EDA49" w14:textId="6B98570A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40125AC5" w14:textId="1B9DC5A2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41875635" w14:textId="58E6998A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0FA60DB6" w14:textId="5F914821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22DCE6E2" w14:textId="030ECA17" w:rsidR="00D02EF6" w:rsidRPr="00943178" w:rsidRDefault="00D02EF6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78E2A81C" w14:textId="58DB2621" w:rsidR="00D02EF6" w:rsidRPr="00943178" w:rsidRDefault="00D02EF6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63A100D2" w14:textId="410A3F6E" w:rsidR="00D02EF6" w:rsidRPr="00943178" w:rsidRDefault="00D02EF6" w:rsidP="00366E7D">
      <w:pPr>
        <w:jc w:val="right"/>
        <w:rPr>
          <w:rFonts w:ascii="Times New Roman" w:hAnsi="Times New Roman" w:cs="Times New Roman"/>
          <w:sz w:val="28"/>
          <w:szCs w:val="28"/>
          <w:rtl/>
        </w:rPr>
      </w:pPr>
    </w:p>
    <w:p w14:paraId="098374DF" w14:textId="11738750" w:rsidR="00366E7D" w:rsidRPr="00943178" w:rsidRDefault="00366E7D" w:rsidP="00366E7D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366E7D" w:rsidRPr="00943178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8D641" w14:textId="77777777" w:rsidR="003A765D" w:rsidRDefault="003A765D" w:rsidP="00366E7D">
      <w:r>
        <w:separator/>
      </w:r>
    </w:p>
  </w:endnote>
  <w:endnote w:type="continuationSeparator" w:id="0">
    <w:p w14:paraId="04B569F5" w14:textId="77777777" w:rsidR="003A765D" w:rsidRDefault="003A765D" w:rsidP="0036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F9938" w14:textId="229B2713" w:rsidR="00DE024A" w:rsidRDefault="002A662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559D" wp14:editId="7079CED6">
              <wp:simplePos x="0" y="0"/>
              <wp:positionH relativeFrom="column">
                <wp:posOffset>4086860</wp:posOffset>
              </wp:positionH>
              <wp:positionV relativeFrom="paragraph">
                <wp:posOffset>28955</wp:posOffset>
              </wp:positionV>
              <wp:extent cx="1925320" cy="556895"/>
              <wp:effectExtent l="0" t="0" r="0" b="0"/>
              <wp:wrapNone/>
              <wp:docPr id="982377172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5320" cy="5568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D1C685" w14:textId="77777777" w:rsidR="00DE024A" w:rsidRPr="00366E7D" w:rsidRDefault="00DE024A" w:rsidP="00DE024A">
                          <w:pPr>
                            <w:bidi/>
                            <w:rPr>
                              <w:rFonts w:asciiTheme="majorBidi" w:hAnsiTheme="majorBidi" w:cstheme="majorBidi"/>
                              <w:rtl/>
                              <w:lang w:val="en-US"/>
                            </w:rPr>
                          </w:pPr>
                          <w:proofErr w:type="spellStart"/>
                          <w:r w:rsidRPr="00366E7D">
                            <w:rPr>
                              <w:rFonts w:asciiTheme="majorBidi" w:hAnsiTheme="majorBidi" w:cstheme="majorBidi"/>
                              <w:lang w:val="en-US"/>
                            </w:rPr>
                            <w:t>עמ</w:t>
                          </w:r>
                          <w:proofErr w:type="spellEnd"/>
                          <w:r w:rsidRPr="00366E7D">
                            <w:rPr>
                              <w:rFonts w:asciiTheme="majorBidi" w:hAnsiTheme="majorBidi" w:cstheme="majorBidi" w:hint="cs"/>
                              <w:rtl/>
                              <w:lang w:val="en-US"/>
                            </w:rPr>
                            <w:t>ק חפר 13, מודיעין</w:t>
                          </w:r>
                          <w:r w:rsidRPr="00366E7D">
                            <w:rPr>
                              <w:rFonts w:asciiTheme="majorBidi" w:hAnsiTheme="majorBidi" w:cstheme="majorBidi"/>
                              <w:rtl/>
                              <w:lang w:val="en-US"/>
                            </w:rPr>
                            <w:br/>
                            <w:t>055-9859141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BF55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321.8pt;margin-top:2.3pt;width:151.6pt;height:4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" filled="f" stroked="f" strokeweight=".5pt">
              <v:textbox>
                <w:txbxContent>
                  <w:p w14:paraId="2DD1C685" w14:textId="77777777" w:rsidR="00DE024A" w:rsidRPr="00366E7D" w:rsidRDefault="00DE024A" w:rsidP="00DE024A">
                    <w:pPr>
                      <w:bidi/>
                      <w:rPr>
                        <w:rFonts w:asciiTheme="majorBidi" w:hAnsiTheme="majorBidi" w:cstheme="majorBidi"/>
                        <w:rtl/>
                        <w:lang w:val="en-US"/>
                      </w:rPr>
                    </w:pPr>
                    <w:proofErr w:type="spellStart"/>
                    <w:r w:rsidRPr="00366E7D">
                      <w:rPr>
                        <w:rFonts w:asciiTheme="majorBidi" w:hAnsiTheme="majorBidi" w:cstheme="majorBidi"/>
                        <w:lang w:val="en-US"/>
                      </w:rPr>
                      <w:t>עמ</w:t>
                    </w:r>
                    <w:proofErr w:type="spellEnd"/>
                    <w:r w:rsidRPr="00366E7D">
                      <w:rPr>
                        <w:rFonts w:asciiTheme="majorBidi" w:hAnsiTheme="majorBidi" w:cstheme="majorBidi" w:hint="cs"/>
                        <w:rtl/>
                        <w:lang w:val="en-US"/>
                      </w:rPr>
                      <w:t>ק חפר 13, מודיעין</w:t>
                    </w:r>
                    <w:r w:rsidRPr="00366E7D">
                      <w:rPr>
                        <w:rFonts w:asciiTheme="majorBidi" w:hAnsiTheme="majorBidi" w:cstheme="majorBidi"/>
                        <w:rtl/>
                        <w:lang w:val="en-US"/>
                      </w:rPr>
                      <w:br/>
                      <w:t>055-9859141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D3A5B1" wp14:editId="7DA67F13">
              <wp:simplePos x="0" y="0"/>
              <wp:positionH relativeFrom="column">
                <wp:posOffset>-277495</wp:posOffset>
              </wp:positionH>
              <wp:positionV relativeFrom="paragraph">
                <wp:posOffset>29170</wp:posOffset>
              </wp:positionV>
              <wp:extent cx="1925867" cy="557244"/>
              <wp:effectExtent l="0" t="0" r="0" b="0"/>
              <wp:wrapNone/>
              <wp:docPr id="172889530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5867" cy="5572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59CFBB" w14:textId="7E648C6E" w:rsidR="00DE024A" w:rsidRPr="00366E7D" w:rsidRDefault="00DE024A" w:rsidP="00DE024A">
                          <w:pPr>
                            <w:rPr>
                              <w:rFonts w:asciiTheme="majorBidi" w:hAnsiTheme="majorBidi" w:cstheme="majorBidi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Theme="majorBidi" w:hAnsiTheme="majorBidi" w:cstheme="majorBidi"/>
                              <w:lang w:val="en-US"/>
                            </w:rPr>
                            <w:t>Solray</w:t>
                          </w:r>
                          <w:proofErr w:type="spellEnd"/>
                          <w:r>
                            <w:rPr>
                              <w:rFonts w:asciiTheme="majorBidi" w:hAnsiTheme="majorBidi" w:cstheme="majorBidi" w:hint="cs"/>
                              <w:rtl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lang w:val="en-US"/>
                            </w:rPr>
                            <w:t>Energy Ltd</w:t>
                          </w:r>
                          <w:r>
                            <w:rPr>
                              <w:rFonts w:asciiTheme="majorBidi" w:hAnsiTheme="majorBidi" w:cstheme="majorBidi"/>
                              <w:lang w:val="en-US"/>
                            </w:rPr>
                            <w:br/>
                          </w:r>
                          <w:r>
                            <w:rPr>
                              <w:rFonts w:asciiTheme="majorBidi" w:hAnsiTheme="majorBidi" w:cstheme="majorBidi" w:hint="cs"/>
                              <w:rtl/>
                              <w:lang w:val="en-US"/>
                            </w:rPr>
                            <w:t>i</w:t>
                          </w:r>
                          <w:r>
                            <w:rPr>
                              <w:rFonts w:asciiTheme="majorBidi" w:hAnsiTheme="majorBidi" w:cstheme="majorBidi"/>
                              <w:lang w:val="en-US"/>
                            </w:rPr>
                            <w:t>nfo@solray-energy.com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3A5B1" id="_x0000_s1029" type="#_x0000_t202" style="position:absolute;margin-left:-21.85pt;margin-top:2.3pt;width:151.65pt;height:4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" filled="f" stroked="f" strokeweight=".5pt">
              <v:textbox>
                <w:txbxContent>
                  <w:p w14:paraId="6759CFBB" w14:textId="7E648C6E" w:rsidR="00DE024A" w:rsidRPr="00366E7D" w:rsidRDefault="00DE024A" w:rsidP="00DE024A">
                    <w:pPr>
                      <w:rPr>
                        <w:rFonts w:asciiTheme="majorBidi" w:hAnsiTheme="majorBidi" w:cstheme="majorBidi"/>
                        <w:lang w:val="en-US"/>
                      </w:rPr>
                    </w:pPr>
                    <w:proofErr w:type="spellStart"/>
                    <w:r>
                      <w:rPr>
                        <w:rFonts w:asciiTheme="majorBidi" w:hAnsiTheme="majorBidi" w:cstheme="majorBidi"/>
                        <w:lang w:val="en-US"/>
                      </w:rPr>
                      <w:t>Solray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rtl/>
                        <w:lang w:val="en-US"/>
                      </w:rPr>
                      <w:t xml:space="preserve"> </w:t>
                    </w:r>
                    <w:r>
                      <w:rPr>
                        <w:rFonts w:asciiTheme="majorBidi" w:hAnsiTheme="majorBidi" w:cstheme="majorBidi"/>
                        <w:lang w:val="en-US"/>
                      </w:rPr>
                      <w:t>Energy Ltd</w:t>
                    </w:r>
                    <w:r>
                      <w:rPr>
                        <w:rFonts w:asciiTheme="majorBidi" w:hAnsiTheme="majorBidi" w:cstheme="majorBidi"/>
                        <w:lang w:val="en-US"/>
                      </w:rPr>
                      <w:br/>
                    </w:r>
                    <w:r>
                      <w:rPr>
                        <w:rFonts w:asciiTheme="majorBidi" w:hAnsiTheme="majorBidi" w:cstheme="majorBidi" w:hint="cs"/>
                        <w:rtl/>
                        <w:lang w:val="en-US"/>
                      </w:rPr>
                      <w:t>i</w:t>
                    </w:r>
                    <w:r>
                      <w:rPr>
                        <w:rFonts w:asciiTheme="majorBidi" w:hAnsiTheme="majorBidi" w:cstheme="majorBidi"/>
                        <w:lang w:val="en-US"/>
                      </w:rPr>
                      <w:t>nfo@solray-energy.com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8"/>
        <w:szCs w:val="28"/>
        <w:rtl/>
        <w:lang w:val="he-I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4447B5" wp14:editId="38DDE90E">
              <wp:simplePos x="0" y="0"/>
              <wp:positionH relativeFrom="column">
                <wp:posOffset>-1792605</wp:posOffset>
              </wp:positionH>
              <wp:positionV relativeFrom="paragraph">
                <wp:posOffset>-123190</wp:posOffset>
              </wp:positionV>
              <wp:extent cx="9972000" cy="81280"/>
              <wp:effectExtent l="0" t="0" r="0" b="0"/>
              <wp:wrapNone/>
              <wp:docPr id="679497322" name="Rounded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72000" cy="81280"/>
                      </a:xfrm>
                      <a:prstGeom prst="roundRect">
                        <a:avLst/>
                      </a:prstGeom>
                      <a:solidFill>
                        <a:srgbClr val="F39F2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A4E4182" id="Rounded Rectangle 2" o:spid="_x0000_s1026" style="position:absolute;margin-left:-141.15pt;margin-top:-9.7pt;width:785.2pt;height: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" fillcolor="#f39f21" stroked="f" strokeweight="1pt">
              <v:stroke joinstyle="miter"/>
            </v:roundrect>
          </w:pict>
        </mc:Fallback>
      </mc:AlternateContent>
    </w:r>
  </w:p>
  <w:p w14:paraId="3B1D3EAD" w14:textId="68FD39BA" w:rsidR="00DE024A" w:rsidRDefault="00DE0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3171F" w14:textId="77777777" w:rsidR="003A765D" w:rsidRDefault="003A765D" w:rsidP="00366E7D">
      <w:r>
        <w:separator/>
      </w:r>
    </w:p>
  </w:footnote>
  <w:footnote w:type="continuationSeparator" w:id="0">
    <w:p w14:paraId="775AB860" w14:textId="77777777" w:rsidR="003A765D" w:rsidRDefault="003A765D" w:rsidP="00366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BCC34" w14:textId="18EDC3F2" w:rsidR="00366E7D" w:rsidRPr="00366E7D" w:rsidRDefault="00366E7D" w:rsidP="00366E7D">
    <w:pPr>
      <w:pStyle w:val="Header"/>
      <w:jc w:val="right"/>
      <w:rPr>
        <w:rFonts w:asciiTheme="majorBidi" w:hAnsiTheme="majorBidi" w:cstheme="majorBidi"/>
        <w:sz w:val="16"/>
        <w:szCs w:val="16"/>
      </w:rPr>
    </w:pPr>
    <w:r w:rsidRPr="00366E7D">
      <w:rPr>
        <w:rFonts w:asciiTheme="majorBidi" w:hAnsiTheme="majorBidi" w:cstheme="majorBidi"/>
        <w:sz w:val="16"/>
        <w:szCs w:val="16"/>
        <w:rtl/>
      </w:rPr>
      <w:t>בס״ד</w:t>
    </w:r>
  </w:p>
  <w:p w14:paraId="4BC8CD3F" w14:textId="7482E158" w:rsidR="00366E7D" w:rsidRPr="00366E7D" w:rsidRDefault="002A6622" w:rsidP="00366E7D">
    <w:pPr>
      <w:pStyle w:val="Header"/>
      <w:bidi/>
      <w:rPr>
        <w:rFonts w:asciiTheme="majorBidi" w:hAnsiTheme="majorBidi" w:cstheme="majorBidi"/>
        <w:sz w:val="16"/>
        <w:szCs w:val="16"/>
      </w:rPr>
    </w:pPr>
    <w:r>
      <w:rPr>
        <w:rFonts w:ascii="Times New Roman" w:hAnsi="Times New Roman" w:cs="Times New Roman"/>
        <w:noProof/>
        <w:sz w:val="28"/>
        <w:szCs w:val="28"/>
        <w:rtl/>
        <w:lang w:val="he-I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438A547" wp14:editId="769EF9EB">
              <wp:simplePos x="0" y="0"/>
              <wp:positionH relativeFrom="column">
                <wp:posOffset>-1965600</wp:posOffset>
              </wp:positionH>
              <wp:positionV relativeFrom="paragraph">
                <wp:posOffset>297580</wp:posOffset>
              </wp:positionV>
              <wp:extent cx="9489580" cy="81643"/>
              <wp:effectExtent l="0" t="0" r="0" b="0"/>
              <wp:wrapNone/>
              <wp:docPr id="1394317495" name="Rounded 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89580" cy="81643"/>
                      </a:xfrm>
                      <a:prstGeom prst="roundRect">
                        <a:avLst/>
                      </a:prstGeom>
                      <a:solidFill>
                        <a:srgbClr val="F39F2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AC3BE8C" id="Rounded Rectangle 2" o:spid="_x0000_s1026" style="position:absolute;margin-left:-154.75pt;margin-top:23.45pt;width:747.2pt;height:6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" fillcolor="#f39f21" stroked="f" strokeweight="1pt">
              <v:stroke joinstyle="miter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05E93"/>
    <w:multiLevelType w:val="hybridMultilevel"/>
    <w:tmpl w:val="444A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B0822"/>
    <w:multiLevelType w:val="hybridMultilevel"/>
    <w:tmpl w:val="4866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676378">
    <w:abstractNumId w:val="1"/>
  </w:num>
  <w:num w:numId="2" w16cid:durableId="177743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7D"/>
    <w:rsid w:val="000156AD"/>
    <w:rsid w:val="000C69B4"/>
    <w:rsid w:val="00251658"/>
    <w:rsid w:val="002544CC"/>
    <w:rsid w:val="002A6622"/>
    <w:rsid w:val="002B7CB2"/>
    <w:rsid w:val="002C00F8"/>
    <w:rsid w:val="003242A2"/>
    <w:rsid w:val="00346F91"/>
    <w:rsid w:val="00366E7D"/>
    <w:rsid w:val="00370037"/>
    <w:rsid w:val="003A765D"/>
    <w:rsid w:val="003C1FB1"/>
    <w:rsid w:val="004C2212"/>
    <w:rsid w:val="0057753F"/>
    <w:rsid w:val="00601690"/>
    <w:rsid w:val="00604B37"/>
    <w:rsid w:val="007348EB"/>
    <w:rsid w:val="00750E65"/>
    <w:rsid w:val="007F066E"/>
    <w:rsid w:val="00875EAD"/>
    <w:rsid w:val="00935616"/>
    <w:rsid w:val="00943178"/>
    <w:rsid w:val="009712BD"/>
    <w:rsid w:val="009B3458"/>
    <w:rsid w:val="00BF27EF"/>
    <w:rsid w:val="00C4562E"/>
    <w:rsid w:val="00C96E9F"/>
    <w:rsid w:val="00CC412D"/>
    <w:rsid w:val="00D02EF6"/>
    <w:rsid w:val="00D35D1E"/>
    <w:rsid w:val="00DE024A"/>
    <w:rsid w:val="00F5306C"/>
    <w:rsid w:val="00FB50A5"/>
    <w:rsid w:val="00F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BE433"/>
  <w15:chartTrackingRefBased/>
  <w15:docId w15:val="{6C0F76F0-E47A-E441-9494-63550641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E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E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E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E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6E7D"/>
  </w:style>
  <w:style w:type="paragraph" w:styleId="Footer">
    <w:name w:val="footer"/>
    <w:basedOn w:val="Normal"/>
    <w:link w:val="FooterChar"/>
    <w:uiPriority w:val="99"/>
    <w:unhideWhenUsed/>
    <w:rsid w:val="00366E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6E7D"/>
  </w:style>
  <w:style w:type="table" w:styleId="TableGrid">
    <w:name w:val="Table Grid"/>
    <w:basedOn w:val="TableNormal"/>
    <w:uiPriority w:val="39"/>
    <w:rsid w:val="00D02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39C3F4-1736-A641-ABDE-B23DCBA9B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Idane Amar</dc:creator>
  <cp:keywords/>
  <dc:description/>
  <cp:lastModifiedBy>Idane Amar</cp:lastModifiedBy>
  <cp:revision>15</cp:revision>
  <dcterms:created xsi:type="dcterms:W3CDTF">2026-03-10T09:17:00Z</dcterms:created>
  <dcterms:modified xsi:type="dcterms:W3CDTF">2026-03-24T12:49:00Z</dcterms:modified>
</cp:coreProperties>
</file>