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jc w:val="center"/>
        <w:rPr>
          <w:rFonts w:ascii="Don José Bigote" w:cs="Don José Bigote" w:hAnsi="Don José Bigote" w:eastAsia="Don José Bigote"/>
          <w:sz w:val="42"/>
          <w:szCs w:val="42"/>
        </w:rPr>
      </w:pPr>
      <w:r>
        <w:rPr>
          <w:sz w:val="42"/>
          <w:szCs w:val="42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3175</wp:posOffset>
            </wp:positionH>
            <wp:positionV relativeFrom="line">
              <wp:posOffset>-616422</wp:posOffset>
            </wp:positionV>
            <wp:extent cx="7765576" cy="557479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576" cy="557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42"/>
          <w:szCs w:val="42"/>
          <w:rtl w:val="0"/>
          <w:lang w:val="pt-PT"/>
        </w:rPr>
        <w:t>AULA 12.1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sz w:val="36"/>
          <w:szCs w:val="36"/>
        </w:rPr>
      </w:pPr>
      <w:r>
        <w:rPr>
          <w:rFonts w:ascii="Don José Bigote" w:hAnsi="Don José Bigote"/>
          <w:sz w:val="36"/>
          <w:szCs w:val="36"/>
          <w:rtl w:val="0"/>
          <w:lang w:val="pt-PT"/>
        </w:rPr>
        <w:t xml:space="preserve">DISSO, DESSE &amp; DESSA </w:t>
      </w:r>
      <w:r>
        <w:rPr>
          <w:rFonts w:ascii="Don José Bigote" w:hAnsi="Don José Bigote"/>
          <w:outline w:val="0"/>
          <w:color w:val="ff0000"/>
          <w:sz w:val="36"/>
          <w:szCs w:val="3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/ </w:t>
      </w:r>
      <w:r>
        <w:rPr>
          <w:rFonts w:ascii="Don José Bigote" w:hAnsi="Don José Bigote"/>
          <w:sz w:val="36"/>
          <w:szCs w:val="36"/>
          <w:rtl w:val="0"/>
          <w:lang w:val="pt-PT"/>
        </w:rPr>
        <w:t>DAQUILO, DAQUELE &amp; DAQUELA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 Unicode MS" w:hAnsi="Arial Unicode MS" w:hint="default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CONTRA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ÇÕ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</w:t>
      </w:r>
      <w:r>
        <w:rPr>
          <w:rFonts w:ascii="Arial" w:hAnsi="Arial"/>
          <w:sz w:val="24"/>
          <w:szCs w:val="24"/>
          <w:rtl w:val="0"/>
          <w:lang w:val="en-US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CONTRACTIONS</w:t>
      </w:r>
    </w:p>
    <w:p>
      <w:pPr>
        <w:pStyle w:val="No Spacing"/>
        <w:rPr>
          <w:rFonts w:ascii="Cambria Math" w:cs="Cambria Math" w:hAnsi="Cambria Math" w:eastAsia="Cambria Math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" w:hAnsi="Arial"/>
          <w:sz w:val="24"/>
          <w:szCs w:val="24"/>
          <w:rtl w:val="0"/>
          <w:lang w:val="pt-PT"/>
        </w:rPr>
        <w:t xml:space="preserve">ISSO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DISSO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/ OF THIS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" w:hAnsi="Arial"/>
          <w:sz w:val="24"/>
          <w:szCs w:val="24"/>
          <w:rtl w:val="0"/>
          <w:lang w:val="pt-PT"/>
        </w:rPr>
        <w:t xml:space="preserve">ESSE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DESSE / DESSES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THESE / OF THESE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(MALE)</w:t>
      </w: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" w:hAnsi="Arial"/>
          <w:sz w:val="24"/>
          <w:szCs w:val="24"/>
          <w:rtl w:val="0"/>
          <w:lang w:val="pt-PT"/>
        </w:rPr>
        <w:t xml:space="preserve">ESSA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DESSA / DESSAS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THESE / OF THESE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(FEMALE)</w:t>
      </w:r>
    </w:p>
    <w:p>
      <w:pPr>
        <w:pStyle w:val="No Spacing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There is also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DIS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DES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 xml:space="preserve"> &amp;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DES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>, which basically means the same thing and can used in the same way.</w:t>
      </w:r>
    </w:p>
    <w:p>
      <w:pPr>
        <w:pStyle w:val="No Spacing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" w:hAnsi="Arial"/>
          <w:sz w:val="24"/>
          <w:szCs w:val="24"/>
          <w:rtl w:val="0"/>
          <w:lang w:val="pt-PT"/>
        </w:rPr>
        <w:t xml:space="preserve">AQUILO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DAQUILO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OF THAT / OF THAT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" w:hAnsi="Arial"/>
          <w:sz w:val="24"/>
          <w:szCs w:val="24"/>
          <w:rtl w:val="0"/>
          <w:lang w:val="pt-PT"/>
        </w:rPr>
        <w:t xml:space="preserve">AQUELE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DAQUELE / DAQUELES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THOSE / OF THOSE / THOSE ONES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(MALE)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" w:hAnsi="Arial"/>
          <w:sz w:val="24"/>
          <w:szCs w:val="24"/>
          <w:rtl w:val="0"/>
          <w:lang w:val="pt-PT"/>
        </w:rPr>
        <w:t xml:space="preserve">AQUELA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DAQUELA / DAQUELAS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THOSE / OF THOSE / THOSE ONES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(FEMALE)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en-US"/>
        </w:rPr>
        <w:t xml:space="preserve">Same as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ISSO</w:t>
      </w:r>
      <w:r>
        <w:rPr>
          <w:rFonts w:ascii="Arial" w:hAnsi="Arial"/>
          <w:sz w:val="24"/>
          <w:szCs w:val="24"/>
          <w:rtl w:val="0"/>
          <w:lang w:val="en-US"/>
        </w:rPr>
        <w:t xml:space="preserve"> &amp;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AQUILO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DISSO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&amp;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DAQUILO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are used to refer to things you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don't</w:t>
      </w:r>
      <w:r>
        <w:rPr>
          <w:rFonts w:ascii="Arial" w:hAnsi="Arial"/>
          <w:sz w:val="24"/>
          <w:szCs w:val="24"/>
          <w:rtl w:val="0"/>
          <w:lang w:val="en-US"/>
        </w:rPr>
        <w:t xml:space="preserve"> know what it or things that don't physically exist (like attitudes or informations).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Some verbs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need the preposition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“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” </w:t>
      </w:r>
      <w:r>
        <w:rPr>
          <w:rFonts w:ascii="Arial" w:hAnsi="Arial"/>
          <w:sz w:val="24"/>
          <w:szCs w:val="24"/>
          <w:rtl w:val="0"/>
          <w:lang w:val="en-US"/>
        </w:rPr>
        <w:t xml:space="preserve">in some situations, making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sometimes</w:t>
      </w:r>
      <w:r>
        <w:rPr>
          <w:rFonts w:ascii="Arial" w:hAnsi="Arial"/>
          <w:sz w:val="24"/>
          <w:szCs w:val="24"/>
          <w:rtl w:val="0"/>
          <w:lang w:val="en-US"/>
        </w:rPr>
        <w:t xml:space="preserve"> the contraction with ISSO/ESSE/ESSA and AQUILO/AQUELE/AQUELA mandatory.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For example: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GOSTO DESSA RUA.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ESTAMOS FALANDO DO SEU AMIGO.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ESTAMOS FALANDO DESSA SITUA</w:t>
      </w:r>
      <w:r>
        <w:rPr>
          <w:rFonts w:ascii="Arial" w:hAnsi="Arial" w:hint="default"/>
          <w:sz w:val="24"/>
          <w:szCs w:val="24"/>
          <w:rtl w:val="0"/>
          <w:lang w:val="en-US"/>
        </w:rPr>
        <w:t>ÇÃ</w:t>
      </w:r>
      <w:r>
        <w:rPr>
          <w:rFonts w:ascii="Arial" w:hAnsi="Arial"/>
          <w:sz w:val="24"/>
          <w:szCs w:val="24"/>
          <w:rtl w:val="0"/>
          <w:lang w:val="en-US"/>
        </w:rPr>
        <w:t xml:space="preserve">O. 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Cambria Math" w:cs="Cambria Math" w:hAnsi="Cambria Math" w:eastAsia="Cambria Math"/>
          <w:lang w:val="en-US"/>
        </w:rPr>
        <w:br w:type="textWrapping"/>
      </w:r>
      <w:r>
        <w:rPr>
          <w:rFonts w:ascii="Arial" w:hAnsi="Arial"/>
          <w:rtl w:val="0"/>
          <w:lang w:val="en-US"/>
        </w:rPr>
        <w:t xml:space="preserve">PRECISAR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NEED (OF) (FOR THINGS)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GOSTAR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>–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TO LIKE (OF)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en-US"/>
        </w:rPr>
        <w:t xml:space="preserve">SABER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KNOW (</w:t>
      </w:r>
      <w:r>
        <w:rPr>
          <w:rFonts w:ascii="Arial" w:hAnsi="Arial"/>
          <w:b w:val="1"/>
          <w:bCs w:val="1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LEMBRAR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REMEMBER (OF)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RIR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LAUGH (OF)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ESQUECER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FORGET (OF)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CUIDAR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TAKE CARE (OF)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DUVIDAR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DOUBT (OF)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APROXIMAR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GET CLOSER (OF)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MEDO </w:t>
      </w:r>
      <w:r>
        <w:rPr>
          <w:rFonts w:ascii="Arial" w:hAnsi="Arial"/>
          <w:b w:val="1"/>
          <w:bCs w:val="1"/>
          <w:rtl w:val="0"/>
          <w:lang w:val="en-US"/>
        </w:rPr>
        <w:t>DE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BE AFRAID / SCARED (OF)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ESTOU COM MEDO DO CACHORRO.</w:t>
      </w: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ESTOU COM MEDO DOS M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SSEIS.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Corpo A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LEITURA / READING</w:t>
      </w:r>
    </w:p>
    <w:p>
      <w:pPr>
        <w:pStyle w:val="No Spacing"/>
        <w:rPr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  <w:lang w:val="pt-PT"/>
        </w:rPr>
        <w:t>DISSO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= </w:t>
      </w:r>
      <w:r>
        <w:rPr>
          <w:rFonts w:ascii="Arial" w:hAnsi="Arial"/>
          <w:sz w:val="24"/>
          <w:szCs w:val="24"/>
          <w:rtl w:val="0"/>
          <w:lang w:val="pt-PT"/>
        </w:rPr>
        <w:t>DE + ISSO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(WHEN YOU DON'T MENTION WHAT YOU ARE TALKING ABOUT)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like (of) this.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esque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amanh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esque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amanh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Don't forget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this tomorrow.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Nada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faz sentido.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faz sentido.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None of this makes sense.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falar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falar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don't want to talk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this.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Estou cansado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Estou cansado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tired of this.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com medo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com medo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She's afraid of this.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rindo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desde ontem.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rindo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desde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She's been laughing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this since yesterday.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(MALE)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&amp;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(FEMALE)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gosto muito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livro.</w:t>
      </w: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pt-PT"/>
        </w:rPr>
        <w:t xml:space="preserve">Eu gosto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livro.</w:t>
      </w:r>
    </w:p>
    <w:p>
      <w:pPr>
        <w:pStyle w:val="No Spacing"/>
        <w:rPr>
          <w:rFonts w:ascii="Arial" w:cs="Arial" w:hAnsi="Arial" w:eastAsia="Arial"/>
          <w:i w:val="1"/>
          <w:iCs w:val="1"/>
          <w:sz w:val="18"/>
          <w:szCs w:val="18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really like (of) this book.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sou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cidade.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sou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from (of) this city.</w:t>
      </w:r>
    </w:p>
    <w:p>
      <w:pPr>
        <w:pStyle w:val="No Spacing"/>
        <w:rPr>
          <w:rFonts w:ascii="Arial" w:cs="Arial" w:hAnsi="Arial" w:eastAsia="Arial"/>
          <w:outline w:val="0"/>
          <w:color w:val="808080"/>
          <w:sz w:val="24"/>
          <w:szCs w:val="24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conhece o dono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bar?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conhece o dono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bar?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Do you know the owner of this bar?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nome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rua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bonito.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nome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rua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bonito.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name of this street is beautiful.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precisa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dinheiro.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precisa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dinheiro.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doesn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need (of) this Money.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cuidando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planta.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cuidando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planta.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is taking care of this plant.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do sabor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bolo.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do sabor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bolo.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like the taste of this cake.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camiseta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linda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dessa </w:t>
      </w:r>
      <w:r>
        <w:rPr>
          <w:rFonts w:ascii="Arial" w:hAnsi="Arial"/>
          <w:sz w:val="24"/>
          <w:szCs w:val="24"/>
          <w:rtl w:val="0"/>
          <w:lang w:val="pt-PT"/>
        </w:rPr>
        <w:t xml:space="preserve">camiseta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linda.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color of this t-shirt is beautiful.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rindo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 desde ontem.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rindo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 desde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been laughing at (of) this movie since yesterday.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esque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data importante.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esque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data importante.</w:t>
      </w:r>
    </w:p>
    <w:p>
      <w:pPr>
        <w:pStyle w:val="No Spacing"/>
        <w:rPr>
          <w:rFonts w:ascii="Arial" w:cs="Arial" w:hAnsi="Arial" w:eastAsia="Arial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Don't forget (of) this important date.</w:t>
      </w:r>
    </w:p>
    <w:p>
      <w:pPr>
        <w:pStyle w:val="No Spacing"/>
        <w:rPr>
          <w:rFonts w:ascii="Arial" w:cs="Arial" w:hAnsi="Arial" w:eastAsia="Arial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mais saber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assunto.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mais saber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assunto.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don't want to know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this topic anymore.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cantor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famoso.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cantor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famoso.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singer of this song is famous.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final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previs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final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previs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end of this movie is predictable.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participar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conversa.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participar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conversa.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want to participate of this conversation.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cheiro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perfume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bom.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cheiro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perfume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smell of this perfume is good.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sabor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comida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incr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sabor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comida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incr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taste of this food is incredible.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parede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feia.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parede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feia.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color of this wall is ugly.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doesn't like (of) this place.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Quero falar com o respons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vel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loja.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Quero falar com o respons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vel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loja.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want to talk to the responsible of this shop.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Estou com medo de esse cachorro.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Estou com medo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cachorro.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afraid of this dog.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(MALE)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&amp;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(FEMALE)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(PLURAL)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Nenhum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planos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Nenhum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planos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bom.</w:t>
      </w:r>
      <w:r>
        <w:rPr>
          <w:rFonts w:ascii="Arial" w:hAnsi="Arial"/>
          <w:sz w:val="24"/>
          <w:szCs w:val="24"/>
          <w:rtl w:val="0"/>
          <w:lang w:val="pt-PT"/>
        </w:rPr>
        <w:t xml:space="preserve">     NENHUM, NENHUMA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None of these plans are good.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lembro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lembro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remember (of) these people.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lugares cheios.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lugares cheios.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like these full (crowded) places.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pre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roupas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caro.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pre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roupas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caro.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price of these clothes are expensive.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Estou cansado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desculpas.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Estou cansado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desculpas.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tired of these excuses.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Adoro os filmes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atores.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Adoro os filmes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atores.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love the movies of these actors.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comprar mais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cervejas.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comprar 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cervejas.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need to buy more of these beers.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atitudes.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atitudes.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like (of) these attitudes.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Nenhuma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op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resolve o problema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Nenhuma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op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resolve o problema.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None of these options solve the problem.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Gosto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cores vibrantes.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Gosto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cores vibrantes.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like (of) these vibrant colors.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Uma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cal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Uma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cal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One of these pairs of pants is mine.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ouviu falar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artistas?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ouviu falar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artistas?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Have you ever heard of these artists?</w:t>
      </w:r>
    </w:p>
    <w:p>
      <w:pPr>
        <w:pStyle w:val="No Spacing"/>
        <w:rPr>
          <w:rFonts w:ascii="Arial" w:cs="Arial" w:hAnsi="Arial" w:eastAsia="Arial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________________</w: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  <w:lang w:val="pt-PT"/>
        </w:rPr>
        <w:t xml:space="preserve">DAQUILO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= </w:t>
      </w:r>
      <w:r>
        <w:rPr>
          <w:rFonts w:ascii="Arial" w:hAnsi="Arial"/>
          <w:sz w:val="24"/>
          <w:szCs w:val="24"/>
          <w:rtl w:val="0"/>
          <w:lang w:val="pt-PT"/>
        </w:rPr>
        <w:t>DE + AQUILO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(WHEN YOU DON'T MENTION WHAT YOU ARE TALKING ABOUT)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gostei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vi.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gostei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vi.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didn't like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 that) I saw.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Fiquei surpreso com o resultado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Fiquei surpreso com o resultado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GOT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”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surprised by the result of that.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Ningu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m sabia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Ningu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m sabia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Nobody knew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that.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mais falar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mais falar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don't want to talk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that anymore.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viu o fim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tudo?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viu o fim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tudo?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Did you see the end of all that?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esqueci completamente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esqueci completamente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I've completely forgotten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that.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se arrependeu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fez.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se arrependeu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fez.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He regretted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 that) he did.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DAQUELE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(MALE)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&amp;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(FEMALE)</w:t>
      </w:r>
      <w:r>
        <w:rPr>
          <w:rFonts w:ascii="Arial" w:hAnsi="Arial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dono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meu amigo.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dono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meu amigo.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owner of that car is my friend.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nome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famoso.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nome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famoso.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name of that city is famous.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rua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bairro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perigosa.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rua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bairro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perigosa.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street in that neighborhood is dangerous.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mora perto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escola.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mora perto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escola.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lives near that school.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Tudo mudou depois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Tudo mudou depois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dia.</w:t>
      </w:r>
      <w:r>
        <w:rPr>
          <w:rFonts w:ascii="Arial" w:hAnsi="Arial"/>
          <w:sz w:val="24"/>
          <w:szCs w:val="24"/>
          <w:rtl w:val="0"/>
          <w:lang w:val="pt-PT"/>
        </w:rPr>
        <w:t xml:space="preserve">      TODO MUNDO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Everything changed after that 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amigo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menina?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amigo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menina?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Are you a friend of that girl?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estava rindo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momento.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estava rindo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momento.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was laughing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(of) that moment.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Gosto muito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filme.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Gosto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really like (of) that movie.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a altura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a altura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the height of that building.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vista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janela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maravilhosa.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vista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janela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maravilhosa.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view from that window is wonderful.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lembra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lembra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Do you remember (of) that day?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me esque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noite.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me esque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noite.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won't forget (of) that night.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gostei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rel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gio.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gostei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rel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gio.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liked (of) that watch.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gostei do sabor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prato.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gostei do sabor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prato.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didn't like the taste of that dish.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hist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fam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lia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triste.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hist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fam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lia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triste.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story of that family is sad.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voz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cantor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linda.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voz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cantor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linda.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voice of that singer is beautiful.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final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livro me surpreendeu.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final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livro me surpreendeu.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ending of that book surprised 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As lembran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boas.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As lembran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boas.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memories of that month are good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gosta muito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sica.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gosta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sica.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really likes (of) that song.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lembrar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da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data importante.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lembrar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data importante.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need to remember (of) that important date.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DAQUELES </w:t>
      </w:r>
      <w:r>
        <w:rPr>
          <w:rFonts w:ascii="Arial" w:hAnsi="Arial"/>
          <w:sz w:val="24"/>
          <w:szCs w:val="24"/>
          <w:rtl w:val="0"/>
          <w:lang w:val="pt-PT"/>
        </w:rPr>
        <w:t xml:space="preserve">&amp;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DAQUELAS </w:t>
      </w:r>
      <w:r>
        <w:rPr>
          <w:rFonts w:ascii="Arial" w:hAnsi="Arial"/>
          <w:sz w:val="24"/>
          <w:szCs w:val="24"/>
          <w:rtl w:val="0"/>
          <w:lang w:val="pt-PT"/>
        </w:rPr>
        <w:t>(PLURAL)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sapatos coloridos.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sapatos coloridos.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like (of) those colorful shoes.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dona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gatos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 prima.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dona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gatos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 prima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owner of those cats is my cousin.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Vou comprar duas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flores vermelhas.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Vou comprar duas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flores vermelhas.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going to buy two of those red flowers.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ferramentas para consertar.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ferramentas para consertar.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need (of) those tools to fix it.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portas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quartos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trancadas.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portas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quartos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trancadas.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doors of those rooms are locked.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Uma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garrafas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Uma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garrafas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One of those bottles is mine.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Nenhum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argumentos faz sentido.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Nenhum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argumentos faz sentido.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None of those arguments make sense.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rvores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praias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altas.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rvores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praias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altas.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trees on those beaches are tall.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comprar mais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meias.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comprar 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daquelas </w:t>
      </w:r>
      <w:r>
        <w:rPr>
          <w:rFonts w:ascii="Arial" w:hAnsi="Arial"/>
          <w:sz w:val="24"/>
          <w:szCs w:val="24"/>
          <w:rtl w:val="0"/>
          <w:lang w:val="pt-PT"/>
        </w:rPr>
        <w:t>meias.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need to buy more of those socks.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atitudes.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atitudes.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like (of) those attitudes.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rindo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deos?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rindo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deos? 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Are you laughing at those videos?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quero me aproximar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de 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quero me aproximar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want to get closer to those people.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Arial" w:cs="Arial" w:hAnsi="Arial" w:eastAsia="Arial"/>
          <w:lang w:val="en-US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Exerc</w:t>
      </w:r>
      <w:r>
        <w:rPr>
          <w:rFonts w:ascii="Don José Bigote" w:hAnsi="Don José Bigote" w:hint="default"/>
          <w:sz w:val="40"/>
          <w:szCs w:val="40"/>
          <w:rtl w:val="0"/>
          <w:lang w:val="en-US"/>
        </w:rPr>
        <w:t>í</w:t>
      </w:r>
      <w:r>
        <w:rPr>
          <w:rFonts w:ascii="Don José Bigote" w:hAnsi="Don José Bigote"/>
          <w:sz w:val="40"/>
          <w:szCs w:val="40"/>
          <w:rtl w:val="0"/>
          <w:lang w:val="en-US"/>
        </w:rPr>
        <w:t>cios / practicing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Translate the following English sentences into Portuguese using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DISSO, DESSE, 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&amp;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DAQUILO, DAQUELE </w:t>
      </w:r>
      <w:r>
        <w:rPr>
          <w:rFonts w:ascii="Arial" w:hAnsi="Arial"/>
          <w:sz w:val="24"/>
          <w:szCs w:val="24"/>
          <w:rtl w:val="0"/>
          <w:lang w:val="pt-PT"/>
        </w:rPr>
        <w:t>&amp;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and the respective plurals.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DONO DAQUELE CARRO NA FRENTE DA MINHA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MEU PRIMO.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OWNER TO THAT CAR IN FRONT OF MY HOUSE IS MY COUSIN.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SEI O NOME DESSES GAROTOS QUE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JOGANDO FUTEBOL NO 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 KNOW THE NAME OF THESE BOYS THAT ARE PLAYING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FOOTBALL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INB THE PARK.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ELA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QUER FALAR DAQUELA CONVERSA DE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DOESN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 WANT TO TALK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 THAT) CONVERSATION FROM YESTERDAY.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SOU DESSA CIDADE, MAS ESTOU MORANDO LONGE DESDE JANEIRO.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FROM (OF) THIS CITY BUT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LIVING FAR SINCE JANUARY.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INDO PRA PRAIA E VAMOS FICAR PERTO DAQUELAS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RVORES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QUE ENCONTRAMOS 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LTIMO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ARE GOING TO THE BEACH AND 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LL STAY NEAR (OF) THOSE TREES (THAT) WE FOUND LAST MONTH.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SABE O NOME DAQUELAS GAROTAS QUE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TRABALHANDO COM ELA DESDE ANO PASSADO.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SISTER KNOWS THE NAME OF THOSE GIRLS THAT ARE WORKING WITH HER SINCE LAST YEAR.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SABER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CONHECER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PODER</w:t>
      </w: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pt-PT"/>
        </w:rPr>
        <w:t>CONSEGUIR</w:t>
      </w:r>
    </w:p>
    <w:sectPr>
      <w:headerReference w:type="default" r:id="rId5"/>
      <w:footerReference w:type="default" r:id="rId6"/>
      <w:pgSz w:w="12240" w:h="15840" w:orient="portrait"/>
      <w:pgMar w:top="993" w:right="1440" w:bottom="709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