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50. Anesthesia for Cardiac Surgical Procedures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CPB Circuit</w:t>
      </w:r>
      <w:r>
        <w:t xml:space="preserve">: זרימת דם: Venous drainage → Venous Reservoir → Arterial Pump → Oxygenator → Arterial Line Filter → חולה. ה-Oxygenator ממוקם </w:t>
      </w:r>
      <w:r>
        <w:rPr>
          <w:b/>
        </w:rPr>
        <w:t>אחרי</w:t>
      </w:r>
      <w:r>
        <w:t xml:space="preserve"> המשאבה ולפני הפילטר.</w:t>
      </w:r>
    </w:p>
    <w:p>
      <w:pPr>
        <w:pStyle w:val="ListBullet"/>
      </w:pPr>
      <w:r/>
      <w:r>
        <w:rPr>
          <w:b/>
        </w:rPr>
        <w:t>Cardioplegia</w:t>
      </w:r>
      <w:r>
        <w:t xml:space="preserve">: הגנה מיוקרדיאלית מושגת ע"י Diastolic Arrest — ניתן </w:t>
      </w:r>
      <w:r>
        <w:rPr>
          <w:b/>
        </w:rPr>
        <w:t>Antegrade</w:t>
      </w:r>
      <w:r>
        <w:t xml:space="preserve"> (שורש האאורטה) + </w:t>
      </w:r>
      <w:r>
        <w:rPr>
          <w:b/>
        </w:rPr>
        <w:t>Retrograde</w:t>
      </w:r>
      <w:r>
        <w:t xml:space="preserve"> (Coronary Sinus). שילוב שני המסלולים הוא הגישה המועדפת.</w:t>
      </w:r>
    </w:p>
    <w:p>
      <w:pPr>
        <w:pStyle w:val="ListBullet"/>
      </w:pPr>
      <w:r/>
      <w:r>
        <w:rPr>
          <w:b/>
        </w:rPr>
        <w:t>HIT</w:t>
      </w:r>
      <w:r>
        <w:t xml:space="preserve">: תגובה אימונית (IgG נגד PF4-Heparin complex) → Thrombocytopenia + Thrombosis. בחולה HIT הזקוק לניתוח דחוף עם CPB: </w:t>
      </w:r>
      <w:r>
        <w:rPr>
          <w:b/>
        </w:rPr>
        <w:t>Plasmapheresis</w:t>
      </w:r>
      <w:r>
        <w:t xml:space="preserve"> לפני הניתוח, ולאחר מכן שימוש בהפרין.</w:t>
      </w:r>
    </w:p>
    <w:p>
      <w:pPr>
        <w:pStyle w:val="ListBullet"/>
      </w:pPr>
      <w:r/>
      <w:r>
        <w:rPr>
          <w:b/>
        </w:rPr>
        <w:t>PVR</w:t>
      </w:r>
      <w:r>
        <w:t xml:space="preserve">: Factors המעלים PVR: Hypoxia, Hypercarbia, Acidosis, Hypothermia, PEEP, Controlled ventilation, Sympathetic stimulation. </w:t>
      </w:r>
      <w:r>
        <w:rPr>
          <w:b/>
        </w:rPr>
        <w:t>Deep anesthesia</w:t>
      </w:r>
      <w:r>
        <w:t xml:space="preserve"> — </w:t>
      </w:r>
      <w:r>
        <w:rPr>
          <w:b/>
        </w:rPr>
        <w:t>מוריד</w:t>
      </w:r>
      <w:r>
        <w:t xml:space="preserve"> PVR (דיכוי סימפטטי + ואזודילטציה ישירה).</w:t>
      </w:r>
    </w:p>
    <w:p>
      <w:pPr>
        <w:pStyle w:val="ListBullet"/>
      </w:pPr>
      <w:r/>
      <w:r>
        <w:rPr>
          <w:b/>
        </w:rPr>
        <w:t>Valvular PV Loops</w:t>
      </w:r>
      <w:r>
        <w:t xml:space="preserve">: AS → Pressure Overload → לולאה </w:t>
      </w:r>
      <w:r>
        <w:rPr>
          <w:b/>
        </w:rPr>
        <w:t>גבוהה</w:t>
      </w:r>
      <w:r>
        <w:t xml:space="preserve"> (Peak Systolic LV Pressure &gt;200 mmHg) עם Concentric Hypertrophy ו-Stroke Volume שמור יחסית.</w:t>
      </w:r>
    </w:p>
    <w:p>
      <w:pPr>
        <w:pStyle w:val="ListBullet"/>
      </w:pPr>
      <w:r/>
      <w:r>
        <w:rPr>
          <w:b/>
        </w:rPr>
        <w:t>Post-CPB complications</w:t>
      </w:r>
      <w:r>
        <w:t>: Arrhythmias (AF הנפוץ ביותר, peak ביום 2–3), Low Cardiac Output, Hypovolemia, Electrolyte abnormalities, Coagulopathy (Hemodilution + Hypothermia + Contact activation).</w:t>
      </w:r>
    </w:p>
    <w:p>
      <w:pPr>
        <w:pStyle w:val="ListBullet"/>
      </w:pPr>
      <w:r/>
      <w:r>
        <w:rPr>
          <w:b/>
        </w:rPr>
        <w:t>Anesthetic goals in valvular disease</w:t>
      </w:r>
      <w:r>
        <w:t>: AS → "Slow, Full, High SVR" | AR/MR → "Fast, Full, Forward" (HR גבוה, Afterload נמוך, Preload תקין).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נורמלי / נוסחה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PVR</w:t>
            </w:r>
          </w:p>
        </w:tc>
        <w:tc>
          <w:tcPr>
            <w:tcW w:type="dxa" w:w="2880"/>
          </w:tcPr>
          <w:p>
            <w:r>
              <w:t>20–130 dyn·sec·cm⁻⁵</w:t>
            </w:r>
          </w:p>
        </w:tc>
        <w:tc>
          <w:tcPr>
            <w:tcW w:type="dxa" w:w="2880"/>
          </w:tcPr>
          <w:p>
            <w:r>
              <w:t>↑ PEEP, Hypothermia, Hypoxia</w:t>
            </w:r>
          </w:p>
        </w:tc>
      </w:tr>
      <w:tr>
        <w:tc>
          <w:tcPr>
            <w:tcW w:type="dxa" w:w="2880"/>
          </w:tcPr>
          <w:p>
            <w:r>
              <w:t>Heparin dose for CPB</w:t>
            </w:r>
          </w:p>
        </w:tc>
        <w:tc>
          <w:tcPr>
            <w:tcW w:type="dxa" w:w="2880"/>
          </w:tcPr>
          <w:p>
            <w:r>
              <w:t>300–400 units/kg</w:t>
            </w:r>
          </w:p>
        </w:tc>
        <w:tc>
          <w:tcPr>
            <w:tcW w:type="dxa" w:w="2880"/>
          </w:tcPr>
          <w:p>
            <w:r>
              <w:t>Target ACT &gt;480 sec</w:t>
            </w:r>
          </w:p>
        </w:tc>
      </w:tr>
      <w:tr>
        <w:tc>
          <w:tcPr>
            <w:tcW w:type="dxa" w:w="2880"/>
          </w:tcPr>
          <w:p>
            <w:r>
              <w:t>ACT Normal</w:t>
            </w:r>
          </w:p>
        </w:tc>
        <w:tc>
          <w:tcPr>
            <w:tcW w:type="dxa" w:w="2880"/>
          </w:tcPr>
          <w:p>
            <w:r>
              <w:t>80–120 sec</w:t>
            </w:r>
          </w:p>
        </w:tc>
        <w:tc>
          <w:tcPr>
            <w:tcW w:type="dxa" w:w="2880"/>
          </w:tcPr>
          <w:p>
            <w:r>
              <w:t>Pre-heparin baseline</w:t>
            </w:r>
          </w:p>
        </w:tc>
      </w:tr>
      <w:tr>
        <w:tc>
          <w:tcPr>
            <w:tcW w:type="dxa" w:w="2880"/>
          </w:tcPr>
          <w:p>
            <w:r>
              <w:t>ACT for CPB</w:t>
            </w:r>
          </w:p>
        </w:tc>
        <w:tc>
          <w:tcPr>
            <w:tcW w:type="dxa" w:w="2880"/>
          </w:tcPr>
          <w:p>
            <w:r>
              <w:t>&gt;400–480 sec</w:t>
            </w:r>
          </w:p>
        </w:tc>
        <w:tc>
          <w:tcPr>
            <w:tcW w:type="dxa" w:w="2880"/>
          </w:tcPr>
          <w:p>
            <w:r>
              <w:t>לפי הפרוטוקול המקומי</w:t>
            </w:r>
          </w:p>
        </w:tc>
      </w:tr>
      <w:tr>
        <w:tc>
          <w:tcPr>
            <w:tcW w:type="dxa" w:w="2880"/>
          </w:tcPr>
          <w:p>
            <w:r>
              <w:t>Protamine dose</w:t>
            </w:r>
          </w:p>
        </w:tc>
        <w:tc>
          <w:tcPr>
            <w:tcW w:type="dxa" w:w="2880"/>
          </w:tcPr>
          <w:p>
            <w:r>
              <w:t>1 mg per 100 units Heparin</w:t>
            </w:r>
          </w:p>
        </w:tc>
        <w:tc>
          <w:tcPr>
            <w:tcW w:type="dxa" w:w="2880"/>
          </w:tcPr>
          <w:p>
            <w:r>
              <w:t>Reversal 1:1 ratio</w:t>
            </w:r>
          </w:p>
        </w:tc>
      </w:tr>
      <w:tr>
        <w:tc>
          <w:tcPr>
            <w:tcW w:type="dxa" w:w="2880"/>
          </w:tcPr>
          <w:p>
            <w:r>
              <w:t>Hematocrit on CPB</w:t>
            </w:r>
          </w:p>
        </w:tc>
        <w:tc>
          <w:tcPr>
            <w:tcW w:type="dxa" w:w="2880"/>
          </w:tcPr>
          <w:p>
            <w:r>
              <w:t>&gt;21–25% (כליות)</w:t>
            </w:r>
          </w:p>
        </w:tc>
        <w:tc>
          <w:tcPr>
            <w:tcW w:type="dxa" w:w="2880"/>
          </w:tcPr>
          <w:p>
            <w:r>
              <w:t>מניעת AKI בזמן CPB</w:t>
            </w:r>
          </w:p>
        </w:tc>
      </w:tr>
      <w:tr>
        <w:tc>
          <w:tcPr>
            <w:tcW w:type="dxa" w:w="2880"/>
          </w:tcPr>
          <w:p>
            <w:r>
              <w:t>CPP</w:t>
            </w:r>
          </w:p>
        </w:tc>
        <w:tc>
          <w:tcPr>
            <w:tcW w:type="dxa" w:w="2880"/>
          </w:tcPr>
          <w:p>
            <w:r>
              <w:t>MAP − LVEDP</w:t>
            </w:r>
          </w:p>
        </w:tc>
        <w:tc>
          <w:tcPr>
            <w:tcW w:type="dxa" w:w="2880"/>
          </w:tcPr>
          <w:p>
            <w:r>
              <w:t>מטרה: שמירה על Coronary Perfusion</w:t>
            </w:r>
          </w:p>
        </w:tc>
      </w:tr>
      <w:tr>
        <w:tc>
          <w:tcPr>
            <w:tcW w:type="dxa" w:w="2880"/>
          </w:tcPr>
          <w:p>
            <w:r>
              <w:t>Wall Stress (Laplace)</w:t>
            </w:r>
          </w:p>
        </w:tc>
        <w:tc>
          <w:tcPr>
            <w:tcW w:type="dxa" w:w="2880"/>
          </w:tcPr>
          <w:p>
            <w:r>
              <w:t>σ = P × r / (2h)</w:t>
            </w:r>
          </w:p>
        </w:tc>
        <w:tc>
          <w:tcPr>
            <w:tcW w:type="dxa" w:w="2880"/>
          </w:tcPr>
          <w:p>
            <w:r>
              <w:t>Concentric hypertrophy מקטינה Wall Stress</w:t>
            </w:r>
          </w:p>
        </w:tc>
      </w:tr>
      <w:tr>
        <w:tc>
          <w:tcPr>
            <w:tcW w:type="dxa" w:w="2880"/>
          </w:tcPr>
          <w:p>
            <w:r>
              <w:t>Pump Flow (CPB)</w:t>
            </w:r>
          </w:p>
        </w:tc>
        <w:tc>
          <w:tcPr>
            <w:tcW w:type="dxa" w:w="2880"/>
          </w:tcPr>
          <w:p>
            <w:r>
              <w:t>2.2–2.4 L/min/m²</w:t>
            </w:r>
          </w:p>
        </w:tc>
        <w:tc>
          <w:tcPr>
            <w:tcW w:type="dxa" w:w="2880"/>
          </w:tcPr>
          <w:p>
            <w:r>
              <w:t>Cardiac Index תקין בזמן CPB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CPB Circuit</w:t>
      </w:r>
    </w:p>
    <w:p>
      <w:pPr>
        <w:pStyle w:val="ListBullet"/>
      </w:pPr>
      <w:r/>
      <w:r>
        <w:rPr>
          <w:b/>
        </w:rPr>
        <w:t>סדר מרכיבי המעגל</w:t>
      </w:r>
      <w:r>
        <w:t xml:space="preserve">: Venous Reservoir → Pump → </w:t>
      </w:r>
      <w:r>
        <w:rPr>
          <w:b/>
        </w:rPr>
        <w:t>Oxygenator</w:t>
      </w:r>
      <w:r>
        <w:t xml:space="preserve"> → Arterial Filter → Patient</w:t>
      </w:r>
    </w:p>
    <w:p>
      <w:pPr>
        <w:pStyle w:val="ListBullet"/>
      </w:pPr>
      <w:r/>
      <w:r>
        <w:rPr>
          <w:b/>
        </w:rPr>
        <w:t>Roller Pump</w:t>
      </w:r>
      <w:r>
        <w:t>: Occlusive, זרימה קבועה, סיכון להמוליזה ו-Spallation; מסוכן אם יש חסימה (יכול לפוצץ צנרת)</w:t>
      </w:r>
    </w:p>
    <w:p>
      <w:pPr>
        <w:pStyle w:val="ListBullet"/>
      </w:pPr>
      <w:r/>
      <w:r>
        <w:rPr>
          <w:b/>
        </w:rPr>
        <w:t>Centrifugal Pump</w:t>
      </w:r>
      <w:r>
        <w:t xml:space="preserve">: Non-occlusive, תלוי ב-Preload/Afterload, פחות טראומטי לדם — </w:t>
      </w:r>
      <w:r>
        <w:rPr>
          <w:b/>
        </w:rPr>
        <w:t>מועדף כיום</w:t>
      </w:r>
      <w:r/>
    </w:p>
    <w:p/>
    <w:p>
      <w:pPr>
        <w:pStyle w:val="Heading3"/>
      </w:pPr>
      <w:r>
        <w:t>🔴 Cardioplegia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מסלול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נקודת הזרקה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יתרון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חסרון</w:t>
            </w:r>
          </w:p>
        </w:tc>
      </w:tr>
      <w:tr>
        <w:tc>
          <w:tcPr>
            <w:tcW w:type="dxa" w:w="2160"/>
          </w:tcPr>
          <w:p>
            <w:r>
              <w:t>Antegrade</w:t>
            </w:r>
          </w:p>
        </w:tc>
        <w:tc>
          <w:tcPr>
            <w:tcW w:type="dxa" w:w="2160"/>
          </w:tcPr>
          <w:p>
            <w:r>
              <w:t>שורש האאורטה (בין Valve ל-Cross-clamp)</w:t>
            </w:r>
          </w:p>
        </w:tc>
        <w:tc>
          <w:tcPr>
            <w:tcW w:type="dxa" w:w="2160"/>
          </w:tcPr>
          <w:p>
            <w:r>
              <w:t>פיזיולוגי</w:t>
            </w:r>
          </w:p>
        </w:tc>
        <w:tc>
          <w:tcPr>
            <w:tcW w:type="dxa" w:w="2160"/>
          </w:tcPr>
          <w:p>
            <w:r>
              <w:t>נכשל ב-Severe CAD, AR</w:t>
            </w:r>
          </w:p>
        </w:tc>
      </w:tr>
      <w:tr>
        <w:tc>
          <w:tcPr>
            <w:tcW w:type="dxa" w:w="2160"/>
          </w:tcPr>
          <w:p>
            <w:r>
              <w:t>Retrograde</w:t>
            </w:r>
          </w:p>
        </w:tc>
        <w:tc>
          <w:tcPr>
            <w:tcW w:type="dxa" w:w="2160"/>
          </w:tcPr>
          <w:p>
            <w:r>
              <w:t>Coronary Sinus</w:t>
            </w:r>
          </w:p>
        </w:tc>
        <w:tc>
          <w:tcPr>
            <w:tcW w:type="dxa" w:w="2160"/>
          </w:tcPr>
          <w:p>
            <w:r>
              <w:t>עוקף חסימות, הגנה אחידה</w:t>
            </w:r>
          </w:p>
        </w:tc>
        <w:tc>
          <w:tcPr>
            <w:tcW w:type="dxa" w:w="2160"/>
          </w:tcPr>
          <w:p>
            <w:r>
              <w:t>זלוף RV לקוי</w:t>
            </w:r>
          </w:p>
        </w:tc>
      </w:tr>
    </w:tbl>
    <w:p/>
    <w:p/>
    <w:p>
      <w:pPr>
        <w:pStyle w:val="ListBullet"/>
      </w:pPr>
      <w:r>
        <w:t>ב-</w:t>
      </w:r>
      <w:r>
        <w:rPr>
          <w:b/>
        </w:rPr>
        <w:t>Aortic Regurgitation</w:t>
      </w:r>
      <w:r>
        <w:t xml:space="preserve">: Antegrade לבדו </w:t>
      </w:r>
      <w:r>
        <w:rPr>
          <w:b/>
        </w:rPr>
        <w:t>אסור</w:t>
      </w:r>
      <w:r>
        <w:t xml:space="preserve"> (תמיסה נופלת ל-LV → Distention)</w:t>
      </w:r>
    </w:p>
    <w:p>
      <w:pPr>
        <w:pStyle w:val="ListBullet"/>
      </w:pPr>
      <w:r>
        <w:t xml:space="preserve">הגנה אופטימלית = </w:t>
      </w:r>
      <w:r>
        <w:rPr>
          <w:b/>
        </w:rPr>
        <w:t>שילוב A + D</w:t>
      </w:r>
      <w:r>
        <w:t xml:space="preserve"> (Antegrade + Retrograde)</w:t>
      </w:r>
    </w:p>
    <w:p/>
    <w:p>
      <w:pPr>
        <w:pStyle w:val="Heading3"/>
      </w:pPr>
      <w:r>
        <w:t>🔴 HIT — נקודות בלבול נפוצות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HIT Type I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HIT Type II</w:t>
            </w:r>
          </w:p>
        </w:tc>
      </w:tr>
      <w:tr>
        <w:tc>
          <w:tcPr>
            <w:tcW w:type="dxa" w:w="2880"/>
          </w:tcPr>
          <w:p>
            <w:r>
              <w:t>מנגנון</w:t>
            </w:r>
          </w:p>
        </w:tc>
        <w:tc>
          <w:tcPr>
            <w:tcW w:type="dxa" w:w="2880"/>
          </w:tcPr>
          <w:p>
            <w:r>
              <w:t>לא-אימוני, Platelet aggregation ישירה</w:t>
            </w:r>
          </w:p>
        </w:tc>
        <w:tc>
          <w:tcPr>
            <w:tcW w:type="dxa" w:w="2880"/>
          </w:tcPr>
          <w:p>
            <w:r>
              <w:t>IgG נגד PF4-Heparin</w:t>
            </w:r>
          </w:p>
        </w:tc>
      </w:tr>
      <w:tr>
        <w:tc>
          <w:tcPr>
            <w:tcW w:type="dxa" w:w="2880"/>
          </w:tcPr>
          <w:p>
            <w:r>
              <w:t>תזמון</w:t>
            </w:r>
          </w:p>
        </w:tc>
        <w:tc>
          <w:tcPr>
            <w:tcW w:type="dxa" w:w="2880"/>
          </w:tcPr>
          <w:p>
            <w:r>
              <w:t>יום 1–2</w:t>
            </w:r>
          </w:p>
        </w:tc>
        <w:tc>
          <w:tcPr>
            <w:tcW w:type="dxa" w:w="2880"/>
          </w:tcPr>
          <w:p>
            <w:r>
              <w:t>יום 5–14</w:t>
            </w:r>
          </w:p>
        </w:tc>
      </w:tr>
      <w:tr>
        <w:tc>
          <w:tcPr>
            <w:tcW w:type="dxa" w:w="2880"/>
          </w:tcPr>
          <w:p>
            <w:r>
              <w:t>Thrombocytopenia</w:t>
            </w:r>
          </w:p>
        </w:tc>
        <w:tc>
          <w:tcPr>
            <w:tcW w:type="dxa" w:w="2880"/>
          </w:tcPr>
          <w:p>
            <w:r>
              <w:t>קלה, חולפת</w:t>
            </w:r>
          </w:p>
        </w:tc>
        <w:tc>
          <w:tcPr>
            <w:tcW w:type="dxa" w:w="2880"/>
          </w:tcPr>
          <w:p>
            <w:r>
              <w:t>חמורה + Thrombosis</w:t>
            </w:r>
          </w:p>
        </w:tc>
      </w:tr>
      <w:tr>
        <w:tc>
          <w:tcPr>
            <w:tcW w:type="dxa" w:w="2880"/>
          </w:tcPr>
          <w:p>
            <w:r>
              <w:t>טיפול</w:t>
            </w:r>
          </w:p>
        </w:tc>
        <w:tc>
          <w:tcPr>
            <w:tcW w:type="dxa" w:w="2880"/>
          </w:tcPr>
          <w:p>
            <w:r>
              <w:t>המשך הפרין</w:t>
            </w:r>
          </w:p>
        </w:tc>
        <w:tc>
          <w:tcPr>
            <w:tcW w:type="dxa" w:w="2880"/>
          </w:tcPr>
          <w:p>
            <w:r>
              <w:t>הפסקת הפרין מיידית</w:t>
            </w:r>
          </w:p>
        </w:tc>
      </w:tr>
    </w:tbl>
    <w:p/>
    <w:p/>
    <w:p>
      <w:pPr>
        <w:pStyle w:val="ListBullet"/>
      </w:pPr>
      <w:r/>
      <w:r>
        <w:rPr>
          <w:b/>
        </w:rPr>
        <w:t>בניתוח דחוף עם HIT</w:t>
      </w:r>
      <w:r>
        <w:t>: Plasmapheresis → מסיר נוגדנים → מאפשר שימוש זמני בהפרין</w:t>
      </w:r>
    </w:p>
    <w:p>
      <w:pPr>
        <w:pStyle w:val="ListBullet"/>
      </w:pPr>
      <w:r>
        <w:t xml:space="preserve">חלופות לניתוח אלקטיבי: </w:t>
      </w:r>
      <w:r>
        <w:rPr>
          <w:b/>
        </w:rPr>
        <w:t>Bivalirudin</w:t>
      </w:r>
      <w:r>
        <w:t xml:space="preserve"> (Direct Thrombin Inhibitor) — הנפוץ ביותר כיום ב-CPB ב-HIT</w:t>
      </w:r>
    </w:p>
    <w:p/>
    <w:p>
      <w:pPr>
        <w:pStyle w:val="Heading3"/>
      </w:pPr>
      <w:r>
        <w:t>🔴 PVR — מה מוריד ומה מעלה?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מוריד PVR ✅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מעלה PVR ❌</w:t>
            </w:r>
          </w:p>
        </w:tc>
      </w:tr>
      <w:tr>
        <w:tc>
          <w:tcPr>
            <w:tcW w:type="dxa" w:w="4320"/>
          </w:tcPr>
          <w:p>
            <w:r>
              <w:t>Deep anesthesia</w:t>
            </w:r>
          </w:p>
        </w:tc>
        <w:tc>
          <w:tcPr>
            <w:tcW w:type="dxa" w:w="4320"/>
          </w:tcPr>
          <w:p>
            <w:r>
              <w:t>PEEP</w:t>
            </w:r>
          </w:p>
        </w:tc>
      </w:tr>
      <w:tr>
        <w:tc>
          <w:tcPr>
            <w:tcW w:type="dxa" w:w="4320"/>
          </w:tcPr>
          <w:p>
            <w:r>
              <w:t>Hyperoxia</w:t>
            </w:r>
          </w:p>
        </w:tc>
        <w:tc>
          <w:tcPr>
            <w:tcW w:type="dxa" w:w="4320"/>
          </w:tcPr>
          <w:p>
            <w:r>
              <w:t>Controlled ventilation</w:t>
            </w:r>
          </w:p>
        </w:tc>
      </w:tr>
      <w:tr>
        <w:tc>
          <w:tcPr>
            <w:tcW w:type="dxa" w:w="4320"/>
          </w:tcPr>
          <w:p>
            <w:r>
              <w:t>Hypocarbia (קל)</w:t>
            </w:r>
          </w:p>
        </w:tc>
        <w:tc>
          <w:tcPr>
            <w:tcW w:type="dxa" w:w="4320"/>
          </w:tcPr>
          <w:p>
            <w:r>
              <w:t>Hypothermia</w:t>
            </w:r>
          </w:p>
        </w:tc>
      </w:tr>
      <w:tr>
        <w:tc>
          <w:tcPr>
            <w:tcW w:type="dxa" w:w="4320"/>
          </w:tcPr>
          <w:p>
            <w:r>
              <w:t>Alkalosis</w:t>
            </w:r>
          </w:p>
        </w:tc>
        <w:tc>
          <w:tcPr>
            <w:tcW w:type="dxa" w:w="4320"/>
          </w:tcPr>
          <w:p>
            <w:r>
              <w:t>Hypoxia (HPV)</w:t>
            </w:r>
          </w:p>
        </w:tc>
      </w:tr>
      <w:tr>
        <w:tc>
          <w:tcPr>
            <w:tcW w:type="dxa" w:w="4320"/>
          </w:tcPr>
          <w:p>
            <w:r>
              <w:t>NO, Prostacyclin</w:t>
            </w:r>
          </w:p>
        </w:tc>
        <w:tc>
          <w:tcPr>
            <w:tcW w:type="dxa" w:w="4320"/>
          </w:tcPr>
          <w:p>
            <w:r>
              <w:t>Hypercarbia, Acidosis</w:t>
            </w:r>
          </w:p>
        </w:tc>
      </w:tr>
      <w:tr>
        <w:tc>
          <w:tcPr>
            <w:tcW w:type="dxa" w:w="4320"/>
          </w:tcPr>
          <w:p>
            <w:r>
              <w:t>Milrinone</w:t>
            </w:r>
          </w:p>
        </w:tc>
        <w:tc>
          <w:tcPr>
            <w:tcW w:type="dxa" w:w="4320"/>
          </w:tcPr>
          <w:p>
            <w:r>
              <w:t>Sympathetic stimulation</w:t>
            </w:r>
          </w:p>
        </w:tc>
      </w:tr>
    </w:tbl>
    <w:p/>
    <w:p/>
    <w:p>
      <w:pPr>
        <w:pStyle w:val="Heading3"/>
      </w:pPr>
      <w:r>
        <w:t>🔴 PV Loops — זיהוי מהיר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פתולוגיה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צורת הלולאה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מאפיין מרכזי</w:t>
            </w:r>
          </w:p>
        </w:tc>
      </w:tr>
      <w:tr>
        <w:tc>
          <w:tcPr>
            <w:tcW w:type="dxa" w:w="2880"/>
          </w:tcPr>
          <w:p>
            <w:r>
              <w:t>Aortic Stenosis (AS)</w:t>
            </w:r>
          </w:p>
        </w:tc>
        <w:tc>
          <w:tcPr>
            <w:tcW w:type="dxa" w:w="2880"/>
          </w:tcPr>
          <w:p>
            <w:r>
              <w:t>גבוהה מאוד</w:t>
            </w:r>
          </w:p>
        </w:tc>
        <w:tc>
          <w:tcPr>
            <w:tcW w:type="dxa" w:w="2880"/>
          </w:tcPr>
          <w:p>
            <w:r>
              <w:t>Peak Systolic Pressure &gt;200 mmHg, Narrow &amp; Tall</w:t>
            </w:r>
          </w:p>
        </w:tc>
      </w:tr>
      <w:tr>
        <w:tc>
          <w:tcPr>
            <w:tcW w:type="dxa" w:w="2880"/>
          </w:tcPr>
          <w:p>
            <w:r>
              <w:t>Aortic Regurgitation (AR)</w:t>
            </w:r>
          </w:p>
        </w:tc>
        <w:tc>
          <w:tcPr>
            <w:tcW w:type="dxa" w:w="2880"/>
          </w:tcPr>
          <w:p>
            <w:r>
              <w:t>רחבה מאוד</w:t>
            </w:r>
          </w:p>
        </w:tc>
        <w:tc>
          <w:tcPr>
            <w:tcW w:type="dxa" w:w="2880"/>
          </w:tcPr>
          <w:p>
            <w:r>
              <w:t>↑↑ EDV, ↑ SV, שלב Isovolumic קצר/נעדר</w:t>
            </w:r>
          </w:p>
        </w:tc>
      </w:tr>
      <w:tr>
        <w:tc>
          <w:tcPr>
            <w:tcW w:type="dxa" w:w="2880"/>
          </w:tcPr>
          <w:p>
            <w:r>
              <w:t>Mitral Stenosis (MS)</w:t>
            </w:r>
          </w:p>
        </w:tc>
        <w:tc>
          <w:tcPr>
            <w:tcW w:type="dxa" w:w="2880"/>
          </w:tcPr>
          <w:p>
            <w:r>
              <w:t>קטנה</w:t>
            </w:r>
          </w:p>
        </w:tc>
        <w:tc>
          <w:tcPr>
            <w:tcW w:type="dxa" w:w="2880"/>
          </w:tcPr>
          <w:p>
            <w:r>
              <w:t>↓ EDV, ↓ SV, ↑ LVEDP</w:t>
            </w:r>
          </w:p>
        </w:tc>
      </w:tr>
      <w:tr>
        <w:tc>
          <w:tcPr>
            <w:tcW w:type="dxa" w:w="2880"/>
          </w:tcPr>
          <w:p>
            <w:r>
              <w:t>Mitral Regurgitation (MR)</w:t>
            </w:r>
          </w:p>
        </w:tc>
        <w:tc>
          <w:tcPr>
            <w:tcW w:type="dxa" w:w="2880"/>
          </w:tcPr>
          <w:p>
            <w:r>
              <w:t>רחבה + נמוכה</w:t>
            </w:r>
          </w:p>
        </w:tc>
        <w:tc>
          <w:tcPr>
            <w:tcW w:type="dxa" w:w="2880"/>
          </w:tcPr>
          <w:p>
            <w:r>
              <w:t>↑ EDV, ↑ SV כולל (חלק לעלייה), ↓ Effective SV</w:t>
            </w:r>
          </w:p>
        </w:tc>
      </w:tr>
      <w:tr>
        <w:tc>
          <w:tcPr>
            <w:tcW w:type="dxa" w:w="2880"/>
          </w:tcPr>
          <w:p>
            <w:r>
              <w:t>Dilated Cardiomyopathy</w:t>
            </w:r>
          </w:p>
        </w:tc>
        <w:tc>
          <w:tcPr>
            <w:tcW w:type="dxa" w:w="2880"/>
          </w:tcPr>
          <w:p>
            <w:r>
              <w:t>שטוחה ורחבה</w:t>
            </w:r>
          </w:p>
        </w:tc>
        <w:tc>
          <w:tcPr>
            <w:tcW w:type="dxa" w:w="2880"/>
          </w:tcPr>
          <w:p>
            <w:r>
              <w:t>↓ EF, ↑↑ EDV &amp; ESV</w:t>
            </w:r>
          </w:p>
        </w:tc>
      </w:tr>
    </w:tbl>
    <w:p/>
    <w:p/>
    <w:p>
      <w:pPr>
        <w:pStyle w:val="Heading3"/>
      </w:pPr>
      <w:r>
        <w:t>🔴 Post-Cardiac Surgery AF</w:t>
      </w:r>
    </w:p>
    <w:p>
      <w:pPr>
        <w:pStyle w:val="ListBullet"/>
      </w:pPr>
      <w:r>
        <w:t xml:space="preserve">שכיחות: </w:t>
      </w:r>
      <w:r>
        <w:rPr>
          <w:b/>
        </w:rPr>
        <w:t>25–40%</w:t>
      </w:r>
      <w:r>
        <w:t xml:space="preserve"> לאחר CABG, עד 50% לאחר Valve surgery</w:t>
      </w:r>
    </w:p>
    <w:p>
      <w:pPr>
        <w:pStyle w:val="ListBullet"/>
      </w:pPr>
      <w:r/>
      <w:r>
        <w:rPr>
          <w:b/>
        </w:rPr>
        <w:t>Peak timing: יום 2–3</w:t>
      </w:r>
      <w:r>
        <w:t xml:space="preserve"> לאחר הניתוח</w:t>
      </w:r>
    </w:p>
    <w:p>
      <w:pPr>
        <w:pStyle w:val="ListBullet"/>
      </w:pPr>
      <w:r>
        <w:t>גורמי סיכון: גיל מבוגר, היסטוריה של AF, הגדלת עליה שמאל, דלקת (Pericarditis), Electrolyte imbalances</w:t>
      </w:r>
    </w:p>
    <w:p>
      <w:pPr>
        <w:pStyle w:val="ListBullet"/>
      </w:pPr>
      <w:r>
        <w:t xml:space="preserve">מניעה: </w:t>
      </w:r>
      <w:r>
        <w:rPr>
          <w:b/>
        </w:rPr>
        <w:t>Beta-blockers</w:t>
      </w:r>
      <w:r>
        <w:t xml:space="preserve"> (קו ראשון), Amiodarone</w:t>
      </w:r>
    </w:p>
    <w:p>
      <w:pPr>
        <w:pStyle w:val="ListBullet"/>
      </w:pPr>
      <w:r>
        <w:t>טיפול: Rate control (Beta-blocker, Diltiazem) או Cardioversion אם המודינמית לא יציב</w:t>
      </w:r>
    </w:p>
    <w:p/>
    <w:p>
      <w:pPr>
        <w:pStyle w:val="Heading3"/>
      </w:pPr>
      <w:r>
        <w:t>🔴 Heparin Resistance</w:t>
      </w:r>
    </w:p>
    <w:p>
      <w:pPr>
        <w:pStyle w:val="ListBullet"/>
      </w:pPr>
      <w:r>
        <w:t>הגדרה: ACT &lt;400 sec לאחר מינון מלא של הפרין</w:t>
      </w:r>
    </w:p>
    <w:p>
      <w:pPr>
        <w:pStyle w:val="ListBullet"/>
      </w:pPr>
      <w:r>
        <w:t xml:space="preserve">הסיבה הנפוצה ביותר: </w:t>
      </w:r>
      <w:r>
        <w:rPr>
          <w:b/>
        </w:rPr>
        <w:t>Antithrombin III (AT-III) deficiency</w:t>
      </w:r>
      <w:r/>
    </w:p>
    <w:p>
      <w:pPr>
        <w:pStyle w:val="ListBullet"/>
      </w:pPr>
      <w:r>
        <w:t xml:space="preserve">טיפול: </w:t>
      </w:r>
      <w:r>
        <w:rPr>
          <w:b/>
        </w:rPr>
        <w:t>FFP</w:t>
      </w:r>
      <w:r>
        <w:t xml:space="preserve"> (מכיל AT-III) או </w:t>
      </w:r>
      <w:r>
        <w:rPr>
          <w:b/>
        </w:rPr>
        <w:t>AT-III concentrate</w:t>
      </w:r>
      <w:r/>
    </w:p>
    <w:p>
      <w:pPr>
        <w:pStyle w:val="ListBullet"/>
      </w:pPr>
      <w:r>
        <w:t>חשוב: כמות הפרין נוספת לבדה לא תעזור ללא מצע AT-III</w:t>
      </w:r>
    </w:p>
    <w:p/>
    <w:p>
      <w:pPr>
        <w:pStyle w:val="Heading3"/>
      </w:pPr>
      <w:r>
        <w:t>🔴 Acid-Base בהיפותרמיה — Alpha-Stat vs. pH-Stat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Alpha-Stat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pH-Stat</w:t>
            </w:r>
          </w:p>
        </w:tc>
      </w:tr>
      <w:tr>
        <w:tc>
          <w:tcPr>
            <w:tcW w:type="dxa" w:w="2880"/>
          </w:tcPr>
          <w:p>
            <w:r>
              <w:t>מטרה</w:t>
            </w:r>
          </w:p>
        </w:tc>
        <w:tc>
          <w:tcPr>
            <w:tcW w:type="dxa" w:w="2880"/>
          </w:tcPr>
          <w:p>
            <w:r>
              <w:t>pH=7.40 ב-37°C (לא מתוקן)</w:t>
            </w:r>
          </w:p>
        </w:tc>
        <w:tc>
          <w:tcPr>
            <w:tcW w:type="dxa" w:w="2880"/>
          </w:tcPr>
          <w:p>
            <w:r>
              <w:t>pH=7.40 בטמפרטורת החולה</w:t>
            </w:r>
          </w:p>
        </w:tc>
      </w:tr>
      <w:tr>
        <w:tc>
          <w:tcPr>
            <w:tcW w:type="dxa" w:w="2880"/>
          </w:tcPr>
          <w:p>
            <w:r>
              <w:t>CO₂</w:t>
            </w:r>
          </w:p>
        </w:tc>
        <w:tc>
          <w:tcPr>
            <w:tcW w:type="dxa" w:w="2880"/>
          </w:tcPr>
          <w:p>
            <w:r>
              <w:t>נמוך יחסית</w:t>
            </w:r>
          </w:p>
        </w:tc>
        <w:tc>
          <w:tcPr>
            <w:tcW w:type="dxa" w:w="2880"/>
          </w:tcPr>
          <w:p>
            <w:r>
              <w:t>גבוה יחסית (מוסיפים CO₂)</w:t>
            </w:r>
          </w:p>
        </w:tc>
      </w:tr>
      <w:tr>
        <w:tc>
          <w:tcPr>
            <w:tcW w:type="dxa" w:w="2880"/>
          </w:tcPr>
          <w:p>
            <w:r>
              <w:t>יתרון</w:t>
            </w:r>
          </w:p>
        </w:tc>
        <w:tc>
          <w:tcPr>
            <w:tcW w:type="dxa" w:w="2880"/>
          </w:tcPr>
          <w:p>
            <w:r>
              <w:t>Autoregulation מוחי תקינה</w:t>
            </w:r>
          </w:p>
        </w:tc>
        <w:tc>
          <w:tcPr>
            <w:tcW w:type="dxa" w:w="2880"/>
          </w:tcPr>
          <w:p>
            <w:r>
              <w:t>Homogeneous brain cooling</w:t>
            </w:r>
          </w:p>
        </w:tc>
      </w:tr>
      <w:tr>
        <w:tc>
          <w:tcPr>
            <w:tcW w:type="dxa" w:w="2880"/>
          </w:tcPr>
          <w:p>
            <w:r>
              <w:t>שימוש מועדף</w:t>
            </w:r>
          </w:p>
        </w:tc>
        <w:tc>
          <w:tcPr>
            <w:tcW w:type="dxa" w:w="2880"/>
          </w:tcPr>
          <w:p>
            <w:r>
              <w:t>מבוגרים, ניתוחי לב שגרתיים</w:t>
            </w:r>
          </w:p>
        </w:tc>
        <w:tc>
          <w:tcPr>
            <w:tcW w:type="dxa" w:w="2880"/>
          </w:tcPr>
          <w:p>
            <w:r>
              <w:t>ילדים, Deep Hypothermic Circulatory Arrest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— CPB Circuit</w:t>
      </w:r>
    </w:p>
    <w:p>
      <w:r/>
      <w:r>
        <w:rPr>
          <w:b/>
        </w:rPr>
        <w:t>מה המיקום הנכון של ה-Oxygenator במעגל CPB?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אחרי ה-Arterial Pump ולפני ה-Arterial Line Filter. הדם מנוקז מהחולה → Venous Reservoir → Pump → </w:t>
      </w:r>
      <w:r>
        <w:rPr>
          <w:b/>
        </w:rPr>
        <w:t>Oxygenator</w:t>
      </w:r>
      <w:r>
        <w:t xml:space="preserve"> → Filter → חולה.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— HIT בניתוח דחוף</w:t>
      </w:r>
    </w:p>
    <w:p>
      <w:r/>
      <w:r>
        <w:rPr>
          <w:b/>
        </w:rPr>
        <w:t>חולה עם HIT פעיל (נוגדנים חיוביים) זקוק לניתוח CABG דחוף. מה האסטרטגיה העדיפה?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ביצוע </w:t>
      </w:r>
      <w:r>
        <w:rPr>
          <w:b/>
        </w:rPr>
        <w:t>Plasmapheresis</w:t>
      </w:r>
      <w:r>
        <w:t xml:space="preserve"> לפני הניתוח — מסיר את נוגדני IgG נגד PF4-Heparin, ומאפשר שימוש זמני בהפרין במהלך CPB עם כיסוי Protamine. בניתוח אלקטיבי — המתנה עד היעלמות נוגדנים (&gt;100 ימים) או שימוש ב-Bivalirudin.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— PVR</w:t>
      </w:r>
    </w:p>
    <w:p>
      <w:r/>
      <w:r>
        <w:rPr>
          <w:b/>
        </w:rPr>
        <w:t>אי זו מהאפשרויות הבאות גורמת לירידה ב-PVR?</w:t>
      </w:r>
      <w:r/>
    </w:p>
    <w:p>
      <w:r>
        <w:t>א. PEEP ב. Deep anesthesia ג. Hypothermia ד. Controlled ventilation</w:t>
      </w:r>
    </w:p>
    <w:p/>
    <w:p>
      <w:r>
        <w:t xml:space="preserve">✅ </w:t>
      </w:r>
      <w:r>
        <w:rPr>
          <w:b/>
        </w:rPr>
        <w:t>תשובה</w:t>
      </w:r>
      <w:r>
        <w:t xml:space="preserve">: </w:t>
      </w:r>
      <w:r>
        <w:rPr>
          <w:b/>
        </w:rPr>
        <w:t>ב — Deep anesthesia</w:t>
      </w:r>
      <w:r>
        <w:t>. דיכוי הטונוס הסימפטטי + ואזודילטציה ישירה → ירידה ב-PVR. כל השאר מעלים PVR.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— PV Loop</w:t>
      </w:r>
    </w:p>
    <w:p>
      <w:r/>
      <w:r>
        <w:rPr>
          <w:b/>
        </w:rPr>
        <w:t>PV Loop המציג Peak Systolic LV Pressure של 220 mmHg עם Stroke Volume שמור, לולאה "גבוהה וצרה", ו-Isovolumic phases שמורות — מאיזה מצב מסתמי מדובר?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</w:t>
      </w:r>
      <w:r>
        <w:rPr>
          <w:b/>
        </w:rPr>
        <w:t>Aortic Stenosis (AS)</w:t>
      </w:r>
      <w:r>
        <w:t xml:space="preserve"> — Pressure Overload קלאסי. הלחץ הגבוה נובע מהמפל על המסתם המוצר. Concentric Hypertrophy שומרת על Stroke Volume בשלב המפוצה. Isovolumic phases שמורות כי אין דליפה.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— Cardioplegia</w:t>
      </w:r>
    </w:p>
    <w:p>
      <w:r/>
      <w:r>
        <w:rPr>
          <w:b/>
        </w:rPr>
        <w:t>במהלך ניתוח להחלפת מסתם אאורטלי עם Aortic Regurgitation חמור, מדוע לא ניתן להסתמך על Antegrade Cardioplegia בלבד?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ב-Aortic Regurgitation, ה-Aortic Cross-Clamp מסגר את הדם בשורש האאורטה — אך התמיסה </w:t>
      </w:r>
      <w:r>
        <w:rPr>
          <w:b/>
        </w:rPr>
        <w:t>נופלת ישירות ל-LV</w:t>
      </w:r>
      <w:r>
        <w:t xml:space="preserve"> דרך המסתם הדולף (במקום לזרום לעורקים הקורונריים). זה גורם ל-LV Distention וחוסר הגנה מיוקרדיאלית. </w:t>
      </w:r>
      <w:r>
        <w:rPr>
          <w:b/>
        </w:rPr>
        <w:t>Retrograde Cardioplegia</w:t>
      </w:r>
      <w:r>
        <w:t xml:space="preserve"> דרך ה-Coronary Sinus היא הפתרון.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Clinical Analysis of PV Loops in Valvular Heart Disease.docx</w:t>
      </w:r>
    </w:p>
    <w:p>
      <w:pPr>
        <w:pStyle w:val="ListBullet"/>
      </w:pPr>
      <w:r>
        <w:t>Physiological Determinants of Pulmonary Vascular Resistance.docx</w:t>
      </w:r>
    </w:p>
    <w:p>
      <w:pPr>
        <w:pStyle w:val="ListBullet"/>
      </w:pPr>
      <w:r>
        <w:t>HIT Management in Cardiac Surgery and Heparin Alternatives.docx</w:t>
      </w:r>
    </w:p>
    <w:p>
      <w:pPr>
        <w:pStyle w:val="ListBullet"/>
      </w:pPr>
      <w:r>
        <w:t>The Cardiopulmonary Bypass Circuit_ Architecture and Operation.docx</w:t>
      </w:r>
    </w:p>
    <w:p>
      <w:pPr>
        <w:pStyle w:val="ListBullet"/>
      </w:pPr>
      <w:r>
        <w:t>ניהול הגנה מיוקרדיאלית ושיטות מתן קרדיופלגיה בניתוחי לב.docx</w:t>
      </w:r>
    </w:p>
    <w:p>
      <w:pPr>
        <w:pStyle w:val="ListBullet"/>
      </w:pPr>
      <w:r>
        <w:t>פרפור עליות לאחר ניתוחי לב_ מנגנון, תזמון וטיפול.docx</w:t>
      </w:r>
    </w:p>
    <w:p>
      <w:pPr>
        <w:pStyle w:val="ListBullet"/>
      </w:pPr>
      <w:r>
        <w:t>Anesthetic Management of Aortic Regurgitation_ Fast, Full, and Forward.docx</w:t>
      </w:r>
    </w:p>
    <w:p>
      <w:pPr>
        <w:pStyle w:val="ListBullet"/>
      </w:pPr>
      <w:r>
        <w:t>פרוטוקול חיבור למכונת לב-ריאה_ סדר פעולות קליני.docx</w:t>
      </w:r>
    </w:p>
    <w:p>
      <w:pPr>
        <w:pStyle w:val="ListBullet"/>
      </w:pPr>
      <w:r>
        <w:t>Anesthetic Management of Hypertrophic Obstructive Cardiomyopathy.docx</w:t>
      </w:r>
    </w:p>
    <w:p>
      <w:pPr>
        <w:pStyle w:val="ListBullet"/>
      </w:pPr>
      <w:r>
        <w:t>Timing of Postoperative Atrial Fibrillation in Cardiac Surgery.docx</w:t>
      </w:r>
    </w:p>
    <w:p>
      <w:pPr>
        <w:pStyle w:val="ListBullet"/>
      </w:pPr>
      <w:r>
        <w:t>Pacing Strategies for Post-Bypass Atrioventricular Block.docx</w:t>
      </w:r>
    </w:p>
    <w:p>
      <w:pPr>
        <w:pStyle w:val="ListBullet"/>
      </w:pPr>
      <w:r>
        <w:t>Hemodynamic Profile of Hypothyroidism in Cardiac Anesthesia.docx</w:t>
      </w:r>
    </w:p>
    <w:p>
      <w:pPr>
        <w:pStyle w:val="ListBullet"/>
      </w:pPr>
      <w:r>
        <w:t>Anesthetic Management of Mitral Regurgitation_ Fast, Full, and Forward.docx</w:t>
      </w:r>
    </w:p>
    <w:p>
      <w:pPr>
        <w:pStyle w:val="ListBullet"/>
      </w:pPr>
      <w:r>
        <w:t>Clinical Indications for Implantable Cardioverter Defibrillator Placement.docx</w:t>
      </w:r>
    </w:p>
    <w:p>
      <w:pPr>
        <w:pStyle w:val="ListBullet"/>
      </w:pPr>
      <w:r>
        <w:t>פרוטוקול CVP לניתוק ממכונת לב-ריאה_ מדריך קליני ומבחני ה-Board.docx</w:t>
      </w:r>
    </w:p>
    <w:p>
      <w:pPr>
        <w:pStyle w:val="ListBullet"/>
      </w:pPr>
      <w:r>
        <w:t>ניהול מאזן חומצה-בסיס בהיפותרמיה במהלך ניתוחי לב.docx</w:t>
      </w:r>
    </w:p>
    <w:p>
      <w:pPr>
        <w:pStyle w:val="ListBullet"/>
      </w:pPr>
      <w:r>
        <w:t>תגובות המודינמיות למתן פרוטמין_ ניתוח קליני ומנגנוני.docx</w:t>
      </w:r>
    </w:p>
    <w:p>
      <w:pPr>
        <w:pStyle w:val="ListBullet"/>
      </w:pPr>
      <w:r>
        <w:t>Clinical Management of Heparin Resistance in Cardiac Surgery.docx</w:t>
      </w:r>
    </w:p>
    <w:p>
      <w:pPr>
        <w:pStyle w:val="ListBullet"/>
      </w:pPr>
      <w:r>
        <w:t>Inferior Wall Ischemia and Complete Heart Block Mechanisms.docx</w:t>
      </w:r>
    </w:p>
    <w:p>
      <w:pPr>
        <w:pStyle w:val="ListBullet"/>
      </w:pPr>
      <w:r>
        <w:t>רמת המטוקריט למניעת פגיעה כלייתית בניתוחי לב-ריאה.docx</w:t>
      </w:r>
    </w:p>
    <w:p>
      <w:pPr>
        <w:pStyle w:val="ListBullet"/>
      </w:pPr>
      <w:r>
        <w:t>אלגוריתם גמילה ממכונת לב-ריאה_ קיצוב אפיקרדיאלי בברדיקרדיה.docx</w:t>
      </w:r>
    </w:p>
    <w:p>
      <w:pPr>
        <w:pStyle w:val="ListBullet"/>
      </w:pPr>
      <w:r>
        <w:t>Anesthetic Management of Mitral Regurgitation_ Fast, Full, and Forward(1).docx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*סיכום זה מבוסס על Miller's Anesthesia Chapter 50 ומותאם לבחינת שלב א׳ הישראלית*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Ch.50 — Anesthesia for Cardiac Surgical Procedures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